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E21" w:rsidRDefault="00897E21" w:rsidP="00897E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7E21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Забота о старшем поколении: поздравления с юбилеем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!</w:t>
      </w:r>
    </w:p>
    <w:p w:rsidR="00897E21" w:rsidRPr="00897E21" w:rsidRDefault="00897E21" w:rsidP="00897E21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897E21">
        <w:rPr>
          <w:color w:val="0F1115"/>
          <w:sz w:val="28"/>
          <w:szCs w:val="28"/>
        </w:rPr>
        <w:t xml:space="preserve">Одной из добрых традиций работников </w:t>
      </w:r>
      <w:r w:rsidR="00F71FA9">
        <w:rPr>
          <w:color w:val="0F1115"/>
          <w:sz w:val="28"/>
          <w:szCs w:val="28"/>
        </w:rPr>
        <w:t xml:space="preserve">КЦСОН, </w:t>
      </w:r>
      <w:r w:rsidRPr="00897E21">
        <w:rPr>
          <w:color w:val="0F1115"/>
          <w:sz w:val="28"/>
          <w:szCs w:val="28"/>
        </w:rPr>
        <w:t>культуры и администрации Новопашковского сельского поселения стало поздравление на дому юбиляров почтенного возраста.</w:t>
      </w:r>
    </w:p>
    <w:p w:rsidR="00897E21" w:rsidRPr="00897E21" w:rsidRDefault="00897E21" w:rsidP="00897E21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897E21">
        <w:rPr>
          <w:color w:val="0F1115"/>
          <w:sz w:val="28"/>
          <w:szCs w:val="28"/>
        </w:rPr>
        <w:t>4 августа в день юбилея с 80-летием поздравили Чапаеву Любовь Николаевну и с 85-летием Овсиенко Аллу Григорьевну.</w:t>
      </w:r>
    </w:p>
    <w:p w:rsidR="00897E21" w:rsidRPr="00897E21" w:rsidRDefault="00897E21" w:rsidP="00897E21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897E21">
        <w:rPr>
          <w:color w:val="0F1115"/>
          <w:sz w:val="28"/>
          <w:szCs w:val="28"/>
        </w:rPr>
        <w:t xml:space="preserve">Поздравить юбиляров пришли специалист отдела по общим вопросам Арутюнова Лилия Евгеньевна, председатель Совета ветеранов Шаповалова Светлана Филипповна, работники Дома культуры, сотрудники </w:t>
      </w:r>
      <w:r w:rsidR="004A6B68">
        <w:rPr>
          <w:color w:val="0F1115"/>
          <w:sz w:val="28"/>
          <w:szCs w:val="28"/>
        </w:rPr>
        <w:t xml:space="preserve">Новопашковского </w:t>
      </w:r>
      <w:r w:rsidRPr="00897E21">
        <w:rPr>
          <w:color w:val="0F1115"/>
          <w:sz w:val="28"/>
          <w:szCs w:val="28"/>
        </w:rPr>
        <w:t>отделения социального обслуживания на дому.</w:t>
      </w:r>
    </w:p>
    <w:p w:rsidR="00897E21" w:rsidRPr="00897E21" w:rsidRDefault="00897E21" w:rsidP="00897E21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897E21">
        <w:rPr>
          <w:color w:val="0F1115"/>
          <w:sz w:val="28"/>
          <w:szCs w:val="28"/>
        </w:rPr>
        <w:t>Встреча прошла в тёплой, душевной обстановке. Гости тепло поздравили юбиляров, пожелали им крепкого здоровья, неиссякаемой энергии, бодрости духа и долгих лет жизни в кругу родных. В программе прозвучали задушевные песни в исполнении фольклорного ансамбля «Кубаночка». В завершение мероприятия юбилярам вручили памятные подарки и поздравительные адреса от главы Новопашковского сельского поселения О.С. Фисенко.</w:t>
      </w:r>
    </w:p>
    <w:p w:rsidR="00897E21" w:rsidRPr="00897E21" w:rsidRDefault="00897E21" w:rsidP="00897E21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897E21">
        <w:rPr>
          <w:color w:val="0F1115"/>
          <w:sz w:val="28"/>
          <w:szCs w:val="28"/>
        </w:rPr>
        <w:t>Любовь Николаевна и Алла Григорьевна были искренне растроганы. Они поблагодарили всех присутствующих за то, что не оставили их без внимания, и отметили, что такие моменты дарят им силы и желание жить дальше.</w:t>
      </w:r>
    </w:p>
    <w:p w:rsidR="00897E21" w:rsidRPr="00897E21" w:rsidRDefault="00897E21" w:rsidP="00897E21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897E21">
        <w:rPr>
          <w:color w:val="0F1115"/>
          <w:sz w:val="28"/>
          <w:szCs w:val="28"/>
        </w:rPr>
        <w:t>Мероприятие в очередной раз подтвердило важность сохранения традиции личных, тёплых поздравлений для людей почтенного возраста.</w:t>
      </w:r>
    </w:p>
    <w:p w:rsidR="008503C4" w:rsidRPr="00897E21" w:rsidRDefault="00462F36" w:rsidP="00897E2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0" t="0" r="0" b="9525"/>
            <wp:docPr id="1" name="Рисунок 1" descr="C:\Users\Ryzen\AppData\Local\Microsoft\Windows\INetCache\Content.Word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yzen\AppData\Local\Microsoft\Windows\INetCache\Content.Word\фот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0" t="0" r="0" b="9525"/>
            <wp:docPr id="2" name="Рисунок 2" descr="C:\Users\Ryzen\AppData\Local\Microsoft\Windows\INetCache\Content.Word\ф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yzen\AppData\Local\Microsoft\Windows\INetCache\Content.Word\фото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0" t="0" r="0" b="9525"/>
            <wp:docPr id="3" name="Рисунок 3" descr="C:\Users\Ryzen\AppData\Local\Microsoft\Windows\INetCache\Content.Word\фот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yzen\AppData\Local\Microsoft\Windows\INetCache\Content.Word\фото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03C4" w:rsidRPr="00897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F31"/>
    <w:rsid w:val="003D5F31"/>
    <w:rsid w:val="00462F36"/>
    <w:rsid w:val="004A6B68"/>
    <w:rsid w:val="007F2E6C"/>
    <w:rsid w:val="008503C4"/>
    <w:rsid w:val="00897E21"/>
    <w:rsid w:val="009D4C0D"/>
    <w:rsid w:val="00F7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E001C-DB05-425D-91DB-25DC87CD4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897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D4C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8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Ryzen</cp:lastModifiedBy>
  <cp:revision>2</cp:revision>
  <dcterms:created xsi:type="dcterms:W3CDTF">2026-08-17T05:29:00Z</dcterms:created>
  <dcterms:modified xsi:type="dcterms:W3CDTF">2026-08-17T05:29:00Z</dcterms:modified>
</cp:coreProperties>
</file>