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AF5" w:rsidRDefault="00E25AF5" w:rsidP="0095799A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5799A">
        <w:rPr>
          <w:rFonts w:ascii="Times New Roman" w:hAnsi="Times New Roman" w:cs="Times New Roman"/>
          <w:sz w:val="28"/>
          <w:szCs w:val="28"/>
        </w:rPr>
        <w:t xml:space="preserve">ОМГ            </w:t>
      </w:r>
      <w:proofErr w:type="gramStart"/>
      <w:r w:rsidRPr="000C07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proofErr w:type="gramEnd"/>
      <w:r w:rsidR="0095799A" w:rsidRPr="0095799A">
        <w:rPr>
          <w:rFonts w:ascii="Times New Roman" w:hAnsi="Times New Roman" w:cs="Times New Roman"/>
          <w:b/>
          <w:color w:val="C00000"/>
          <w:sz w:val="32"/>
          <w:szCs w:val="32"/>
        </w:rPr>
        <w:t>Уход за лихорадящими больными</w:t>
      </w:r>
      <w:r w:rsidRPr="006663C0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95799A" w:rsidRPr="006939D0" w:rsidRDefault="0095799A" w:rsidP="0095799A">
      <w:pPr>
        <w:pStyle w:val="1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799A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>Температура тела</w:t>
      </w:r>
    </w:p>
    <w:p w:rsidR="0095799A" w:rsidRPr="0095799A" w:rsidRDefault="0095799A" w:rsidP="0095799A">
      <w:pPr>
        <w:pStyle w:val="4"/>
        <w:shd w:val="clear" w:color="auto" w:fill="FFFFFF"/>
        <w:spacing w:before="0"/>
        <w:ind w:left="-567" w:right="-143" w:firstLine="567"/>
        <w:rPr>
          <w:rFonts w:ascii="Times New Roman" w:hAnsi="Times New Roman" w:cs="Times New Roman"/>
          <w:bCs/>
          <w:i w:val="0"/>
          <w:color w:val="000000"/>
          <w:sz w:val="28"/>
          <w:szCs w:val="28"/>
        </w:rPr>
      </w:pPr>
      <w:r w:rsidRPr="0095799A">
        <w:rPr>
          <w:rFonts w:ascii="Times New Roman" w:hAnsi="Times New Roman" w:cs="Times New Roman"/>
          <w:b/>
          <w:i w:val="0"/>
          <w:color w:val="000000"/>
          <w:sz w:val="28"/>
          <w:szCs w:val="28"/>
          <w:highlight w:val="yellow"/>
        </w:rPr>
        <w:t>Температура тела</w:t>
      </w:r>
      <w:r w:rsidRPr="0095799A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- показатель теплового состояния организма.                                                 </w:t>
      </w:r>
    </w:p>
    <w:p w:rsidR="0095799A" w:rsidRPr="0095799A" w:rsidRDefault="0095799A" w:rsidP="0095799A">
      <w:pPr>
        <w:pStyle w:val="a5"/>
        <w:spacing w:before="0" w:beforeAutospacing="0" w:after="270" w:afterAutospacing="0"/>
        <w:ind w:left="-567" w:right="-143" w:firstLine="567"/>
        <w:textAlignment w:val="baseline"/>
        <w:rPr>
          <w:color w:val="000000"/>
          <w:sz w:val="28"/>
          <w:szCs w:val="28"/>
        </w:rPr>
      </w:pPr>
      <w:r w:rsidRPr="0095799A">
        <w:rPr>
          <w:color w:val="000000"/>
          <w:sz w:val="28"/>
          <w:szCs w:val="28"/>
        </w:rPr>
        <w:t xml:space="preserve">У здорового человека поддерживается относительно постоянная температура тела. В норме составляет 36,2-37 °С; суточные колебания обычно регистрируются в пределах 0,1-0,6 "С и не должны превышать 1 °С. Максимальную температуру тела отмечают вечером (в 17-21 ч), минимальную - утром (в 3-6 ч). </w:t>
      </w:r>
    </w:p>
    <w:p w:rsidR="00B04278" w:rsidRDefault="0095799A" w:rsidP="0095799A">
      <w:pPr>
        <w:pStyle w:val="a5"/>
        <w:spacing w:before="0" w:beforeAutospacing="0" w:after="270" w:afterAutospacing="0"/>
        <w:ind w:left="-567" w:right="-143" w:firstLine="567"/>
        <w:textAlignment w:val="baseline"/>
        <w:rPr>
          <w:color w:val="000000"/>
          <w:sz w:val="28"/>
          <w:szCs w:val="28"/>
        </w:rPr>
      </w:pPr>
      <w:r w:rsidRPr="0095799A">
        <w:rPr>
          <w:color w:val="000000"/>
          <w:sz w:val="28"/>
          <w:szCs w:val="28"/>
        </w:rPr>
        <w:t xml:space="preserve">В ряде случаев у здорового человека отмечается незначительное повышение температуры:                                                                                                                                 • при физической нагрузке;                                                                                                         • после приёма пищи;                                                                                                                        • при сильном эмоциональном напряжении;                                                                                   • у женщин в период овуляции (повышение на 0,6-0,8 °С);                                                                    • в жаркую погоду (на 0,1-0,5 °С выше, чем зимой).                                                                                     У детей обычно температура тела выше, чем у взрослого человека; у лиц пожилого и старческого возраста температура тела несколько снижается.                                                                   Летальная максимальная температура тела составляет 43 °С, летальная минимальная температура - 15-23 °С.     </w:t>
      </w:r>
    </w:p>
    <w:p w:rsidR="0095799A" w:rsidRPr="0095799A" w:rsidRDefault="00B04278" w:rsidP="00B04278">
      <w:pPr>
        <w:pStyle w:val="a5"/>
        <w:spacing w:before="0" w:beforeAutospacing="0" w:after="270" w:afterAutospacing="0"/>
        <w:ind w:left="-567" w:right="-143" w:firstLine="141"/>
        <w:textAlignment w:val="baseline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7B85105" wp14:editId="3508F63F">
            <wp:extent cx="5940425" cy="4438495"/>
            <wp:effectExtent l="0" t="0" r="3175" b="635"/>
            <wp:docPr id="30" name="Рисунок 30" descr="Терморегуляция - АНАТОМИЯ И ФИЗИОЛОГИЯ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рморегуляция - АНАТОМИЯ И ФИЗИОЛОГИЯ ЧЕЛОВЕ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99A" w:rsidRPr="0095799A">
        <w:rPr>
          <w:color w:val="000000"/>
          <w:sz w:val="28"/>
          <w:szCs w:val="28"/>
        </w:rPr>
        <w:t xml:space="preserve">                                                         </w:t>
      </w:r>
      <w:r w:rsidR="0095799A" w:rsidRPr="0095799A">
        <w:rPr>
          <w:b/>
          <w:bCs/>
          <w:color w:val="000000"/>
          <w:sz w:val="28"/>
          <w:szCs w:val="28"/>
        </w:rPr>
        <w:t xml:space="preserve">              </w:t>
      </w:r>
    </w:p>
    <w:p w:rsidR="00834B98" w:rsidRDefault="00834B98" w:rsidP="00834B98">
      <w:pPr>
        <w:pStyle w:val="2"/>
        <w:shd w:val="clear" w:color="auto" w:fill="FFFFFF"/>
        <w:spacing w:before="0" w:beforeAutospacing="0" w:after="192" w:afterAutospacing="0"/>
        <w:rPr>
          <w:bCs w:val="0"/>
          <w:sz w:val="28"/>
          <w:szCs w:val="28"/>
        </w:rPr>
      </w:pPr>
    </w:p>
    <w:p w:rsidR="00834B98" w:rsidRPr="00834B98" w:rsidRDefault="00834B98" w:rsidP="00834B98">
      <w:pPr>
        <w:pStyle w:val="2"/>
        <w:shd w:val="clear" w:color="auto" w:fill="FFFFFF"/>
        <w:spacing w:before="0" w:beforeAutospacing="0" w:after="192" w:afterAutospacing="0"/>
        <w:jc w:val="center"/>
        <w:rPr>
          <w:bCs w:val="0"/>
          <w:color w:val="C00000"/>
          <w:sz w:val="28"/>
          <w:szCs w:val="28"/>
        </w:rPr>
      </w:pPr>
      <w:r w:rsidRPr="00834B98">
        <w:rPr>
          <w:bCs w:val="0"/>
          <w:color w:val="C00000"/>
          <w:sz w:val="28"/>
          <w:szCs w:val="28"/>
          <w:highlight w:val="yellow"/>
        </w:rPr>
        <w:lastRenderedPageBreak/>
        <w:t>Температура в разных частях тела человека</w:t>
      </w:r>
    </w:p>
    <w:p w:rsidR="00B04278" w:rsidRDefault="00B04278" w:rsidP="0095799A">
      <w:pPr>
        <w:pStyle w:val="2"/>
        <w:spacing w:before="0" w:beforeAutospacing="0" w:after="0" w:afterAutospacing="0"/>
        <w:ind w:left="-567" w:right="-143" w:firstLine="567"/>
        <w:textAlignment w:val="baseline"/>
        <w:rPr>
          <w:color w:val="C00000"/>
          <w:sz w:val="28"/>
          <w:szCs w:val="28"/>
          <w:highlight w:val="yellow"/>
        </w:rPr>
      </w:pPr>
    </w:p>
    <w:p w:rsidR="00834B98" w:rsidRDefault="00834B98" w:rsidP="0095799A">
      <w:pPr>
        <w:pStyle w:val="2"/>
        <w:spacing w:before="0" w:beforeAutospacing="0" w:after="0" w:afterAutospacing="0"/>
        <w:ind w:left="-567" w:right="-143" w:firstLine="567"/>
        <w:textAlignment w:val="baseline"/>
        <w:rPr>
          <w:color w:val="C00000"/>
          <w:sz w:val="28"/>
          <w:szCs w:val="28"/>
          <w:highlight w:val="yellow"/>
        </w:rPr>
      </w:pPr>
    </w:p>
    <w:p w:rsidR="00B04278" w:rsidRDefault="00B04278" w:rsidP="0095799A">
      <w:pPr>
        <w:pStyle w:val="a5"/>
        <w:spacing w:before="0" w:beforeAutospacing="0" w:after="270" w:afterAutospacing="0"/>
        <w:ind w:left="-567" w:right="-143" w:firstLine="567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6BD0079" wp14:editId="4BC8180B">
            <wp:extent cx="5190873" cy="3924300"/>
            <wp:effectExtent l="0" t="0" r="0" b="0"/>
            <wp:docPr id="28" name="Рисунок 28" descr="Ноябрь. Время инфракрасных градусников: посмотрите на BWell / Блог компании  Medgadgets / Ха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ябрь. Время инфракрасных градусников: посмотрите на BWell / Блог компании  Medgadgets / Хаб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40" cy="395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78" w:rsidRDefault="00B04278" w:rsidP="00834B98">
      <w:pPr>
        <w:pStyle w:val="a5"/>
        <w:spacing w:before="0" w:beforeAutospacing="0" w:after="270" w:afterAutospacing="0"/>
        <w:ind w:left="-567" w:right="-143" w:firstLine="567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793E985" wp14:editId="307285CF">
            <wp:extent cx="3762375" cy="4134477"/>
            <wp:effectExtent l="0" t="0" r="0" b="0"/>
            <wp:docPr id="29" name="Рисунок 29" descr="Температура тела человека — Знаешь к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пература тела человека — Знаешь ка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124" cy="41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98" w:rsidRPr="0095799A" w:rsidRDefault="00834B98" w:rsidP="00834B98">
      <w:pPr>
        <w:pStyle w:val="2"/>
        <w:spacing w:before="0" w:beforeAutospacing="0" w:after="0" w:afterAutospacing="0"/>
        <w:ind w:left="-567" w:right="-143" w:firstLine="567"/>
        <w:textAlignment w:val="baseline"/>
        <w:rPr>
          <w:b w:val="0"/>
          <w:color w:val="000000"/>
          <w:sz w:val="28"/>
          <w:szCs w:val="28"/>
        </w:rPr>
      </w:pPr>
      <w:r w:rsidRPr="00B04278">
        <w:rPr>
          <w:color w:val="C00000"/>
          <w:sz w:val="28"/>
          <w:szCs w:val="28"/>
          <w:highlight w:val="yellow"/>
        </w:rPr>
        <w:lastRenderedPageBreak/>
        <w:t>Это интересно</w:t>
      </w:r>
      <w:r w:rsidRPr="0095799A">
        <w:rPr>
          <w:color w:val="000000"/>
          <w:sz w:val="28"/>
          <w:szCs w:val="28"/>
        </w:rPr>
        <w:t xml:space="preserve">     </w:t>
      </w:r>
      <w:r w:rsidRPr="0095799A">
        <w:rPr>
          <w:b w:val="0"/>
          <w:color w:val="000000"/>
          <w:sz w:val="28"/>
          <w:szCs w:val="28"/>
        </w:rPr>
        <w:t xml:space="preserve">При 27°С наступает </w:t>
      </w:r>
      <w:proofErr w:type="gramStart"/>
      <w:r w:rsidRPr="0095799A">
        <w:rPr>
          <w:b w:val="0"/>
          <w:color w:val="000000"/>
          <w:sz w:val="28"/>
          <w:szCs w:val="28"/>
        </w:rPr>
        <w:t>кома,  нарушается</w:t>
      </w:r>
      <w:proofErr w:type="gramEnd"/>
      <w:r w:rsidRPr="0095799A">
        <w:rPr>
          <w:b w:val="0"/>
          <w:color w:val="000000"/>
          <w:sz w:val="28"/>
          <w:szCs w:val="28"/>
        </w:rPr>
        <w:t xml:space="preserve"> сердечная деятельность и дыхание. Самая высокая температура тела 10 июля 1980 г. в больницу США, поступил 52-летний Уилли Джонс, получивший тепловой удар. Температура его оказалась равна 46,5° С. Из больницы пациент был выписан через 24 дня.</w:t>
      </w:r>
    </w:p>
    <w:p w:rsidR="00834B98" w:rsidRPr="0095799A" w:rsidRDefault="00834B98" w:rsidP="0095799A">
      <w:pPr>
        <w:pStyle w:val="a5"/>
        <w:spacing w:before="0" w:beforeAutospacing="0" w:after="270" w:afterAutospacing="0"/>
        <w:ind w:left="-567" w:right="-143" w:firstLine="567"/>
        <w:textAlignment w:val="baseline"/>
        <w:rPr>
          <w:color w:val="000000"/>
          <w:sz w:val="28"/>
          <w:szCs w:val="28"/>
        </w:rPr>
      </w:pPr>
      <w:r w:rsidRPr="0095799A">
        <w:rPr>
          <w:color w:val="000000"/>
          <w:sz w:val="28"/>
          <w:szCs w:val="28"/>
        </w:rPr>
        <w:t xml:space="preserve">Самая низкая температура человеческого тела была зарегистрирована 23 февраля 1994 г. в Канаде у 2-летней </w:t>
      </w:r>
      <w:proofErr w:type="spellStart"/>
      <w:r w:rsidRPr="0095799A">
        <w:rPr>
          <w:color w:val="000000"/>
          <w:sz w:val="28"/>
          <w:szCs w:val="28"/>
        </w:rPr>
        <w:t>Карли</w:t>
      </w:r>
      <w:proofErr w:type="spellEnd"/>
      <w:r w:rsidRPr="0095799A">
        <w:rPr>
          <w:color w:val="000000"/>
          <w:sz w:val="28"/>
          <w:szCs w:val="28"/>
        </w:rPr>
        <w:t xml:space="preserve"> </w:t>
      </w:r>
      <w:proofErr w:type="spellStart"/>
      <w:r w:rsidRPr="0095799A">
        <w:rPr>
          <w:color w:val="000000"/>
          <w:sz w:val="28"/>
          <w:szCs w:val="28"/>
        </w:rPr>
        <w:t>Козолофски</w:t>
      </w:r>
      <w:proofErr w:type="spellEnd"/>
      <w:r w:rsidRPr="0095799A">
        <w:rPr>
          <w:color w:val="000000"/>
          <w:sz w:val="28"/>
          <w:szCs w:val="28"/>
        </w:rPr>
        <w:t xml:space="preserve">. После того как дверь ее дома случайно оказалась запертой и девочка в течение 6 ч оставалась на морозе при температуре - 22°С, ее ректальная температура была равна 14,2°С                                                                                      </w:t>
      </w:r>
      <w:r w:rsidRPr="0095799A">
        <w:rPr>
          <w:b/>
          <w:color w:val="000000"/>
          <w:sz w:val="28"/>
          <w:szCs w:val="28"/>
        </w:rPr>
        <w:t>Из "Книги рекордов Гиннесса</w:t>
      </w:r>
      <w:r w:rsidRPr="0095799A">
        <w:rPr>
          <w:color w:val="000000"/>
          <w:sz w:val="28"/>
          <w:szCs w:val="28"/>
        </w:rPr>
        <w:t>"  Температура у животных  У летучих мышей в состоянии спячки - 1,3°, у золотистого хомячка - 3,5°, у слона - 3,5°, у лошади - 37,6°, у коровы - 38,3°, у кошки - 38,6°, у собаки - 38,9°, у барана - 39°, у свиньи - 39,1°, у кролика - 39,5°, у козы - 39,9°, у курицы - 41,5°, у ящерицы на солнце - 50-60°С.</w:t>
      </w: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hAnsi="Times New Roman" w:cs="Times New Roman"/>
          <w:b/>
          <w:sz w:val="28"/>
          <w:szCs w:val="28"/>
        </w:rPr>
      </w:pPr>
      <w:r w:rsidRPr="00B04278">
        <w:rPr>
          <w:rFonts w:ascii="Times New Roman" w:hAnsi="Times New Roman" w:cs="Times New Roman"/>
          <w:b/>
          <w:sz w:val="28"/>
          <w:szCs w:val="28"/>
          <w:highlight w:val="yellow"/>
        </w:rPr>
        <w:t>Зависимость температуры от места измерения</w:t>
      </w:r>
      <w:r w:rsidRPr="0095799A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hAnsi="Times New Roman" w:cs="Times New Roman"/>
          <w:color w:val="222222"/>
          <w:sz w:val="28"/>
          <w:szCs w:val="28"/>
        </w:rPr>
      </w:pPr>
      <w:r w:rsidRPr="0095799A">
        <w:rPr>
          <w:rFonts w:ascii="Times New Roman" w:hAnsi="Times New Roman" w:cs="Times New Roman"/>
          <w:sz w:val="28"/>
          <w:szCs w:val="28"/>
        </w:rPr>
        <w:t>Температура в естественных складках ниже, чем в полостях</w:t>
      </w:r>
      <w:r w:rsidRPr="0095799A">
        <w:rPr>
          <w:rFonts w:ascii="Times New Roman" w:hAnsi="Times New Roman" w:cs="Times New Roman"/>
          <w:color w:val="222222"/>
          <w:sz w:val="28"/>
          <w:szCs w:val="28"/>
        </w:rPr>
        <w:t>:</w:t>
      </w: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57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температура в анусе (ректально), или ухе: 37,5 °C;</w:t>
      </w: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57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температура во рту (орально): 37,0 °C;</w:t>
      </w: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57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температура в подмышечной впадине, паховой </w:t>
      </w:r>
      <w:proofErr w:type="gramStart"/>
      <w:r w:rsidRPr="00957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складке :</w:t>
      </w:r>
      <w:proofErr w:type="gramEnd"/>
      <w:r w:rsidRPr="00957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36,6 °C.</w:t>
      </w:r>
    </w:p>
    <w:p w:rsidR="0095799A" w:rsidRPr="00B04278" w:rsidRDefault="0095799A" w:rsidP="00B04278">
      <w:pPr>
        <w:pStyle w:val="a3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278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Термометрия</w:t>
      </w:r>
      <w:r w:rsidRPr="00B0427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95799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Pr="00B04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Измерение температуры тела </w:t>
      </w:r>
      <w:proofErr w:type="gramStart"/>
      <w:r w:rsidRPr="00B0427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  называется</w:t>
      </w:r>
      <w:proofErr w:type="gramEnd"/>
      <w:r w:rsidRPr="00B0427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04278">
        <w:rPr>
          <w:rFonts w:ascii="Times New Roman" w:eastAsia="Times New Roman" w:hAnsi="Times New Roman" w:cs="Times New Roman"/>
          <w:b/>
          <w:i/>
          <w:iCs/>
          <w:sz w:val="28"/>
          <w:szCs w:val="28"/>
          <w:highlight w:val="yellow"/>
          <w:lang w:eastAsia="ru-RU"/>
        </w:rPr>
        <w:t>термометрией</w:t>
      </w:r>
    </w:p>
    <w:p w:rsidR="00B04278" w:rsidRDefault="0095799A" w:rsidP="00B04278">
      <w:pPr>
        <w:pStyle w:val="a3"/>
        <w:ind w:left="-567"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278">
        <w:rPr>
          <w:rFonts w:ascii="Times New Roman" w:hAnsi="Times New Roman" w:cs="Times New Roman"/>
          <w:sz w:val="28"/>
          <w:szCs w:val="28"/>
        </w:rPr>
        <w:t xml:space="preserve">Термометрия проводится 2 раза в сутки - утром натощак (между 6 и 8 ч утра) и вечером (между 16-18 ч) перед последним приемом пищи. В указанные часы </w:t>
      </w:r>
      <w:r w:rsidRPr="0095799A">
        <w:rPr>
          <w:rFonts w:ascii="Times New Roman" w:hAnsi="Times New Roman" w:cs="Times New Roman"/>
          <w:sz w:val="28"/>
          <w:szCs w:val="28"/>
        </w:rPr>
        <w:t xml:space="preserve">можно судить о максимальной и минимальной температуре. В случае необходимости более точного представления о суточной температуре можно измерять ее каждые 2-3 ч. </w:t>
      </w:r>
      <w:r w:rsidRPr="00957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95799A" w:rsidRDefault="0095799A" w:rsidP="00B04278">
      <w:pPr>
        <w:pStyle w:val="a3"/>
        <w:ind w:left="-567" w:right="-14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957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04278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Места измерения температуры тела с помощью медицинского </w:t>
      </w:r>
      <w:proofErr w:type="gramStart"/>
      <w:r w:rsidRPr="00B04278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термометра</w:t>
      </w:r>
      <w:r w:rsidRPr="00B0427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:</w:t>
      </w:r>
      <w:r w:rsidRPr="00957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957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в подмышечной впадине (</w:t>
      </w:r>
      <w:r w:rsidRPr="0095799A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10 мин)</w:t>
      </w:r>
      <w:r w:rsidRPr="0095799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паховой складке (у детей), полости рта(1 мин.), прямой кишке</w:t>
      </w:r>
      <w:r w:rsidR="00834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799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5799A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5 мин).</w:t>
      </w:r>
    </w:p>
    <w:p w:rsidR="00834B98" w:rsidRPr="0095799A" w:rsidRDefault="00834B98" w:rsidP="00834B98">
      <w:pPr>
        <w:pStyle w:val="a3"/>
        <w:ind w:left="-567" w:right="-143" w:firstLine="567"/>
        <w:rPr>
          <w:rFonts w:ascii="Times New Roman" w:hAnsi="Times New Roman" w:cs="Times New Roman"/>
          <w:b/>
          <w:sz w:val="28"/>
          <w:szCs w:val="28"/>
        </w:rPr>
      </w:pPr>
      <w:r w:rsidRPr="00B04278">
        <w:rPr>
          <w:rFonts w:ascii="Times New Roman" w:hAnsi="Times New Roman" w:cs="Times New Roman"/>
          <w:b/>
          <w:sz w:val="28"/>
          <w:szCs w:val="28"/>
          <w:highlight w:val="yellow"/>
        </w:rPr>
        <w:t>Измерение температуры тела в подмышечной впадине</w:t>
      </w:r>
    </w:p>
    <w:p w:rsidR="00834B98" w:rsidRPr="0095799A" w:rsidRDefault="00834B98" w:rsidP="00834B98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95799A">
        <w:rPr>
          <w:rFonts w:ascii="Times New Roman" w:hAnsi="Times New Roman" w:cs="Times New Roman"/>
          <w:sz w:val="28"/>
          <w:szCs w:val="28"/>
        </w:rPr>
        <w:t xml:space="preserve">1)  Осмотреть подмышечную впадину и насухо вытереть ее.                                           2) Термометр вынимают из емкости с дезинфицирующим раствором, </w:t>
      </w:r>
      <w:proofErr w:type="gramStart"/>
      <w:r w:rsidRPr="0095799A">
        <w:rPr>
          <w:rFonts w:ascii="Times New Roman" w:hAnsi="Times New Roman" w:cs="Times New Roman"/>
          <w:sz w:val="28"/>
          <w:szCs w:val="28"/>
        </w:rPr>
        <w:t>ополаскивают  проточной</w:t>
      </w:r>
      <w:proofErr w:type="gramEnd"/>
      <w:r w:rsidRPr="0095799A">
        <w:rPr>
          <w:rFonts w:ascii="Times New Roman" w:hAnsi="Times New Roman" w:cs="Times New Roman"/>
          <w:sz w:val="28"/>
          <w:szCs w:val="28"/>
        </w:rPr>
        <w:t xml:space="preserve"> водой и насухо вытирают. Встряхивают так, чтобы ртутный столбик опустился до отметки 35° С.                                                                                                          3) Ртутный резервуар со всех сторон должен </w:t>
      </w:r>
      <w:proofErr w:type="gramStart"/>
      <w:r w:rsidRPr="0095799A">
        <w:rPr>
          <w:rFonts w:ascii="Times New Roman" w:hAnsi="Times New Roman" w:cs="Times New Roman"/>
          <w:sz w:val="28"/>
          <w:szCs w:val="28"/>
        </w:rPr>
        <w:t>соприкасаться  с</w:t>
      </w:r>
      <w:proofErr w:type="gramEnd"/>
      <w:r w:rsidRPr="0095799A">
        <w:rPr>
          <w:rFonts w:ascii="Times New Roman" w:hAnsi="Times New Roman" w:cs="Times New Roman"/>
          <w:sz w:val="28"/>
          <w:szCs w:val="28"/>
        </w:rPr>
        <w:t xml:space="preserve"> телом. Между термометром и телом не должно попадать белье. Плечо плотно прижимают к грудной клетке.                                                                                                                                       4) Через 10 мин термометр вынимают и фиксируют его показания.                                          5) Если </w:t>
      </w:r>
      <w:proofErr w:type="gramStart"/>
      <w:r w:rsidRPr="0095799A">
        <w:rPr>
          <w:rFonts w:ascii="Times New Roman" w:hAnsi="Times New Roman" w:cs="Times New Roman"/>
          <w:sz w:val="28"/>
          <w:szCs w:val="28"/>
        </w:rPr>
        <w:t>термометром  пользуются</w:t>
      </w:r>
      <w:proofErr w:type="gramEnd"/>
      <w:r w:rsidRPr="0095799A">
        <w:rPr>
          <w:rFonts w:ascii="Times New Roman" w:hAnsi="Times New Roman" w:cs="Times New Roman"/>
          <w:sz w:val="28"/>
          <w:szCs w:val="28"/>
        </w:rPr>
        <w:t xml:space="preserve"> несколько человек, помещают в дезинфицирующий раствор.</w:t>
      </w:r>
    </w:p>
    <w:p w:rsidR="00834B98" w:rsidRPr="0095799A" w:rsidRDefault="00834B98" w:rsidP="00B04278">
      <w:pPr>
        <w:pStyle w:val="a3"/>
        <w:ind w:left="-567" w:right="-143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95799A" w:rsidRPr="0095799A" w:rsidRDefault="00B04278" w:rsidP="0095799A">
      <w:pPr>
        <w:pStyle w:val="a3"/>
        <w:ind w:left="-567" w:right="-143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DCE">
        <w:rPr>
          <w:rFonts w:ascii="Times New Roman" w:eastAsia="Times New Roman" w:hAnsi="Times New Roman" w:cs="Times New Roman"/>
          <w:noProof/>
          <w:color w:val="424242"/>
          <w:sz w:val="26"/>
          <w:szCs w:val="26"/>
          <w:lang w:eastAsia="ru-RU"/>
        </w:rPr>
        <w:lastRenderedPageBreak/>
        <w:drawing>
          <wp:inline distT="0" distB="0" distL="0" distR="0" wp14:anchorId="27FA4A23" wp14:editId="47FAF89B">
            <wp:extent cx="5143500" cy="3838575"/>
            <wp:effectExtent l="0" t="0" r="0" b="9525"/>
            <wp:docPr id="45" name="Рисунок 45" descr="https://poznayka.org/baza1/304349213385.files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znayka.org/baza1/304349213385.files/image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hAnsi="Times New Roman" w:cs="Times New Roman"/>
          <w:b/>
          <w:sz w:val="28"/>
          <w:szCs w:val="28"/>
        </w:rPr>
      </w:pPr>
      <w:r w:rsidRPr="00B04278">
        <w:rPr>
          <w:rFonts w:ascii="Times New Roman" w:hAnsi="Times New Roman" w:cs="Times New Roman"/>
          <w:b/>
          <w:sz w:val="28"/>
          <w:szCs w:val="28"/>
          <w:highlight w:val="yellow"/>
        </w:rPr>
        <w:t>Измерение температуры в прямой кишке</w:t>
      </w: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95799A">
        <w:rPr>
          <w:rFonts w:ascii="Times New Roman" w:hAnsi="Times New Roman" w:cs="Times New Roman"/>
          <w:sz w:val="28"/>
          <w:szCs w:val="28"/>
        </w:rPr>
        <w:t>Показания:  общее</w:t>
      </w:r>
      <w:proofErr w:type="gramEnd"/>
      <w:r w:rsidRPr="0095799A">
        <w:rPr>
          <w:rFonts w:ascii="Times New Roman" w:hAnsi="Times New Roman" w:cs="Times New Roman"/>
          <w:sz w:val="28"/>
          <w:szCs w:val="28"/>
        </w:rPr>
        <w:t xml:space="preserve"> охлаждение организма, поражение кожи и воспалительные процессы в подмышечных впадинах, выраженное истощение больного.</w:t>
      </w: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95799A">
        <w:rPr>
          <w:rFonts w:ascii="Times New Roman" w:hAnsi="Times New Roman" w:cs="Times New Roman"/>
          <w:sz w:val="28"/>
          <w:szCs w:val="28"/>
        </w:rPr>
        <w:t>Уложив больного на бок с поджатыми к животу ногами, надевают резиновые перчатки.  Конец термометра смазывают вазелином или любым другим жиром и вводят в прямую кишку на глубину 4-5 см. Ягодицы плотно сжимают вокруг термометра. Термометрию проводят в течение 5 мин. Вынув термометр из ануса, его тщательно моют проточной водой и помещают в емкость с дезинфицирующим раствором. Затем снимают перчатки и моют руки. Полученный результат термометрии фиксируют. Необходимо помнить, что нормальная температура в прямой кишке на 0,5-1° С выше, чем в подмышечной впадине. Противопоказаниями к измерению температуры таким способом служат задержка стула, понос, заболевания прямой кишки.</w:t>
      </w: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hAnsi="Times New Roman" w:cs="Times New Roman"/>
          <w:b/>
          <w:sz w:val="28"/>
          <w:szCs w:val="28"/>
        </w:rPr>
      </w:pPr>
      <w:r w:rsidRPr="00B04278">
        <w:rPr>
          <w:rFonts w:ascii="Times New Roman" w:hAnsi="Times New Roman" w:cs="Times New Roman"/>
          <w:b/>
          <w:sz w:val="28"/>
          <w:szCs w:val="28"/>
          <w:highlight w:val="yellow"/>
        </w:rPr>
        <w:t>Измерение температуры в паховой складке</w:t>
      </w: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  <w:r w:rsidRPr="0095799A">
        <w:rPr>
          <w:rFonts w:ascii="Times New Roman" w:hAnsi="Times New Roman" w:cs="Times New Roman"/>
          <w:sz w:val="28"/>
          <w:szCs w:val="28"/>
        </w:rPr>
        <w:t xml:space="preserve">Как правило, в паховой складке термометрию проводят у маленьких детей. Сгибают ногу ребенка в тазобедренном и коленном суставе, при этом </w:t>
      </w:r>
      <w:proofErr w:type="gramStart"/>
      <w:r w:rsidRPr="0095799A">
        <w:rPr>
          <w:rFonts w:ascii="Times New Roman" w:hAnsi="Times New Roman" w:cs="Times New Roman"/>
          <w:sz w:val="28"/>
          <w:szCs w:val="28"/>
        </w:rPr>
        <w:t>термометр  крепко</w:t>
      </w:r>
      <w:proofErr w:type="gramEnd"/>
      <w:r w:rsidRPr="0095799A">
        <w:rPr>
          <w:rFonts w:ascii="Times New Roman" w:hAnsi="Times New Roman" w:cs="Times New Roman"/>
          <w:sz w:val="28"/>
          <w:szCs w:val="28"/>
        </w:rPr>
        <w:t xml:space="preserve"> зажимается в паховой складке. Время измерения температуры - 5 мин.</w:t>
      </w: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</w:p>
    <w:p w:rsidR="0095799A" w:rsidRPr="0095799A" w:rsidRDefault="0095799A" w:rsidP="0095799A">
      <w:pPr>
        <w:pStyle w:val="a3"/>
        <w:ind w:left="-567" w:right="-143" w:firstLine="567"/>
        <w:rPr>
          <w:rFonts w:ascii="Times New Roman" w:hAnsi="Times New Roman" w:cs="Times New Roman"/>
          <w:sz w:val="28"/>
          <w:szCs w:val="28"/>
        </w:rPr>
      </w:pPr>
    </w:p>
    <w:p w:rsidR="0095799A" w:rsidRPr="00B83DCE" w:rsidRDefault="0095799A" w:rsidP="0095799A">
      <w:pPr>
        <w:pStyle w:val="a3"/>
        <w:ind w:left="-851" w:firstLine="567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</w:p>
    <w:p w:rsidR="0095799A" w:rsidRPr="00B83DCE" w:rsidRDefault="0095799A" w:rsidP="0095799A">
      <w:pPr>
        <w:pStyle w:val="a3"/>
        <w:ind w:left="-851" w:firstLine="567"/>
        <w:rPr>
          <w:rFonts w:ascii="Times New Roman" w:eastAsia="Times New Roman" w:hAnsi="Times New Roman" w:cs="Times New Roman"/>
          <w:b/>
          <w:color w:val="424242"/>
          <w:sz w:val="26"/>
          <w:szCs w:val="26"/>
          <w:lang w:eastAsia="ru-RU"/>
        </w:rPr>
      </w:pPr>
    </w:p>
    <w:p w:rsidR="00B04278" w:rsidRDefault="00B04278" w:rsidP="0095799A">
      <w:pPr>
        <w:pStyle w:val="a3"/>
        <w:ind w:left="-851" w:firstLine="567"/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yellow"/>
          <w:lang w:eastAsia="ru-RU"/>
        </w:rPr>
      </w:pPr>
    </w:p>
    <w:p w:rsidR="00B04278" w:rsidRDefault="00B04278" w:rsidP="0095799A">
      <w:pPr>
        <w:pStyle w:val="a3"/>
        <w:ind w:left="-851" w:firstLine="567"/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yellow"/>
          <w:lang w:eastAsia="ru-RU"/>
        </w:rPr>
      </w:pPr>
    </w:p>
    <w:p w:rsidR="00B04278" w:rsidRDefault="00B04278" w:rsidP="0095799A">
      <w:pPr>
        <w:pStyle w:val="a3"/>
        <w:ind w:left="-851" w:firstLine="567"/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yellow"/>
          <w:lang w:eastAsia="ru-RU"/>
        </w:rPr>
      </w:pPr>
    </w:p>
    <w:p w:rsidR="00B04278" w:rsidRDefault="00B04278" w:rsidP="0095799A">
      <w:pPr>
        <w:pStyle w:val="a3"/>
        <w:ind w:left="-851" w:firstLine="567"/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yellow"/>
          <w:lang w:eastAsia="ru-RU"/>
        </w:rPr>
      </w:pPr>
    </w:p>
    <w:p w:rsidR="00B04278" w:rsidRDefault="00B04278" w:rsidP="0095799A">
      <w:pPr>
        <w:pStyle w:val="a3"/>
        <w:ind w:left="-851" w:firstLine="567"/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yellow"/>
          <w:lang w:eastAsia="ru-RU"/>
        </w:rPr>
      </w:pPr>
    </w:p>
    <w:p w:rsidR="0095799A" w:rsidRPr="00B04278" w:rsidRDefault="0095799A" w:rsidP="0095799A">
      <w:pPr>
        <w:pStyle w:val="a3"/>
        <w:ind w:left="-85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278">
        <w:rPr>
          <w:rFonts w:ascii="Times New Roman" w:eastAsia="Times New Roman" w:hAnsi="Times New Roman" w:cs="Times New Roman"/>
          <w:b/>
          <w:color w:val="C00000"/>
          <w:sz w:val="28"/>
          <w:szCs w:val="28"/>
          <w:highlight w:val="yellow"/>
          <w:lang w:eastAsia="ru-RU"/>
        </w:rPr>
        <w:lastRenderedPageBreak/>
        <w:t>Температурный лист.</w:t>
      </w:r>
      <w:r w:rsidRPr="00B0427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B0427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графического изображения суточных колебаний температуры составляют температурные листы, в которые заносят результаты измерения температуры тела. Следует помнить, что цена деления по шкале "Т" температурного листа равна 0,2 °С.</w:t>
      </w:r>
    </w:p>
    <w:p w:rsidR="0095799A" w:rsidRPr="00B04278" w:rsidRDefault="0095799A" w:rsidP="0095799A">
      <w:pPr>
        <w:pStyle w:val="a3"/>
        <w:ind w:left="-85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27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Графа "День пребывания" разделена на две половины: "У" (утро) и "В" (вечер). Утреннюю температуру фиксируют точкой (синей или черной пастой) в графе "У", вечернюю — в графе "В". При соединении точек получается температурная кривая.</w:t>
      </w:r>
    </w:p>
    <w:p w:rsidR="0095799A" w:rsidRDefault="0095799A" w:rsidP="0095799A">
      <w:pPr>
        <w:pStyle w:val="a3"/>
        <w:ind w:left="-851" w:firstLine="567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</w:p>
    <w:p w:rsidR="0095799A" w:rsidRDefault="0095799A" w:rsidP="0095799A">
      <w:pPr>
        <w:pStyle w:val="a3"/>
        <w:ind w:left="-851" w:firstLine="567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</w:p>
    <w:p w:rsidR="0095799A" w:rsidRPr="00B83DCE" w:rsidRDefault="0095799A" w:rsidP="0095799A">
      <w:pPr>
        <w:pStyle w:val="a3"/>
        <w:ind w:left="-851" w:firstLine="567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</w:p>
    <w:p w:rsidR="0095799A" w:rsidRPr="00B83DCE" w:rsidRDefault="0095799A" w:rsidP="00B04278">
      <w:pPr>
        <w:pStyle w:val="a3"/>
        <w:ind w:left="-851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  <w:r w:rsidRPr="00B83DCE">
        <w:rPr>
          <w:rFonts w:ascii="Times New Roman" w:eastAsia="Times New Roman" w:hAnsi="Times New Roman" w:cs="Times New Roman"/>
          <w:noProof/>
          <w:color w:val="424242"/>
          <w:sz w:val="26"/>
          <w:szCs w:val="26"/>
          <w:lang w:eastAsia="ru-RU"/>
        </w:rPr>
        <w:drawing>
          <wp:inline distT="0" distB="0" distL="0" distR="0" wp14:anchorId="097A5294" wp14:editId="34BEA46D">
            <wp:extent cx="6759894" cy="6086044"/>
            <wp:effectExtent l="0" t="0" r="3175" b="0"/>
            <wp:docPr id="46" name="Рисунок 46" descr="https://poznayka.org/baza1/304349213385.files/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oznayka.org/baza1/304349213385.files/image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661" cy="609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Pr="00B83DCE" w:rsidRDefault="0095799A" w:rsidP="0095799A">
      <w:pPr>
        <w:pStyle w:val="a3"/>
        <w:ind w:left="-851" w:firstLine="567"/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</w:pPr>
      <w:r w:rsidRPr="00B83DCE">
        <w:rPr>
          <w:rFonts w:ascii="Times New Roman" w:eastAsia="Times New Roman" w:hAnsi="Times New Roman" w:cs="Times New Roman"/>
          <w:color w:val="424242"/>
          <w:sz w:val="26"/>
          <w:szCs w:val="26"/>
          <w:lang w:eastAsia="ru-RU"/>
        </w:rPr>
        <w:t> </w:t>
      </w:r>
    </w:p>
    <w:p w:rsidR="0095799A" w:rsidRPr="00B83DCE" w:rsidRDefault="0095799A" w:rsidP="0095799A">
      <w:pPr>
        <w:pStyle w:val="2"/>
        <w:shd w:val="clear" w:color="auto" w:fill="FFFFFF"/>
        <w:spacing w:before="0" w:beforeAutospacing="0" w:after="192" w:afterAutospacing="0"/>
        <w:rPr>
          <w:rFonts w:ascii="Arial" w:hAnsi="Arial" w:cs="Arial"/>
          <w:b w:val="0"/>
          <w:bCs w:val="0"/>
          <w:color w:val="243752"/>
          <w:sz w:val="26"/>
          <w:szCs w:val="26"/>
        </w:rPr>
      </w:pPr>
    </w:p>
    <w:p w:rsidR="0095799A" w:rsidRPr="00B83DCE" w:rsidRDefault="0095799A" w:rsidP="0095799A">
      <w:pPr>
        <w:pStyle w:val="2"/>
        <w:shd w:val="clear" w:color="auto" w:fill="FFFFFF"/>
        <w:spacing w:before="0" w:beforeAutospacing="0" w:after="192" w:afterAutospacing="0"/>
        <w:rPr>
          <w:rFonts w:ascii="Arial" w:hAnsi="Arial" w:cs="Arial"/>
          <w:b w:val="0"/>
          <w:bCs w:val="0"/>
          <w:color w:val="243752"/>
          <w:sz w:val="26"/>
          <w:szCs w:val="26"/>
        </w:rPr>
      </w:pPr>
    </w:p>
    <w:p w:rsidR="0095799A" w:rsidRPr="000B760B" w:rsidRDefault="0095799A" w:rsidP="0095799A">
      <w:pPr>
        <w:pStyle w:val="2"/>
        <w:shd w:val="clear" w:color="auto" w:fill="FFFFFF"/>
        <w:spacing w:before="0" w:beforeAutospacing="0" w:after="192" w:afterAutospacing="0"/>
        <w:rPr>
          <w:rFonts w:ascii="Arial" w:hAnsi="Arial" w:cs="Arial"/>
          <w:b w:val="0"/>
          <w:bCs w:val="0"/>
          <w:sz w:val="26"/>
          <w:szCs w:val="26"/>
        </w:rPr>
      </w:pPr>
    </w:p>
    <w:p w:rsidR="0095799A" w:rsidRPr="00834B98" w:rsidRDefault="0095799A" w:rsidP="0095799A">
      <w:pPr>
        <w:pStyle w:val="2"/>
        <w:shd w:val="clear" w:color="auto" w:fill="FFFFFF"/>
        <w:spacing w:before="0" w:beforeAutospacing="0" w:after="192" w:afterAutospacing="0"/>
        <w:jc w:val="center"/>
        <w:rPr>
          <w:bCs w:val="0"/>
          <w:color w:val="C00000"/>
          <w:sz w:val="28"/>
          <w:szCs w:val="28"/>
        </w:rPr>
      </w:pPr>
      <w:r w:rsidRPr="00834B98">
        <w:rPr>
          <w:bCs w:val="0"/>
          <w:color w:val="C00000"/>
          <w:sz w:val="28"/>
          <w:szCs w:val="28"/>
          <w:highlight w:val="yellow"/>
        </w:rPr>
        <w:lastRenderedPageBreak/>
        <w:t>Градусники для определения температуры тела</w:t>
      </w:r>
    </w:p>
    <w:p w:rsidR="0095799A" w:rsidRPr="00C04605" w:rsidRDefault="0095799A" w:rsidP="0095799A">
      <w:pPr>
        <w:pStyle w:val="a3"/>
        <w:ind w:left="-851" w:firstLine="567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C04605">
        <w:rPr>
          <w:rFonts w:ascii="Times New Roman" w:eastAsiaTheme="majorEastAsia" w:hAnsi="Times New Roman" w:cs="Times New Roman"/>
          <w:sz w:val="28"/>
          <w:szCs w:val="28"/>
        </w:rPr>
        <w:t>Впервые медицинский термометр был предложен Фаренгейтом в 1723 г. В нашей стране пользуются термометром Цельсия, который состоит из стеклянной трубки с капилляром, на конце которого имеется резервуар, заполненный ртутью. Эта трубка прикреплена к шкале, на которой нанесены деления — от 34 до 42</w:t>
      </w:r>
      <w:r w:rsidRPr="00C04605">
        <w:rPr>
          <w:rFonts w:ascii="Times New Roman" w:eastAsiaTheme="majorEastAsia" w:hAnsi="Times New Roman" w:cs="Times New Roman"/>
          <w:iCs/>
          <w:sz w:val="28"/>
          <w:szCs w:val="28"/>
        </w:rPr>
        <w:t>°</w:t>
      </w:r>
      <w:r w:rsidRPr="00C04605">
        <w:rPr>
          <w:rFonts w:ascii="Times New Roman" w:eastAsiaTheme="majorEastAsia" w:hAnsi="Times New Roman" w:cs="Times New Roman"/>
          <w:sz w:val="28"/>
          <w:szCs w:val="28"/>
        </w:rPr>
        <w:t>С. </w:t>
      </w:r>
    </w:p>
    <w:p w:rsidR="0095799A" w:rsidRPr="005240F4" w:rsidRDefault="0095799A" w:rsidP="0095799A">
      <w:pPr>
        <w:pStyle w:val="a3"/>
        <w:ind w:left="-851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43752"/>
          <w:sz w:val="28"/>
          <w:szCs w:val="28"/>
        </w:rPr>
        <w:t>Р</w:t>
      </w:r>
      <w:r w:rsidRPr="00C07897">
        <w:rPr>
          <w:rFonts w:ascii="Times New Roman" w:hAnsi="Times New Roman" w:cs="Times New Roman"/>
          <w:b/>
          <w:color w:val="243752"/>
          <w:sz w:val="28"/>
          <w:szCs w:val="28"/>
        </w:rPr>
        <w:t>тутный</w:t>
      </w:r>
      <w:r>
        <w:rPr>
          <w:rFonts w:ascii="Times New Roman" w:hAnsi="Times New Roman" w:cs="Times New Roman"/>
          <w:b/>
          <w:color w:val="243752"/>
          <w:sz w:val="28"/>
          <w:szCs w:val="28"/>
        </w:rPr>
        <w:t xml:space="preserve"> термометр</w:t>
      </w:r>
      <w:r w:rsidRPr="00C078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фиксирует</w:t>
      </w:r>
      <w:r w:rsidRPr="00C078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максимальное </w:t>
      </w:r>
      <w:r w:rsidRPr="00C07897">
        <w:rPr>
          <w:rFonts w:ascii="Times New Roman" w:hAnsi="Times New Roman" w:cs="Times New Roman"/>
          <w:sz w:val="28"/>
          <w:szCs w:val="28"/>
        </w:rPr>
        <w:t xml:space="preserve"> показание</w:t>
      </w:r>
      <w:proofErr w:type="gramEnd"/>
      <w:r w:rsidRPr="00C078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5240F4">
        <w:rPr>
          <w:rFonts w:ascii="Times New Roman" w:hAnsi="Times New Roman" w:cs="Times New Roman"/>
          <w:sz w:val="28"/>
          <w:szCs w:val="28"/>
        </w:rPr>
        <w:t xml:space="preserve">асширение ртути при </w:t>
      </w:r>
      <w:r>
        <w:rPr>
          <w:rFonts w:ascii="Times New Roman" w:hAnsi="Times New Roman" w:cs="Times New Roman"/>
          <w:sz w:val="28"/>
          <w:szCs w:val="28"/>
        </w:rPr>
        <w:t>нагревании заставляет столбик металла</w:t>
      </w:r>
      <w:r w:rsidRPr="005240F4">
        <w:rPr>
          <w:rFonts w:ascii="Times New Roman" w:hAnsi="Times New Roman" w:cs="Times New Roman"/>
          <w:sz w:val="28"/>
          <w:szCs w:val="28"/>
        </w:rPr>
        <w:t xml:space="preserve"> подниматься по стеклянному резервуару.</w:t>
      </w:r>
      <w:r>
        <w:rPr>
          <w:rFonts w:ascii="Times New Roman" w:hAnsi="Times New Roman" w:cs="Times New Roman"/>
          <w:sz w:val="28"/>
          <w:szCs w:val="28"/>
        </w:rPr>
        <w:t xml:space="preserve"> Назад не вернётся – мешает капилляр.</w:t>
      </w:r>
    </w:p>
    <w:p w:rsidR="0095799A" w:rsidRPr="005240F4" w:rsidRDefault="0095799A" w:rsidP="0095799A">
      <w:pPr>
        <w:pStyle w:val="a3"/>
        <w:ind w:left="-851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Считают</w:t>
      </w:r>
      <w:r w:rsidRPr="005240F4">
        <w:rPr>
          <w:rFonts w:ascii="Times New Roman" w:hAnsi="Times New Roman" w:cs="Times New Roman"/>
          <w:sz w:val="28"/>
          <w:szCs w:val="28"/>
        </w:rPr>
        <w:t xml:space="preserve">, что ртутный градусник </w:t>
      </w:r>
      <w:r>
        <w:rPr>
          <w:rFonts w:ascii="Times New Roman" w:hAnsi="Times New Roman" w:cs="Times New Roman"/>
          <w:sz w:val="28"/>
          <w:szCs w:val="28"/>
        </w:rPr>
        <w:t>даёт</w:t>
      </w:r>
      <w:r w:rsidRPr="005240F4">
        <w:rPr>
          <w:rFonts w:ascii="Times New Roman" w:hAnsi="Times New Roman" w:cs="Times New Roman"/>
          <w:sz w:val="28"/>
          <w:szCs w:val="28"/>
        </w:rPr>
        <w:t xml:space="preserve"> максимально достоверные показания.</w:t>
      </w:r>
    </w:p>
    <w:p w:rsidR="0095799A" w:rsidRPr="00C07897" w:rsidRDefault="0095799A" w:rsidP="0095799A">
      <w:pPr>
        <w:pStyle w:val="a3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834B98">
        <w:rPr>
          <w:rFonts w:ascii="Times New Roman" w:hAnsi="Times New Roman" w:cs="Times New Roman"/>
          <w:b/>
          <w:sz w:val="28"/>
          <w:szCs w:val="28"/>
        </w:rPr>
        <w:t>(+</w:t>
      </w:r>
      <w:proofErr w:type="gramStart"/>
      <w:r w:rsidRPr="00834B98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7897">
        <w:rPr>
          <w:rFonts w:ascii="Times New Roman" w:hAnsi="Times New Roman" w:cs="Times New Roman"/>
          <w:sz w:val="28"/>
          <w:szCs w:val="28"/>
        </w:rPr>
        <w:t>легко</w:t>
      </w:r>
      <w:proofErr w:type="gramEnd"/>
      <w:r w:rsidRPr="00C07897">
        <w:rPr>
          <w:rFonts w:ascii="Times New Roman" w:hAnsi="Times New Roman" w:cs="Times New Roman"/>
          <w:sz w:val="28"/>
          <w:szCs w:val="28"/>
        </w:rPr>
        <w:t xml:space="preserve"> пользоваться;</w:t>
      </w:r>
      <w:r w:rsidR="00834B98">
        <w:rPr>
          <w:rFonts w:ascii="Times New Roman" w:hAnsi="Times New Roman" w:cs="Times New Roman"/>
          <w:sz w:val="28"/>
          <w:szCs w:val="28"/>
        </w:rPr>
        <w:t xml:space="preserve">    </w:t>
      </w:r>
      <w:r w:rsidRPr="00C07897">
        <w:rPr>
          <w:rFonts w:ascii="Times New Roman" w:hAnsi="Times New Roman" w:cs="Times New Roman"/>
          <w:sz w:val="28"/>
          <w:szCs w:val="28"/>
        </w:rPr>
        <w:t>доступны по цене;</w:t>
      </w:r>
      <w:r w:rsidR="00834B98">
        <w:rPr>
          <w:rFonts w:ascii="Times New Roman" w:hAnsi="Times New Roman" w:cs="Times New Roman"/>
          <w:sz w:val="28"/>
          <w:szCs w:val="28"/>
        </w:rPr>
        <w:t xml:space="preserve">   </w:t>
      </w:r>
      <w:r w:rsidRPr="00C07897">
        <w:rPr>
          <w:rFonts w:ascii="Times New Roman" w:hAnsi="Times New Roman" w:cs="Times New Roman"/>
          <w:sz w:val="28"/>
          <w:szCs w:val="28"/>
        </w:rPr>
        <w:t>измеряют температуру на разных участках тела.</w:t>
      </w:r>
    </w:p>
    <w:p w:rsidR="0095799A" w:rsidRPr="00C07897" w:rsidRDefault="0095799A" w:rsidP="0095799A">
      <w:pPr>
        <w:pStyle w:val="a3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834B98">
        <w:rPr>
          <w:rFonts w:ascii="Times New Roman" w:hAnsi="Times New Roman" w:cs="Times New Roman"/>
          <w:b/>
          <w:sz w:val="28"/>
          <w:szCs w:val="28"/>
        </w:rPr>
        <w:t xml:space="preserve">(-) </w:t>
      </w:r>
      <w:r w:rsidRPr="00C07897">
        <w:rPr>
          <w:rFonts w:ascii="Times New Roman" w:hAnsi="Times New Roman" w:cs="Times New Roman"/>
          <w:sz w:val="28"/>
          <w:szCs w:val="28"/>
        </w:rPr>
        <w:t xml:space="preserve">хрупкое </w:t>
      </w:r>
      <w:proofErr w:type="gramStart"/>
      <w:r w:rsidRPr="00C07897">
        <w:rPr>
          <w:rFonts w:ascii="Times New Roman" w:hAnsi="Times New Roman" w:cs="Times New Roman"/>
          <w:sz w:val="28"/>
          <w:szCs w:val="28"/>
        </w:rPr>
        <w:t>стекло;</w:t>
      </w:r>
      <w:r w:rsidR="00834B9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C07897">
        <w:rPr>
          <w:rFonts w:ascii="Times New Roman" w:hAnsi="Times New Roman" w:cs="Times New Roman"/>
          <w:sz w:val="28"/>
          <w:szCs w:val="28"/>
        </w:rPr>
        <w:t>ртуть опасна для  человека;</w:t>
      </w:r>
    </w:p>
    <w:p w:rsidR="0095799A" w:rsidRDefault="0095799A" w:rsidP="0095799A">
      <w:pPr>
        <w:pStyle w:val="a3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5240F4">
        <w:rPr>
          <w:rFonts w:ascii="Times New Roman" w:hAnsi="Times New Roman" w:cs="Times New Roman"/>
          <w:sz w:val="28"/>
          <w:szCs w:val="28"/>
        </w:rPr>
        <w:t xml:space="preserve">Футляр используют для хранения ртутного </w:t>
      </w:r>
      <w:r>
        <w:rPr>
          <w:rFonts w:ascii="Times New Roman" w:hAnsi="Times New Roman" w:cs="Times New Roman"/>
          <w:sz w:val="28"/>
          <w:szCs w:val="28"/>
        </w:rPr>
        <w:t xml:space="preserve">термометра, </w:t>
      </w:r>
      <w:r w:rsidRPr="005240F4">
        <w:rPr>
          <w:rFonts w:ascii="Times New Roman" w:hAnsi="Times New Roman" w:cs="Times New Roman"/>
          <w:sz w:val="28"/>
          <w:szCs w:val="28"/>
        </w:rPr>
        <w:t>нужно хранить сухим, столбиком вниз.</w:t>
      </w:r>
    </w:p>
    <w:p w:rsidR="0095799A" w:rsidRDefault="0095799A" w:rsidP="0095799A">
      <w:pPr>
        <w:shd w:val="clear" w:color="auto" w:fill="FFFFFF"/>
        <w:rPr>
          <w:rFonts w:ascii="Arial" w:hAnsi="Arial" w:cs="Arial"/>
          <w:color w:val="243752"/>
        </w:rPr>
      </w:pPr>
      <w:r>
        <w:rPr>
          <w:rFonts w:ascii="Arial" w:hAnsi="Arial" w:cs="Arial"/>
          <w:noProof/>
          <w:color w:val="243752"/>
          <w:lang w:eastAsia="ru-RU"/>
        </w:rPr>
        <w:drawing>
          <wp:inline distT="0" distB="0" distL="0" distR="0" wp14:anchorId="62D9E37D" wp14:editId="5BF916D0">
            <wp:extent cx="4050364" cy="2885885"/>
            <wp:effectExtent l="0" t="0" r="7620" b="0"/>
            <wp:docPr id="17" name="Рисунок 17" descr="https://technosova.ru/wp-content/uploads/2018/03/vidy-termometrov-4-e152085406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echnosova.ru/wp-content/uploads/2018/03/vidy-termometrov-4-e15208540699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04" cy="28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98" w:rsidRDefault="0095799A" w:rsidP="0095799A">
      <w:pPr>
        <w:pStyle w:val="a3"/>
        <w:ind w:left="-851" w:firstLine="425"/>
      </w:pPr>
      <w:r>
        <w:rPr>
          <w:noProof/>
          <w:lang w:eastAsia="ru-RU"/>
        </w:rPr>
        <w:drawing>
          <wp:inline distT="0" distB="0" distL="0" distR="0" wp14:anchorId="7DED12AF" wp14:editId="0AF2BDB6">
            <wp:extent cx="5850331" cy="2952750"/>
            <wp:effectExtent l="0" t="0" r="0" b="0"/>
            <wp:docPr id="1" name="Рисунок 1" descr="Картинки по запросу Температура т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Температура тел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68" cy="297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7F3">
        <w:t xml:space="preserve"> </w:t>
      </w:r>
    </w:p>
    <w:p w:rsidR="00834B98" w:rsidRDefault="00834B98" w:rsidP="0095799A">
      <w:pPr>
        <w:pStyle w:val="a3"/>
        <w:ind w:left="-851" w:firstLine="425"/>
      </w:pPr>
    </w:p>
    <w:p w:rsidR="00834B98" w:rsidRPr="00834B98" w:rsidRDefault="00834B98" w:rsidP="00834B98">
      <w:pPr>
        <w:pStyle w:val="a3"/>
        <w:ind w:left="-851" w:firstLine="425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4B98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lastRenderedPageBreak/>
        <w:t>Дезинфекция и хранение термометров</w:t>
      </w:r>
    </w:p>
    <w:p w:rsidR="0095799A" w:rsidRDefault="0095799A" w:rsidP="00834B98">
      <w:pPr>
        <w:pStyle w:val="a3"/>
        <w:ind w:left="-851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64A598" wp14:editId="39316DB8">
            <wp:extent cx="5258534" cy="2855583"/>
            <wp:effectExtent l="0" t="0" r="0" b="2540"/>
            <wp:docPr id="26" name="Рисунок 26" descr="Картинки по запросу дезинфекция и хранение термом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дезинфекция и хранение термометр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91" cy="28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4AF9D8" wp14:editId="2F5FB0AE">
            <wp:extent cx="3019425" cy="3019425"/>
            <wp:effectExtent l="0" t="0" r="9525" b="9525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09DB8E" wp14:editId="66388FFB">
            <wp:extent cx="3000375" cy="3000375"/>
            <wp:effectExtent l="0" t="0" r="9525" b="9525"/>
            <wp:docPr id="23" name="Рисунок 23" descr="Картинки по запросу дезинфекция и хранение термомет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дезинфекция и хранение термометр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03" cy="30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F86F45" wp14:editId="2FD170CD">
            <wp:extent cx="2181225" cy="2797419"/>
            <wp:effectExtent l="0" t="0" r="0" b="3175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03" cy="279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34B98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>Электронный градусник</w:t>
      </w:r>
      <w:r w:rsidRPr="005240F4">
        <w:rPr>
          <w:rFonts w:ascii="Times New Roman" w:hAnsi="Times New Roman" w:cs="Times New Roman"/>
          <w:sz w:val="28"/>
          <w:szCs w:val="28"/>
        </w:rPr>
        <w:t xml:space="preserve"> состоит из терморезистора, который является главной составляющей этого прибора.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0F4">
        <w:rPr>
          <w:rFonts w:ascii="Times New Roman" w:hAnsi="Times New Roman" w:cs="Times New Roman"/>
          <w:sz w:val="28"/>
          <w:szCs w:val="28"/>
        </w:rPr>
        <w:t>Когда показания колеблются, он меняет уровень сопротивления. Для защиты электронного градусника от повреждений его корпус изготовлен из материалов, не пропускающих влагу.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Особенностью этой модели является наличие сменных колпачков, они нужны для гигиенических целей, идут в комплекте.</w:t>
      </w:r>
    </w:p>
    <w:p w:rsidR="0095799A" w:rsidRPr="005240F4" w:rsidRDefault="0095799A" w:rsidP="0095799A">
      <w:pPr>
        <w:pStyle w:val="a3"/>
        <w:ind w:left="-851" w:firstLine="425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 xml:space="preserve">Для того чтобы воспользоваться электронным термометром, нужно </w:t>
      </w:r>
      <w:proofErr w:type="gramStart"/>
      <w:r w:rsidRPr="002846BD">
        <w:rPr>
          <w:rFonts w:ascii="Times New Roman" w:hAnsi="Times New Roman" w:cs="Times New Roman"/>
          <w:sz w:val="28"/>
          <w:szCs w:val="28"/>
        </w:rPr>
        <w:t>нажать  кнопку</w:t>
      </w:r>
      <w:proofErr w:type="gramEnd"/>
      <w:r w:rsidRPr="002846BD">
        <w:rPr>
          <w:rFonts w:ascii="Times New Roman" w:hAnsi="Times New Roman" w:cs="Times New Roman"/>
          <w:sz w:val="28"/>
          <w:szCs w:val="28"/>
        </w:rPr>
        <w:t xml:space="preserve">. </w:t>
      </w:r>
      <w:r w:rsidRPr="005240F4">
        <w:rPr>
          <w:rFonts w:ascii="Times New Roman" w:hAnsi="Times New Roman" w:cs="Times New Roman"/>
          <w:sz w:val="28"/>
          <w:szCs w:val="28"/>
        </w:rPr>
        <w:t xml:space="preserve">После измерения можно услышать звуковой сигнал. Узнать результат можно, взглянув на </w:t>
      </w:r>
      <w:proofErr w:type="gramStart"/>
      <w:r w:rsidRPr="005240F4">
        <w:rPr>
          <w:rFonts w:ascii="Times New Roman" w:hAnsi="Times New Roman" w:cs="Times New Roman"/>
          <w:sz w:val="28"/>
          <w:szCs w:val="28"/>
        </w:rPr>
        <w:t>дисплей  прибора</w:t>
      </w:r>
      <w:proofErr w:type="gramEnd"/>
      <w:r w:rsidRPr="005240F4">
        <w:rPr>
          <w:rFonts w:ascii="Times New Roman" w:hAnsi="Times New Roman" w:cs="Times New Roman"/>
          <w:sz w:val="28"/>
          <w:szCs w:val="28"/>
        </w:rPr>
        <w:t>.</w:t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Результат можно увидеть на жидкокристаллическом дисплее.</w:t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Для получения точного результата лучше его использовать в прямой кишке или во рту.</w:t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(+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846BD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доступная цена;</w:t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максимум за 3 минуты можно узнать результат;</w:t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они безопасны в работе – даже, если прибор поломается, то вреда для здоровья человека это не принесет;</w:t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универсальность;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не возникнет проблем, если прибор упадет в воду или на пол;</w:t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(-)</w:t>
      </w:r>
      <w:r w:rsidRPr="002846B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если постараться измерить прибором под мышкой, то, скорее всего, он выдаст неточные показатели;</w:t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для измерения под мышкой необходимо от 5 до 10 минут, и это невзирая на то, что сигнал об окончании процесса прозвучит раньше.</w:t>
      </w:r>
    </w:p>
    <w:p w:rsidR="0095799A" w:rsidRPr="005240F4" w:rsidRDefault="0095799A" w:rsidP="0095799A">
      <w:pPr>
        <w:pStyle w:val="a3"/>
        <w:ind w:left="-851" w:firstLine="425"/>
        <w:rPr>
          <w:rFonts w:ascii="Times New Roman" w:hAnsi="Times New Roman" w:cs="Times New Roman"/>
          <w:sz w:val="28"/>
          <w:szCs w:val="28"/>
        </w:rPr>
      </w:pPr>
    </w:p>
    <w:p w:rsidR="0095799A" w:rsidRDefault="0095799A" w:rsidP="0095799A">
      <w:pPr>
        <w:shd w:val="clear" w:color="auto" w:fill="FFFFFF"/>
        <w:rPr>
          <w:rFonts w:ascii="Arial" w:hAnsi="Arial" w:cs="Arial"/>
          <w:color w:val="243752"/>
        </w:rPr>
      </w:pPr>
      <w:r>
        <w:rPr>
          <w:rFonts w:ascii="Arial" w:hAnsi="Arial" w:cs="Arial"/>
          <w:noProof/>
          <w:color w:val="243752"/>
          <w:lang w:eastAsia="ru-RU"/>
        </w:rPr>
        <w:drawing>
          <wp:inline distT="0" distB="0" distL="0" distR="0" wp14:anchorId="10E12DEF" wp14:editId="29ABEBEA">
            <wp:extent cx="5838504" cy="3698290"/>
            <wp:effectExtent l="0" t="0" r="0" b="0"/>
            <wp:docPr id="18" name="Рисунок 18" descr="https://technosova.ru/wp-content/uploads/2018/03/vidy-termometro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technosova.ru/wp-content/uploads/2018/03/vidy-termometrov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25" cy="37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Default="0095799A" w:rsidP="00834B98">
      <w:pPr>
        <w:shd w:val="clear" w:color="auto" w:fill="FFFFFF"/>
        <w:jc w:val="center"/>
        <w:rPr>
          <w:rFonts w:ascii="Arial" w:hAnsi="Arial" w:cs="Arial"/>
          <w:color w:val="243752"/>
        </w:rPr>
      </w:pPr>
      <w:r>
        <w:rPr>
          <w:noProof/>
          <w:lang w:eastAsia="ru-RU"/>
        </w:rPr>
        <w:lastRenderedPageBreak/>
        <w:drawing>
          <wp:inline distT="0" distB="0" distL="0" distR="0" wp14:anchorId="43862B6D" wp14:editId="0D3CD003">
            <wp:extent cx="4952365" cy="3719195"/>
            <wp:effectExtent l="0" t="0" r="635" b="0"/>
            <wp:docPr id="15" name="Рисунок 15" descr="Картинки по запросу измерение Температуры т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измерение Температуры тел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Default="0095799A" w:rsidP="00834B98">
      <w:pPr>
        <w:shd w:val="clear" w:color="auto" w:fill="FFFFFF"/>
        <w:jc w:val="center"/>
        <w:rPr>
          <w:rFonts w:ascii="Arial" w:hAnsi="Arial" w:cs="Arial"/>
          <w:color w:val="243752"/>
        </w:rPr>
      </w:pPr>
      <w:r>
        <w:rPr>
          <w:noProof/>
          <w:lang w:eastAsia="ru-RU"/>
        </w:rPr>
        <w:drawing>
          <wp:inline distT="0" distB="0" distL="0" distR="0" wp14:anchorId="7104CDA4" wp14:editId="60520283">
            <wp:extent cx="4667250" cy="5002922"/>
            <wp:effectExtent l="0" t="0" r="0" b="7620"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58" cy="50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834B98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lastRenderedPageBreak/>
        <w:t>Инфракрасные модели</w:t>
      </w:r>
      <w:r w:rsidRPr="00834B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– это чаще всего ушные термометры: необходимо датчик вставить в ухо, полученные результаты отобразятся на экране. Об окончании процедуры сообщит сигнал, так же, как и в электронных моделях.</w:t>
      </w:r>
    </w:p>
    <w:p w:rsidR="0095799A" w:rsidRPr="002846BD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 xml:space="preserve">Особенностью таких термометров является наличие подсветки. Измеряет температуру за несколько секунд. Инфракрасные измерительные приборы бывают нескольких </w:t>
      </w:r>
      <w:proofErr w:type="gramStart"/>
      <w:r w:rsidRPr="002846BD">
        <w:rPr>
          <w:rFonts w:ascii="Times New Roman" w:hAnsi="Times New Roman" w:cs="Times New Roman"/>
          <w:sz w:val="28"/>
          <w:szCs w:val="28"/>
        </w:rPr>
        <w:t>видов: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846BD">
        <w:rPr>
          <w:rFonts w:ascii="Times New Roman" w:hAnsi="Times New Roman" w:cs="Times New Roman"/>
          <w:sz w:val="28"/>
          <w:szCs w:val="28"/>
        </w:rPr>
        <w:t>ушной</w:t>
      </w:r>
      <w:proofErr w:type="gramEnd"/>
      <w:r w:rsidRPr="002846B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846BD">
        <w:rPr>
          <w:rFonts w:ascii="Times New Roman" w:hAnsi="Times New Roman" w:cs="Times New Roman"/>
          <w:sz w:val="28"/>
          <w:szCs w:val="28"/>
        </w:rPr>
        <w:t>лобный;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846BD">
        <w:rPr>
          <w:rFonts w:ascii="Times New Roman" w:hAnsi="Times New Roman" w:cs="Times New Roman"/>
          <w:sz w:val="28"/>
          <w:szCs w:val="28"/>
        </w:rPr>
        <w:t>бесконтактный.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C04291">
        <w:rPr>
          <w:rFonts w:ascii="Times New Roman" w:hAnsi="Times New Roman" w:cs="Times New Roman"/>
          <w:sz w:val="28"/>
          <w:szCs w:val="28"/>
        </w:rPr>
        <w:t>Процесс измерения происходит за счет считывания инфракрасного излучения человеческого тела посредством чувствительного элемента. Для точности можно провести замеры несколько раз подряд.</w:t>
      </w:r>
      <w:r w:rsidRPr="002C10DF">
        <w:rPr>
          <w:rFonts w:ascii="Times New Roman" w:hAnsi="Times New Roman" w:cs="Times New Roman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Вся информация выводится на жидкокристаллический дисплей. О том, что устройство завершило свою работу, можно узнать по звуковому сигналу.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Если прибор с подсветкой, то увидеть показания можно даже ночью.</w:t>
      </w:r>
    </w:p>
    <w:p w:rsidR="0095799A" w:rsidRDefault="0095799A" w:rsidP="00834B98">
      <w:pPr>
        <w:pStyle w:val="a3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375832" wp14:editId="773F529F">
            <wp:extent cx="3286125" cy="3286125"/>
            <wp:effectExtent l="0" t="0" r="9525" b="9525"/>
            <wp:docPr id="36" name="Рисунок 36" descr="https://technosova.ru/wp-content/uploads/2018/02/detskij-termomet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technosova.ru/wp-content/uploads/2018/02/detskij-termometr-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Default="0095799A" w:rsidP="00834B98">
      <w:pPr>
        <w:pStyle w:val="a3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51A382" wp14:editId="7DFA94E7">
            <wp:extent cx="3486150" cy="3486150"/>
            <wp:effectExtent l="0" t="0" r="0" b="0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Default="0095799A" w:rsidP="0095799A">
      <w:pPr>
        <w:pStyle w:val="a3"/>
        <w:ind w:left="-709" w:firstLine="567"/>
        <w:rPr>
          <w:rFonts w:ascii="Times New Roman" w:hAnsi="Times New Roman" w:cs="Times New Roman"/>
          <w:sz w:val="28"/>
          <w:szCs w:val="28"/>
        </w:rPr>
      </w:pPr>
    </w:p>
    <w:p w:rsidR="0095799A" w:rsidRPr="002846BD" w:rsidRDefault="0095799A" w:rsidP="00834B98">
      <w:pPr>
        <w:pStyle w:val="a3"/>
        <w:ind w:left="-709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2F6A97" wp14:editId="6318E251">
            <wp:extent cx="4461963" cy="2971737"/>
            <wp:effectExtent l="0" t="0" r="0" b="635"/>
            <wp:docPr id="6" name="Рисунок 6" descr="Температура тела здорового человека снизилась за 150 лет | Публикации |  Вокруг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пература тела здорового человека снизилась за 150 лет | Публикации |  Вокруг Свет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56" cy="298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F37DC" wp14:editId="78FEC51D">
            <wp:extent cx="5265503" cy="3285797"/>
            <wp:effectExtent l="0" t="0" r="0" b="0"/>
            <wp:docPr id="37" name="Рисунок 37" descr="https://technosova.ru/wp-content/uploads/2018/03/vidy-termometrov-5-1024x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technosova.ru/wp-content/uploads/2018/03/vidy-termometrov-5-1024x6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41" cy="329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Инфракрасный термометр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34B98">
        <w:rPr>
          <w:rFonts w:ascii="Times New Roman" w:hAnsi="Times New Roman" w:cs="Times New Roman"/>
          <w:b/>
          <w:color w:val="C00000"/>
          <w:sz w:val="28"/>
          <w:szCs w:val="28"/>
        </w:rPr>
        <w:t>(+</w:t>
      </w:r>
      <w:proofErr w:type="gramStart"/>
      <w:r w:rsidRPr="00834B9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) </w:t>
      </w:r>
      <w:r w:rsidRPr="002846BD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подходит для измерения температуры у пациента в бессознательном или спящем состоянии;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можно замерять температуру у новорожденных;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не обязательно прикладывать устройство к телу;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возможны варианты с подсветкой;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для измерения необходимо подождать всего 2 с;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очень удобно пользоваться;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 xml:space="preserve">из дополнительных функций можно отметить наличие съемных стерильных наконечников и </w:t>
      </w:r>
      <w:proofErr w:type="spellStart"/>
      <w:r w:rsidRPr="002846BD">
        <w:rPr>
          <w:rFonts w:ascii="Times New Roman" w:hAnsi="Times New Roman" w:cs="Times New Roman"/>
          <w:sz w:val="28"/>
          <w:szCs w:val="28"/>
        </w:rPr>
        <w:t>противоударный</w:t>
      </w:r>
      <w:proofErr w:type="spellEnd"/>
      <w:r w:rsidRPr="002846BD">
        <w:rPr>
          <w:rFonts w:ascii="Times New Roman" w:hAnsi="Times New Roman" w:cs="Times New Roman"/>
          <w:sz w:val="28"/>
          <w:szCs w:val="28"/>
        </w:rPr>
        <w:t xml:space="preserve"> корпус.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34B98">
        <w:rPr>
          <w:rFonts w:ascii="Times New Roman" w:hAnsi="Times New Roman" w:cs="Times New Roman"/>
          <w:b/>
          <w:color w:val="C00000"/>
          <w:sz w:val="28"/>
          <w:szCs w:val="28"/>
        </w:rPr>
        <w:t>(-</w:t>
      </w:r>
      <w:proofErr w:type="gramStart"/>
      <w:r w:rsidRPr="00834B9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) </w:t>
      </w:r>
      <w:r w:rsidRPr="002846BD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высокая цена;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не подходит для замера базальной температуры.</w:t>
      </w:r>
    </w:p>
    <w:p w:rsidR="0095799A" w:rsidRDefault="0095799A" w:rsidP="0095799A">
      <w:pPr>
        <w:pStyle w:val="a3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95799A" w:rsidRDefault="0095799A" w:rsidP="0095799A">
      <w:pPr>
        <w:pStyle w:val="a3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834B98" w:rsidRDefault="0095799A" w:rsidP="00834B98">
      <w:pPr>
        <w:pStyle w:val="a3"/>
        <w:ind w:left="-567" w:firstLine="567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34B98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Ректальные термометры</w:t>
      </w:r>
      <w:r w:rsidRPr="00834B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95799A" w:rsidRPr="002846BD" w:rsidRDefault="0095799A" w:rsidP="00834B98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CF3B4" wp14:editId="177E1822">
            <wp:extent cx="3562350" cy="2827932"/>
            <wp:effectExtent l="0" t="0" r="0" b="0"/>
            <wp:docPr id="38" name="Рисунок 38" descr="https://technosova.ru/wp-content/uploads/2018/03/vidy-termometrov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technosova.ru/wp-content/uploads/2018/03/vidy-termometrov-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11" cy="283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 xml:space="preserve"> Этот прибор способен показать температуру, измеряемую в анальном отверстии.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Обычно ими пользуются женщины. С помощью таких градусников можно следить за состоянием детородной функции, что поможет узнать гормональный фон в разные дни.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Также такой градусник используют для измерения температуры тела у детей – делать это необходимо исключительно тогда, когда ребенок спокоен.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 xml:space="preserve">Градусник нужно ввести в анальное отверстие максимум на 5 сантиметров. Рекомендуется при проведении процедуры пользоваться смазкой. Для этого подойдет детский крем или </w:t>
      </w:r>
      <w:proofErr w:type="spellStart"/>
      <w:r w:rsidRPr="002846BD">
        <w:rPr>
          <w:rFonts w:ascii="Times New Roman" w:hAnsi="Times New Roman" w:cs="Times New Roman"/>
          <w:sz w:val="28"/>
          <w:szCs w:val="28"/>
        </w:rPr>
        <w:t>лубрикант</w:t>
      </w:r>
      <w:proofErr w:type="spellEnd"/>
      <w:r w:rsidRPr="002846BD">
        <w:rPr>
          <w:rFonts w:ascii="Times New Roman" w:hAnsi="Times New Roman" w:cs="Times New Roman"/>
          <w:sz w:val="28"/>
          <w:szCs w:val="28"/>
        </w:rPr>
        <w:t>.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Ждут несколько минут, затем градусник достают и смотрят на показатели. После использования наконечник прибора обрабатывают антибактериальной салфеткой.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09EBA" wp14:editId="0A861F43">
            <wp:extent cx="4794477" cy="3086100"/>
            <wp:effectExtent l="0" t="0" r="6350" b="0"/>
            <wp:docPr id="39" name="Рисунок 39" descr="https://technosova.ru/wp-content/uploads/2018/03/vidy-termometrov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technosova.ru/wp-content/uploads/2018/03/vidy-termometrov-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92" cy="30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Использование ректального градусника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5799A" w:rsidRPr="002846BD" w:rsidRDefault="0095799A" w:rsidP="00834B98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A1113" wp14:editId="3E1DE789">
            <wp:extent cx="4886325" cy="3114675"/>
            <wp:effectExtent l="0" t="0" r="9525" b="9525"/>
            <wp:docPr id="40" name="Рисунок 40" descr="https://technosova.ru/wp-content/uploads/2018/03/vidy-termometrov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technosova.ru/wp-content/uploads/2018/03/vidy-termometrov-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 w:rsidRPr="002846BD">
        <w:rPr>
          <w:rFonts w:ascii="Times New Roman" w:hAnsi="Times New Roman" w:cs="Times New Roman"/>
          <w:b/>
          <w:sz w:val="28"/>
          <w:szCs w:val="28"/>
        </w:rPr>
        <w:t>Ректальный градусник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34B98">
        <w:rPr>
          <w:rFonts w:ascii="Times New Roman" w:hAnsi="Times New Roman" w:cs="Times New Roman"/>
          <w:b/>
          <w:color w:val="C00000"/>
          <w:sz w:val="28"/>
          <w:szCs w:val="28"/>
        </w:rPr>
        <w:t>(+</w:t>
      </w:r>
      <w:proofErr w:type="gramStart"/>
      <w:r w:rsidRPr="00834B98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после окончания измерения слышен звуковой сигнал;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хорошо подходит для детей до 3 лет;</w:t>
      </w:r>
      <w:r w:rsidR="00834B98">
        <w:rPr>
          <w:rFonts w:ascii="Times New Roman" w:hAnsi="Times New Roman" w:cs="Times New Roman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удоб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2846BD">
        <w:rPr>
          <w:rFonts w:ascii="Times New Roman" w:hAnsi="Times New Roman" w:cs="Times New Roman"/>
          <w:sz w:val="28"/>
          <w:szCs w:val="28"/>
        </w:rPr>
        <w:t>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поскольку датчик расположен на наконечнике, то для измерения не нужно его слишком глубоко вводить.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8403F" wp14:editId="1AD583AF">
            <wp:extent cx="5753100" cy="3629025"/>
            <wp:effectExtent l="0" t="0" r="0" b="9525"/>
            <wp:docPr id="41" name="Рисунок 41" descr="https://technosova.ru/wp-content/uploads/2018/03/vidy-termometrov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technosova.ru/wp-content/uploads/2018/03/vidy-termometrov-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98" w:rsidRDefault="00834B98" w:rsidP="0095799A">
      <w:pPr>
        <w:pStyle w:val="a3"/>
        <w:ind w:left="-567" w:firstLine="567"/>
        <w:rPr>
          <w:rFonts w:ascii="Times New Roman" w:hAnsi="Times New Roman" w:cs="Times New Roman"/>
          <w:color w:val="C00000"/>
          <w:sz w:val="28"/>
          <w:szCs w:val="28"/>
        </w:rPr>
      </w:pP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834B98">
        <w:rPr>
          <w:rFonts w:ascii="Times New Roman" w:hAnsi="Times New Roman" w:cs="Times New Roman"/>
          <w:color w:val="C00000"/>
          <w:sz w:val="28"/>
          <w:szCs w:val="28"/>
        </w:rPr>
        <w:t>(-</w:t>
      </w:r>
      <w:proofErr w:type="gramStart"/>
      <w:r w:rsidRPr="00834B98">
        <w:rPr>
          <w:rFonts w:ascii="Times New Roman" w:hAnsi="Times New Roman" w:cs="Times New Roman"/>
          <w:color w:val="C00000"/>
          <w:sz w:val="28"/>
          <w:szCs w:val="28"/>
        </w:rPr>
        <w:t>) :</w:t>
      </w:r>
      <w:proofErr w:type="gramEnd"/>
      <w:r w:rsidRPr="00834B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недолговечность;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высокая стоимость.</w:t>
      </w:r>
    </w:p>
    <w:p w:rsidR="0095799A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5799A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5799A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5799A" w:rsidRDefault="0095799A" w:rsidP="0095799A">
      <w:pPr>
        <w:pStyle w:val="a3"/>
        <w:ind w:left="-567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4B98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lastRenderedPageBreak/>
        <w:t>Градусник на лоб</w:t>
      </w:r>
    </w:p>
    <w:p w:rsidR="00834B98" w:rsidRPr="00834B98" w:rsidRDefault="00834B98" w:rsidP="0095799A">
      <w:pPr>
        <w:pStyle w:val="a3"/>
        <w:ind w:left="-567" w:firstLine="567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99F67" wp14:editId="33D4E931">
            <wp:extent cx="5323974" cy="3371850"/>
            <wp:effectExtent l="0" t="0" r="0" b="0"/>
            <wp:docPr id="42" name="Рисунок 42" descr="https://technosova.ru/wp-content/uploads/2018/03/vidy-termometrov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echnosova.ru/wp-content/uploads/2018/03/vidy-termometrov-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58" cy="33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96" w:rsidRDefault="00541996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5799A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 xml:space="preserve">Чтобы быстро измерить температуру, используют </w:t>
      </w:r>
      <w:r w:rsidRPr="002846BD">
        <w:rPr>
          <w:rFonts w:ascii="Times New Roman" w:hAnsi="Times New Roman" w:cs="Times New Roman"/>
          <w:b/>
          <w:sz w:val="28"/>
          <w:szCs w:val="28"/>
        </w:rPr>
        <w:t>градусники на лоб</w:t>
      </w:r>
      <w:r w:rsidRPr="002846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799A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Они могут быть как электронные, так и в виде наклеек.</w:t>
      </w:r>
    </w:p>
    <w:p w:rsidR="00541996" w:rsidRPr="002846BD" w:rsidRDefault="00541996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2CE2D" wp14:editId="28AC51DE">
            <wp:extent cx="5353715" cy="3447724"/>
            <wp:effectExtent l="0" t="0" r="0" b="635"/>
            <wp:docPr id="43" name="Рисунок 43" descr="https://technosova.ru/wp-content/uploads/2018/03/vidy-termometrov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technosova.ru/wp-content/uploads/2018/03/vidy-termometrov-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99" cy="345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96" w:rsidRDefault="0095799A" w:rsidP="00541996">
      <w:pPr>
        <w:pStyle w:val="a3"/>
        <w:ind w:left="-567" w:firstLine="28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CD69FE" wp14:editId="646825E4">
            <wp:extent cx="6272169" cy="5162550"/>
            <wp:effectExtent l="0" t="0" r="0" b="0"/>
            <wp:docPr id="44" name="Рисунок 44" descr="https://technosova.ru/wp-content/uploads/2018/02/detskij-termometr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technosova.ru/wp-content/uploads/2018/02/detskij-termometr-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106" cy="517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96" w:rsidRDefault="00541996" w:rsidP="00541996">
      <w:pPr>
        <w:pStyle w:val="a3"/>
        <w:ind w:left="-567" w:firstLine="283"/>
        <w:rPr>
          <w:rFonts w:ascii="Times New Roman" w:hAnsi="Times New Roman" w:cs="Times New Roman"/>
          <w:b/>
          <w:sz w:val="28"/>
          <w:szCs w:val="28"/>
        </w:rPr>
      </w:pPr>
    </w:p>
    <w:p w:rsidR="0095799A" w:rsidRPr="00541996" w:rsidRDefault="0095799A" w:rsidP="00541996">
      <w:pPr>
        <w:pStyle w:val="a3"/>
        <w:ind w:left="-567" w:firstLine="283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41996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Термометр-наклейка (</w:t>
      </w:r>
      <w:proofErr w:type="spellStart"/>
      <w:r w:rsidRPr="00541996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термотест</w:t>
      </w:r>
      <w:proofErr w:type="spellEnd"/>
      <w:r w:rsidRPr="00541996">
        <w:rPr>
          <w:rFonts w:ascii="Times New Roman" w:hAnsi="Times New Roman" w:cs="Times New Roman"/>
          <w:b/>
          <w:color w:val="C00000"/>
          <w:sz w:val="28"/>
          <w:szCs w:val="28"/>
          <w:highlight w:val="yellow"/>
        </w:rPr>
        <w:t>)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Для измерения лоб должен быть чистым и сухим. Термометр прикладывают на середину лба, при этом прибор следует удерживать с двух сторон. Не прикасайтесь пальцами к цифрам.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2846BD">
        <w:rPr>
          <w:rFonts w:ascii="Times New Roman" w:hAnsi="Times New Roman" w:cs="Times New Roman"/>
          <w:sz w:val="28"/>
          <w:szCs w:val="28"/>
        </w:rPr>
        <w:t xml:space="preserve">остаточно 20 секунд, чтобы узнать температуру. </w:t>
      </w:r>
      <w:r>
        <w:rPr>
          <w:rFonts w:ascii="Times New Roman" w:hAnsi="Times New Roman" w:cs="Times New Roman"/>
          <w:sz w:val="28"/>
          <w:szCs w:val="28"/>
        </w:rPr>
        <w:t>Не ис</w:t>
      </w:r>
      <w:r w:rsidRPr="002846BD">
        <w:rPr>
          <w:rFonts w:ascii="Times New Roman" w:hAnsi="Times New Roman" w:cs="Times New Roman"/>
          <w:sz w:val="28"/>
          <w:szCs w:val="28"/>
        </w:rPr>
        <w:t>пользовать под яркими лампами или прямыми солнечными лучами.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41996">
        <w:rPr>
          <w:rFonts w:ascii="Times New Roman" w:hAnsi="Times New Roman" w:cs="Times New Roman"/>
          <w:b/>
          <w:color w:val="C00000"/>
          <w:sz w:val="28"/>
          <w:szCs w:val="28"/>
        </w:rPr>
        <w:t>(+)</w:t>
      </w:r>
      <w:r w:rsidRPr="002846BD">
        <w:rPr>
          <w:rFonts w:ascii="Times New Roman" w:hAnsi="Times New Roman" w:cs="Times New Roman"/>
          <w:sz w:val="28"/>
          <w:szCs w:val="28"/>
        </w:rPr>
        <w:t>:</w:t>
      </w:r>
      <w:r w:rsidR="00541996">
        <w:rPr>
          <w:rFonts w:ascii="Times New Roman" w:hAnsi="Times New Roman" w:cs="Times New Roman"/>
          <w:sz w:val="28"/>
          <w:szCs w:val="28"/>
        </w:rPr>
        <w:t xml:space="preserve"> </w:t>
      </w:r>
      <w:r w:rsidRPr="002846BD">
        <w:rPr>
          <w:rFonts w:ascii="Times New Roman" w:hAnsi="Times New Roman" w:cs="Times New Roman"/>
          <w:sz w:val="28"/>
          <w:szCs w:val="28"/>
        </w:rPr>
        <w:t>их можно использовать много раз;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быстро измеряют температуру;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небольшого </w:t>
      </w:r>
      <w:r w:rsidRPr="002846BD">
        <w:rPr>
          <w:rFonts w:ascii="Times New Roman" w:hAnsi="Times New Roman" w:cs="Times New Roman"/>
          <w:sz w:val="28"/>
          <w:szCs w:val="28"/>
        </w:rPr>
        <w:t>размера;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не нужны батарейки для работы;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в составе нет ртути и вредных для человека составляющих;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удобно применять в поездках;</w:t>
      </w:r>
    </w:p>
    <w:p w:rsidR="0095799A" w:rsidRPr="002846BD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можно использовать для измерения температуры у спящих детей;</w:t>
      </w:r>
    </w:p>
    <w:p w:rsidR="0095799A" w:rsidRPr="00541996" w:rsidRDefault="0095799A" w:rsidP="0095799A">
      <w:pPr>
        <w:pStyle w:val="a3"/>
        <w:ind w:left="-567" w:firstLine="567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541996">
        <w:rPr>
          <w:rFonts w:ascii="Times New Roman" w:hAnsi="Times New Roman" w:cs="Times New Roman"/>
          <w:b/>
          <w:color w:val="C00000"/>
          <w:sz w:val="28"/>
          <w:szCs w:val="28"/>
        </w:rPr>
        <w:t>(-) :</w:t>
      </w:r>
    </w:p>
    <w:p w:rsidR="0095799A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2846BD">
        <w:rPr>
          <w:rFonts w:ascii="Times New Roman" w:hAnsi="Times New Roman" w:cs="Times New Roman"/>
          <w:sz w:val="28"/>
          <w:szCs w:val="28"/>
        </w:rPr>
        <w:t>липкий слой со временем теряет свои свойства, поэтому приходится прижимать термометр-наклейку руками ко лбу.</w:t>
      </w:r>
    </w:p>
    <w:p w:rsidR="00541996" w:rsidRDefault="00541996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41996" w:rsidRDefault="00541996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41996" w:rsidRDefault="00541996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41996" w:rsidRPr="00541996" w:rsidRDefault="00541996" w:rsidP="00541996">
      <w:pPr>
        <w:ind w:left="-851" w:firstLine="284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541996">
        <w:rPr>
          <w:rFonts w:ascii="Times New Roman" w:hAnsi="Times New Roman" w:cs="Times New Roman"/>
          <w:b/>
          <w:color w:val="C00000"/>
          <w:sz w:val="28"/>
          <w:szCs w:val="28"/>
          <w:highlight w:val="yellow"/>
          <w:lang w:eastAsia="ru-RU"/>
        </w:rPr>
        <w:lastRenderedPageBreak/>
        <w:t>Автоматическое измерение температуры</w:t>
      </w:r>
    </w:p>
    <w:p w:rsidR="0095799A" w:rsidRDefault="0095799A" w:rsidP="0095799A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A8275F8" wp14:editId="49F47246">
            <wp:extent cx="6232525" cy="4126613"/>
            <wp:effectExtent l="0" t="0" r="0" b="7620"/>
            <wp:docPr id="27" name="Рисунок 27" descr="Автоматическое измерение температуры тела - ИНФИНИТИ -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матическое измерение температуры тела - ИНФИНИТИ - 7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16" cy="413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96" w:rsidRDefault="00541996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5799A" w:rsidRPr="00541996" w:rsidRDefault="0095799A" w:rsidP="0095799A">
      <w:pPr>
        <w:ind w:left="-851" w:firstLine="284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 w:rsidRPr="00541996"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  <w:lastRenderedPageBreak/>
        <w:t>Понятие о лихорадке. Виды лихорадки</w:t>
      </w:r>
    </w:p>
    <w:p w:rsidR="0095799A" w:rsidRPr="00674EDB" w:rsidRDefault="0095799A" w:rsidP="00541996">
      <w:pPr>
        <w:ind w:left="-851" w:right="-426" w:firstLine="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74EDB">
        <w:rPr>
          <w:rFonts w:ascii="Times New Roman" w:hAnsi="Times New Roman" w:cs="Times New Roman"/>
          <w:sz w:val="28"/>
          <w:szCs w:val="28"/>
          <w:lang w:eastAsia="ru-RU"/>
        </w:rPr>
        <w:t xml:space="preserve"> Повышение температуры тела выше 37 °С называется </w:t>
      </w:r>
      <w:r w:rsidRPr="00541996">
        <w:rPr>
          <w:rFonts w:ascii="Times New Roman" w:hAnsi="Times New Roman" w:cs="Times New Roman"/>
          <w:b/>
          <w:sz w:val="28"/>
          <w:szCs w:val="28"/>
          <w:highlight w:val="yellow"/>
          <w:lang w:eastAsia="ru-RU"/>
        </w:rPr>
        <w:t>лихорадкой.</w:t>
      </w:r>
    </w:p>
    <w:p w:rsidR="0095799A" w:rsidRPr="00674EDB" w:rsidRDefault="0095799A" w:rsidP="00541996">
      <w:pPr>
        <w:ind w:left="-851" w:right="-426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541996">
        <w:rPr>
          <w:rFonts w:ascii="Times New Roman" w:hAnsi="Times New Roman" w:cs="Times New Roman"/>
          <w:b/>
          <w:sz w:val="28"/>
          <w:szCs w:val="28"/>
          <w:highlight w:val="yellow"/>
          <w:lang w:eastAsia="ru-RU"/>
        </w:rPr>
        <w:t>Лихорадка</w:t>
      </w:r>
      <w:r w:rsidRPr="00674EDB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Pr="00674EDB">
        <w:rPr>
          <w:rFonts w:ascii="Times New Roman" w:hAnsi="Times New Roman" w:cs="Times New Roman"/>
          <w:sz w:val="28"/>
          <w:szCs w:val="28"/>
          <w:lang w:eastAsia="ru-RU"/>
        </w:rPr>
        <w:t xml:space="preserve">—  защитно-приспособительная реакция организма в ответ </w:t>
      </w:r>
      <w:proofErr w:type="gramStart"/>
      <w:r w:rsidRPr="00674EDB">
        <w:rPr>
          <w:rFonts w:ascii="Times New Roman" w:hAnsi="Times New Roman" w:cs="Times New Roman"/>
          <w:sz w:val="28"/>
          <w:szCs w:val="28"/>
          <w:lang w:eastAsia="ru-RU"/>
        </w:rPr>
        <w:t>на  патогенные</w:t>
      </w:r>
      <w:proofErr w:type="gramEnd"/>
      <w:r w:rsidRPr="00674EDB">
        <w:rPr>
          <w:rFonts w:ascii="Times New Roman" w:hAnsi="Times New Roman" w:cs="Times New Roman"/>
          <w:sz w:val="28"/>
          <w:szCs w:val="28"/>
          <w:lang w:eastAsia="ru-RU"/>
        </w:rPr>
        <w:t xml:space="preserve"> раздражители: </w:t>
      </w:r>
      <w:r w:rsidRPr="00541996">
        <w:rPr>
          <w:rFonts w:ascii="Times New Roman" w:hAnsi="Times New Roman" w:cs="Times New Roman"/>
          <w:b/>
          <w:sz w:val="28"/>
          <w:szCs w:val="28"/>
          <w:highlight w:val="yellow"/>
          <w:lang w:eastAsia="ru-RU"/>
        </w:rPr>
        <w:t>пирогенные</w:t>
      </w:r>
      <w:r w:rsidRPr="00674EDB">
        <w:rPr>
          <w:rFonts w:ascii="Times New Roman" w:hAnsi="Times New Roman" w:cs="Times New Roman"/>
          <w:sz w:val="28"/>
          <w:szCs w:val="28"/>
          <w:lang w:eastAsia="ru-RU"/>
        </w:rPr>
        <w:t xml:space="preserve"> вещества— микроорганизмы, их токсины, сыворотки, вакцины, продукты распада собственных тканей организма при травмах, некрозе, ожогах, внутренних кровоизлияниях</w:t>
      </w:r>
      <w:r w:rsidRPr="00674EDB">
        <w:rPr>
          <w:rFonts w:ascii="Times New Roman" w:hAnsi="Times New Roman" w:cs="Times New Roman"/>
          <w:sz w:val="28"/>
          <w:szCs w:val="28"/>
        </w:rPr>
        <w:t xml:space="preserve">, опухолях, </w:t>
      </w:r>
      <w:r w:rsidRPr="00674EDB">
        <w:rPr>
          <w:rFonts w:ascii="Times New Roman" w:hAnsi="Times New Roman" w:cs="Times New Roman"/>
          <w:color w:val="000000"/>
          <w:sz w:val="28"/>
          <w:szCs w:val="28"/>
        </w:rPr>
        <w:t xml:space="preserve">после хирургических операций, переливания крови. </w:t>
      </w:r>
      <w:r w:rsidRPr="00674EDB">
        <w:rPr>
          <w:rFonts w:ascii="Times New Roman" w:hAnsi="Times New Roman" w:cs="Times New Roman"/>
          <w:sz w:val="28"/>
          <w:szCs w:val="28"/>
          <w:lang w:eastAsia="ru-RU"/>
        </w:rPr>
        <w:t xml:space="preserve">Реже лихорадка носит чисто неврогенный характер и связана </w:t>
      </w:r>
      <w:proofErr w:type="gramStart"/>
      <w:r w:rsidRPr="00674EDB">
        <w:rPr>
          <w:rFonts w:ascii="Times New Roman" w:hAnsi="Times New Roman" w:cs="Times New Roman"/>
          <w:sz w:val="28"/>
          <w:szCs w:val="28"/>
          <w:lang w:eastAsia="ru-RU"/>
        </w:rPr>
        <w:t>с  поражениями</w:t>
      </w:r>
      <w:proofErr w:type="gramEnd"/>
      <w:r w:rsidRPr="00674EDB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центральной нервной системы.</w:t>
      </w:r>
    </w:p>
    <w:p w:rsidR="0095799A" w:rsidRPr="00674EDB" w:rsidRDefault="0095799A" w:rsidP="00541996">
      <w:pPr>
        <w:ind w:left="-851" w:right="-426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674ED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41996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Лихорадка ведет </w:t>
      </w:r>
      <w:r w:rsidRPr="00541996">
        <w:rPr>
          <w:rFonts w:ascii="Times New Roman" w:hAnsi="Times New Roman" w:cs="Times New Roman"/>
          <w:b/>
          <w:sz w:val="28"/>
          <w:szCs w:val="28"/>
          <w:highlight w:val="yellow"/>
          <w:lang w:eastAsia="ru-RU"/>
        </w:rPr>
        <w:t>к увеличению скорости обменных процессов</w:t>
      </w:r>
      <w:r w:rsidRPr="00541996"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t xml:space="preserve"> и играет важную роль в мобилизации защитных сил организма.</w:t>
      </w:r>
      <w:r w:rsidRPr="00674ED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5799A" w:rsidRPr="00541996" w:rsidRDefault="0095799A" w:rsidP="00541996">
      <w:pPr>
        <w:ind w:left="-851" w:right="-426" w:firstLine="284"/>
        <w:rPr>
          <w:rFonts w:ascii="Times New Roman" w:hAnsi="Times New Roman" w:cs="Times New Roman"/>
          <w:b/>
          <w:color w:val="C00000"/>
          <w:sz w:val="28"/>
          <w:szCs w:val="28"/>
          <w:lang w:eastAsia="ru-RU"/>
        </w:rPr>
      </w:pPr>
      <w:r w:rsidRPr="00541996">
        <w:rPr>
          <w:rFonts w:ascii="Times New Roman" w:hAnsi="Times New Roman" w:cs="Times New Roman"/>
          <w:b/>
          <w:color w:val="C00000"/>
          <w:sz w:val="28"/>
          <w:szCs w:val="28"/>
          <w:highlight w:val="yellow"/>
          <w:lang w:eastAsia="ru-RU"/>
        </w:rPr>
        <w:t>Виды лихорадки</w:t>
      </w:r>
    </w:p>
    <w:p w:rsidR="0095799A" w:rsidRPr="00674EDB" w:rsidRDefault="0095799A" w:rsidP="00541996">
      <w:pPr>
        <w:ind w:left="-851" w:right="-426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674EDB">
        <w:rPr>
          <w:rFonts w:ascii="Times New Roman" w:hAnsi="Times New Roman" w:cs="Times New Roman"/>
          <w:sz w:val="28"/>
          <w:szCs w:val="28"/>
          <w:lang w:eastAsia="ru-RU"/>
        </w:rPr>
        <w:t>В зависимости от степени подъема температуры различают:</w:t>
      </w:r>
    </w:p>
    <w:p w:rsidR="0095799A" w:rsidRPr="00674EDB" w:rsidRDefault="0095799A" w:rsidP="00541996">
      <w:pPr>
        <w:ind w:left="-851" w:right="-426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674EDB">
        <w:rPr>
          <w:rFonts w:ascii="Times New Roman" w:hAnsi="Times New Roman" w:cs="Times New Roman"/>
          <w:sz w:val="28"/>
          <w:szCs w:val="28"/>
          <w:lang w:eastAsia="ru-RU"/>
        </w:rPr>
        <w:t>• субфебрильную лихорадку (37—38 °С);</w:t>
      </w:r>
    </w:p>
    <w:p w:rsidR="0095799A" w:rsidRPr="00674EDB" w:rsidRDefault="0095799A" w:rsidP="00541996">
      <w:pPr>
        <w:ind w:left="-851" w:right="-426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674EDB">
        <w:rPr>
          <w:rFonts w:ascii="Times New Roman" w:hAnsi="Times New Roman" w:cs="Times New Roman"/>
          <w:sz w:val="28"/>
          <w:szCs w:val="28"/>
          <w:lang w:eastAsia="ru-RU"/>
        </w:rPr>
        <w:t>• умеренную, или фебрильную, лихорадку (38—39 °С);</w:t>
      </w:r>
    </w:p>
    <w:p w:rsidR="0095799A" w:rsidRPr="00674EDB" w:rsidRDefault="0095799A" w:rsidP="00541996">
      <w:pPr>
        <w:ind w:left="-851" w:right="-426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674EDB">
        <w:rPr>
          <w:rFonts w:ascii="Times New Roman" w:hAnsi="Times New Roman" w:cs="Times New Roman"/>
          <w:sz w:val="28"/>
          <w:szCs w:val="28"/>
          <w:lang w:eastAsia="ru-RU"/>
        </w:rPr>
        <w:t xml:space="preserve">• высокую, или </w:t>
      </w:r>
      <w:proofErr w:type="spellStart"/>
      <w:r w:rsidRPr="00674EDB">
        <w:rPr>
          <w:rFonts w:ascii="Times New Roman" w:hAnsi="Times New Roman" w:cs="Times New Roman"/>
          <w:sz w:val="28"/>
          <w:szCs w:val="28"/>
          <w:lang w:eastAsia="ru-RU"/>
        </w:rPr>
        <w:t>пиретическую</w:t>
      </w:r>
      <w:proofErr w:type="spellEnd"/>
      <w:r w:rsidRPr="00674EDB">
        <w:rPr>
          <w:rFonts w:ascii="Times New Roman" w:hAnsi="Times New Roman" w:cs="Times New Roman"/>
          <w:sz w:val="28"/>
          <w:szCs w:val="28"/>
          <w:lang w:eastAsia="ru-RU"/>
        </w:rPr>
        <w:t>, лихорадку (39—40 °С);</w:t>
      </w:r>
    </w:p>
    <w:p w:rsidR="0095799A" w:rsidRPr="00674EDB" w:rsidRDefault="0095799A" w:rsidP="00541996">
      <w:pPr>
        <w:ind w:left="-851" w:right="-426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674EDB">
        <w:rPr>
          <w:rFonts w:ascii="Times New Roman" w:hAnsi="Times New Roman" w:cs="Times New Roman"/>
          <w:sz w:val="28"/>
          <w:szCs w:val="28"/>
          <w:lang w:eastAsia="ru-RU"/>
        </w:rPr>
        <w:t>• чрезмерную, или гиперпиретическую, лихорадку (выше 41 °С).</w:t>
      </w:r>
      <w:r w:rsidRPr="00674EDB">
        <w:rPr>
          <w:rFonts w:ascii="Times New Roman" w:hAnsi="Times New Roman" w:cs="Times New Roman"/>
          <w:color w:val="000000"/>
          <w:sz w:val="28"/>
          <w:szCs w:val="28"/>
        </w:rPr>
        <w:t xml:space="preserve"> Температура тела выше 42,2°С приводит к потере сознания.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</w:t>
      </w:r>
      <w:r w:rsidRPr="00674EDB">
        <w:rPr>
          <w:rFonts w:ascii="Times New Roman" w:hAnsi="Times New Roman" w:cs="Times New Roman"/>
          <w:color w:val="000000"/>
          <w:sz w:val="28"/>
          <w:szCs w:val="28"/>
        </w:rPr>
        <w:t>Если она не спадает, то происходит повреждение головного мозга.</w:t>
      </w:r>
    </w:p>
    <w:p w:rsidR="0095799A" w:rsidRPr="007B2ECC" w:rsidRDefault="0095799A" w:rsidP="00541996">
      <w:pPr>
        <w:spacing w:before="150" w:after="150" w:line="240" w:lineRule="auto"/>
        <w:ind w:left="150" w:right="-426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7B2ECC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41D0D6B3" wp14:editId="03C960C1">
            <wp:extent cx="5933256" cy="2276475"/>
            <wp:effectExtent l="0" t="0" r="0" b="0"/>
            <wp:docPr id="20" name="Рисунок 20" descr="https://poznayka.org/baza1/304349213385.files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oznayka.org/baza1/304349213385.files/image04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26" cy="22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99A" w:rsidRPr="007B2ECC" w:rsidRDefault="0095799A" w:rsidP="00541996">
      <w:pPr>
        <w:spacing w:before="150" w:after="150" w:line="240" w:lineRule="auto"/>
        <w:ind w:left="150" w:right="-426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7B2EC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 </w:t>
      </w:r>
    </w:p>
    <w:p w:rsidR="0095799A" w:rsidRPr="00674EDB" w:rsidRDefault="0095799A" w:rsidP="00541996">
      <w:pPr>
        <w:pStyle w:val="a3"/>
        <w:ind w:left="-851" w:right="-426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674EDB">
        <w:rPr>
          <w:rFonts w:ascii="Times New Roman" w:hAnsi="Times New Roman" w:cs="Times New Roman"/>
          <w:sz w:val="24"/>
          <w:szCs w:val="24"/>
          <w:lang w:eastAsia="ru-RU"/>
        </w:rPr>
        <w:t xml:space="preserve">Рис 1. 1— субфебрильная (37—38° С); 2—умеренно повышенная (38—39° С); 3—высокая (39—40° С); 4—чрезмерно высокая (выше 40° С); 5— </w:t>
      </w:r>
      <w:proofErr w:type="spellStart"/>
      <w:r w:rsidRPr="00674EDB">
        <w:rPr>
          <w:rFonts w:ascii="Times New Roman" w:hAnsi="Times New Roman" w:cs="Times New Roman"/>
          <w:sz w:val="24"/>
          <w:szCs w:val="24"/>
          <w:lang w:eastAsia="ru-RU"/>
        </w:rPr>
        <w:t>гиперпирегическая</w:t>
      </w:r>
      <w:proofErr w:type="spellEnd"/>
      <w:r w:rsidRPr="00674EDB">
        <w:rPr>
          <w:rFonts w:ascii="Times New Roman" w:hAnsi="Times New Roman" w:cs="Times New Roman"/>
          <w:sz w:val="24"/>
          <w:szCs w:val="24"/>
          <w:lang w:eastAsia="ru-RU"/>
        </w:rPr>
        <w:t xml:space="preserve"> (выше 41—42° С).</w:t>
      </w:r>
    </w:p>
    <w:p w:rsidR="0095799A" w:rsidRPr="00674EDB" w:rsidRDefault="0095799A" w:rsidP="00541996">
      <w:pPr>
        <w:pStyle w:val="a3"/>
        <w:ind w:right="-426"/>
        <w:rPr>
          <w:rFonts w:ascii="Times New Roman" w:hAnsi="Times New Roman" w:cs="Times New Roman"/>
          <w:sz w:val="28"/>
          <w:szCs w:val="28"/>
          <w:lang w:eastAsia="ru-RU"/>
        </w:rPr>
      </w:pPr>
      <w:r w:rsidRPr="00674EDB">
        <w:rPr>
          <w:rFonts w:ascii="Times New Roman" w:hAnsi="Times New Roman" w:cs="Times New Roman"/>
          <w:sz w:val="28"/>
          <w:szCs w:val="28"/>
          <w:lang w:eastAsia="ru-RU"/>
        </w:rPr>
        <w:t> По длительности лихорадки делятся на:</w:t>
      </w:r>
    </w:p>
    <w:p w:rsidR="0095799A" w:rsidRPr="00674EDB" w:rsidRDefault="0095799A" w:rsidP="00541996">
      <w:pPr>
        <w:pStyle w:val="a3"/>
        <w:ind w:right="-426"/>
        <w:rPr>
          <w:rFonts w:ascii="Times New Roman" w:hAnsi="Times New Roman" w:cs="Times New Roman"/>
          <w:sz w:val="28"/>
          <w:szCs w:val="28"/>
          <w:lang w:eastAsia="ru-RU"/>
        </w:rPr>
      </w:pPr>
      <w:r w:rsidRPr="00674EDB">
        <w:rPr>
          <w:rFonts w:ascii="Times New Roman" w:hAnsi="Times New Roman" w:cs="Times New Roman"/>
          <w:b/>
          <w:sz w:val="28"/>
          <w:szCs w:val="28"/>
          <w:lang w:eastAsia="ru-RU"/>
        </w:rPr>
        <w:t>- </w:t>
      </w:r>
      <w:r w:rsidRPr="00674E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мимолетную</w:t>
      </w:r>
      <w:r w:rsidRPr="00674EDB">
        <w:rPr>
          <w:rFonts w:ascii="Times New Roman" w:hAnsi="Times New Roman" w:cs="Times New Roman"/>
          <w:sz w:val="28"/>
          <w:szCs w:val="28"/>
          <w:lang w:eastAsia="ru-RU"/>
        </w:rPr>
        <w:t> — от нескольких часов до 1 — 2 дней;</w:t>
      </w:r>
    </w:p>
    <w:p w:rsidR="0095799A" w:rsidRPr="00674EDB" w:rsidRDefault="0095799A" w:rsidP="00541996">
      <w:pPr>
        <w:pStyle w:val="a3"/>
        <w:ind w:right="-426"/>
        <w:rPr>
          <w:rFonts w:ascii="Times New Roman" w:hAnsi="Times New Roman" w:cs="Times New Roman"/>
          <w:sz w:val="28"/>
          <w:szCs w:val="28"/>
          <w:lang w:eastAsia="ru-RU"/>
        </w:rPr>
      </w:pPr>
      <w:r w:rsidRPr="00674EDB">
        <w:rPr>
          <w:rFonts w:ascii="Times New Roman" w:hAnsi="Times New Roman" w:cs="Times New Roman"/>
          <w:b/>
          <w:sz w:val="28"/>
          <w:szCs w:val="28"/>
          <w:lang w:eastAsia="ru-RU"/>
        </w:rPr>
        <w:t>- </w:t>
      </w:r>
      <w:r w:rsidRPr="00674E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острую</w:t>
      </w:r>
      <w:r w:rsidRPr="00674EDB">
        <w:rPr>
          <w:rFonts w:ascii="Times New Roman" w:hAnsi="Times New Roman" w:cs="Times New Roman"/>
          <w:sz w:val="28"/>
          <w:szCs w:val="28"/>
          <w:lang w:eastAsia="ru-RU"/>
        </w:rPr>
        <w:t> — до 15 дней;</w:t>
      </w:r>
    </w:p>
    <w:p w:rsidR="0095799A" w:rsidRPr="00674EDB" w:rsidRDefault="0095799A" w:rsidP="00541996">
      <w:pPr>
        <w:pStyle w:val="a3"/>
        <w:ind w:right="-426"/>
        <w:rPr>
          <w:rFonts w:ascii="Times New Roman" w:hAnsi="Times New Roman" w:cs="Times New Roman"/>
          <w:sz w:val="28"/>
          <w:szCs w:val="28"/>
          <w:lang w:eastAsia="ru-RU"/>
        </w:rPr>
      </w:pPr>
      <w:r w:rsidRPr="00674EDB">
        <w:rPr>
          <w:rFonts w:ascii="Times New Roman" w:hAnsi="Times New Roman" w:cs="Times New Roman"/>
          <w:b/>
          <w:sz w:val="28"/>
          <w:szCs w:val="28"/>
          <w:lang w:eastAsia="ru-RU"/>
        </w:rPr>
        <w:t>- </w:t>
      </w:r>
      <w:r w:rsidRPr="00674E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подострую</w:t>
      </w:r>
      <w:r w:rsidRPr="00674EDB">
        <w:rPr>
          <w:rFonts w:ascii="Times New Roman" w:hAnsi="Times New Roman" w:cs="Times New Roman"/>
          <w:sz w:val="28"/>
          <w:szCs w:val="28"/>
          <w:lang w:eastAsia="ru-RU"/>
        </w:rPr>
        <w:t> — до 45 дней;</w:t>
      </w:r>
    </w:p>
    <w:p w:rsidR="0095799A" w:rsidRDefault="0095799A" w:rsidP="00541996">
      <w:pPr>
        <w:pStyle w:val="a3"/>
        <w:ind w:right="-426"/>
        <w:rPr>
          <w:rFonts w:ascii="Times New Roman" w:hAnsi="Times New Roman" w:cs="Times New Roman"/>
          <w:sz w:val="28"/>
          <w:szCs w:val="28"/>
          <w:lang w:eastAsia="ru-RU"/>
        </w:rPr>
      </w:pPr>
      <w:r w:rsidRPr="00674EDB">
        <w:rPr>
          <w:rFonts w:ascii="Times New Roman" w:hAnsi="Times New Roman" w:cs="Times New Roman"/>
          <w:b/>
          <w:sz w:val="28"/>
          <w:szCs w:val="28"/>
          <w:lang w:eastAsia="ru-RU"/>
        </w:rPr>
        <w:t>- </w:t>
      </w:r>
      <w:r w:rsidRPr="00674E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хроническую</w:t>
      </w:r>
      <w:r w:rsidRPr="00674EDB">
        <w:rPr>
          <w:rFonts w:ascii="Times New Roman" w:hAnsi="Times New Roman" w:cs="Times New Roman"/>
          <w:sz w:val="28"/>
          <w:szCs w:val="28"/>
          <w:lang w:eastAsia="ru-RU"/>
        </w:rPr>
        <w:t> — свыше 45 дней.</w:t>
      </w:r>
    </w:p>
    <w:p w:rsidR="0095799A" w:rsidRPr="00541996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C00000"/>
          <w:sz w:val="28"/>
          <w:szCs w:val="28"/>
        </w:rPr>
      </w:pPr>
      <w:r w:rsidRPr="00541996">
        <w:rPr>
          <w:b/>
          <w:color w:val="C00000"/>
          <w:sz w:val="28"/>
          <w:szCs w:val="28"/>
          <w:highlight w:val="yellow"/>
        </w:rPr>
        <w:lastRenderedPageBreak/>
        <w:t>В течение лихорадки различают три периода</w:t>
      </w:r>
      <w:r w:rsidRPr="00541996">
        <w:rPr>
          <w:color w:val="C00000"/>
          <w:sz w:val="28"/>
          <w:szCs w:val="28"/>
          <w:highlight w:val="yellow"/>
        </w:rPr>
        <w:t>:</w:t>
      </w:r>
    </w:p>
    <w:p w:rsidR="0095799A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1- </w:t>
      </w:r>
      <w:r w:rsidRPr="006939D0">
        <w:rPr>
          <w:color w:val="000000"/>
          <w:sz w:val="28"/>
          <w:szCs w:val="28"/>
        </w:rPr>
        <w:t xml:space="preserve"> нарастания температуры,</w:t>
      </w:r>
    </w:p>
    <w:p w:rsidR="0095799A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2-</w:t>
      </w:r>
      <w:r w:rsidRPr="006939D0">
        <w:rPr>
          <w:color w:val="000000"/>
          <w:sz w:val="28"/>
          <w:szCs w:val="28"/>
        </w:rPr>
        <w:t xml:space="preserve"> период высокой температуры,</w:t>
      </w:r>
    </w:p>
    <w:p w:rsidR="0095799A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3-</w:t>
      </w:r>
      <w:r w:rsidRPr="006939D0">
        <w:rPr>
          <w:color w:val="000000"/>
          <w:sz w:val="28"/>
          <w:szCs w:val="28"/>
        </w:rPr>
        <w:t xml:space="preserve"> снижения температуры. </w:t>
      </w: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</w:p>
    <w:p w:rsidR="0095799A" w:rsidRPr="00541996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jc w:val="center"/>
        <w:rPr>
          <w:b/>
          <w:color w:val="C00000"/>
          <w:sz w:val="28"/>
          <w:szCs w:val="28"/>
        </w:rPr>
      </w:pPr>
      <w:r w:rsidRPr="00541996">
        <w:rPr>
          <w:b/>
          <w:bCs/>
          <w:color w:val="C00000"/>
          <w:sz w:val="28"/>
          <w:szCs w:val="28"/>
          <w:highlight w:val="yellow"/>
        </w:rPr>
        <w:t>Уход за лихорадящими больными</w:t>
      </w:r>
    </w:p>
    <w:p w:rsidR="0095799A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r w:rsidRPr="00541996">
        <w:rPr>
          <w:b/>
          <w:color w:val="000000"/>
          <w:sz w:val="28"/>
          <w:szCs w:val="28"/>
          <w:highlight w:val="yellow"/>
          <w:u w:val="single"/>
        </w:rPr>
        <w:t>Первый период</w:t>
      </w:r>
      <w:r w:rsidRPr="00F002C5">
        <w:rPr>
          <w:b/>
          <w:color w:val="000000"/>
          <w:sz w:val="28"/>
          <w:szCs w:val="28"/>
          <w:u w:val="single"/>
        </w:rPr>
        <w:t xml:space="preserve"> — </w:t>
      </w:r>
      <w:r w:rsidRPr="006939D0">
        <w:rPr>
          <w:color w:val="000000"/>
          <w:sz w:val="28"/>
          <w:szCs w:val="28"/>
          <w:u w:val="single"/>
        </w:rPr>
        <w:t xml:space="preserve"> повышения температуры,</w:t>
      </w:r>
      <w:r w:rsidRPr="006939D0">
        <w:rPr>
          <w:color w:val="000000"/>
          <w:sz w:val="28"/>
          <w:szCs w:val="28"/>
        </w:rPr>
        <w:t> сопровожда</w:t>
      </w:r>
      <w:r>
        <w:rPr>
          <w:color w:val="000000"/>
          <w:sz w:val="28"/>
          <w:szCs w:val="28"/>
        </w:rPr>
        <w:t>ется</w:t>
      </w:r>
      <w:r w:rsidRPr="006939D0">
        <w:rPr>
          <w:color w:val="000000"/>
          <w:sz w:val="28"/>
          <w:szCs w:val="28"/>
        </w:rPr>
        <w:t xml:space="preserve"> ознобом, ломотой в костях и болях в мышцах, посинением губ, цианозом конечностей, головной болью и общим плохим самочувствием, когда теплопродукция преобладает над теплоотдачей. </w:t>
      </w:r>
    </w:p>
    <w:p w:rsidR="0095799A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proofErr w:type="gramStart"/>
      <w:r w:rsidRPr="00F002C5">
        <w:rPr>
          <w:b/>
          <w:color w:val="000000"/>
          <w:sz w:val="28"/>
          <w:szCs w:val="28"/>
        </w:rPr>
        <w:t>Необходимо</w:t>
      </w:r>
      <w:r>
        <w:rPr>
          <w:color w:val="000000"/>
          <w:sz w:val="28"/>
          <w:szCs w:val="28"/>
        </w:rPr>
        <w:t xml:space="preserve"> </w:t>
      </w:r>
      <w:r w:rsidRPr="006939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уложить</w:t>
      </w:r>
      <w:proofErr w:type="gramEnd"/>
      <w:r>
        <w:rPr>
          <w:color w:val="000000"/>
          <w:sz w:val="28"/>
          <w:szCs w:val="28"/>
        </w:rPr>
        <w:t xml:space="preserve">, </w:t>
      </w:r>
      <w:r w:rsidRPr="006939D0">
        <w:rPr>
          <w:color w:val="000000"/>
          <w:sz w:val="28"/>
          <w:szCs w:val="28"/>
        </w:rPr>
        <w:t>укрыть больного, обложить грелками, особенно ступни ног, напоить горячим питьем.</w:t>
      </w: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r w:rsidRPr="006939D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0" wp14:anchorId="6EA21134" wp14:editId="5A7AFC83">
            <wp:simplePos x="0" y="0"/>
            <wp:positionH relativeFrom="margin">
              <wp:align>left</wp:align>
            </wp:positionH>
            <wp:positionV relativeFrom="line">
              <wp:posOffset>212090</wp:posOffset>
            </wp:positionV>
            <wp:extent cx="6038850" cy="4660265"/>
            <wp:effectExtent l="0" t="0" r="0" b="6985"/>
            <wp:wrapSquare wrapText="bothSides"/>
            <wp:docPr id="3" name="Рисунок 3" descr="hello_html_1e09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e0926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</w:p>
    <w:p w:rsidR="00541996" w:rsidRPr="006939D0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95799A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r w:rsidRPr="00541996">
        <w:rPr>
          <w:b/>
          <w:color w:val="000000"/>
          <w:sz w:val="28"/>
          <w:szCs w:val="28"/>
          <w:highlight w:val="yellow"/>
          <w:u w:val="single"/>
        </w:rPr>
        <w:lastRenderedPageBreak/>
        <w:t>Второй период</w:t>
      </w:r>
      <w:r w:rsidRPr="006939D0">
        <w:rPr>
          <w:color w:val="000000"/>
          <w:sz w:val="28"/>
          <w:szCs w:val="28"/>
          <w:u w:val="single"/>
        </w:rPr>
        <w:t xml:space="preserve"> — максимального повышения температуры</w:t>
      </w:r>
      <w:r w:rsidRPr="006939D0">
        <w:rPr>
          <w:color w:val="000000"/>
          <w:sz w:val="28"/>
          <w:szCs w:val="28"/>
        </w:rPr>
        <w:t> —</w:t>
      </w:r>
      <w:proofErr w:type="gramStart"/>
      <w:r>
        <w:rPr>
          <w:color w:val="000000"/>
          <w:sz w:val="28"/>
          <w:szCs w:val="28"/>
        </w:rPr>
        <w:t xml:space="preserve">характеризуется </w:t>
      </w:r>
      <w:r w:rsidRPr="006939D0">
        <w:rPr>
          <w:color w:val="000000"/>
          <w:sz w:val="28"/>
          <w:szCs w:val="28"/>
        </w:rPr>
        <w:t xml:space="preserve"> головной</w:t>
      </w:r>
      <w:proofErr w:type="gramEnd"/>
      <w:r w:rsidRPr="006939D0">
        <w:rPr>
          <w:color w:val="000000"/>
          <w:sz w:val="28"/>
          <w:szCs w:val="28"/>
        </w:rPr>
        <w:t xml:space="preserve"> болью, чувством жара, сухостью в полости рта, резкой слабостью, ломотой во всем теле. На высоте лихорадки возможны бред, галлюцинации. </w:t>
      </w:r>
    </w:p>
    <w:p w:rsidR="0095799A" w:rsidRPr="006939D0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r w:rsidRPr="00F002C5">
        <w:rPr>
          <w:b/>
          <w:color w:val="000000"/>
          <w:sz w:val="28"/>
          <w:szCs w:val="28"/>
        </w:rPr>
        <w:t>Необходимо</w:t>
      </w:r>
      <w:r w:rsidRPr="006939D0">
        <w:rPr>
          <w:color w:val="000000"/>
          <w:sz w:val="28"/>
          <w:szCs w:val="28"/>
        </w:rPr>
        <w:t xml:space="preserve"> </w:t>
      </w:r>
      <w:r w:rsidRPr="00674EDB">
        <w:rPr>
          <w:color w:val="000000"/>
          <w:sz w:val="28"/>
          <w:szCs w:val="28"/>
        </w:rPr>
        <w:t>обильное питье</w:t>
      </w:r>
      <w:r>
        <w:rPr>
          <w:color w:val="000000"/>
          <w:sz w:val="28"/>
          <w:szCs w:val="28"/>
        </w:rPr>
        <w:t xml:space="preserve">, </w:t>
      </w:r>
      <w:r w:rsidRPr="006939D0">
        <w:rPr>
          <w:color w:val="000000"/>
          <w:sz w:val="28"/>
          <w:szCs w:val="28"/>
        </w:rPr>
        <w:t>давать калорийную и легко усвояемую</w:t>
      </w:r>
      <w:r>
        <w:rPr>
          <w:color w:val="000000"/>
          <w:sz w:val="28"/>
          <w:szCs w:val="28"/>
        </w:rPr>
        <w:t xml:space="preserve"> жидкую</w:t>
      </w:r>
      <w:r w:rsidRPr="006939D0">
        <w:rPr>
          <w:color w:val="000000"/>
          <w:sz w:val="28"/>
          <w:szCs w:val="28"/>
        </w:rPr>
        <w:t xml:space="preserve"> пищу небольшими порциями 5—6 раз в сутки. </w:t>
      </w:r>
      <w:r>
        <w:rPr>
          <w:color w:val="000000"/>
          <w:sz w:val="28"/>
          <w:szCs w:val="28"/>
        </w:rPr>
        <w:t>С</w:t>
      </w:r>
      <w:r w:rsidRPr="006939D0">
        <w:rPr>
          <w:color w:val="000000"/>
          <w:sz w:val="28"/>
          <w:szCs w:val="28"/>
        </w:rPr>
        <w:t xml:space="preserve">мазывать губы вазелином. </w:t>
      </w:r>
      <w:r>
        <w:rPr>
          <w:color w:val="000000"/>
          <w:sz w:val="28"/>
          <w:szCs w:val="28"/>
        </w:rPr>
        <w:t>Н</w:t>
      </w:r>
      <w:r w:rsidRPr="006939D0">
        <w:rPr>
          <w:color w:val="000000"/>
          <w:sz w:val="28"/>
          <w:szCs w:val="28"/>
        </w:rPr>
        <w:t xml:space="preserve">а лоб кладут пузырь со льдом (по мере таяния льда его нужно менять) или холодный компресс из сложенной вчетверо и смоченной в растворе уксуса (2 ст. л. на 0,5 л воды) льняной салфетки или полотенца. </w:t>
      </w:r>
      <w:r>
        <w:rPr>
          <w:color w:val="000000"/>
          <w:sz w:val="28"/>
          <w:szCs w:val="28"/>
        </w:rPr>
        <w:t xml:space="preserve">В помещении должно </w:t>
      </w:r>
      <w:proofErr w:type="gramStart"/>
      <w:r>
        <w:rPr>
          <w:color w:val="000000"/>
          <w:sz w:val="28"/>
          <w:szCs w:val="28"/>
        </w:rPr>
        <w:t xml:space="preserve">быть </w:t>
      </w:r>
      <w:r w:rsidRPr="006939D0">
        <w:rPr>
          <w:color w:val="000000"/>
          <w:sz w:val="28"/>
          <w:szCs w:val="28"/>
        </w:rPr>
        <w:t xml:space="preserve"> тепло</w:t>
      </w:r>
      <w:proofErr w:type="gramEnd"/>
      <w:r w:rsidRPr="006939D0">
        <w:rPr>
          <w:color w:val="000000"/>
          <w:sz w:val="28"/>
          <w:szCs w:val="28"/>
        </w:rPr>
        <w:t xml:space="preserve"> и тихо,  наблюдать за пульсом и артериальным давлением. </w:t>
      </w:r>
      <w:r>
        <w:rPr>
          <w:color w:val="000000"/>
          <w:sz w:val="28"/>
          <w:szCs w:val="28"/>
        </w:rPr>
        <w:t xml:space="preserve">При </w:t>
      </w:r>
      <w:proofErr w:type="gramStart"/>
      <w:r>
        <w:rPr>
          <w:color w:val="000000"/>
          <w:sz w:val="28"/>
          <w:szCs w:val="28"/>
        </w:rPr>
        <w:t>п</w:t>
      </w:r>
      <w:r w:rsidRPr="006939D0">
        <w:rPr>
          <w:color w:val="000000"/>
          <w:sz w:val="28"/>
          <w:szCs w:val="28"/>
        </w:rPr>
        <w:t>овышен</w:t>
      </w:r>
      <w:r>
        <w:rPr>
          <w:color w:val="000000"/>
          <w:sz w:val="28"/>
          <w:szCs w:val="28"/>
        </w:rPr>
        <w:t xml:space="preserve">ной </w:t>
      </w:r>
      <w:r w:rsidRPr="006939D0">
        <w:rPr>
          <w:color w:val="000000"/>
          <w:sz w:val="28"/>
          <w:szCs w:val="28"/>
        </w:rPr>
        <w:t xml:space="preserve"> возбудимости</w:t>
      </w:r>
      <w:proofErr w:type="gramEnd"/>
      <w:r>
        <w:rPr>
          <w:color w:val="000000"/>
          <w:sz w:val="28"/>
          <w:szCs w:val="28"/>
        </w:rPr>
        <w:t xml:space="preserve"> постоянно быть рядом с больным</w:t>
      </w:r>
      <w:r w:rsidRPr="006939D0">
        <w:rPr>
          <w:color w:val="000000"/>
          <w:sz w:val="28"/>
          <w:szCs w:val="28"/>
        </w:rPr>
        <w:t>.</w:t>
      </w: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  <w:r w:rsidRPr="006939D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0" wp14:anchorId="6E2A30C7" wp14:editId="639E3070">
            <wp:simplePos x="0" y="0"/>
            <wp:positionH relativeFrom="margin">
              <wp:align>left</wp:align>
            </wp:positionH>
            <wp:positionV relativeFrom="line">
              <wp:posOffset>368935</wp:posOffset>
            </wp:positionV>
            <wp:extent cx="6111240" cy="5057775"/>
            <wp:effectExtent l="0" t="0" r="3810" b="9525"/>
            <wp:wrapSquare wrapText="bothSides"/>
            <wp:docPr id="4" name="Рисунок 4" descr="hello_html_65ab64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5ab64d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541996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b/>
          <w:color w:val="000000"/>
          <w:sz w:val="28"/>
          <w:szCs w:val="28"/>
          <w:highlight w:val="yellow"/>
          <w:u w:val="single"/>
        </w:rPr>
      </w:pPr>
    </w:p>
    <w:p w:rsidR="0095799A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r w:rsidRPr="00541996">
        <w:rPr>
          <w:b/>
          <w:color w:val="000000"/>
          <w:sz w:val="28"/>
          <w:szCs w:val="28"/>
          <w:highlight w:val="yellow"/>
          <w:u w:val="single"/>
        </w:rPr>
        <w:lastRenderedPageBreak/>
        <w:t>Третий период</w:t>
      </w:r>
      <w:r w:rsidRPr="006939D0">
        <w:rPr>
          <w:color w:val="000000"/>
          <w:sz w:val="28"/>
          <w:szCs w:val="28"/>
          <w:u w:val="single"/>
        </w:rPr>
        <w:t xml:space="preserve"> — снижения температуры.</w:t>
      </w:r>
      <w:r w:rsidRPr="006939D0">
        <w:rPr>
          <w:color w:val="000000"/>
          <w:sz w:val="28"/>
          <w:szCs w:val="28"/>
        </w:rPr>
        <w:t> </w:t>
      </w:r>
      <w:proofErr w:type="gramStart"/>
      <w:r w:rsidRPr="006939D0">
        <w:rPr>
          <w:color w:val="000000"/>
          <w:sz w:val="28"/>
          <w:szCs w:val="28"/>
        </w:rPr>
        <w:t>Теплопродукция  снижена</w:t>
      </w:r>
      <w:proofErr w:type="gramEnd"/>
      <w:r w:rsidRPr="006939D0">
        <w:rPr>
          <w:color w:val="000000"/>
          <w:sz w:val="28"/>
          <w:szCs w:val="28"/>
        </w:rPr>
        <w:t xml:space="preserve">, а теплоотдача повышена. </w:t>
      </w:r>
    </w:p>
    <w:p w:rsidR="0095799A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 xml:space="preserve">Быстрое (в течение нескольких часов) снижение температуры называется </w:t>
      </w:r>
      <w:r w:rsidRPr="00541996">
        <w:rPr>
          <w:b/>
          <w:color w:val="C00000"/>
          <w:sz w:val="28"/>
          <w:szCs w:val="28"/>
          <w:highlight w:val="yellow"/>
        </w:rPr>
        <w:t>кризисом</w:t>
      </w:r>
      <w:r w:rsidRPr="00541996">
        <w:rPr>
          <w:color w:val="C00000"/>
          <w:sz w:val="28"/>
          <w:szCs w:val="28"/>
          <w:highlight w:val="yellow"/>
        </w:rPr>
        <w:t>,</w:t>
      </w:r>
      <w:r w:rsidRPr="006939D0">
        <w:rPr>
          <w:color w:val="000000"/>
          <w:sz w:val="28"/>
          <w:szCs w:val="28"/>
        </w:rPr>
        <w:t xml:space="preserve"> медленное (в продолжение нескольких дней) — </w:t>
      </w:r>
      <w:r w:rsidRPr="00541996">
        <w:rPr>
          <w:b/>
          <w:color w:val="C00000"/>
          <w:sz w:val="28"/>
          <w:szCs w:val="28"/>
          <w:highlight w:val="yellow"/>
        </w:rPr>
        <w:t>лизисом.</w:t>
      </w:r>
      <w:r w:rsidRPr="00541996">
        <w:rPr>
          <w:color w:val="C00000"/>
          <w:sz w:val="28"/>
          <w:szCs w:val="28"/>
        </w:rPr>
        <w:t xml:space="preserve"> </w:t>
      </w:r>
    </w:p>
    <w:p w:rsidR="0095799A" w:rsidRDefault="00541996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r w:rsidRPr="006939D0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0" wp14:anchorId="3A0637AC" wp14:editId="1B929110">
            <wp:simplePos x="0" y="0"/>
            <wp:positionH relativeFrom="margin">
              <wp:posOffset>0</wp:posOffset>
            </wp:positionH>
            <wp:positionV relativeFrom="line">
              <wp:posOffset>199390</wp:posOffset>
            </wp:positionV>
            <wp:extent cx="1381760" cy="734695"/>
            <wp:effectExtent l="0" t="0" r="8890" b="8255"/>
            <wp:wrapSquare wrapText="bothSides"/>
            <wp:docPr id="5" name="Рисунок 5" descr="hello_html_4f27c6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f27c6f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99A">
        <w:rPr>
          <w:color w:val="000000"/>
          <w:sz w:val="28"/>
          <w:szCs w:val="28"/>
        </w:rPr>
        <w:t>Быстрое с</w:t>
      </w:r>
      <w:r w:rsidR="0095799A" w:rsidRPr="006939D0">
        <w:rPr>
          <w:color w:val="000000"/>
          <w:sz w:val="28"/>
          <w:szCs w:val="28"/>
        </w:rPr>
        <w:t xml:space="preserve">нижение температуры тяжело переносится больным из-за часто возникающей острой сердечно-сосудистой недостаточности. </w:t>
      </w:r>
      <w:r w:rsidR="0095799A" w:rsidRPr="00B54979">
        <w:rPr>
          <w:b/>
          <w:color w:val="000000"/>
          <w:sz w:val="28"/>
          <w:szCs w:val="28"/>
        </w:rPr>
        <w:t xml:space="preserve">Возникают </w:t>
      </w:r>
      <w:r w:rsidR="0095799A">
        <w:rPr>
          <w:b/>
          <w:color w:val="000000"/>
          <w:sz w:val="28"/>
          <w:szCs w:val="28"/>
        </w:rPr>
        <w:t>резкая</w:t>
      </w:r>
      <w:r w:rsidR="0095799A" w:rsidRPr="006939D0">
        <w:rPr>
          <w:color w:val="000000"/>
          <w:sz w:val="28"/>
          <w:szCs w:val="28"/>
        </w:rPr>
        <w:t xml:space="preserve"> слабость, жажда, чувство холода, озноб. Иногда больной не</w:t>
      </w:r>
      <w:r w:rsidR="0095799A">
        <w:rPr>
          <w:color w:val="000000"/>
          <w:sz w:val="28"/>
          <w:szCs w:val="28"/>
        </w:rPr>
        <w:t xml:space="preserve"> </w:t>
      </w:r>
      <w:r w:rsidR="0095799A" w:rsidRPr="006939D0">
        <w:rPr>
          <w:color w:val="000000"/>
          <w:sz w:val="28"/>
          <w:szCs w:val="28"/>
        </w:rPr>
        <w:t>реагир</w:t>
      </w:r>
      <w:r w:rsidR="0095799A">
        <w:rPr>
          <w:color w:val="000000"/>
          <w:sz w:val="28"/>
          <w:szCs w:val="28"/>
        </w:rPr>
        <w:t>ует</w:t>
      </w:r>
      <w:r w:rsidR="0095799A" w:rsidRPr="006939D0">
        <w:rPr>
          <w:color w:val="000000"/>
          <w:sz w:val="28"/>
          <w:szCs w:val="28"/>
        </w:rPr>
        <w:t xml:space="preserve"> на окружающее. </w:t>
      </w:r>
      <w:proofErr w:type="gramStart"/>
      <w:r w:rsidR="0095799A" w:rsidRPr="006939D0">
        <w:rPr>
          <w:color w:val="000000"/>
          <w:sz w:val="28"/>
          <w:szCs w:val="28"/>
        </w:rPr>
        <w:t>Кожа  бледн</w:t>
      </w:r>
      <w:r w:rsidR="0095799A">
        <w:rPr>
          <w:color w:val="000000"/>
          <w:sz w:val="28"/>
          <w:szCs w:val="28"/>
        </w:rPr>
        <w:t>ая</w:t>
      </w:r>
      <w:proofErr w:type="gramEnd"/>
      <w:r w:rsidR="0095799A" w:rsidRPr="006939D0">
        <w:rPr>
          <w:color w:val="000000"/>
          <w:sz w:val="28"/>
          <w:szCs w:val="28"/>
        </w:rPr>
        <w:t xml:space="preserve">,  покрывается холодным потом, холодеют конечности. Артериальное давление резко снижается, </w:t>
      </w:r>
      <w:proofErr w:type="gramStart"/>
      <w:r w:rsidR="0095799A" w:rsidRPr="006939D0">
        <w:rPr>
          <w:color w:val="000000"/>
          <w:sz w:val="28"/>
          <w:szCs w:val="28"/>
        </w:rPr>
        <w:t>пульс  частым</w:t>
      </w:r>
      <w:proofErr w:type="gramEnd"/>
      <w:r w:rsidR="0095799A" w:rsidRPr="006939D0">
        <w:rPr>
          <w:color w:val="000000"/>
          <w:sz w:val="28"/>
          <w:szCs w:val="28"/>
        </w:rPr>
        <w:t>,  мягким (“нитевидный пульс”), дыхание учащ</w:t>
      </w:r>
      <w:r w:rsidR="0095799A">
        <w:rPr>
          <w:color w:val="000000"/>
          <w:sz w:val="28"/>
          <w:szCs w:val="28"/>
        </w:rPr>
        <w:t xml:space="preserve">ённое и </w:t>
      </w:r>
      <w:r w:rsidR="0095799A" w:rsidRPr="006939D0">
        <w:rPr>
          <w:color w:val="000000"/>
          <w:sz w:val="28"/>
          <w:szCs w:val="28"/>
        </w:rPr>
        <w:t>поверхностн</w:t>
      </w:r>
      <w:r w:rsidR="0095799A">
        <w:rPr>
          <w:color w:val="000000"/>
          <w:sz w:val="28"/>
          <w:szCs w:val="28"/>
        </w:rPr>
        <w:t>ое.</w:t>
      </w:r>
      <w:r w:rsidR="0095799A" w:rsidRPr="006939D0">
        <w:rPr>
          <w:color w:val="000000"/>
          <w:sz w:val="28"/>
          <w:szCs w:val="28"/>
        </w:rPr>
        <w:t xml:space="preserve"> Зрачки расширяются. Развивается острая сосудистая недостаточность.</w:t>
      </w:r>
    </w:p>
    <w:p w:rsidR="0095799A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proofErr w:type="gramStart"/>
      <w:r w:rsidRPr="006939D0">
        <w:rPr>
          <w:color w:val="000000"/>
          <w:sz w:val="28"/>
          <w:szCs w:val="28"/>
        </w:rPr>
        <w:t>При  критическом</w:t>
      </w:r>
      <w:proofErr w:type="gramEnd"/>
      <w:r w:rsidRPr="006939D0">
        <w:rPr>
          <w:color w:val="000000"/>
          <w:sz w:val="28"/>
          <w:szCs w:val="28"/>
        </w:rPr>
        <w:t xml:space="preserve"> состоянии поднять ножной конец кровати на 30-40 см для притока крови к головному мозгу, сообщить  врачу об ухудшении состояния больного. Больного обкладывают грелками, дают крепкий теплый чай или кофе, меняют белье. </w:t>
      </w:r>
    </w:p>
    <w:p w:rsidR="0095799A" w:rsidRDefault="0095799A" w:rsidP="00541996">
      <w:pPr>
        <w:pStyle w:val="a5"/>
        <w:shd w:val="clear" w:color="auto" w:fill="FFFFFF"/>
        <w:spacing w:before="0" w:beforeAutospacing="0" w:after="0" w:afterAutospacing="0"/>
        <w:ind w:left="-709" w:right="-426" w:firstLine="425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Постепенное понижение температуры тела называется литическим. Оно сопровождается появлением небольшой испарины на коже и слабостью. У длительно лихорадящих больных следить за туалетом кожных покровов, высококалорийным и витаминизированным питанием, сменой постельного и нательного белья.</w:t>
      </w:r>
    </w:p>
    <w:p w:rsidR="0095799A" w:rsidRDefault="0095799A" w:rsidP="0095799A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6939D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 wp14:anchorId="17B3A10A" wp14:editId="6135B880">
            <wp:simplePos x="0" y="0"/>
            <wp:positionH relativeFrom="column">
              <wp:posOffset>-470535</wp:posOffset>
            </wp:positionH>
            <wp:positionV relativeFrom="line">
              <wp:posOffset>358140</wp:posOffset>
            </wp:positionV>
            <wp:extent cx="6502400" cy="4724400"/>
            <wp:effectExtent l="0" t="0" r="0" b="0"/>
            <wp:wrapSquare wrapText="bothSides"/>
            <wp:docPr id="21" name="Рисунок 21" descr="hello_html_756079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56079ef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99A" w:rsidRDefault="0095799A" w:rsidP="0095799A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95799A" w:rsidRPr="00541996" w:rsidRDefault="0095799A" w:rsidP="0095799A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996">
        <w:rPr>
          <w:b/>
          <w:color w:val="000000"/>
          <w:sz w:val="28"/>
          <w:szCs w:val="28"/>
        </w:rPr>
        <w:lastRenderedPageBreak/>
        <w:t>Тест</w:t>
      </w:r>
    </w:p>
    <w:p w:rsidR="0095799A" w:rsidRPr="006939D0" w:rsidRDefault="0095799A" w:rsidP="0095799A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Субфебрильная температура тела – это: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А) 36,0° – 37,0° С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Б) 37,1° – 38,0° С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В) 39,0° – 39,5° С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Г) 40,0° – 41,0° С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2. Температура тела в подмышечной области измеряется в течение: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А) 5 мин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Б) 1 мин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В) 10 мин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Г) 30 мин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3. Для дезинфекции термометров необходимо использовать раствор: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А) 1% хлорамина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Б) 3% перекиси водорода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В) фурацилина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Г) марганца</w:t>
      </w:r>
    </w:p>
    <w:p w:rsidR="0095799A" w:rsidRPr="006939D0" w:rsidRDefault="0095799A" w:rsidP="009579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В первом периоде лихорадки пациент жалуется на: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А) жар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Б) озноб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В) рвоту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Г) сухость во рту</w:t>
      </w:r>
    </w:p>
    <w:p w:rsidR="0095799A" w:rsidRPr="006939D0" w:rsidRDefault="0095799A" w:rsidP="0095799A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Во втором периоде лихорадки пациенту необходимо: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А) тепло укрыть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Б) дать горячее тепло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В) подать пузырь со льдом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Г) поднять ножной конец кровати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6. Снижение высокой температуры тела до нормы в течение часа называется: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А) бредом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Б) лизисом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В) комой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Г) кризисом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7. После дезинфекции термометров перчатки необходимо замочить в растворе: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А) хлорамина 3%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Б) хлорамина 5%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В) спирта 70</w:t>
      </w:r>
      <w:r w:rsidRPr="006939D0">
        <w:rPr>
          <w:color w:val="000000"/>
          <w:sz w:val="28"/>
          <w:szCs w:val="28"/>
          <w:vertAlign w:val="superscript"/>
        </w:rPr>
        <w:t> о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Г) перекиси водорода 3%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 xml:space="preserve">8. </w:t>
      </w:r>
      <w:proofErr w:type="spellStart"/>
      <w:r w:rsidRPr="006939D0">
        <w:rPr>
          <w:color w:val="000000"/>
          <w:sz w:val="28"/>
          <w:szCs w:val="28"/>
        </w:rPr>
        <w:t>Перитическая</w:t>
      </w:r>
      <w:proofErr w:type="spellEnd"/>
      <w:r w:rsidRPr="006939D0">
        <w:rPr>
          <w:color w:val="000000"/>
          <w:sz w:val="28"/>
          <w:szCs w:val="28"/>
        </w:rPr>
        <w:t xml:space="preserve"> температура тела – это: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А) 36,0° – 37,0° С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Б) 37,1° – 38,0° С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В) 39,0° – 39,5° С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939D0">
        <w:rPr>
          <w:color w:val="000000"/>
          <w:sz w:val="28"/>
          <w:szCs w:val="28"/>
        </w:rPr>
        <w:t>Г) 40,0° – 41,0° С</w:t>
      </w:r>
    </w:p>
    <w:p w:rsidR="0095799A" w:rsidRPr="006939D0" w:rsidRDefault="0095799A" w:rsidP="0095799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5799A" w:rsidRPr="007B2ECC" w:rsidRDefault="0095799A" w:rsidP="0095799A">
      <w:pPr>
        <w:spacing w:before="150" w:after="150" w:line="240" w:lineRule="auto"/>
        <w:ind w:left="150" w:right="1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E25AF5" w:rsidRDefault="00E25AF5" w:rsidP="00541996">
      <w:pPr>
        <w:spacing w:after="0" w:line="240" w:lineRule="auto"/>
        <w:ind w:left="-284" w:hanging="567"/>
        <w:rPr>
          <w:rFonts w:ascii="Times New Roman" w:hAnsi="Times New Roman"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FF02E3" wp14:editId="681E7ED3">
            <wp:extent cx="1284604" cy="971550"/>
            <wp:effectExtent l="0" t="0" r="0" b="0"/>
            <wp:docPr id="25" name="Рисунок 25" descr="Вопросительный Знак Зачем Вопрос - Бесплатное изображение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просительный Знак Зачем Вопрос - Бесплатное изображение на Pixaba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170" cy="10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996">
        <w:rPr>
          <w:rFonts w:ascii="Times New Roman" w:hAnsi="Times New Roman"/>
          <w:b/>
          <w:color w:val="C00000"/>
          <w:sz w:val="28"/>
          <w:szCs w:val="28"/>
        </w:rPr>
        <w:t xml:space="preserve">    </w:t>
      </w:r>
      <w:r w:rsidRPr="00180B59">
        <w:rPr>
          <w:rFonts w:ascii="Times New Roman" w:hAnsi="Times New Roman"/>
          <w:b/>
          <w:color w:val="C00000"/>
          <w:sz w:val="28"/>
          <w:szCs w:val="28"/>
        </w:rPr>
        <w:t>Задание</w:t>
      </w:r>
      <w:r w:rsidRPr="00180B59">
        <w:rPr>
          <w:rFonts w:ascii="Times New Roman" w:hAnsi="Times New Roman"/>
          <w:color w:val="C00000"/>
          <w:sz w:val="28"/>
          <w:szCs w:val="28"/>
        </w:rPr>
        <w:t>:</w:t>
      </w:r>
    </w:p>
    <w:p w:rsidR="00E25AF5" w:rsidRPr="00377464" w:rsidRDefault="00E25AF5" w:rsidP="00E25A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F472E">
        <w:rPr>
          <w:rFonts w:ascii="Times New Roman" w:hAnsi="Times New Roman"/>
          <w:sz w:val="28"/>
          <w:szCs w:val="28"/>
        </w:rPr>
        <w:t xml:space="preserve"> Изучить конспект</w:t>
      </w:r>
      <w:r>
        <w:rPr>
          <w:rFonts w:ascii="Times New Roman" w:hAnsi="Times New Roman"/>
          <w:sz w:val="28"/>
          <w:szCs w:val="28"/>
        </w:rPr>
        <w:t xml:space="preserve"> темы </w:t>
      </w:r>
      <w:r w:rsidRPr="008904AB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95799A" w:rsidRPr="0095799A">
        <w:rPr>
          <w:rFonts w:ascii="Times New Roman" w:hAnsi="Times New Roman" w:cs="Times New Roman"/>
          <w:b/>
          <w:color w:val="C00000"/>
          <w:sz w:val="32"/>
          <w:szCs w:val="32"/>
        </w:rPr>
        <w:t>Уход за лихорадящими больными</w:t>
      </w:r>
      <w:r w:rsidRPr="006663C0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Составить конспект в тетради.</w:t>
      </w:r>
    </w:p>
    <w:p w:rsidR="00E25AF5" w:rsidRDefault="00E25AF5" w:rsidP="00E25AF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5AF5" w:rsidRDefault="00E25AF5" w:rsidP="00E25AF5">
      <w:pPr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Посмотреть </w:t>
      </w:r>
      <w:proofErr w:type="gramStart"/>
      <w:r>
        <w:rPr>
          <w:rFonts w:ascii="Times New Roman" w:hAnsi="Times New Roman"/>
          <w:sz w:val="28"/>
          <w:szCs w:val="28"/>
        </w:rPr>
        <w:t xml:space="preserve">видео  </w:t>
      </w:r>
      <w:r w:rsidRPr="001A6020">
        <w:rPr>
          <w:rFonts w:ascii="Times New Roman" w:hAnsi="Times New Roman"/>
          <w:b/>
          <w:color w:val="C00000"/>
          <w:sz w:val="28"/>
          <w:szCs w:val="28"/>
        </w:rPr>
        <w:t>«</w:t>
      </w:r>
      <w:proofErr w:type="gramEnd"/>
      <w:r w:rsidR="00462EE2" w:rsidRPr="00462EE2">
        <w:rPr>
          <w:rFonts w:ascii="Times New Roman" w:hAnsi="Times New Roman" w:cs="Times New Roman"/>
          <w:b/>
          <w:color w:val="C00000"/>
          <w:sz w:val="32"/>
          <w:szCs w:val="32"/>
        </w:rPr>
        <w:t>Как выбрать точный и безопасный термометр для измерения температуры тела</w:t>
      </w:r>
      <w:r w:rsidRPr="001A6020">
        <w:rPr>
          <w:rFonts w:ascii="Times New Roman" w:hAnsi="Times New Roman"/>
          <w:b/>
          <w:color w:val="C00000"/>
          <w:sz w:val="28"/>
          <w:szCs w:val="28"/>
        </w:rPr>
        <w:t>»</w:t>
      </w:r>
      <w:r w:rsidRPr="003A6012">
        <w:t xml:space="preserve"> </w:t>
      </w:r>
    </w:p>
    <w:p w:rsidR="00E25AF5" w:rsidRDefault="00462EE2" w:rsidP="00E25AF5">
      <w:pPr>
        <w:spacing w:after="0" w:line="240" w:lineRule="auto"/>
      </w:pPr>
      <w:r w:rsidRPr="00462EE2">
        <w:rPr>
          <w:rFonts w:ascii="Times New Roman" w:hAnsi="Times New Roman" w:cs="Times New Roman"/>
          <w:sz w:val="28"/>
          <w:szCs w:val="28"/>
        </w:rPr>
        <w:t>https://www.youtube.com/watch?v=0nFVfuatzU0</w:t>
      </w:r>
    </w:p>
    <w:p w:rsidR="00462EE2" w:rsidRDefault="00462EE2" w:rsidP="00E25AF5">
      <w:pPr>
        <w:rPr>
          <w:rFonts w:ascii="Times New Roman" w:hAnsi="Times New Roman" w:cs="Times New Roman"/>
          <w:sz w:val="28"/>
          <w:szCs w:val="28"/>
        </w:rPr>
      </w:pPr>
    </w:p>
    <w:p w:rsidR="004D647C" w:rsidRPr="00462EE2" w:rsidRDefault="00462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62EE2">
        <w:rPr>
          <w:rFonts w:ascii="Times New Roman" w:hAnsi="Times New Roman" w:cs="Times New Roman"/>
          <w:sz w:val="28"/>
          <w:szCs w:val="28"/>
        </w:rPr>
        <w:t>ыполнить тест.</w:t>
      </w:r>
    </w:p>
    <w:p w:rsidR="00462EE2" w:rsidRPr="004560D6" w:rsidRDefault="00462EE2" w:rsidP="00462EE2">
      <w:pPr>
        <w:pStyle w:val="a3"/>
        <w:ind w:left="-567" w:right="-284" w:firstLine="567"/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Прислать фотоотчёт в </w:t>
      </w:r>
      <w:proofErr w:type="spellStart"/>
      <w:r w:rsidRPr="004560D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ватсап</w:t>
      </w:r>
      <w:proofErr w:type="spellEnd"/>
      <w:r w:rsidRPr="0045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номер 89525635480  или на мою электронную почту </w:t>
      </w:r>
      <w:hyperlink r:id="rId37" w:history="1">
        <w:r w:rsidRPr="004560D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viera.liemieshieva@mail.ru</w:t>
        </w:r>
      </w:hyperlink>
    </w:p>
    <w:p w:rsidR="00462EE2" w:rsidRDefault="00462EE2" w:rsidP="00462EE2"/>
    <w:p w:rsidR="00462EE2" w:rsidRDefault="00462EE2">
      <w:pPr>
        <w:sectPr w:rsidR="00462EE2" w:rsidSect="004D64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5AF5" w:rsidRDefault="00E25AF5">
      <w:bookmarkStart w:id="0" w:name="_GoBack"/>
      <w:bookmarkEnd w:id="0"/>
    </w:p>
    <w:sectPr w:rsidR="00E25AF5" w:rsidSect="004D647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F2C48"/>
    <w:multiLevelType w:val="multilevel"/>
    <w:tmpl w:val="0820FC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7441C7"/>
    <w:multiLevelType w:val="multilevel"/>
    <w:tmpl w:val="7F2676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727D89"/>
    <w:multiLevelType w:val="multilevel"/>
    <w:tmpl w:val="999EB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AF5"/>
    <w:rsid w:val="00462EE2"/>
    <w:rsid w:val="004D647C"/>
    <w:rsid w:val="00541996"/>
    <w:rsid w:val="00674B40"/>
    <w:rsid w:val="00834B98"/>
    <w:rsid w:val="0095799A"/>
    <w:rsid w:val="00B04278"/>
    <w:rsid w:val="00E2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3967E"/>
  <w15:chartTrackingRefBased/>
  <w15:docId w15:val="{4CF50CF4-B3A6-4D7C-9AD0-2ECD91B61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AF5"/>
  </w:style>
  <w:style w:type="paragraph" w:styleId="1">
    <w:name w:val="heading 1"/>
    <w:basedOn w:val="a"/>
    <w:next w:val="a"/>
    <w:link w:val="10"/>
    <w:uiPriority w:val="9"/>
    <w:qFormat/>
    <w:rsid w:val="009579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579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5799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95799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25AF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E25AF5"/>
  </w:style>
  <w:style w:type="character" w:customStyle="1" w:styleId="10">
    <w:name w:val="Заголовок 1 Знак"/>
    <w:basedOn w:val="a0"/>
    <w:link w:val="1"/>
    <w:uiPriority w:val="9"/>
    <w:rsid w:val="00957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579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799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95799A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5">
    <w:name w:val="Normal (Web)"/>
    <w:basedOn w:val="a"/>
    <w:uiPriority w:val="99"/>
    <w:unhideWhenUsed/>
    <w:rsid w:val="00957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62E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7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hyperlink" Target="mailto:viera.liemieshieva@mail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2516</Words>
  <Characters>14343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2021-11-21T05:35:00Z</dcterms:created>
  <dcterms:modified xsi:type="dcterms:W3CDTF">2021-11-22T10:22:00Z</dcterms:modified>
</cp:coreProperties>
</file>