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53" w:rsidRPr="00214453" w:rsidRDefault="00214453" w:rsidP="009E665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Cs w:val="18"/>
          <w:lang w:eastAsia="ru-RU"/>
        </w:rPr>
      </w:pPr>
      <w:r w:rsidRPr="00214453">
        <w:rPr>
          <w:rFonts w:ascii="Verdana" w:eastAsia="Times New Roman" w:hAnsi="Verdana" w:cs="Times New Roman"/>
          <w:b/>
          <w:bCs/>
          <w:color w:val="000000"/>
          <w:szCs w:val="18"/>
          <w:lang w:eastAsia="ru-RU"/>
        </w:rPr>
        <w:t>Задачи из повторения</w:t>
      </w:r>
    </w:p>
    <w:p w:rsidR="009E6651" w:rsidRPr="009E6651" w:rsidRDefault="009E6651" w:rsidP="009E665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 </w:t>
      </w:r>
    </w:p>
    <w:p w:rsidR="009E6651" w:rsidRPr="009E6651" w:rsidRDefault="009E6651" w:rsidP="009E665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Сколько существует натуральных чисел x, для которых выполняется неравенство 10110111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&lt; x &lt; 10111111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9E6651" w:rsidRPr="009E6651" w:rsidRDefault="009E6651" w:rsidP="009E665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ответе укажите только количество чисел, сами числа писать не нужно.</w:t>
      </w:r>
    </w:p>
    <w:p w:rsidR="009E6651" w:rsidRPr="009E6651" w:rsidRDefault="0098756B" w:rsidP="009E6651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9E6651" w:rsidRPr="009E6651" w:rsidRDefault="009E6651" w:rsidP="009E665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 </w:t>
      </w:r>
    </w:p>
    <w:p w:rsidR="009E6651" w:rsidRPr="009E6651" w:rsidRDefault="009E6651" w:rsidP="009E665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Сколько существует натуральных чисел x, для которых выполнено неравенство 11011000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≤ x ≤ DF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16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 В ответе укажите только количество чисел, сами числа писать не нужно.</w:t>
      </w:r>
    </w:p>
    <w:p w:rsidR="009E6651" w:rsidRPr="009E6651" w:rsidRDefault="009E6651" w:rsidP="009E66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Тренировочная работа по ИНФОРМАТИКЕ 11 класс 18 января 2017 года Вариант ИН10303</w:t>
      </w:r>
    </w:p>
    <w:p w:rsidR="009E6651" w:rsidRPr="009E6651" w:rsidRDefault="0098756B" w:rsidP="009E6651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9E6651" w:rsidRPr="009E6651" w:rsidRDefault="009E6651" w:rsidP="009E665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 </w:t>
      </w:r>
    </w:p>
    <w:p w:rsidR="009E6651" w:rsidRPr="009E6651" w:rsidRDefault="009E6651" w:rsidP="009E665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Сколько существует натуральных чисел x, для которых выполнено неравенство 11001000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≤ x ≤ CF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16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 В ответе укажите только количество чисел, сами числа писать не нужно.</w:t>
      </w:r>
    </w:p>
    <w:p w:rsidR="009E6651" w:rsidRPr="009E6651" w:rsidRDefault="009E6651" w:rsidP="009E66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Тренировочная работа по ИНФОРМАТИКЕ 11 класс 18 января 2017 года Вариант ИН10304</w:t>
      </w:r>
    </w:p>
    <w:p w:rsidR="009E6651" w:rsidRPr="009E6651" w:rsidRDefault="0098756B" w:rsidP="009E6651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9E6651" w:rsidRPr="009E6651" w:rsidRDefault="009E6651" w:rsidP="009E665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 </w:t>
      </w:r>
    </w:p>
    <w:p w:rsidR="009E6651" w:rsidRPr="009E6651" w:rsidRDefault="009E6651" w:rsidP="009E665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Сколько существует целых чисел x, для которых выполняется неравенство 2A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16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&lt; </w:t>
      </w:r>
      <w:r w:rsidRPr="009E665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&lt; 61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8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9E6651" w:rsidRPr="009E6651" w:rsidRDefault="009E6651" w:rsidP="009E665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ответе укажите только количество чисел, сами числа писать не нужно.</w:t>
      </w:r>
    </w:p>
    <w:p w:rsidR="009E6651" w:rsidRPr="009E6651" w:rsidRDefault="009E6651" w:rsidP="009E66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Де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мон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вер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ЕГЭ—2018 по информатике.</w:t>
      </w:r>
    </w:p>
    <w:p w:rsidR="009E6651" w:rsidRPr="009E6651" w:rsidRDefault="0098756B" w:rsidP="009E6651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9E6651" w:rsidRPr="009E6651" w:rsidRDefault="009E6651" w:rsidP="009E665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1 </w:t>
      </w:r>
    </w:p>
    <w:p w:rsidR="009E6651" w:rsidRPr="009E6651" w:rsidRDefault="009E6651" w:rsidP="009E665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наибольшее из чисел: AA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16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251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8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10011101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9E66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В ответе запишите выбранное число в десятичной системе счисления.</w:t>
      </w:r>
    </w:p>
    <w:p w:rsidR="002E2620" w:rsidRDefault="002E2620"/>
    <w:p w:rsidR="00214453" w:rsidRDefault="00214453">
      <w:r>
        <w:t xml:space="preserve">Теоретический материал и решение смотрите  по ссылке </w:t>
      </w:r>
      <w:hyperlink r:id="rId5" w:history="1">
        <w:r w:rsidRPr="00F76DF4">
          <w:rPr>
            <w:rStyle w:val="a3"/>
          </w:rPr>
          <w:t>https://labs-org.ru/</w:t>
        </w:r>
      </w:hyperlink>
      <w:r>
        <w:t xml:space="preserve"> или в тетради, где мы решали</w:t>
      </w:r>
    </w:p>
    <w:p w:rsidR="0098756B" w:rsidRDefault="0098756B"/>
    <w:p w:rsidR="0098756B" w:rsidRDefault="0098756B">
      <w:pPr>
        <w:rPr>
          <w:sz w:val="28"/>
        </w:rPr>
      </w:pPr>
      <w:r w:rsidRPr="0098756B">
        <w:rPr>
          <w:sz w:val="28"/>
        </w:rPr>
        <w:t xml:space="preserve">Фотоотчет присылать на почту </w:t>
      </w:r>
      <w:hyperlink r:id="rId6" w:history="1">
        <w:r w:rsidRPr="0098756B">
          <w:rPr>
            <w:rStyle w:val="a3"/>
            <w:sz w:val="28"/>
            <w:lang w:val="en-US"/>
          </w:rPr>
          <w:t>gricenkozy</w:t>
        </w:r>
        <w:r w:rsidRPr="0098756B">
          <w:rPr>
            <w:rStyle w:val="a3"/>
            <w:sz w:val="28"/>
          </w:rPr>
          <w:t>@</w:t>
        </w:r>
        <w:r w:rsidRPr="0098756B">
          <w:rPr>
            <w:rStyle w:val="a3"/>
            <w:sz w:val="28"/>
            <w:lang w:val="en-US"/>
          </w:rPr>
          <w:t>mail</w:t>
        </w:r>
        <w:r w:rsidRPr="0098756B">
          <w:rPr>
            <w:rStyle w:val="a3"/>
            <w:sz w:val="28"/>
          </w:rPr>
          <w:t>.</w:t>
        </w:r>
        <w:proofErr w:type="spellStart"/>
        <w:r w:rsidRPr="0098756B">
          <w:rPr>
            <w:rStyle w:val="a3"/>
            <w:sz w:val="28"/>
            <w:lang w:val="en-US"/>
          </w:rPr>
          <w:t>ru</w:t>
        </w:r>
        <w:proofErr w:type="spellEnd"/>
      </w:hyperlink>
      <w:r w:rsidRPr="0098756B">
        <w:rPr>
          <w:sz w:val="28"/>
        </w:rPr>
        <w:t xml:space="preserve">. Писать разборчиво! </w:t>
      </w:r>
    </w:p>
    <w:p w:rsidR="0098756B" w:rsidRPr="0098756B" w:rsidRDefault="0098756B">
      <w:pPr>
        <w:rPr>
          <w:sz w:val="28"/>
        </w:rPr>
      </w:pPr>
      <w:bookmarkStart w:id="0" w:name="_GoBack"/>
      <w:bookmarkEnd w:id="0"/>
      <w:r w:rsidRPr="0098756B">
        <w:rPr>
          <w:sz w:val="28"/>
        </w:rPr>
        <w:t>Фото делать качественно!</w:t>
      </w:r>
    </w:p>
    <w:sectPr w:rsidR="0098756B" w:rsidRPr="0098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79"/>
    <w:rsid w:val="00214453"/>
    <w:rsid w:val="002E2620"/>
    <w:rsid w:val="003544A7"/>
    <w:rsid w:val="00931A79"/>
    <w:rsid w:val="0098756B"/>
    <w:rsid w:val="009E6651"/>
    <w:rsid w:val="009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9E6651"/>
  </w:style>
  <w:style w:type="character" w:styleId="a3">
    <w:name w:val="Hyperlink"/>
    <w:basedOn w:val="a0"/>
    <w:uiPriority w:val="99"/>
    <w:unhideWhenUsed/>
    <w:rsid w:val="009E6651"/>
    <w:rPr>
      <w:color w:val="0000FF"/>
      <w:u w:val="single"/>
    </w:rPr>
  </w:style>
  <w:style w:type="paragraph" w:customStyle="1" w:styleId="leftmargin">
    <w:name w:val="left_margin"/>
    <w:basedOn w:val="a"/>
    <w:rsid w:val="009E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9E6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9E6651"/>
  </w:style>
  <w:style w:type="character" w:styleId="a3">
    <w:name w:val="Hyperlink"/>
    <w:basedOn w:val="a0"/>
    <w:uiPriority w:val="99"/>
    <w:unhideWhenUsed/>
    <w:rsid w:val="009E6651"/>
    <w:rPr>
      <w:color w:val="0000FF"/>
      <w:u w:val="single"/>
    </w:rPr>
  </w:style>
  <w:style w:type="paragraph" w:customStyle="1" w:styleId="leftmargin">
    <w:name w:val="left_margin"/>
    <w:basedOn w:val="a"/>
    <w:rsid w:val="009E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9E6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0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16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97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108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15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041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1865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867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10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839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8402831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82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779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209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075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9007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169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4545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181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2680172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72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46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582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27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5473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63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935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95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6119818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8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88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46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186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187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0913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42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5370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012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2948518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40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54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2173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33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40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cenkozy@mail.ru" TargetMode="External"/><Relationship Id="rId5" Type="http://schemas.openxmlformats.org/officeDocument/2006/relationships/hyperlink" Target="https://labs-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9</cp:revision>
  <dcterms:created xsi:type="dcterms:W3CDTF">2020-04-16T05:36:00Z</dcterms:created>
  <dcterms:modified xsi:type="dcterms:W3CDTF">2020-04-16T05:47:00Z</dcterms:modified>
</cp:coreProperties>
</file>