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D1" w:rsidRDefault="00EE59D1" w:rsidP="00EE59D1">
      <w:pPr>
        <w:rPr>
          <w:sz w:val="28"/>
          <w:szCs w:val="28"/>
        </w:rPr>
      </w:pPr>
      <w:proofErr w:type="gramStart"/>
      <w:r w:rsidRPr="00AE09A3">
        <w:rPr>
          <w:sz w:val="28"/>
          <w:szCs w:val="28"/>
        </w:rPr>
        <w:t xml:space="preserve">ОДАР </w:t>
      </w:r>
      <w:r w:rsidR="00AE09A3" w:rsidRPr="00AE09A3">
        <w:rPr>
          <w:sz w:val="28"/>
          <w:szCs w:val="28"/>
        </w:rPr>
        <w:t xml:space="preserve"> 2</w:t>
      </w:r>
      <w:proofErr w:type="gramEnd"/>
      <w:r w:rsidR="00AE09A3" w:rsidRPr="00AE09A3">
        <w:rPr>
          <w:sz w:val="28"/>
          <w:szCs w:val="28"/>
        </w:rPr>
        <w:t xml:space="preserve"> урок</w:t>
      </w:r>
    </w:p>
    <w:p w:rsidR="00AE09A3" w:rsidRPr="00AE09A3" w:rsidRDefault="00AE09A3" w:rsidP="00EE59D1">
      <w:pPr>
        <w:rPr>
          <w:sz w:val="28"/>
          <w:szCs w:val="28"/>
        </w:rPr>
      </w:pPr>
    </w:p>
    <w:p w:rsidR="00EE59D1" w:rsidRDefault="00EE59D1" w:rsidP="00EE59D1">
      <w:pPr>
        <w:ind w:left="-142" w:hanging="425"/>
        <w:jc w:val="center"/>
        <w:rPr>
          <w:sz w:val="28"/>
          <w:szCs w:val="28"/>
        </w:rPr>
      </w:pPr>
      <w:r w:rsidRPr="00F944FF">
        <w:rPr>
          <w:sz w:val="28"/>
          <w:szCs w:val="28"/>
        </w:rPr>
        <w:t xml:space="preserve">Тема </w:t>
      </w:r>
      <w:r w:rsidRPr="00071DAB">
        <w:rPr>
          <w:b/>
          <w:color w:val="C00000"/>
          <w:sz w:val="32"/>
          <w:szCs w:val="32"/>
        </w:rPr>
        <w:t>«Предложение. Закон предложения</w:t>
      </w:r>
      <w:r w:rsidR="007F751C">
        <w:rPr>
          <w:b/>
          <w:color w:val="C00000"/>
          <w:sz w:val="32"/>
          <w:szCs w:val="32"/>
        </w:rPr>
        <w:t>. Эластичность предложения</w:t>
      </w:r>
      <w:r w:rsidRPr="00071DAB">
        <w:rPr>
          <w:b/>
          <w:color w:val="C00000"/>
          <w:sz w:val="32"/>
          <w:szCs w:val="32"/>
        </w:rPr>
        <w:t>»</w:t>
      </w:r>
      <w:r w:rsidRPr="00071DAB">
        <w:rPr>
          <w:color w:val="C00000"/>
          <w:sz w:val="28"/>
          <w:szCs w:val="28"/>
        </w:rPr>
        <w:t xml:space="preserve">  </w:t>
      </w:r>
    </w:p>
    <w:p w:rsidR="00EE59D1" w:rsidRDefault="00EE59D1" w:rsidP="00EE59D1">
      <w:pPr>
        <w:rPr>
          <w:noProof/>
        </w:rPr>
      </w:pPr>
    </w:p>
    <w:p w:rsidR="00EE59D1" w:rsidRDefault="00EE59D1" w:rsidP="00EE59D1">
      <w:pPr>
        <w:ind w:left="-426" w:right="-426" w:firstLine="284"/>
        <w:rPr>
          <w:sz w:val="28"/>
          <w:szCs w:val="28"/>
        </w:rPr>
      </w:pPr>
      <w:r w:rsidRPr="00A667F4">
        <w:rPr>
          <w:sz w:val="28"/>
          <w:szCs w:val="28"/>
        </w:rPr>
        <w:t xml:space="preserve">Покупатели — лишь одна сторона рынка. На другой его стороне те, кто призван удовлетворить спрос, — </w:t>
      </w:r>
      <w:r w:rsidRPr="00A667F4">
        <w:rPr>
          <w:b/>
          <w:sz w:val="28"/>
          <w:szCs w:val="28"/>
          <w:highlight w:val="yellow"/>
        </w:rPr>
        <w:t>многочисленные производители и продавцы продукции</w:t>
      </w:r>
      <w:r w:rsidRPr="00A667F4">
        <w:rPr>
          <w:sz w:val="28"/>
          <w:szCs w:val="28"/>
          <w:highlight w:val="yellow"/>
        </w:rPr>
        <w:t xml:space="preserve">. </w:t>
      </w:r>
      <w:r w:rsidR="00AE09A3" w:rsidRPr="00AE09A3">
        <w:rPr>
          <w:b/>
          <w:sz w:val="28"/>
          <w:szCs w:val="28"/>
        </w:rPr>
        <w:t>Их действия формируют предложение.</w:t>
      </w:r>
    </w:p>
    <w:p w:rsidR="00EE59D1" w:rsidRPr="00A667F4" w:rsidRDefault="00EE59D1" w:rsidP="00EE59D1">
      <w:pPr>
        <w:ind w:left="-426" w:right="-426" w:firstLine="284"/>
        <w:rPr>
          <w:sz w:val="28"/>
          <w:szCs w:val="28"/>
        </w:rPr>
      </w:pPr>
    </w:p>
    <w:p w:rsidR="00EE59D1" w:rsidRDefault="00EE59D1" w:rsidP="00EE59D1">
      <w:pPr>
        <w:ind w:left="-426" w:right="-426" w:firstLine="284"/>
        <w:rPr>
          <w:b/>
          <w:sz w:val="28"/>
          <w:szCs w:val="28"/>
        </w:rPr>
      </w:pPr>
      <w:r w:rsidRPr="00A667F4">
        <w:rPr>
          <w:b/>
          <w:i/>
          <w:iCs/>
          <w:sz w:val="28"/>
          <w:szCs w:val="28"/>
          <w:highlight w:val="yellow"/>
        </w:rPr>
        <w:t>ПРЕДЛОЖЕНИЕ </w:t>
      </w:r>
      <w:r w:rsidRPr="00A667F4">
        <w:rPr>
          <w:sz w:val="28"/>
          <w:szCs w:val="28"/>
          <w:highlight w:val="yellow"/>
        </w:rPr>
        <w:t>—</w:t>
      </w:r>
      <w:r w:rsidRPr="00A667F4">
        <w:rPr>
          <w:b/>
          <w:sz w:val="28"/>
          <w:szCs w:val="28"/>
          <w:highlight w:val="yellow"/>
        </w:rPr>
        <w:t xml:space="preserve"> это </w:t>
      </w:r>
      <w:r w:rsidRPr="00A667F4">
        <w:rPr>
          <w:b/>
          <w:sz w:val="28"/>
          <w:szCs w:val="28"/>
          <w:highlight w:val="yellow"/>
          <w:u w:val="single"/>
        </w:rPr>
        <w:t>желание и возможность</w:t>
      </w:r>
      <w:r w:rsidRPr="00A667F4">
        <w:rPr>
          <w:b/>
          <w:sz w:val="28"/>
          <w:szCs w:val="28"/>
          <w:highlight w:val="yellow"/>
        </w:rPr>
        <w:t xml:space="preserve"> продавцов </w:t>
      </w:r>
      <w:proofErr w:type="gramStart"/>
      <w:r w:rsidRPr="00A667F4">
        <w:rPr>
          <w:b/>
          <w:sz w:val="28"/>
          <w:szCs w:val="28"/>
          <w:highlight w:val="yellow"/>
        </w:rPr>
        <w:t>продать  товар</w:t>
      </w:r>
      <w:proofErr w:type="gramEnd"/>
      <w:r w:rsidRPr="00A667F4">
        <w:rPr>
          <w:b/>
          <w:sz w:val="28"/>
          <w:szCs w:val="28"/>
          <w:highlight w:val="yellow"/>
        </w:rPr>
        <w:t>.</w:t>
      </w:r>
    </w:p>
    <w:p w:rsidR="00EE59D1" w:rsidRPr="00AE09A3" w:rsidRDefault="00AE09A3" w:rsidP="00EE59D1">
      <w:pPr>
        <w:ind w:left="-426" w:right="-426" w:firstLine="284"/>
        <w:rPr>
          <w:sz w:val="28"/>
          <w:szCs w:val="28"/>
        </w:rPr>
      </w:pPr>
      <w:r w:rsidRPr="00AE09A3">
        <w:rPr>
          <w:sz w:val="28"/>
          <w:szCs w:val="28"/>
        </w:rPr>
        <w:t>(это зависимость между количеством товара, который продавцы хотят и могут продать, и ценами на этот товар).</w:t>
      </w:r>
    </w:p>
    <w:p w:rsidR="00EE59D1" w:rsidRPr="00A667F4" w:rsidRDefault="00EE59D1" w:rsidP="00EE59D1">
      <w:pPr>
        <w:ind w:left="-426" w:right="-426" w:firstLine="284"/>
        <w:rPr>
          <w:b/>
          <w:sz w:val="28"/>
          <w:szCs w:val="28"/>
        </w:rPr>
      </w:pPr>
      <w:r w:rsidRPr="00A96E54">
        <w:rPr>
          <w:sz w:val="28"/>
          <w:szCs w:val="28"/>
        </w:rPr>
        <w:t xml:space="preserve">Следует отличать величину </w:t>
      </w:r>
      <w:r>
        <w:rPr>
          <w:sz w:val="28"/>
          <w:szCs w:val="28"/>
        </w:rPr>
        <w:t>предложения</w:t>
      </w:r>
      <w:r w:rsidRPr="00A96E54">
        <w:rPr>
          <w:sz w:val="28"/>
          <w:szCs w:val="28"/>
        </w:rPr>
        <w:t>.</w:t>
      </w:r>
    </w:p>
    <w:p w:rsidR="00EE59D1" w:rsidRPr="00A667F4" w:rsidRDefault="00EE59D1" w:rsidP="00EE59D1">
      <w:pPr>
        <w:ind w:left="-426" w:right="-426" w:firstLine="284"/>
        <w:rPr>
          <w:b/>
          <w:sz w:val="28"/>
          <w:szCs w:val="28"/>
          <w:highlight w:val="yellow"/>
        </w:rPr>
      </w:pPr>
      <w:r w:rsidRPr="00A667F4">
        <w:rPr>
          <w:b/>
          <w:i/>
          <w:iCs/>
          <w:sz w:val="28"/>
          <w:szCs w:val="28"/>
          <w:highlight w:val="yellow"/>
        </w:rPr>
        <w:t>ВЕЛИЧИНА ПРЕДЛОЖЕНИЯ </w:t>
      </w:r>
      <w:r w:rsidRPr="00A667F4">
        <w:rPr>
          <w:b/>
          <w:sz w:val="28"/>
          <w:szCs w:val="28"/>
          <w:highlight w:val="yellow"/>
        </w:rPr>
        <w:t xml:space="preserve">– то количество товара (услуг), которое </w:t>
      </w:r>
    </w:p>
    <w:p w:rsidR="00EE59D1" w:rsidRDefault="00EE59D1" w:rsidP="00EE59D1">
      <w:pPr>
        <w:ind w:left="-426" w:right="-426" w:firstLine="284"/>
        <w:rPr>
          <w:b/>
          <w:color w:val="C00000"/>
          <w:sz w:val="28"/>
          <w:szCs w:val="28"/>
          <w:u w:val="single"/>
        </w:rPr>
      </w:pPr>
      <w:r w:rsidRPr="00A667F4">
        <w:rPr>
          <w:b/>
          <w:sz w:val="28"/>
          <w:szCs w:val="28"/>
          <w:highlight w:val="yellow"/>
        </w:rPr>
        <w:t xml:space="preserve">продавцы готовы продать </w:t>
      </w:r>
      <w:r w:rsidRPr="00A667F4">
        <w:rPr>
          <w:b/>
          <w:color w:val="C00000"/>
          <w:sz w:val="28"/>
          <w:szCs w:val="28"/>
          <w:highlight w:val="yellow"/>
          <w:u w:val="single"/>
        </w:rPr>
        <w:t>по определенной</w:t>
      </w:r>
      <w:r w:rsidRPr="00A667F4">
        <w:rPr>
          <w:b/>
          <w:color w:val="C00000"/>
          <w:sz w:val="28"/>
          <w:szCs w:val="28"/>
          <w:highlight w:val="yellow"/>
        </w:rPr>
        <w:t xml:space="preserve"> цене </w:t>
      </w:r>
      <w:r w:rsidRPr="00A667F4">
        <w:rPr>
          <w:b/>
          <w:color w:val="C00000"/>
          <w:sz w:val="28"/>
          <w:szCs w:val="28"/>
          <w:highlight w:val="yellow"/>
          <w:u w:val="single"/>
        </w:rPr>
        <w:t>в данном месте и в данное время.</w:t>
      </w:r>
    </w:p>
    <w:p w:rsidR="00EE59D1" w:rsidRPr="00A667F4" w:rsidRDefault="00EE59D1" w:rsidP="00EE59D1">
      <w:pPr>
        <w:ind w:left="-426" w:right="-426" w:firstLine="284"/>
        <w:rPr>
          <w:b/>
          <w:sz w:val="28"/>
          <w:szCs w:val="28"/>
          <w:u w:val="single"/>
        </w:rPr>
      </w:pPr>
      <w:r w:rsidRPr="00A667F4">
        <w:rPr>
          <w:sz w:val="28"/>
          <w:szCs w:val="28"/>
          <w:shd w:val="clear" w:color="auto" w:fill="FFFFFF"/>
        </w:rPr>
        <w:t xml:space="preserve">Так </w:t>
      </w:r>
      <w:proofErr w:type="gramStart"/>
      <w:r w:rsidRPr="00A667F4">
        <w:rPr>
          <w:sz w:val="28"/>
          <w:szCs w:val="28"/>
          <w:shd w:val="clear" w:color="auto" w:fill="FFFFFF"/>
        </w:rPr>
        <w:t>же</w:t>
      </w:r>
      <w:proofErr w:type="gramEnd"/>
      <w:r w:rsidRPr="00A667F4">
        <w:rPr>
          <w:sz w:val="28"/>
          <w:szCs w:val="28"/>
          <w:shd w:val="clear" w:color="auto" w:fill="FFFFFF"/>
        </w:rPr>
        <w:t xml:space="preserve"> как и величина спроса, она будет определяться величиной цены. Повышение цены сопровождается ростом величины предложения. Например, если цена 10 р. за штуку товара, то величина его предложения составит 2 шт. Повышение цены до 30 р. приведет к тому, что величина предложения вырастет до 31 шт.</w:t>
      </w:r>
    </w:p>
    <w:p w:rsidR="00EE59D1" w:rsidRPr="00A667F4" w:rsidRDefault="00EE59D1" w:rsidP="00EE59D1">
      <w:pPr>
        <w:ind w:left="-426" w:right="-426" w:firstLine="284"/>
        <w:rPr>
          <w:b/>
          <w:color w:val="C00000"/>
          <w:sz w:val="28"/>
          <w:szCs w:val="28"/>
          <w:u w:val="single"/>
        </w:rPr>
      </w:pPr>
    </w:p>
    <w:p w:rsidR="00EE59D1" w:rsidRPr="00A667F4" w:rsidRDefault="00EE59D1" w:rsidP="00EE59D1">
      <w:pPr>
        <w:ind w:left="-426" w:right="-426" w:firstLine="284"/>
        <w:rPr>
          <w:sz w:val="28"/>
          <w:szCs w:val="28"/>
        </w:rPr>
      </w:pPr>
      <w:r w:rsidRPr="00A667F4">
        <w:rPr>
          <w:sz w:val="28"/>
          <w:szCs w:val="28"/>
        </w:rPr>
        <w:t xml:space="preserve">Зависимость величины предложения от цены отражает </w:t>
      </w:r>
      <w:r w:rsidRPr="0033450E">
        <w:rPr>
          <w:b/>
          <w:color w:val="C00000"/>
          <w:sz w:val="28"/>
          <w:szCs w:val="28"/>
          <w:u w:val="single"/>
        </w:rPr>
        <w:t>шкала предложения</w:t>
      </w:r>
      <w:r w:rsidRPr="0033450E">
        <w:rPr>
          <w:color w:val="C00000"/>
          <w:sz w:val="28"/>
          <w:szCs w:val="28"/>
          <w:u w:val="single"/>
        </w:rPr>
        <w:t>.</w:t>
      </w:r>
    </w:p>
    <w:p w:rsidR="00EE59D1" w:rsidRDefault="00EE59D1" w:rsidP="00EE59D1">
      <w:pPr>
        <w:ind w:left="-426" w:right="-426" w:firstLine="284"/>
        <w:rPr>
          <w:sz w:val="28"/>
          <w:szCs w:val="28"/>
        </w:rPr>
      </w:pPr>
      <w:r w:rsidRPr="00A667F4">
        <w:rPr>
          <w:sz w:val="28"/>
          <w:szCs w:val="28"/>
        </w:rPr>
        <w:t xml:space="preserve">Повышение цены сопровождается ростом величины предложения. Например, если </w:t>
      </w:r>
      <w:proofErr w:type="gramStart"/>
      <w:r w:rsidRPr="00A667F4">
        <w:rPr>
          <w:sz w:val="28"/>
          <w:szCs w:val="28"/>
        </w:rPr>
        <w:t xml:space="preserve">цена 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 xml:space="preserve"> рублей за ручку</w:t>
      </w:r>
      <w:r w:rsidRPr="00A667F4">
        <w:rPr>
          <w:sz w:val="28"/>
          <w:szCs w:val="28"/>
        </w:rPr>
        <w:t xml:space="preserve">, то величина его предложения составит </w:t>
      </w:r>
      <w:r>
        <w:rPr>
          <w:sz w:val="28"/>
          <w:szCs w:val="28"/>
        </w:rPr>
        <w:t>2</w:t>
      </w:r>
      <w:r w:rsidRPr="00A667F4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A667F4">
        <w:rPr>
          <w:sz w:val="28"/>
          <w:szCs w:val="28"/>
        </w:rPr>
        <w:t xml:space="preserve">. Повышение цены до </w:t>
      </w:r>
      <w:r>
        <w:rPr>
          <w:sz w:val="28"/>
          <w:szCs w:val="28"/>
        </w:rPr>
        <w:t>15 рублей</w:t>
      </w:r>
      <w:r w:rsidRPr="00A667F4">
        <w:rPr>
          <w:sz w:val="28"/>
          <w:szCs w:val="28"/>
        </w:rPr>
        <w:t xml:space="preserve"> приведет к тому, что величина предложения вырастет до </w:t>
      </w:r>
      <w:r>
        <w:rPr>
          <w:sz w:val="28"/>
          <w:szCs w:val="28"/>
        </w:rPr>
        <w:t>1</w:t>
      </w:r>
      <w:r w:rsidRPr="00A667F4">
        <w:rPr>
          <w:sz w:val="28"/>
          <w:szCs w:val="28"/>
        </w:rPr>
        <w:t>0 шт.</w:t>
      </w:r>
    </w:p>
    <w:p w:rsidR="00AE09A3" w:rsidRPr="00A667F4" w:rsidRDefault="00AE09A3" w:rsidP="00EE59D1">
      <w:pPr>
        <w:ind w:left="-426" w:right="-426" w:firstLine="284"/>
        <w:rPr>
          <w:sz w:val="28"/>
          <w:szCs w:val="28"/>
        </w:rPr>
      </w:pPr>
    </w:p>
    <w:p w:rsidR="00EE59D1" w:rsidRDefault="00EE59D1" w:rsidP="00EE59D1">
      <w:pPr>
        <w:ind w:left="-426" w:right="-426" w:firstLine="284"/>
        <w:rPr>
          <w:b/>
          <w:color w:val="C00000"/>
          <w:sz w:val="28"/>
          <w:szCs w:val="28"/>
          <w:u w:val="single"/>
        </w:rPr>
      </w:pPr>
      <w:r w:rsidRPr="0033450E">
        <w:rPr>
          <w:b/>
          <w:color w:val="C00000"/>
          <w:sz w:val="28"/>
          <w:szCs w:val="28"/>
          <w:highlight w:val="yellow"/>
        </w:rPr>
        <w:t xml:space="preserve">Зависимость между ценой и объемом предложения можно изобразить </w:t>
      </w:r>
      <w:r w:rsidRPr="0033450E">
        <w:rPr>
          <w:b/>
          <w:color w:val="C00000"/>
          <w:sz w:val="28"/>
          <w:szCs w:val="28"/>
          <w:highlight w:val="yellow"/>
          <w:u w:val="single"/>
        </w:rPr>
        <w:t>в виде графика -  кривой предложения.</w:t>
      </w:r>
    </w:p>
    <w:p w:rsidR="00AE09A3" w:rsidRDefault="00AE09A3" w:rsidP="00EE59D1">
      <w:pPr>
        <w:ind w:left="-426" w:right="-426" w:firstLine="284"/>
        <w:rPr>
          <w:b/>
          <w:color w:val="C00000"/>
          <w:sz w:val="28"/>
          <w:szCs w:val="28"/>
          <w:u w:val="single"/>
        </w:rPr>
      </w:pPr>
    </w:p>
    <w:p w:rsidR="00AE09A3" w:rsidRPr="0033450E" w:rsidRDefault="00AE09A3" w:rsidP="00EE59D1">
      <w:pPr>
        <w:ind w:left="-426" w:right="-426" w:firstLine="284"/>
        <w:rPr>
          <w:b/>
          <w:color w:val="C00000"/>
        </w:rPr>
        <w:sectPr w:rsidR="00AE09A3" w:rsidRPr="0033450E" w:rsidSect="009E76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17"/>
        <w:gridCol w:w="1580"/>
      </w:tblGrid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Цена  (Р)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</w:t>
            </w:r>
            <w:r w:rsidRPr="0033450E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EE59D1" w:rsidRPr="0064259D" w:rsidTr="00C42226">
        <w:trPr>
          <w:trHeight w:val="349"/>
        </w:trPr>
        <w:tc>
          <w:tcPr>
            <w:tcW w:w="1817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580" w:type="dxa"/>
          </w:tcPr>
          <w:p w:rsidR="00EE59D1" w:rsidRPr="0033450E" w:rsidRDefault="00EE59D1" w:rsidP="00C422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</w:tbl>
    <w:p w:rsidR="00EE59D1" w:rsidRDefault="00EE59D1" w:rsidP="00EE59D1">
      <w:pPr>
        <w:ind w:left="-426" w:right="-426" w:firstLine="284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04D88432" wp14:editId="0154342E">
            <wp:extent cx="2496800" cy="2343150"/>
            <wp:effectExtent l="0" t="0" r="0" b="0"/>
            <wp:docPr id="13" name="Рисунок 13" descr="Предложение (экономика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едложение (экономика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84" cy="235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D1" w:rsidRDefault="00EE59D1" w:rsidP="00EE59D1">
      <w:pPr>
        <w:ind w:left="-426" w:right="-426" w:firstLine="284"/>
      </w:pPr>
    </w:p>
    <w:p w:rsidR="00AE09A3" w:rsidRDefault="00AE09A3" w:rsidP="00EE59D1">
      <w:pPr>
        <w:ind w:left="-426" w:right="-426" w:firstLine="284"/>
      </w:pPr>
    </w:p>
    <w:p w:rsidR="00AE09A3" w:rsidRDefault="00AE09A3" w:rsidP="00EE59D1">
      <w:pPr>
        <w:ind w:left="-426" w:right="-426" w:firstLine="284"/>
        <w:sectPr w:rsidR="00AE09A3" w:rsidSect="001752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59D1" w:rsidRPr="00A667F4" w:rsidRDefault="00EE59D1" w:rsidP="00AE09A3">
      <w:pPr>
        <w:ind w:left="-567" w:right="-568" w:firstLine="425"/>
        <w:rPr>
          <w:sz w:val="28"/>
          <w:szCs w:val="28"/>
        </w:rPr>
      </w:pPr>
      <w:r w:rsidRPr="0033450E">
        <w:rPr>
          <w:b/>
          <w:sz w:val="28"/>
          <w:szCs w:val="28"/>
        </w:rPr>
        <w:lastRenderedPageBreak/>
        <w:t xml:space="preserve">Полученная на графике кривая SS (от </w:t>
      </w:r>
      <w:proofErr w:type="spellStart"/>
      <w:proofErr w:type="gramStart"/>
      <w:r w:rsidRPr="0033450E">
        <w:rPr>
          <w:b/>
          <w:sz w:val="28"/>
          <w:szCs w:val="28"/>
        </w:rPr>
        <w:t>англ</w:t>
      </w:r>
      <w:proofErr w:type="spellEnd"/>
      <w:r w:rsidRPr="0033450E">
        <w:rPr>
          <w:b/>
          <w:sz w:val="28"/>
          <w:szCs w:val="28"/>
        </w:rPr>
        <w:t xml:space="preserve"> ,</w:t>
      </w:r>
      <w:proofErr w:type="gramEnd"/>
      <w:r w:rsidRPr="0033450E">
        <w:rPr>
          <w:b/>
          <w:sz w:val="28"/>
          <w:szCs w:val="28"/>
        </w:rPr>
        <w:t xml:space="preserve"> </w:t>
      </w:r>
      <w:proofErr w:type="spellStart"/>
      <w:r w:rsidRPr="0033450E">
        <w:rPr>
          <w:b/>
          <w:sz w:val="28"/>
          <w:szCs w:val="28"/>
        </w:rPr>
        <w:t>supply</w:t>
      </w:r>
      <w:proofErr w:type="spellEnd"/>
      <w:r w:rsidRPr="0033450E">
        <w:rPr>
          <w:b/>
          <w:sz w:val="28"/>
          <w:szCs w:val="28"/>
        </w:rPr>
        <w:t xml:space="preserve"> — предложение) называется кривой предложения.</w:t>
      </w:r>
      <w:r w:rsidRPr="00A667F4">
        <w:rPr>
          <w:sz w:val="28"/>
          <w:szCs w:val="28"/>
        </w:rPr>
        <w:t xml:space="preserve"> При этом кривая предложения имеет, в отличие от кривой спроса, </w:t>
      </w:r>
      <w:r w:rsidRPr="00A667F4">
        <w:rPr>
          <w:b/>
          <w:sz w:val="28"/>
          <w:szCs w:val="28"/>
        </w:rPr>
        <w:t>положительный наклон.</w:t>
      </w:r>
      <w:r w:rsidRPr="00A667F4">
        <w:rPr>
          <w:sz w:val="28"/>
          <w:szCs w:val="28"/>
        </w:rPr>
        <w:t xml:space="preserve"> </w:t>
      </w:r>
    </w:p>
    <w:p w:rsidR="00EE59D1" w:rsidRDefault="00EE59D1" w:rsidP="00AE09A3">
      <w:pPr>
        <w:ind w:left="-567" w:right="-426" w:firstLine="425"/>
        <w:rPr>
          <w:b/>
          <w:i/>
          <w:iCs/>
          <w:sz w:val="28"/>
          <w:szCs w:val="28"/>
        </w:rPr>
      </w:pPr>
    </w:p>
    <w:p w:rsidR="00EE59D1" w:rsidRPr="005B4BD2" w:rsidRDefault="00EE59D1" w:rsidP="00AE09A3">
      <w:pPr>
        <w:ind w:left="-567" w:right="-426" w:firstLine="425"/>
        <w:rPr>
          <w:b/>
          <w:color w:val="C00000"/>
          <w:sz w:val="28"/>
          <w:szCs w:val="28"/>
        </w:rPr>
      </w:pPr>
      <w:r w:rsidRPr="0033450E">
        <w:rPr>
          <w:sz w:val="28"/>
          <w:szCs w:val="28"/>
        </w:rPr>
        <w:t>Выведем закон</w:t>
      </w:r>
      <w:r w:rsidRPr="0033450E">
        <w:rPr>
          <w:iCs/>
          <w:sz w:val="28"/>
          <w:szCs w:val="28"/>
        </w:rPr>
        <w:t xml:space="preserve"> предложения</w:t>
      </w:r>
      <w:r>
        <w:rPr>
          <w:iCs/>
          <w:sz w:val="28"/>
          <w:szCs w:val="28"/>
        </w:rPr>
        <w:t xml:space="preserve">. </w:t>
      </w:r>
      <w:r>
        <w:rPr>
          <w:b/>
          <w:i/>
          <w:iCs/>
          <w:sz w:val="28"/>
          <w:szCs w:val="28"/>
        </w:rPr>
        <w:t xml:space="preserve"> </w:t>
      </w:r>
      <w:r w:rsidRPr="005B4BD2">
        <w:rPr>
          <w:b/>
          <w:iCs/>
          <w:color w:val="C00000"/>
          <w:sz w:val="28"/>
          <w:szCs w:val="28"/>
          <w:highlight w:val="yellow"/>
        </w:rPr>
        <w:t>ЗАКОН ПРЕДЛОЖЕНИЯ гласит, что при</w:t>
      </w:r>
      <w:r w:rsidRPr="005B4BD2">
        <w:rPr>
          <w:b/>
          <w:color w:val="C00000"/>
          <w:sz w:val="28"/>
          <w:szCs w:val="28"/>
          <w:highlight w:val="yellow"/>
        </w:rPr>
        <w:t xml:space="preserve"> прочих равных условиях продавцы предложат больше товаров по высоким ценам, чем по низким,</w:t>
      </w:r>
      <w:r w:rsidRPr="005B4BD2">
        <w:rPr>
          <w:b/>
          <w:color w:val="C00000"/>
          <w:sz w:val="28"/>
          <w:szCs w:val="28"/>
        </w:rPr>
        <w:t xml:space="preserve"> </w:t>
      </w:r>
    </w:p>
    <w:p w:rsidR="00EE59D1" w:rsidRDefault="00EE59D1" w:rsidP="00AE09A3">
      <w:pPr>
        <w:ind w:left="-567" w:right="-426" w:firstLine="425"/>
        <w:rPr>
          <w:color w:val="C00000"/>
        </w:rPr>
      </w:pPr>
      <w:r w:rsidRPr="005B4BD2">
        <w:rPr>
          <w:color w:val="C00000"/>
          <w:sz w:val="28"/>
          <w:szCs w:val="28"/>
        </w:rPr>
        <w:t>т.к. чем выше цена, тем выше прибыль, тем больше стимулов для производства товаров).</w:t>
      </w:r>
      <w:r w:rsidRPr="005B4BD2">
        <w:rPr>
          <w:color w:val="C00000"/>
        </w:rPr>
        <w:t xml:space="preserve"> </w:t>
      </w:r>
    </w:p>
    <w:p w:rsidR="00EE59D1" w:rsidRPr="00AE09A3" w:rsidRDefault="00AE09A3" w:rsidP="00AE09A3">
      <w:pPr>
        <w:ind w:left="-567" w:right="-426" w:firstLine="425"/>
        <w:rPr>
          <w:color w:val="C00000"/>
          <w:sz w:val="28"/>
          <w:szCs w:val="28"/>
        </w:rPr>
      </w:pPr>
      <w:r w:rsidRPr="00AE09A3">
        <w:rPr>
          <w:sz w:val="28"/>
          <w:szCs w:val="28"/>
        </w:rPr>
        <w:t>(</w:t>
      </w:r>
      <w:r w:rsidRPr="00AE09A3">
        <w:rPr>
          <w:sz w:val="28"/>
          <w:szCs w:val="28"/>
        </w:rPr>
        <w:t>При прочих равных условиях изменение величины предложения товара или услуги находится в прямой зависимости от изменения цены этого товара (услуги)</w:t>
      </w:r>
      <w:r w:rsidRPr="00AE09A3">
        <w:rPr>
          <w:sz w:val="28"/>
          <w:szCs w:val="28"/>
        </w:rPr>
        <w:t>).</w:t>
      </w:r>
    </w:p>
    <w:p w:rsidR="00EE59D1" w:rsidRDefault="00EE59D1" w:rsidP="00AE09A3">
      <w:pPr>
        <w:pStyle w:val="a4"/>
        <w:ind w:left="-567" w:right="-143" w:firstLine="425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  <w:r w:rsidRPr="005B4BD2">
        <w:rPr>
          <w:rFonts w:ascii="Times New Roman" w:hAnsi="Times New Roman" w:cs="Times New Roman"/>
          <w:color w:val="C00000"/>
          <w:sz w:val="28"/>
          <w:szCs w:val="28"/>
        </w:rPr>
        <w:t>То есть величина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предложения</w:t>
      </w:r>
      <w:r w:rsidRPr="005B4BD2">
        <w:rPr>
          <w:rFonts w:ascii="Times New Roman" w:hAnsi="Times New Roman" w:cs="Times New Roman"/>
          <w:color w:val="C00000"/>
          <w:sz w:val="28"/>
          <w:szCs w:val="28"/>
        </w:rPr>
        <w:t xml:space="preserve"> зависит от цены товара. Это означает, что величина </w:t>
      </w:r>
      <w:r>
        <w:rPr>
          <w:rFonts w:ascii="Times New Roman" w:hAnsi="Times New Roman" w:cs="Times New Roman"/>
          <w:color w:val="C00000"/>
          <w:sz w:val="28"/>
          <w:szCs w:val="28"/>
        </w:rPr>
        <w:t>предложения</w:t>
      </w:r>
      <w:r w:rsidRPr="005B4BD2">
        <w:rPr>
          <w:rFonts w:ascii="Times New Roman" w:hAnsi="Times New Roman" w:cs="Times New Roman"/>
          <w:color w:val="C00000"/>
          <w:sz w:val="28"/>
          <w:szCs w:val="28"/>
        </w:rPr>
        <w:t xml:space="preserve"> является функцией цены товара: </w:t>
      </w:r>
      <w:r w:rsidRPr="005B4BD2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Q</w:t>
      </w:r>
      <w:r w:rsidRPr="005B4BD2">
        <w:rPr>
          <w:rFonts w:ascii="Times New Roman" w:hAnsi="Times New Roman" w:cs="Times New Roman"/>
          <w:b/>
          <w:i/>
          <w:iCs/>
          <w:color w:val="C00000"/>
          <w:sz w:val="36"/>
          <w:szCs w:val="36"/>
          <w:vertAlign w:val="subscript"/>
        </w:rPr>
        <w:t>S</w:t>
      </w:r>
      <w:r w:rsidRPr="005B4BD2"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  <w:t>=f(P)</w:t>
      </w:r>
    </w:p>
    <w:p w:rsidR="00EE59D1" w:rsidRPr="00CA6AC0" w:rsidRDefault="00EE59D1" w:rsidP="00AE09A3">
      <w:pPr>
        <w:pStyle w:val="a4"/>
        <w:ind w:left="-567" w:right="-143" w:firstLine="425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где Q - величина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CA6AC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 xml:space="preserve">         Р - цена (</w:t>
      </w:r>
      <w:proofErr w:type="spellStart"/>
      <w:r w:rsidRPr="00CA6AC0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CA6A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Pr="00CA6AC0">
        <w:rPr>
          <w:rFonts w:ascii="Times New Roman" w:hAnsi="Times New Roman" w:cs="Times New Roman"/>
          <w:sz w:val="28"/>
          <w:szCs w:val="28"/>
        </w:rPr>
        <w:t xml:space="preserve">f - показатель функциональной зависимости величины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CA6AC0">
        <w:rPr>
          <w:rFonts w:ascii="Times New Roman" w:hAnsi="Times New Roman" w:cs="Times New Roman"/>
          <w:sz w:val="28"/>
          <w:szCs w:val="28"/>
        </w:rPr>
        <w:t xml:space="preserve"> от цены (</w:t>
      </w:r>
      <w:proofErr w:type="spellStart"/>
      <w:r w:rsidRPr="00CA6AC0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CA6AC0">
        <w:rPr>
          <w:rFonts w:ascii="Times New Roman" w:hAnsi="Times New Roman" w:cs="Times New Roman"/>
          <w:sz w:val="28"/>
          <w:szCs w:val="28"/>
        </w:rPr>
        <w:t>)</w:t>
      </w:r>
    </w:p>
    <w:p w:rsidR="00EE59D1" w:rsidRPr="005B4BD2" w:rsidRDefault="00EE59D1" w:rsidP="00EE59D1">
      <w:pPr>
        <w:pStyle w:val="a4"/>
        <w:ind w:left="-709" w:right="-143" w:firstLine="567"/>
        <w:rPr>
          <w:rFonts w:ascii="Times New Roman" w:hAnsi="Times New Roman" w:cs="Times New Roman"/>
          <w:b/>
          <w:i/>
          <w:iCs/>
          <w:color w:val="C00000"/>
          <w:sz w:val="36"/>
          <w:szCs w:val="36"/>
        </w:rPr>
      </w:pPr>
    </w:p>
    <w:p w:rsidR="00EE59D1" w:rsidRDefault="00EE59D1" w:rsidP="00EE59D1">
      <w:pPr>
        <w:jc w:val="center"/>
        <w:rPr>
          <w:b/>
          <w:iCs/>
          <w:color w:val="C00000"/>
          <w:sz w:val="32"/>
          <w:szCs w:val="32"/>
        </w:rPr>
      </w:pPr>
      <w:r w:rsidRPr="005B4BD2">
        <w:rPr>
          <w:b/>
          <w:iCs/>
          <w:color w:val="C00000"/>
          <w:sz w:val="32"/>
          <w:szCs w:val="32"/>
        </w:rPr>
        <w:t>Смещение графика предложения</w:t>
      </w:r>
    </w:p>
    <w:p w:rsidR="00EE59D1" w:rsidRDefault="00EE59D1" w:rsidP="00EE59D1">
      <w:pPr>
        <w:jc w:val="center"/>
        <w:rPr>
          <w:b/>
          <w:iCs/>
          <w:color w:val="C00000"/>
          <w:sz w:val="32"/>
          <w:szCs w:val="32"/>
        </w:rPr>
      </w:pPr>
    </w:p>
    <w:p w:rsidR="00AE09A3" w:rsidRPr="005B4BD2" w:rsidRDefault="00AE09A3" w:rsidP="00EE59D1">
      <w:pPr>
        <w:jc w:val="center"/>
        <w:rPr>
          <w:b/>
          <w:iCs/>
          <w:color w:val="C00000"/>
          <w:sz w:val="32"/>
          <w:szCs w:val="32"/>
        </w:rPr>
      </w:pPr>
    </w:p>
    <w:p w:rsidR="00EE59D1" w:rsidRDefault="00EE59D1" w:rsidP="00AE09A3">
      <w:pPr>
        <w:ind w:left="-426" w:right="-426" w:hanging="141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16627D2A" wp14:editId="5B686D6E">
            <wp:extent cx="6184900" cy="262890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353" cy="2640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D1" w:rsidRDefault="00EE59D1" w:rsidP="00EE59D1">
      <w:pPr>
        <w:ind w:left="-426" w:right="-426" w:firstLine="284"/>
        <w:rPr>
          <w:sz w:val="28"/>
          <w:szCs w:val="28"/>
        </w:rPr>
      </w:pPr>
      <w:r w:rsidRPr="005B4BD2">
        <w:rPr>
          <w:sz w:val="28"/>
          <w:szCs w:val="28"/>
        </w:rPr>
        <w:t xml:space="preserve">Новая кривая предложения S'S' расположена </w:t>
      </w:r>
      <w:r w:rsidRPr="005B4BD2">
        <w:rPr>
          <w:b/>
          <w:sz w:val="28"/>
          <w:szCs w:val="28"/>
        </w:rPr>
        <w:t>праве</w:t>
      </w:r>
      <w:r w:rsidRPr="005B4BD2">
        <w:rPr>
          <w:sz w:val="28"/>
          <w:szCs w:val="28"/>
        </w:rPr>
        <w:t xml:space="preserve">е прежней, что свидетельствует о росте предложения.   </w:t>
      </w:r>
      <w:r w:rsidRPr="005B4BD2">
        <w:rPr>
          <w:b/>
          <w:sz w:val="28"/>
          <w:szCs w:val="28"/>
        </w:rPr>
        <w:t>Влево</w:t>
      </w:r>
      <w:r w:rsidRPr="005B4BD2">
        <w:rPr>
          <w:sz w:val="28"/>
          <w:szCs w:val="28"/>
        </w:rPr>
        <w:t>, если оно падает.</w:t>
      </w:r>
    </w:p>
    <w:p w:rsidR="00EE59D1" w:rsidRDefault="00EE59D1" w:rsidP="00EE59D1">
      <w:pPr>
        <w:ind w:left="-426" w:right="-426" w:firstLine="284"/>
        <w:rPr>
          <w:sz w:val="28"/>
          <w:szCs w:val="28"/>
        </w:rPr>
      </w:pPr>
    </w:p>
    <w:p w:rsidR="00EE59D1" w:rsidRDefault="00EE59D1" w:rsidP="00EE59D1">
      <w:pPr>
        <w:ind w:left="-426" w:right="-426" w:firstLine="284"/>
        <w:rPr>
          <w:sz w:val="28"/>
          <w:szCs w:val="28"/>
        </w:rPr>
      </w:pPr>
    </w:p>
    <w:p w:rsidR="00EE59D1" w:rsidRDefault="00EE59D1" w:rsidP="00EE59D1">
      <w:pPr>
        <w:ind w:left="-426" w:right="-426" w:firstLine="284"/>
        <w:rPr>
          <w:sz w:val="28"/>
          <w:szCs w:val="28"/>
        </w:rPr>
      </w:pPr>
    </w:p>
    <w:p w:rsidR="00AE09A3" w:rsidRDefault="00AE09A3" w:rsidP="00EE59D1">
      <w:pPr>
        <w:ind w:left="-426" w:right="-426" w:firstLine="284"/>
        <w:rPr>
          <w:sz w:val="28"/>
          <w:szCs w:val="28"/>
        </w:rPr>
      </w:pPr>
    </w:p>
    <w:p w:rsidR="00AE09A3" w:rsidRDefault="00AE09A3" w:rsidP="00EE59D1">
      <w:pPr>
        <w:ind w:left="-426" w:right="-426" w:firstLine="284"/>
        <w:rPr>
          <w:sz w:val="28"/>
          <w:szCs w:val="28"/>
        </w:rPr>
      </w:pPr>
    </w:p>
    <w:p w:rsidR="00AE09A3" w:rsidRDefault="00AE09A3" w:rsidP="00EE59D1">
      <w:pPr>
        <w:ind w:left="-426" w:right="-426" w:firstLine="284"/>
        <w:rPr>
          <w:sz w:val="28"/>
          <w:szCs w:val="28"/>
        </w:rPr>
      </w:pPr>
    </w:p>
    <w:p w:rsidR="00AE09A3" w:rsidRDefault="00AE09A3" w:rsidP="00EE59D1">
      <w:pPr>
        <w:ind w:left="-426" w:right="-426" w:firstLine="284"/>
        <w:rPr>
          <w:sz w:val="28"/>
          <w:szCs w:val="28"/>
        </w:rPr>
      </w:pPr>
    </w:p>
    <w:p w:rsidR="00EE59D1" w:rsidRDefault="00EE59D1" w:rsidP="00EE59D1">
      <w:pPr>
        <w:ind w:left="-426" w:right="-426" w:firstLine="284"/>
        <w:rPr>
          <w:sz w:val="28"/>
          <w:szCs w:val="28"/>
        </w:rPr>
      </w:pPr>
    </w:p>
    <w:p w:rsidR="00AE09A3" w:rsidRDefault="00AE09A3" w:rsidP="00EE59D1">
      <w:pPr>
        <w:ind w:left="-426" w:right="-426" w:firstLine="284"/>
        <w:rPr>
          <w:sz w:val="28"/>
          <w:szCs w:val="28"/>
        </w:rPr>
      </w:pPr>
    </w:p>
    <w:p w:rsidR="00EE59D1" w:rsidRPr="005B4BD2" w:rsidRDefault="00EE59D1" w:rsidP="00EE59D1">
      <w:pPr>
        <w:ind w:left="-426" w:right="-426" w:firstLine="284"/>
        <w:rPr>
          <w:sz w:val="28"/>
          <w:szCs w:val="28"/>
        </w:rPr>
      </w:pPr>
    </w:p>
    <w:p w:rsidR="00EE59D1" w:rsidRDefault="00EE59D1" w:rsidP="00EE59D1">
      <w:pPr>
        <w:spacing w:after="135"/>
        <w:ind w:left="-426" w:firstLine="142"/>
        <w:jc w:val="center"/>
        <w:rPr>
          <w:b/>
          <w:color w:val="C00000"/>
          <w:sz w:val="28"/>
          <w:szCs w:val="28"/>
        </w:rPr>
      </w:pPr>
      <w:r w:rsidRPr="005B4BD2">
        <w:rPr>
          <w:b/>
          <w:color w:val="C00000"/>
          <w:sz w:val="28"/>
          <w:szCs w:val="28"/>
        </w:rPr>
        <w:lastRenderedPageBreak/>
        <w:t>Причины изменения предложения (Факторы, доминанты)</w:t>
      </w:r>
    </w:p>
    <w:p w:rsidR="00EE59D1" w:rsidRPr="005B4BD2" w:rsidRDefault="00EE59D1" w:rsidP="00EE59D1">
      <w:pPr>
        <w:spacing w:after="135"/>
        <w:ind w:left="-426" w:firstLine="142"/>
        <w:jc w:val="center"/>
        <w:rPr>
          <w:i/>
          <w:iCs/>
          <w:color w:val="C00000"/>
          <w:sz w:val="28"/>
          <w:szCs w:val="28"/>
          <w:shd w:val="clear" w:color="auto" w:fill="FFFFFF"/>
        </w:rPr>
      </w:pPr>
    </w:p>
    <w:p w:rsidR="00EE59D1" w:rsidRPr="00D656D5" w:rsidRDefault="00EE59D1" w:rsidP="00EE59D1">
      <w:pPr>
        <w:shd w:val="clear" w:color="auto" w:fill="FFFFFF"/>
        <w:spacing w:after="135"/>
        <w:ind w:left="-426" w:firstLine="142"/>
        <w:jc w:val="center"/>
        <w:rPr>
          <w:color w:val="333333"/>
          <w:sz w:val="28"/>
          <w:szCs w:val="28"/>
        </w:rPr>
      </w:pPr>
      <w:r w:rsidRPr="00D656D5">
        <w:rPr>
          <w:noProof/>
          <w:color w:val="333333"/>
          <w:sz w:val="28"/>
          <w:szCs w:val="28"/>
        </w:rPr>
        <w:drawing>
          <wp:inline distT="0" distB="0" distL="0" distR="0" wp14:anchorId="503AEAA4" wp14:editId="7F487748">
            <wp:extent cx="5826746" cy="2085975"/>
            <wp:effectExtent l="0" t="0" r="3175" b="0"/>
            <wp:docPr id="15" name="Рисунок 15" descr="http://xn--i1abbnckbmcl9fb.xn--p1ai/%D1%81%D1%82%D0%B0%D1%82%D1%8C%D0%B8/311558/Image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i1abbnckbmcl9fb.xn--p1ai/%D1%81%D1%82%D0%B0%D1%82%D1%8C%D0%B8/311558/Image43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37" cy="209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D1" w:rsidRPr="005B4BD2" w:rsidRDefault="00EE59D1" w:rsidP="00EE59D1">
      <w:pPr>
        <w:ind w:left="-567" w:right="-426" w:firstLine="425"/>
        <w:rPr>
          <w:b/>
          <w:sz w:val="28"/>
          <w:szCs w:val="28"/>
        </w:rPr>
      </w:pP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b/>
          <w:color w:val="C00000"/>
          <w:sz w:val="28"/>
          <w:szCs w:val="28"/>
          <w:highlight w:val="yellow"/>
        </w:rPr>
        <w:t>1. </w:t>
      </w:r>
      <w:r w:rsidRPr="005B4BD2">
        <w:rPr>
          <w:b/>
          <w:i/>
          <w:iCs/>
          <w:color w:val="C00000"/>
          <w:sz w:val="28"/>
          <w:szCs w:val="28"/>
          <w:highlight w:val="yellow"/>
        </w:rPr>
        <w:t>Цены на ресурсы</w:t>
      </w:r>
      <w:r w:rsidRPr="005B4BD2">
        <w:rPr>
          <w:i/>
          <w:iCs/>
          <w:sz w:val="28"/>
          <w:szCs w:val="28"/>
        </w:rPr>
        <w:t>. </w:t>
      </w:r>
      <w:r w:rsidRPr="005B4BD2">
        <w:rPr>
          <w:sz w:val="28"/>
          <w:szCs w:val="28"/>
        </w:rPr>
        <w:t>Предположим, что производители теперь покупают для производства своей продукции более дешевое сырье. Поскольку покупка его требует меньше затрат, при прежних ценах на выпускаемые изделия, производители с разным первоначальным уровнем затрат имеют возможность произвести больше продукции.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sz w:val="28"/>
          <w:szCs w:val="28"/>
        </w:rPr>
        <w:t xml:space="preserve">Новая кривая предложения S'S' расположена правее прежней, что свидетельствует о росте предложения. При уровне цены 10 р. величина предложения составляет 10 шт. товара, а не 2, как раньше; при цене 40 р. величина предложения составляет 50 шт. товара, тогда как прежде она равнялась 40 </w:t>
      </w:r>
      <w:proofErr w:type="gramStart"/>
      <w:r w:rsidRPr="005B4BD2">
        <w:rPr>
          <w:sz w:val="28"/>
          <w:szCs w:val="28"/>
        </w:rPr>
        <w:t>шт. Следовательно</w:t>
      </w:r>
      <w:proofErr w:type="gramEnd"/>
      <w:r w:rsidRPr="005B4BD2">
        <w:rPr>
          <w:sz w:val="28"/>
          <w:szCs w:val="28"/>
        </w:rPr>
        <w:t>, факторы, не связанные с ценой данного товара, вызывают изменение предложения, что приводит к сдвигу кривой предложения вправо, если предложение растет, или влево, если оно падает.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b/>
          <w:color w:val="C00000"/>
          <w:sz w:val="28"/>
          <w:szCs w:val="28"/>
          <w:highlight w:val="yellow"/>
        </w:rPr>
        <w:t>2.</w:t>
      </w:r>
      <w:r w:rsidRPr="005B4BD2">
        <w:rPr>
          <w:b/>
          <w:i/>
          <w:iCs/>
          <w:color w:val="C00000"/>
          <w:sz w:val="28"/>
          <w:szCs w:val="28"/>
          <w:highlight w:val="yellow"/>
        </w:rPr>
        <w:t> Изменение в технологии производства</w:t>
      </w:r>
      <w:r w:rsidRPr="005B4BD2">
        <w:rPr>
          <w:sz w:val="28"/>
          <w:szCs w:val="28"/>
        </w:rPr>
        <w:t>. Если ручной труд заменить машинами, произойдет увеличение производительности труда и, следовательно, предложение товара вырастет, кривая предложения сдвинется вправо.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b/>
          <w:color w:val="C00000"/>
          <w:sz w:val="28"/>
          <w:szCs w:val="28"/>
          <w:highlight w:val="yellow"/>
        </w:rPr>
        <w:t>3.</w:t>
      </w:r>
      <w:r w:rsidRPr="005B4BD2">
        <w:rPr>
          <w:b/>
          <w:i/>
          <w:iCs/>
          <w:color w:val="C00000"/>
          <w:sz w:val="28"/>
          <w:szCs w:val="28"/>
          <w:highlight w:val="yellow"/>
        </w:rPr>
        <w:t> Налоги и дотации</w:t>
      </w:r>
      <w:r w:rsidRPr="005B4BD2">
        <w:rPr>
          <w:sz w:val="28"/>
          <w:szCs w:val="28"/>
        </w:rPr>
        <w:t>. Производители рассматривают увеличение налогов как рост издержек производства. Чрезмерное увеличение налогов на прибыль приведет к сокращению производства, так как сделает его менее выгодным. Кривая предложения сдвинется влево.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i/>
          <w:iCs/>
          <w:color w:val="C00000"/>
          <w:sz w:val="28"/>
          <w:szCs w:val="28"/>
        </w:rPr>
        <w:t>Дотации</w:t>
      </w:r>
      <w:r w:rsidRPr="005B4BD2">
        <w:rPr>
          <w:i/>
          <w:iCs/>
          <w:sz w:val="28"/>
          <w:szCs w:val="28"/>
        </w:rPr>
        <w:t> </w:t>
      </w:r>
      <w:r w:rsidRPr="005B4BD2">
        <w:rPr>
          <w:sz w:val="28"/>
          <w:szCs w:val="28"/>
        </w:rPr>
        <w:t>— это «издержки наоборот». Выплата дотаций часто осуществляется с целью стимулирования производства либо отдельного товара, либо производства в определенных районах страны. Дотации ведут к росту предложения и сдвигу кривой предложения вправо.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b/>
          <w:color w:val="C00000"/>
          <w:sz w:val="28"/>
          <w:szCs w:val="28"/>
          <w:highlight w:val="yellow"/>
        </w:rPr>
        <w:t>4. </w:t>
      </w:r>
      <w:r w:rsidRPr="005B4BD2">
        <w:rPr>
          <w:b/>
          <w:i/>
          <w:iCs/>
          <w:color w:val="C00000"/>
          <w:sz w:val="28"/>
          <w:szCs w:val="28"/>
          <w:highlight w:val="yellow"/>
        </w:rPr>
        <w:t>Цены на другие товары</w:t>
      </w:r>
      <w:r w:rsidRPr="005B4BD2">
        <w:rPr>
          <w:i/>
          <w:iCs/>
          <w:sz w:val="28"/>
          <w:szCs w:val="28"/>
        </w:rPr>
        <w:t>. </w:t>
      </w:r>
      <w:r w:rsidRPr="005B4BD2">
        <w:rPr>
          <w:sz w:val="28"/>
          <w:szCs w:val="28"/>
        </w:rPr>
        <w:t>Часто рост цен на одни товары приводит к изменению предложения других товаров. Так, повышение цен на йогурт переключит производителей с изготовления кефира на производство йогурта, и предложение кефира уменьшится, кривая его предложения сдвинется влево.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b/>
          <w:color w:val="C00000"/>
          <w:sz w:val="28"/>
          <w:szCs w:val="28"/>
          <w:highlight w:val="yellow"/>
        </w:rPr>
        <w:lastRenderedPageBreak/>
        <w:t>5. </w:t>
      </w:r>
      <w:r w:rsidRPr="005B4BD2">
        <w:rPr>
          <w:b/>
          <w:i/>
          <w:iCs/>
          <w:color w:val="C00000"/>
          <w:sz w:val="28"/>
          <w:szCs w:val="28"/>
          <w:highlight w:val="yellow"/>
        </w:rPr>
        <w:t>Ожидания изменения цен</w:t>
      </w:r>
      <w:r w:rsidRPr="005B4BD2">
        <w:rPr>
          <w:sz w:val="28"/>
          <w:szCs w:val="28"/>
        </w:rPr>
        <w:t>. В условиях инфляции ожидание повышения цен по-разному отразится на поведении фирмы в кратковременном и долговременном периодах.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sz w:val="28"/>
          <w:szCs w:val="28"/>
        </w:rPr>
        <w:t>В кратковременном периоде, когда затраты уже произведены, фирма, зная, что ежедневно цены растут, скажем, на 0,5%, постарается попридержать товар на складе хотя бы на 3 дня, зная, что через 3 дня продаст его на 1,5% дороже. Следовательно, в кратковременном периоде предложение сократится, и кривая предложения сдвинется влево.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sz w:val="28"/>
          <w:szCs w:val="28"/>
        </w:rPr>
      </w:pPr>
      <w:r w:rsidRPr="005B4BD2">
        <w:rPr>
          <w:sz w:val="28"/>
          <w:szCs w:val="28"/>
        </w:rPr>
        <w:t>В долговременном же периоде небольшая инфляция будет стимулировать рост производства, так как повышение цен будет приносить фирмам больше прибыли. Кривая предложения будет сдвигаться вправо.</w:t>
      </w:r>
    </w:p>
    <w:p w:rsidR="00EE59D1" w:rsidRPr="005B4BD2" w:rsidRDefault="00EE59D1" w:rsidP="00EE59D1">
      <w:pPr>
        <w:shd w:val="clear" w:color="auto" w:fill="FFFFFF"/>
        <w:spacing w:after="150"/>
        <w:ind w:left="-567" w:firstLine="425"/>
        <w:rPr>
          <w:b/>
          <w:color w:val="C00000"/>
          <w:sz w:val="28"/>
          <w:szCs w:val="28"/>
        </w:rPr>
      </w:pPr>
      <w:r w:rsidRPr="005B4BD2">
        <w:rPr>
          <w:b/>
          <w:color w:val="C00000"/>
          <w:sz w:val="28"/>
          <w:szCs w:val="28"/>
          <w:highlight w:val="yellow"/>
        </w:rPr>
        <w:t>6. </w:t>
      </w:r>
      <w:r w:rsidRPr="005B4BD2">
        <w:rPr>
          <w:b/>
          <w:i/>
          <w:iCs/>
          <w:color w:val="C00000"/>
          <w:sz w:val="28"/>
          <w:szCs w:val="28"/>
          <w:highlight w:val="yellow"/>
        </w:rPr>
        <w:t>Рост числа производителей</w:t>
      </w:r>
      <w:r w:rsidRPr="005B4BD2">
        <w:rPr>
          <w:b/>
          <w:color w:val="C00000"/>
          <w:sz w:val="28"/>
          <w:szCs w:val="28"/>
          <w:highlight w:val="yellow"/>
        </w:rPr>
        <w:t>.</w:t>
      </w:r>
    </w:p>
    <w:p w:rsidR="00EE59D1" w:rsidRPr="00A667F4" w:rsidRDefault="00EE59D1" w:rsidP="00EE59D1">
      <w:pPr>
        <w:ind w:left="-426" w:right="-426" w:firstLine="284"/>
        <w:rPr>
          <w:b/>
          <w:iCs/>
          <w:sz w:val="28"/>
          <w:szCs w:val="28"/>
        </w:rPr>
      </w:pPr>
    </w:p>
    <w:p w:rsidR="00EE59D1" w:rsidRDefault="00EE59D1" w:rsidP="00EE59D1">
      <w:pPr>
        <w:ind w:left="-426" w:right="-426" w:firstLine="284"/>
        <w:jc w:val="center"/>
        <w:rPr>
          <w:b/>
          <w:iCs/>
          <w:color w:val="C00000"/>
          <w:sz w:val="32"/>
          <w:szCs w:val="32"/>
        </w:rPr>
      </w:pPr>
    </w:p>
    <w:p w:rsidR="00EE59D1" w:rsidRPr="00430D58" w:rsidRDefault="00EE59D1" w:rsidP="00EE59D1">
      <w:pPr>
        <w:ind w:left="-426" w:right="-426" w:firstLine="284"/>
        <w:jc w:val="center"/>
        <w:rPr>
          <w:b/>
          <w:iCs/>
          <w:color w:val="C00000"/>
          <w:sz w:val="32"/>
          <w:szCs w:val="32"/>
        </w:rPr>
      </w:pPr>
      <w:r w:rsidRPr="00430D58">
        <w:rPr>
          <w:b/>
          <w:iCs/>
          <w:color w:val="C00000"/>
          <w:sz w:val="32"/>
          <w:szCs w:val="32"/>
        </w:rPr>
        <w:t>Эластичность предложения</w:t>
      </w:r>
    </w:p>
    <w:p w:rsidR="00EE59D1" w:rsidRPr="00725E61" w:rsidRDefault="00EE59D1" w:rsidP="00EE59D1">
      <w:pPr>
        <w:ind w:left="-426" w:right="-426" w:firstLine="284"/>
        <w:jc w:val="center"/>
        <w:rPr>
          <w:b/>
          <w:iCs/>
          <w:color w:val="FF0000"/>
          <w:sz w:val="32"/>
          <w:szCs w:val="32"/>
        </w:rPr>
      </w:pPr>
    </w:p>
    <w:p w:rsidR="00EE59D1" w:rsidRPr="00A667F4" w:rsidRDefault="00EE59D1" w:rsidP="00EE59D1">
      <w:pPr>
        <w:ind w:left="-426" w:right="-426" w:firstLine="284"/>
        <w:rPr>
          <w:b/>
          <w:i/>
          <w:iCs/>
          <w:sz w:val="28"/>
          <w:szCs w:val="28"/>
        </w:rPr>
      </w:pPr>
      <w:r w:rsidRPr="00725E61">
        <w:rPr>
          <w:iCs/>
          <w:sz w:val="28"/>
          <w:szCs w:val="28"/>
          <w:highlight w:val="yellow"/>
        </w:rPr>
        <w:t xml:space="preserve">Предложение </w:t>
      </w:r>
      <w:proofErr w:type="gramStart"/>
      <w:r w:rsidRPr="00725E61">
        <w:rPr>
          <w:iCs/>
          <w:sz w:val="28"/>
          <w:szCs w:val="28"/>
          <w:highlight w:val="yellow"/>
        </w:rPr>
        <w:t>на  товары</w:t>
      </w:r>
      <w:proofErr w:type="gramEnd"/>
      <w:r w:rsidRPr="00725E61">
        <w:rPr>
          <w:iCs/>
          <w:sz w:val="28"/>
          <w:szCs w:val="28"/>
          <w:highlight w:val="yellow"/>
        </w:rPr>
        <w:t xml:space="preserve"> и услуги </w:t>
      </w:r>
      <w:r w:rsidRPr="00430D58">
        <w:rPr>
          <w:b/>
          <w:iCs/>
          <w:color w:val="C00000"/>
          <w:sz w:val="32"/>
          <w:szCs w:val="32"/>
          <w:highlight w:val="yellow"/>
          <w:u w:val="single"/>
        </w:rPr>
        <w:t>эластично</w:t>
      </w:r>
      <w:r w:rsidRPr="00430D58">
        <w:rPr>
          <w:b/>
          <w:iCs/>
          <w:color w:val="C00000"/>
          <w:sz w:val="28"/>
          <w:szCs w:val="28"/>
          <w:highlight w:val="yellow"/>
          <w:u w:val="single"/>
        </w:rPr>
        <w:t>,</w:t>
      </w:r>
      <w:r w:rsidRPr="00725E61">
        <w:rPr>
          <w:iCs/>
          <w:sz w:val="28"/>
          <w:szCs w:val="28"/>
          <w:highlight w:val="yellow"/>
        </w:rPr>
        <w:t xml:space="preserve"> </w:t>
      </w:r>
      <w:r w:rsidRPr="00725E61">
        <w:rPr>
          <w:b/>
          <w:iCs/>
          <w:sz w:val="28"/>
          <w:szCs w:val="28"/>
          <w:highlight w:val="yellow"/>
        </w:rPr>
        <w:t>если изменение в цене</w:t>
      </w:r>
      <w:r w:rsidRPr="00725E61">
        <w:rPr>
          <w:iCs/>
          <w:sz w:val="28"/>
          <w:szCs w:val="28"/>
          <w:highlight w:val="yellow"/>
        </w:rPr>
        <w:t xml:space="preserve"> влечёт </w:t>
      </w:r>
      <w:r w:rsidRPr="00725E61">
        <w:rPr>
          <w:iCs/>
          <w:sz w:val="28"/>
          <w:szCs w:val="28"/>
          <w:highlight w:val="yellow"/>
          <w:u w:val="single"/>
        </w:rPr>
        <w:t>значительные</w:t>
      </w:r>
      <w:r w:rsidRPr="00725E61">
        <w:rPr>
          <w:iCs/>
          <w:sz w:val="28"/>
          <w:szCs w:val="28"/>
          <w:highlight w:val="yellow"/>
        </w:rPr>
        <w:t xml:space="preserve"> изменения в предложении</w:t>
      </w:r>
      <w:r w:rsidRPr="00A667F4">
        <w:rPr>
          <w:iCs/>
          <w:sz w:val="28"/>
          <w:szCs w:val="28"/>
        </w:rPr>
        <w:t>.  (Зарплата</w:t>
      </w:r>
      <w:r>
        <w:rPr>
          <w:iCs/>
          <w:sz w:val="28"/>
          <w:szCs w:val="28"/>
        </w:rPr>
        <w:t xml:space="preserve"> </w:t>
      </w:r>
      <w:r w:rsidRPr="00725E61">
        <w:rPr>
          <w:iCs/>
          <w:sz w:val="28"/>
          <w:szCs w:val="28"/>
          <w:u w:val="single"/>
        </w:rPr>
        <w:t>нек</w:t>
      </w:r>
      <w:r>
        <w:rPr>
          <w:iCs/>
          <w:sz w:val="28"/>
          <w:szCs w:val="28"/>
        </w:rPr>
        <w:t xml:space="preserve">валифицированного </w:t>
      </w:r>
      <w:proofErr w:type="gramStart"/>
      <w:r>
        <w:rPr>
          <w:iCs/>
          <w:sz w:val="28"/>
          <w:szCs w:val="28"/>
        </w:rPr>
        <w:t xml:space="preserve">работника </w:t>
      </w:r>
      <w:r w:rsidRPr="00A667F4">
        <w:rPr>
          <w:iCs/>
          <w:sz w:val="28"/>
          <w:szCs w:val="28"/>
        </w:rPr>
        <w:t xml:space="preserve"> выросла</w:t>
      </w:r>
      <w:proofErr w:type="gramEnd"/>
      <w:r w:rsidRPr="00A667F4">
        <w:rPr>
          <w:iCs/>
          <w:sz w:val="28"/>
          <w:szCs w:val="28"/>
        </w:rPr>
        <w:t xml:space="preserve"> в 2 раза </w:t>
      </w:r>
      <w:r w:rsidRPr="00A667F4">
        <w:rPr>
          <w:sz w:val="28"/>
          <w:szCs w:val="28"/>
        </w:rPr>
        <w:t>=&gt;</w:t>
      </w:r>
      <w:r w:rsidRPr="00A667F4">
        <w:rPr>
          <w:iCs/>
          <w:sz w:val="28"/>
          <w:szCs w:val="28"/>
        </w:rPr>
        <w:t xml:space="preserve"> количество желающих получить эту работу возрастёт. </w:t>
      </w:r>
      <w:r w:rsidRPr="00725E61">
        <w:rPr>
          <w:iCs/>
          <w:sz w:val="28"/>
          <w:szCs w:val="28"/>
          <w:u w:val="single"/>
        </w:rPr>
        <w:t>То есть предложение</w:t>
      </w:r>
      <w:r>
        <w:rPr>
          <w:iCs/>
          <w:sz w:val="28"/>
          <w:szCs w:val="28"/>
          <w:u w:val="single"/>
        </w:rPr>
        <w:t xml:space="preserve"> </w:t>
      </w:r>
      <w:proofErr w:type="gramStart"/>
      <w:r>
        <w:rPr>
          <w:iCs/>
          <w:sz w:val="28"/>
          <w:szCs w:val="28"/>
          <w:u w:val="single"/>
        </w:rPr>
        <w:t xml:space="preserve">такой </w:t>
      </w:r>
      <w:r w:rsidRPr="00725E61">
        <w:rPr>
          <w:iCs/>
          <w:sz w:val="28"/>
          <w:szCs w:val="28"/>
          <w:u w:val="single"/>
        </w:rPr>
        <w:t xml:space="preserve"> рабочей</w:t>
      </w:r>
      <w:proofErr w:type="gramEnd"/>
      <w:r w:rsidRPr="00725E61">
        <w:rPr>
          <w:iCs/>
          <w:sz w:val="28"/>
          <w:szCs w:val="28"/>
          <w:u w:val="single"/>
        </w:rPr>
        <w:t xml:space="preserve"> силы эластично.</w:t>
      </w:r>
      <w:r w:rsidRPr="00A667F4">
        <w:rPr>
          <w:iCs/>
          <w:sz w:val="28"/>
          <w:szCs w:val="28"/>
        </w:rPr>
        <w:t xml:space="preserve"> Простые для производства товары и услуги). </w:t>
      </w:r>
    </w:p>
    <w:p w:rsidR="00EE59D1" w:rsidRDefault="00EE59D1" w:rsidP="00EE59D1">
      <w:pPr>
        <w:ind w:left="-426" w:right="-426" w:firstLine="284"/>
        <w:rPr>
          <w:iCs/>
          <w:sz w:val="28"/>
          <w:szCs w:val="28"/>
          <w:highlight w:val="yellow"/>
        </w:rPr>
      </w:pPr>
    </w:p>
    <w:p w:rsidR="00EE59D1" w:rsidRPr="00A667F4" w:rsidRDefault="00EE59D1" w:rsidP="00EE59D1">
      <w:pPr>
        <w:ind w:left="-426" w:right="-426" w:firstLine="284"/>
        <w:rPr>
          <w:iCs/>
          <w:sz w:val="28"/>
          <w:szCs w:val="28"/>
        </w:rPr>
      </w:pPr>
      <w:r w:rsidRPr="00725E61">
        <w:rPr>
          <w:iCs/>
          <w:sz w:val="28"/>
          <w:szCs w:val="28"/>
          <w:highlight w:val="yellow"/>
        </w:rPr>
        <w:t xml:space="preserve">Если </w:t>
      </w:r>
      <w:r w:rsidRPr="00725E61">
        <w:rPr>
          <w:b/>
          <w:iCs/>
          <w:sz w:val="28"/>
          <w:szCs w:val="28"/>
          <w:highlight w:val="yellow"/>
          <w:u w:val="single"/>
        </w:rPr>
        <w:t>изменение цены незначительно</w:t>
      </w:r>
      <w:r w:rsidRPr="00725E61">
        <w:rPr>
          <w:b/>
          <w:iCs/>
          <w:sz w:val="28"/>
          <w:szCs w:val="28"/>
          <w:highlight w:val="yellow"/>
        </w:rPr>
        <w:t xml:space="preserve"> влияет </w:t>
      </w:r>
      <w:proofErr w:type="gramStart"/>
      <w:r w:rsidRPr="00725E61">
        <w:rPr>
          <w:b/>
          <w:iCs/>
          <w:sz w:val="28"/>
          <w:szCs w:val="28"/>
          <w:highlight w:val="yellow"/>
        </w:rPr>
        <w:t>на  величину</w:t>
      </w:r>
      <w:proofErr w:type="gramEnd"/>
      <w:r w:rsidRPr="00725E61">
        <w:rPr>
          <w:b/>
          <w:iCs/>
          <w:sz w:val="28"/>
          <w:szCs w:val="28"/>
          <w:highlight w:val="yellow"/>
        </w:rPr>
        <w:t xml:space="preserve"> предложения</w:t>
      </w:r>
      <w:r w:rsidRPr="00725E61">
        <w:rPr>
          <w:iCs/>
          <w:sz w:val="28"/>
          <w:szCs w:val="28"/>
          <w:highlight w:val="yellow"/>
        </w:rPr>
        <w:t xml:space="preserve">, то предложение </w:t>
      </w:r>
      <w:r w:rsidRPr="00430D58">
        <w:rPr>
          <w:b/>
          <w:iCs/>
          <w:color w:val="C00000"/>
          <w:sz w:val="32"/>
          <w:szCs w:val="32"/>
          <w:highlight w:val="yellow"/>
          <w:u w:val="single"/>
        </w:rPr>
        <w:t>неэластично</w:t>
      </w:r>
      <w:r w:rsidRPr="00430D58">
        <w:rPr>
          <w:b/>
          <w:iCs/>
          <w:color w:val="C00000"/>
          <w:sz w:val="32"/>
          <w:szCs w:val="32"/>
          <w:highlight w:val="yellow"/>
        </w:rPr>
        <w:t>.</w:t>
      </w:r>
      <w:r w:rsidRPr="00A667F4">
        <w:rPr>
          <w:iCs/>
          <w:sz w:val="28"/>
          <w:szCs w:val="28"/>
        </w:rPr>
        <w:t xml:space="preserve">   (Подняли </w:t>
      </w:r>
      <w:proofErr w:type="gramStart"/>
      <w:r w:rsidRPr="00A667F4">
        <w:rPr>
          <w:iCs/>
          <w:sz w:val="28"/>
          <w:szCs w:val="28"/>
        </w:rPr>
        <w:t>цену  в</w:t>
      </w:r>
      <w:proofErr w:type="gramEnd"/>
      <w:r w:rsidRPr="00A667F4">
        <w:rPr>
          <w:iCs/>
          <w:sz w:val="28"/>
          <w:szCs w:val="28"/>
        </w:rPr>
        <w:t xml:space="preserve"> 2 раза на пшеницу </w:t>
      </w:r>
      <w:r w:rsidRPr="00A667F4">
        <w:rPr>
          <w:sz w:val="28"/>
          <w:szCs w:val="28"/>
        </w:rPr>
        <w:t>=&gt;</w:t>
      </w:r>
      <w:r w:rsidRPr="00A667F4">
        <w:rPr>
          <w:iCs/>
          <w:sz w:val="28"/>
          <w:szCs w:val="28"/>
        </w:rPr>
        <w:t xml:space="preserve">предложение увеличится незначительно, потому что её количество ограничено тем объёмом, который выращен. Это товары и услуги для производства которых требуется значительное время, навыки, оборудование, которые трудно приобрести) </w:t>
      </w:r>
    </w:p>
    <w:p w:rsidR="00EE59D1" w:rsidRDefault="00EE59D1" w:rsidP="00EE59D1">
      <w:pPr>
        <w:pStyle w:val="a4"/>
        <w:ind w:left="-567" w:firstLine="283"/>
        <w:rPr>
          <w:sz w:val="28"/>
          <w:szCs w:val="28"/>
        </w:rPr>
      </w:pPr>
      <w:r w:rsidRPr="00A667F4">
        <w:rPr>
          <w:sz w:val="28"/>
          <w:szCs w:val="28"/>
        </w:rPr>
        <w:t xml:space="preserve">  </w:t>
      </w:r>
    </w:p>
    <w:p w:rsidR="00EE59D1" w:rsidRPr="00A667F4" w:rsidRDefault="00EE59D1" w:rsidP="00EE59D1">
      <w:pPr>
        <w:pStyle w:val="a4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725E61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ЦЕНОВАЯ ЭЛАСТИЧНОСТЬ ПРЕДЛОЖЕНИЯ</w:t>
      </w:r>
      <w:r w:rsidRPr="00A667F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  <w:r w:rsidRPr="00A667F4">
        <w:rPr>
          <w:rFonts w:ascii="Times New Roman" w:hAnsi="Times New Roman" w:cs="Times New Roman"/>
          <w:sz w:val="28"/>
          <w:szCs w:val="28"/>
        </w:rPr>
        <w:t xml:space="preserve"> — это реакция на изменение цены со стороны производителей. Эластичность предложения позволяет определить степень реагирования производителей различной продукции на изменение цены.</w:t>
      </w:r>
    </w:p>
    <w:p w:rsidR="00EE59D1" w:rsidRDefault="00EE59D1" w:rsidP="00EE59D1">
      <w:pPr>
        <w:pStyle w:val="a4"/>
        <w:ind w:left="-567" w:right="-284" w:firstLine="28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E59D1" w:rsidRPr="00A667F4" w:rsidRDefault="00EE59D1" w:rsidP="00EE59D1">
      <w:pPr>
        <w:pStyle w:val="a4"/>
        <w:ind w:left="-567" w:right="-284" w:firstLine="283"/>
        <w:rPr>
          <w:rFonts w:ascii="Times New Roman" w:hAnsi="Times New Roman" w:cs="Times New Roman"/>
          <w:sz w:val="28"/>
          <w:szCs w:val="28"/>
        </w:rPr>
      </w:pPr>
      <w:r w:rsidRPr="00725E61"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  <w:t>ЦЕНОВАЯ ЭЛАСТИЧНОСТЬ ПРЕДЛОЖЕНИЯ</w:t>
      </w:r>
      <w:r w:rsidRPr="00725E6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 </w:t>
      </w:r>
      <w:r w:rsidRPr="00725E61">
        <w:rPr>
          <w:rFonts w:ascii="Times New Roman" w:hAnsi="Times New Roman" w:cs="Times New Roman"/>
          <w:b/>
          <w:sz w:val="28"/>
          <w:szCs w:val="28"/>
          <w:highlight w:val="yellow"/>
        </w:rPr>
        <w:t>показывает</w:t>
      </w:r>
      <w:r w:rsidRPr="00A667F4">
        <w:rPr>
          <w:rFonts w:ascii="Times New Roman" w:hAnsi="Times New Roman" w:cs="Times New Roman"/>
          <w:b/>
          <w:sz w:val="28"/>
          <w:szCs w:val="28"/>
        </w:rPr>
        <w:t>, на сколько изменится в процентном отношении величина предложения при изменении цены товара (услуги) на 1%.</w:t>
      </w:r>
      <w:r w:rsidRPr="00A667F4">
        <w:rPr>
          <w:rFonts w:ascii="Times New Roman" w:hAnsi="Times New Roman" w:cs="Times New Roman"/>
          <w:sz w:val="28"/>
          <w:szCs w:val="28"/>
        </w:rPr>
        <w:t xml:space="preserve"> Предложение эластично, если при изменении цены на 1% его объем изменится более чем 1%.</w:t>
      </w:r>
    </w:p>
    <w:p w:rsidR="00EE59D1" w:rsidRDefault="00EE59D1" w:rsidP="00EE59D1">
      <w:pPr>
        <w:pStyle w:val="a4"/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 w:rsidRPr="00A667F4">
        <w:rPr>
          <w:rFonts w:ascii="Times New Roman" w:hAnsi="Times New Roman" w:cs="Times New Roman"/>
          <w:sz w:val="28"/>
          <w:szCs w:val="28"/>
        </w:rPr>
        <w:t xml:space="preserve">Например, при изменении цены на тюльпаны с 0,7 до 1,2 гульденов за штуку величина их предложения увеличилась с 200 тысяч шт. до 280 тысяч шт. Эластично или неэластично по цене предложение тюльпанов? </w:t>
      </w:r>
      <w:r w:rsidRPr="00A667F4">
        <w:rPr>
          <w:rFonts w:ascii="Times New Roman" w:hAnsi="Times New Roman" w:cs="Times New Roman"/>
          <w:b/>
          <w:sz w:val="28"/>
          <w:szCs w:val="28"/>
        </w:rPr>
        <w:t>Предложение тюльпанов неэластично по цене.</w:t>
      </w:r>
    </w:p>
    <w:p w:rsidR="007F751C" w:rsidRDefault="00EE59D1" w:rsidP="00AE09A3">
      <w:pPr>
        <w:pStyle w:val="a4"/>
        <w:ind w:left="-567" w:firstLine="283"/>
        <w:rPr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4237D955" wp14:editId="73995EAD">
            <wp:extent cx="4676962" cy="3257550"/>
            <wp:effectExtent l="0" t="0" r="9525" b="0"/>
            <wp:docPr id="12" name="Рисунок 12" descr="2. Эластичность предложения. Значение эластичности в микроэкономическом  анали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. Эластичность предложения. Значение эластичности в микроэкономическом  анализ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31" cy="326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51C" w:rsidRDefault="007F751C" w:rsidP="00AE09A3">
      <w:pPr>
        <w:pStyle w:val="a4"/>
        <w:ind w:left="-567" w:firstLine="283"/>
        <w:rPr>
          <w:u w:val="single"/>
        </w:rPr>
      </w:pP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AE09A3">
        <w:rPr>
          <w:u w:val="single"/>
        </w:rPr>
        <w:t xml:space="preserve"> </w:t>
      </w:r>
      <w:r w:rsidRPr="007F751C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Коэффициент ценовой эластичности предложения всегда имеет положительный знак</w:t>
      </w:r>
      <w:r w:rsidRPr="007F751C">
        <w:rPr>
          <w:rFonts w:ascii="Times New Roman" w:hAnsi="Times New Roman" w:cs="Times New Roman"/>
          <w:sz w:val="28"/>
          <w:szCs w:val="28"/>
        </w:rPr>
        <w:t>, так как между ценой и величиной предложения всегда существует прямая зависимость. По этой же причине цена и объем выручки изменяются в одном и том же направлении.</w:t>
      </w:r>
    </w:p>
    <w:p w:rsid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</w:rPr>
        <w:t>Степень реагирования величины предложения на цену зависит от: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  <w:highlight w:val="yellow"/>
          <w:u w:val="single"/>
        </w:rPr>
        <w:t>1. Фактор времени</w:t>
      </w:r>
      <w:r w:rsidRPr="007F751C">
        <w:rPr>
          <w:rFonts w:ascii="Times New Roman" w:hAnsi="Times New Roman" w:cs="Times New Roman"/>
          <w:sz w:val="28"/>
          <w:szCs w:val="28"/>
        </w:rPr>
        <w:t>.   Если при изменении цены спрос может отреагировать мгновенно, то в случае с предложением мгновенная реакция, как правило, исключается. Дело в том, что для изменения предложения необходимо осуществить ряд преобразований в производстве. Одни из них могут быть проведены быстро, а для других нужны месяцы или даже годы.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F751C">
        <w:rPr>
          <w:rFonts w:ascii="Times New Roman" w:hAnsi="Times New Roman" w:cs="Times New Roman"/>
          <w:sz w:val="28"/>
          <w:szCs w:val="28"/>
        </w:rPr>
        <w:t>Поэтому  при</w:t>
      </w:r>
      <w:proofErr w:type="gramEnd"/>
      <w:r w:rsidRPr="007F751C">
        <w:rPr>
          <w:rFonts w:ascii="Times New Roman" w:hAnsi="Times New Roman" w:cs="Times New Roman"/>
          <w:sz w:val="28"/>
          <w:szCs w:val="28"/>
        </w:rPr>
        <w:t xml:space="preserve"> анализе эластичности предложения выделяют три временных периода: краткосрочный, среднесрочный и долгосрочный.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F751C">
        <w:rPr>
          <w:rFonts w:ascii="Times New Roman" w:hAnsi="Times New Roman" w:cs="Times New Roman"/>
          <w:sz w:val="28"/>
          <w:szCs w:val="28"/>
          <w:highlight w:val="yellow"/>
          <w:u w:val="single"/>
        </w:rPr>
        <w:t>Эластичность предложения в краткосрочном периоде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</w:rPr>
        <w:t xml:space="preserve">Представьте себе, что из ближайшего </w:t>
      </w:r>
      <w:proofErr w:type="spellStart"/>
      <w:r w:rsidRPr="007F751C">
        <w:rPr>
          <w:rFonts w:ascii="Times New Roman" w:hAnsi="Times New Roman" w:cs="Times New Roman"/>
          <w:sz w:val="28"/>
          <w:szCs w:val="28"/>
        </w:rPr>
        <w:t>агрообъединения</w:t>
      </w:r>
      <w:proofErr w:type="spellEnd"/>
      <w:r w:rsidRPr="007F751C">
        <w:rPr>
          <w:rFonts w:ascii="Times New Roman" w:hAnsi="Times New Roman" w:cs="Times New Roman"/>
          <w:sz w:val="28"/>
          <w:szCs w:val="28"/>
        </w:rPr>
        <w:t xml:space="preserve"> привезли на рынок 6 тонн зрелых томатов. Поскольку томаты — продукт скоропортящийся, продавец заинтересован продать их как можно быстрее. Допустим, что рыночная конъюнктура сложилась в пользу поставщика: объем спроса на томаты высок, что при неизменном объеме предложения вызвало рост цен. Но в краткосрочном периоде продавцы не в состоянии отреагировать на выросшие цены увеличением объема предложения, и, располагая в данный момент шестью тоннами томатов, они не смогут продать ни на один килограмм больше. Предложение в краткосрочном периоде окажется совершенно неэластичным по цене. 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  <w:highlight w:val="yellow"/>
        </w:rPr>
        <w:t>Эластичность предложения растет по мере увеличения периода времени.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  <w:highlight w:val="yellow"/>
        </w:rPr>
        <w:t>2. Наличие или отсутствие резервов производства.</w:t>
      </w:r>
      <w:r w:rsidRPr="007F751C">
        <w:rPr>
          <w:rFonts w:ascii="Times New Roman" w:hAnsi="Times New Roman" w:cs="Times New Roman"/>
          <w:sz w:val="28"/>
          <w:szCs w:val="28"/>
        </w:rPr>
        <w:t xml:space="preserve"> Если производственные мощности загружены не полностью, а часть рабочих работает неполный рабочий день, у предприятия есть возможность достаточно быстро отреагировать на повышение Цен на производимую им продукцию. В краткосрочном периоде </w:t>
      </w:r>
      <w:r w:rsidRPr="007F751C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предложение в этом случае будет эластичным. Если же Неиспользуемые мощности и трудовые ресурсы </w:t>
      </w:r>
      <w:proofErr w:type="gramStart"/>
      <w:r w:rsidRPr="007F751C">
        <w:rPr>
          <w:rFonts w:ascii="Times New Roman" w:hAnsi="Times New Roman" w:cs="Times New Roman"/>
          <w:sz w:val="28"/>
          <w:szCs w:val="28"/>
        </w:rPr>
        <w:t>отсутствуют,  понадобится</w:t>
      </w:r>
      <w:proofErr w:type="gramEnd"/>
      <w:r w:rsidRPr="007F751C">
        <w:rPr>
          <w:rFonts w:ascii="Times New Roman" w:hAnsi="Times New Roman" w:cs="Times New Roman"/>
          <w:sz w:val="28"/>
          <w:szCs w:val="28"/>
        </w:rPr>
        <w:t xml:space="preserve"> много времени для того, чтобы построить.</w:t>
      </w:r>
    </w:p>
    <w:tbl>
      <w:tblPr>
        <w:tblpPr w:leftFromText="45" w:rightFromText="45" w:vertAnchor="text" w:tblpX="-14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AE09A3" w:rsidRPr="007F751C" w:rsidTr="007F751C">
        <w:tc>
          <w:tcPr>
            <w:tcW w:w="20" w:type="dxa"/>
            <w:shd w:val="clear" w:color="auto" w:fill="auto"/>
            <w:vAlign w:val="center"/>
          </w:tcPr>
          <w:p w:rsidR="00AE09A3" w:rsidRPr="007F751C" w:rsidRDefault="00AE09A3" w:rsidP="00C42226">
            <w:pPr>
              <w:pStyle w:val="a4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  <w:highlight w:val="yellow"/>
        </w:rPr>
        <w:t>3. Тип производимого товара или услуги.</w:t>
      </w:r>
    </w:p>
    <w:p w:rsidR="00AE09A3" w:rsidRPr="007F751C" w:rsidRDefault="00AE09A3" w:rsidP="00AE09A3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  <w:highlight w:val="yellow"/>
        </w:rPr>
        <w:t>4. Предложение товаров эластично в том случае, когда фирма имеет возможность хранить значительное количество запасов готовой продукции</w:t>
      </w:r>
      <w:r w:rsidRPr="007F751C">
        <w:rPr>
          <w:rFonts w:ascii="Times New Roman" w:hAnsi="Times New Roman" w:cs="Times New Roman"/>
          <w:sz w:val="28"/>
          <w:szCs w:val="28"/>
        </w:rPr>
        <w:t xml:space="preserve">. В этом случае фирма сможет быстро реагировать на растущий спрос и повышение цены не только за счет производства новых изделий, но и за счет имеющихся запасов. </w:t>
      </w:r>
    </w:p>
    <w:p w:rsidR="007F751C" w:rsidRDefault="007F751C" w:rsidP="00AE09A3">
      <w:pPr>
        <w:pStyle w:val="a4"/>
        <w:ind w:right="-284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09A3" w:rsidRPr="007F751C" w:rsidRDefault="00AE09A3" w:rsidP="007F751C">
      <w:pPr>
        <w:pStyle w:val="a4"/>
        <w:ind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F751C">
        <w:rPr>
          <w:rFonts w:ascii="Times New Roman" w:hAnsi="Times New Roman" w:cs="Times New Roman"/>
          <w:b/>
          <w:color w:val="C00000"/>
          <w:sz w:val="28"/>
          <w:szCs w:val="28"/>
        </w:rPr>
        <w:t>Индивидуальное и рыночное предложения. Излишек производителя</w:t>
      </w:r>
    </w:p>
    <w:p w:rsidR="00AE09A3" w:rsidRPr="007F751C" w:rsidRDefault="00AE09A3" w:rsidP="007F751C">
      <w:pPr>
        <w:pStyle w:val="a4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Индивидуальное</w:t>
      </w:r>
      <w:r w:rsidRPr="007F751C">
        <w:rPr>
          <w:rFonts w:ascii="Times New Roman" w:hAnsi="Times New Roman" w:cs="Times New Roman"/>
          <w:b/>
          <w:sz w:val="28"/>
          <w:szCs w:val="28"/>
        </w:rPr>
        <w:t xml:space="preserve"> предложение</w:t>
      </w:r>
      <w:r w:rsidRPr="007F751C">
        <w:rPr>
          <w:rFonts w:ascii="Times New Roman" w:hAnsi="Times New Roman" w:cs="Times New Roman"/>
          <w:sz w:val="28"/>
          <w:szCs w:val="28"/>
        </w:rPr>
        <w:t> — это предложение товаров отдельным продавцом на рынке.</w:t>
      </w:r>
    </w:p>
    <w:p w:rsidR="00AE09A3" w:rsidRPr="007F751C" w:rsidRDefault="00AE09A3" w:rsidP="007F751C">
      <w:pPr>
        <w:pStyle w:val="a4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b/>
          <w:sz w:val="28"/>
          <w:szCs w:val="28"/>
          <w:u w:val="single"/>
        </w:rPr>
        <w:t>Рыночное</w:t>
      </w:r>
      <w:r w:rsidRPr="007F751C">
        <w:rPr>
          <w:rFonts w:ascii="Times New Roman" w:hAnsi="Times New Roman" w:cs="Times New Roman"/>
          <w:b/>
          <w:sz w:val="28"/>
          <w:szCs w:val="28"/>
        </w:rPr>
        <w:t xml:space="preserve"> предложение</w:t>
      </w:r>
      <w:r w:rsidRPr="007F751C">
        <w:rPr>
          <w:rFonts w:ascii="Times New Roman" w:hAnsi="Times New Roman" w:cs="Times New Roman"/>
          <w:sz w:val="28"/>
          <w:szCs w:val="28"/>
        </w:rPr>
        <w:t> — это предложение товара всеми продавцами, действующими на рынке.</w:t>
      </w:r>
    </w:p>
    <w:p w:rsidR="00AE09A3" w:rsidRPr="007F751C" w:rsidRDefault="00AE09A3" w:rsidP="007F751C">
      <w:pPr>
        <w:pStyle w:val="a4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</w:rPr>
        <w:t>Функцию рыночного предложения можно получить путем суммирования индивидуальных объемов предложения всех продавцов на рынке товара.</w:t>
      </w:r>
    </w:p>
    <w:p w:rsidR="00AE09A3" w:rsidRPr="007F751C" w:rsidRDefault="00AE09A3" w:rsidP="007F751C">
      <w:pPr>
        <w:pStyle w:val="a4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F751C">
        <w:rPr>
          <w:rFonts w:ascii="Times New Roman" w:hAnsi="Times New Roman" w:cs="Times New Roman"/>
          <w:sz w:val="28"/>
          <w:szCs w:val="28"/>
        </w:rPr>
        <w:t xml:space="preserve">Представим, что товар на рынке предлагается только тремя крупными фирмами. Объемы индивидуального предложения каждой фирмы и объем рыночного предложения при различных ценах представлены в таблице  </w:t>
      </w:r>
      <w:r w:rsidRPr="007F751C">
        <w:rPr>
          <w:rStyle w:val="a8"/>
          <w:rFonts w:ascii="Times New Roman" w:hAnsi="Times New Roman" w:cs="Times New Roman"/>
          <w:sz w:val="28"/>
          <w:szCs w:val="28"/>
        </w:rPr>
        <w:t xml:space="preserve"> Шкала предложения товара фирмами А, В и С</w:t>
      </w:r>
    </w:p>
    <w:tbl>
      <w:tblPr>
        <w:tblW w:w="10362" w:type="dxa"/>
        <w:tblInd w:w="-5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2098"/>
        <w:gridCol w:w="2184"/>
        <w:gridCol w:w="2099"/>
        <w:gridCol w:w="2204"/>
      </w:tblGrid>
      <w:tr w:rsidR="00AE09A3" w:rsidRPr="007F751C" w:rsidTr="007F751C">
        <w:trPr>
          <w:trHeight w:val="300"/>
        </w:trPr>
        <w:tc>
          <w:tcPr>
            <w:tcW w:w="1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Цена за единицу Р (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Объем предложений фирмы А 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QsA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 xml:space="preserve"> (тысяч единиц/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Объем предложений фирмы В 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Qsв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 xml:space="preserve"> (тысяч единиц/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Объем предложений фирмы С 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Qsc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 xml:space="preserve"> (тысяч единиц/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Объем рыночного предложения 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Qs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 xml:space="preserve"> (тысяч единиц/</w:t>
            </w:r>
            <w:proofErr w:type="spellStart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09A3" w:rsidRPr="007F751C" w:rsidTr="007F751C">
        <w:tc>
          <w:tcPr>
            <w:tcW w:w="1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1+3+3=7</w:t>
            </w:r>
          </w:p>
        </w:tc>
      </w:tr>
      <w:tr w:rsidR="00AE09A3" w:rsidRPr="007F751C" w:rsidTr="007F751C">
        <w:tc>
          <w:tcPr>
            <w:tcW w:w="1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4+5+4=13</w:t>
            </w:r>
          </w:p>
        </w:tc>
      </w:tr>
      <w:tr w:rsidR="00AE09A3" w:rsidRPr="007F751C" w:rsidTr="007F751C">
        <w:tc>
          <w:tcPr>
            <w:tcW w:w="1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7+7+5= 19</w:t>
            </w:r>
          </w:p>
        </w:tc>
      </w:tr>
      <w:tr w:rsidR="00AE09A3" w:rsidRPr="007F751C" w:rsidTr="007F751C">
        <w:tc>
          <w:tcPr>
            <w:tcW w:w="1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10+9+6=25</w:t>
            </w:r>
          </w:p>
        </w:tc>
      </w:tr>
      <w:tr w:rsidR="00AE09A3" w:rsidRPr="007F751C" w:rsidTr="007F751C">
        <w:tc>
          <w:tcPr>
            <w:tcW w:w="1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C">
              <w:rPr>
                <w:rFonts w:ascii="Times New Roman" w:hAnsi="Times New Roman" w:cs="Times New Roman"/>
                <w:sz w:val="28"/>
                <w:szCs w:val="28"/>
              </w:rPr>
              <w:t>13+ 11+7=31</w:t>
            </w:r>
          </w:p>
        </w:tc>
      </w:tr>
      <w:tr w:rsidR="00AE09A3" w:rsidRPr="007F751C" w:rsidTr="007F751C">
        <w:tc>
          <w:tcPr>
            <w:tcW w:w="1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E09A3" w:rsidRPr="007F751C" w:rsidRDefault="00AE09A3" w:rsidP="00C42226">
            <w:pPr>
              <w:pStyle w:val="a4"/>
              <w:ind w:right="-284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9A3" w:rsidRPr="006B1246" w:rsidRDefault="00AE09A3" w:rsidP="00AE09A3">
      <w:pPr>
        <w:pStyle w:val="a4"/>
        <w:rPr>
          <w:rFonts w:ascii="Times New Roman" w:hAnsi="Times New Roman" w:cs="Times New Roman"/>
          <w:sz w:val="24"/>
          <w:szCs w:val="24"/>
        </w:rPr>
      </w:pPr>
      <w:r w:rsidRPr="006B124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812215" wp14:editId="62055AF7">
            <wp:extent cx="5105400" cy="3346874"/>
            <wp:effectExtent l="0" t="0" r="0" b="6350"/>
            <wp:docPr id="19" name="Рисунок 19" descr="Линия рыночного пред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иния рыночного предлож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727" cy="336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A3" w:rsidRPr="007F751C" w:rsidRDefault="00AE09A3" w:rsidP="00AE09A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751C">
        <w:rPr>
          <w:rStyle w:val="a8"/>
          <w:rFonts w:ascii="Times New Roman" w:hAnsi="Times New Roman" w:cs="Times New Roman"/>
          <w:sz w:val="28"/>
          <w:szCs w:val="28"/>
        </w:rPr>
        <w:t>График индивидуальных и рыночного предложения</w:t>
      </w:r>
    </w:p>
    <w:p w:rsidR="00AE09A3" w:rsidRDefault="00AE09A3" w:rsidP="00AE09A3">
      <w:pPr>
        <w:rPr>
          <w:b/>
          <w:sz w:val="26"/>
          <w:szCs w:val="26"/>
        </w:rPr>
      </w:pPr>
    </w:p>
    <w:p w:rsidR="00AE09A3" w:rsidRDefault="00AE09A3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7F751C" w:rsidRDefault="007F751C" w:rsidP="00AE09A3">
      <w:pPr>
        <w:rPr>
          <w:b/>
          <w:sz w:val="26"/>
          <w:szCs w:val="26"/>
        </w:rPr>
      </w:pPr>
    </w:p>
    <w:p w:rsidR="00EE59D1" w:rsidRPr="002A26DF" w:rsidRDefault="00EE59D1" w:rsidP="00EE59D1">
      <w:pPr>
        <w:pStyle w:val="a6"/>
        <w:shd w:val="clear" w:color="auto" w:fill="F5F5F5"/>
        <w:spacing w:before="0" w:beforeAutospacing="0" w:after="0" w:afterAutospacing="0" w:line="294" w:lineRule="atLeast"/>
        <w:ind w:left="360"/>
        <w:rPr>
          <w:color w:val="C00000"/>
          <w:sz w:val="32"/>
          <w:szCs w:val="32"/>
        </w:rPr>
      </w:pPr>
      <w:r w:rsidRPr="002A26DF">
        <w:rPr>
          <w:b/>
          <w:bCs/>
          <w:color w:val="C00000"/>
          <w:sz w:val="32"/>
          <w:szCs w:val="32"/>
        </w:rPr>
        <w:lastRenderedPageBreak/>
        <w:t>Практическая часть</w:t>
      </w:r>
    </w:p>
    <w:p w:rsidR="00EE59D1" w:rsidRPr="002A26DF" w:rsidRDefault="00EE59D1" w:rsidP="007F751C">
      <w:pPr>
        <w:pStyle w:val="a6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t>Задание№1</w:t>
      </w:r>
      <w:r w:rsidRPr="002A26DF">
        <w:rPr>
          <w:color w:val="000000"/>
          <w:sz w:val="28"/>
          <w:szCs w:val="28"/>
        </w:rPr>
        <w:t>.Найдите в списке неценовые факторы спроса и запишите цифры, под которыми они указаны.</w:t>
      </w:r>
    </w:p>
    <w:p w:rsidR="00EE59D1" w:rsidRPr="002A26DF" w:rsidRDefault="00EE59D1" w:rsidP="007F751C">
      <w:pPr>
        <w:pStyle w:val="a6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1) цены на сопряженные товары</w:t>
      </w:r>
    </w:p>
    <w:p w:rsidR="00EE59D1" w:rsidRPr="002A26DF" w:rsidRDefault="00EE59D1" w:rsidP="007F751C">
      <w:pPr>
        <w:pStyle w:val="a6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2) количество продавцов на рынке</w:t>
      </w:r>
    </w:p>
    <w:p w:rsidR="00EE59D1" w:rsidRPr="002A26DF" w:rsidRDefault="00EE59D1" w:rsidP="007F751C">
      <w:pPr>
        <w:pStyle w:val="a6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3) уровень доходов потребителей</w:t>
      </w:r>
    </w:p>
    <w:p w:rsidR="00EE59D1" w:rsidRPr="002A26DF" w:rsidRDefault="00EE59D1" w:rsidP="007F751C">
      <w:pPr>
        <w:pStyle w:val="a6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4) предписания моды</w:t>
      </w:r>
    </w:p>
    <w:p w:rsidR="00EE59D1" w:rsidRPr="002A26DF" w:rsidRDefault="00EE59D1" w:rsidP="007F751C">
      <w:pPr>
        <w:pStyle w:val="a6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5) ставки налогов на производителя</w:t>
      </w:r>
    </w:p>
    <w:p w:rsidR="00EE59D1" w:rsidRPr="002A26DF" w:rsidRDefault="00EE59D1" w:rsidP="007F751C">
      <w:pPr>
        <w:pStyle w:val="a6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6) импортные таможенные пошлины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t>Задани№2.</w:t>
      </w:r>
      <w:r w:rsidRPr="002A26DF">
        <w:rPr>
          <w:color w:val="000000"/>
          <w:sz w:val="28"/>
          <w:szCs w:val="28"/>
        </w:rPr>
        <w:t> На графике отражена ситуация на рынке парикмахерских услуг: линия предложения S переместилась в новое положение — S1.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5DD21A04" wp14:editId="603CFF5E">
            <wp:extent cx="2597992" cy="1543050"/>
            <wp:effectExtent l="0" t="0" r="0" b="0"/>
            <wp:docPr id="9" name="Рисунок 9" descr="hello_html_3f0d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f0d38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15" cy="155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DF">
        <w:rPr>
          <w:color w:val="000000"/>
          <w:sz w:val="28"/>
          <w:szCs w:val="28"/>
        </w:rPr>
        <w:t>(</w:t>
      </w:r>
      <w:r w:rsidRPr="007F751C">
        <w:rPr>
          <w:color w:val="000000"/>
        </w:rPr>
        <w:t>Р — цена товара, Q – количество товара).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Какие из перечисленных факторов могут вызвать такое изменение?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 расширение сети парикмахерских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 новые модные веяния в стилях причесок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снижение налогов с предприятий малого бизнеса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использование новых средств по уходу за волосами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изменение ставки подоходного налога</w:t>
      </w:r>
    </w:p>
    <w:p w:rsidR="00EE59D1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t>Задание№3.</w:t>
      </w:r>
      <w:r w:rsidRPr="002A26DF">
        <w:rPr>
          <w:color w:val="000000"/>
          <w:sz w:val="28"/>
          <w:szCs w:val="28"/>
        </w:rPr>
        <w:t> На рисунке отражено изменение спроса на инвентарь для зимних видов спорта (беговые лыжи, коньки, сноуборды и проч.). Что из приведённого ниже могло вызвать сдвиг кривой спроса из положения D в положение — D1?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1F1D92EA" wp14:editId="4C99E5B6">
            <wp:extent cx="2731119" cy="1704975"/>
            <wp:effectExtent l="0" t="0" r="0" b="0"/>
            <wp:docPr id="8" name="Рисунок 8" descr="hello_html_8201a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8201ae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40" cy="171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1.неудачная рекламная акция производителей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 популяризация зимних видов спорта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открытие новых лыжных центров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начало предолимпийского сезона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наступление весны</w:t>
      </w:r>
    </w:p>
    <w:p w:rsidR="00EE59D1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lastRenderedPageBreak/>
        <w:t>Задание№4.</w:t>
      </w:r>
      <w:r w:rsidRPr="002A26DF">
        <w:rPr>
          <w:color w:val="000000"/>
          <w:sz w:val="28"/>
          <w:szCs w:val="28"/>
        </w:rPr>
        <w:t> На графике отражена ситуация на рынке бытовой техники: линия предложения S переместилась в новое положение — S1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470E54A1" wp14:editId="0BD17258">
            <wp:extent cx="2438400" cy="1447800"/>
            <wp:effectExtent l="0" t="0" r="0" b="0"/>
            <wp:docPr id="7" name="Рисунок 7" descr="hello_html_3f0d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f0d38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56" cy="145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DF">
        <w:rPr>
          <w:color w:val="000000"/>
          <w:sz w:val="28"/>
          <w:szCs w:val="28"/>
        </w:rPr>
        <w:t>(</w:t>
      </w:r>
      <w:r w:rsidRPr="007F751C">
        <w:rPr>
          <w:color w:val="000000"/>
        </w:rPr>
        <w:t>Р — цена товара, Q — количество товара).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Какие из перечисленных факторов могут вызвать такое изменение?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 увеличение доходов потребителей бытовой техники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 широкая реклама в СМИ бытовой техники новых марок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применение технологий, сокращающих издержки производства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ожидание роста потребительских цен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выход на рынок нового крупного производителя бытовой техники</w:t>
      </w:r>
    </w:p>
    <w:p w:rsidR="00EE59D1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t>Задание№5.</w:t>
      </w:r>
      <w:r w:rsidRPr="002A26DF">
        <w:rPr>
          <w:color w:val="000000"/>
          <w:sz w:val="28"/>
          <w:szCs w:val="28"/>
        </w:rPr>
        <w:t> На рисунке отражено изменение ситуации на рынке кухонной мебели. Что из приведённого ниже могло вызвать сдвиг кривой предложения из положения S в положение S1?</w:t>
      </w:r>
    </w:p>
    <w:p w:rsidR="00EE59D1" w:rsidRPr="007F751C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7D1C42E0" wp14:editId="403E9252">
            <wp:extent cx="2313473" cy="1581150"/>
            <wp:effectExtent l="0" t="0" r="0" b="0"/>
            <wp:docPr id="6" name="Рисунок 6" descr="hello_html_3f0d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f0d38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03" cy="160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DF">
        <w:rPr>
          <w:color w:val="000000"/>
          <w:sz w:val="28"/>
          <w:szCs w:val="28"/>
        </w:rPr>
        <w:t>(</w:t>
      </w:r>
      <w:r w:rsidRPr="007F751C">
        <w:rPr>
          <w:color w:val="000000"/>
        </w:rPr>
        <w:t>На графике Р - цена товара; Q – количество товара.)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Какие из перечисленных факторов могут вызвать такое изменение?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 рост затрат производителей кухонной мебели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 увеличение количества производителей кухонной мебели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снижение доходов потребителей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предоставление субсидий производителям кухонной мебели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повышение пошлин на импортные комплектующие</w:t>
      </w:r>
    </w:p>
    <w:p w:rsidR="00EE59D1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lastRenderedPageBreak/>
        <w:t>Задание№6. </w:t>
      </w:r>
      <w:r w:rsidRPr="002A26DF">
        <w:rPr>
          <w:color w:val="000000"/>
          <w:sz w:val="28"/>
          <w:szCs w:val="28"/>
        </w:rPr>
        <w:t>На графике отражена ситуация на рынке бытовой химии: линия спроса D переместилась в новое положение D1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3B8032E0" wp14:editId="402C821C">
            <wp:extent cx="2743200" cy="1952063"/>
            <wp:effectExtent l="0" t="0" r="0" b="0"/>
            <wp:docPr id="5" name="Рисунок 5" descr="hello_html_1e0c5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e0c59f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637" cy="196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DF">
        <w:rPr>
          <w:color w:val="000000"/>
          <w:sz w:val="28"/>
          <w:szCs w:val="28"/>
        </w:rPr>
        <w:t xml:space="preserve"> Какие из перечисленных факторов могут вызвать такое изменение? Запишите цифры, под которыми они указаны.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 расширение числа производителей бытовой химии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 заселение многоэтажных домов новых микрорайонов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технические нововведения на предприятиях бытовой химии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увеличение налогов, уплачиваемых производителями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реклама новой продукции предприятий бытовой химии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t>Задание№7.</w:t>
      </w:r>
      <w:r w:rsidRPr="002A26DF">
        <w:rPr>
          <w:color w:val="000000"/>
          <w:sz w:val="28"/>
          <w:szCs w:val="28"/>
        </w:rPr>
        <w:t> На графике отражена ситуация на рынке изделий из текстиля (постельного белья, махровых полотенец и др.): линия спроса D переместилась в новое положение D1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 w:line="294" w:lineRule="atLeast"/>
        <w:ind w:left="-567" w:right="-426" w:firstLine="567"/>
        <w:rPr>
          <w:color w:val="000000"/>
          <w:sz w:val="28"/>
          <w:szCs w:val="28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068831A2" wp14:editId="31E4D5F1">
            <wp:extent cx="2404922" cy="1685925"/>
            <wp:effectExtent l="0" t="0" r="0" b="0"/>
            <wp:docPr id="4" name="Рисунок 4" descr="hello_html_1e0c5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e0c59f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189" cy="169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DF">
        <w:rPr>
          <w:color w:val="000000"/>
          <w:sz w:val="28"/>
          <w:szCs w:val="28"/>
        </w:rPr>
        <w:t>(</w:t>
      </w:r>
      <w:r w:rsidRPr="007F751C">
        <w:rPr>
          <w:color w:val="000000"/>
        </w:rPr>
        <w:t>Р — цена товара, Q — объем спроса товара</w:t>
      </w:r>
      <w:r w:rsidRPr="002A26DF">
        <w:rPr>
          <w:color w:val="000000"/>
          <w:sz w:val="28"/>
          <w:szCs w:val="28"/>
        </w:rPr>
        <w:t>).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Какие из перечисленных факторов могут вызвать такое изменение? Запишите цифры, под которыми они указаны.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 расширение гостиничного бизнеса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 появление новых видов искусственных тканей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увеличение числа производителей домашнего текстиля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рост налогов с производителей текстильной продукции</w:t>
      </w:r>
    </w:p>
    <w:p w:rsidR="00EE59D1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рост доходов потребителей текстильных изделий</w:t>
      </w: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7F751C" w:rsidRDefault="007F751C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lastRenderedPageBreak/>
        <w:t>Задание№8.</w:t>
      </w:r>
      <w:r w:rsidRPr="002A26DF">
        <w:rPr>
          <w:color w:val="000000"/>
          <w:sz w:val="28"/>
          <w:szCs w:val="28"/>
        </w:rPr>
        <w:t> На графике отражена ситуация на рынке ремонтно-строительных услуг: линия предложения S1переместилась в новое положение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32F039F8" wp14:editId="44ECBA82">
            <wp:extent cx="2524125" cy="2019300"/>
            <wp:effectExtent l="0" t="0" r="9525" b="0"/>
            <wp:docPr id="3" name="Рисунок 3" descr="hello_html_m787c1a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87c1a7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05" cy="206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Какие из перечисленных факторов могут вызвать такое изменение?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1.выдача льготных кредитов организациям, занимающимся строительством и ремонтом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 увеличение доходов потребителей услуг рынка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развитие рынка жилищного строительства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рост налогов, уплачиваемых ремонтно-строительными организациями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повышение цен на строительные материалы</w:t>
      </w:r>
    </w:p>
    <w:p w:rsidR="00EE59D1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b/>
          <w:bCs/>
          <w:color w:val="000000"/>
          <w:sz w:val="28"/>
          <w:szCs w:val="28"/>
        </w:rPr>
        <w:t>Задание№9.</w:t>
      </w:r>
      <w:r w:rsidRPr="002A26DF">
        <w:rPr>
          <w:color w:val="000000"/>
          <w:sz w:val="28"/>
          <w:szCs w:val="28"/>
        </w:rPr>
        <w:t> На рисунке отражена ситуация на рынке легковых автомобилей. Что из приведённого ниже могло вызвать сдвиг кривой спроса из положения D в положение — D1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noProof/>
          <w:color w:val="000000"/>
          <w:sz w:val="28"/>
          <w:szCs w:val="28"/>
        </w:rPr>
        <w:drawing>
          <wp:inline distT="0" distB="0" distL="0" distR="0" wp14:anchorId="48BBD7C8" wp14:editId="6951E33A">
            <wp:extent cx="2548026" cy="1590675"/>
            <wp:effectExtent l="0" t="0" r="5080" b="0"/>
            <wp:docPr id="2" name="Рисунок 2" descr="hello_html_8201a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8201ae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296" cy="159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D1" w:rsidRPr="007F751C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</w:rPr>
      </w:pPr>
      <w:r w:rsidRPr="007F751C">
        <w:rPr>
          <w:color w:val="000000"/>
        </w:rPr>
        <w:t>(На графике Р - цена товара; Q - количество товара.)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1.снижение возраста получения водительского удостоверения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2.внедрение новой высокопроизводительной технологии производства автомобилей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3. повышение процентов по авто кредитам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4. резкое повышение цен на бензин</w:t>
      </w:r>
    </w:p>
    <w:p w:rsidR="00EE59D1" w:rsidRPr="002A26DF" w:rsidRDefault="00EE59D1" w:rsidP="007F751C">
      <w:pPr>
        <w:pStyle w:val="a6"/>
        <w:shd w:val="clear" w:color="auto" w:fill="F5F5F5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2A26DF">
        <w:rPr>
          <w:color w:val="000000"/>
          <w:sz w:val="28"/>
          <w:szCs w:val="28"/>
        </w:rPr>
        <w:t>5. снижение себестоимости автомобиле</w:t>
      </w:r>
    </w:p>
    <w:p w:rsidR="00EE59D1" w:rsidRPr="002A26DF" w:rsidRDefault="00EE59D1" w:rsidP="007F751C">
      <w:pPr>
        <w:ind w:left="-567" w:right="-426" w:firstLine="567"/>
        <w:rPr>
          <w:b/>
          <w:sz w:val="28"/>
          <w:szCs w:val="28"/>
        </w:rPr>
      </w:pPr>
    </w:p>
    <w:p w:rsidR="00EE59D1" w:rsidRPr="002A26DF" w:rsidRDefault="00EE59D1" w:rsidP="007F751C">
      <w:pPr>
        <w:ind w:left="-567" w:right="-426" w:firstLine="567"/>
        <w:rPr>
          <w:noProof/>
          <w:sz w:val="28"/>
          <w:szCs w:val="28"/>
        </w:rPr>
      </w:pPr>
    </w:p>
    <w:p w:rsidR="00EE59D1" w:rsidRDefault="00EE59D1" w:rsidP="007F751C">
      <w:pPr>
        <w:ind w:left="-567" w:right="-426" w:firstLine="567"/>
        <w:rPr>
          <w:noProof/>
          <w:sz w:val="28"/>
          <w:szCs w:val="28"/>
        </w:rPr>
      </w:pPr>
    </w:p>
    <w:p w:rsidR="007F751C" w:rsidRDefault="007F751C" w:rsidP="007F751C">
      <w:pPr>
        <w:ind w:left="-567" w:right="-426" w:firstLine="567"/>
        <w:rPr>
          <w:noProof/>
          <w:sz w:val="28"/>
          <w:szCs w:val="28"/>
        </w:rPr>
      </w:pPr>
    </w:p>
    <w:p w:rsidR="007F751C" w:rsidRDefault="007F751C" w:rsidP="007F751C">
      <w:pPr>
        <w:ind w:left="-567" w:right="-426" w:firstLine="567"/>
        <w:rPr>
          <w:noProof/>
          <w:sz w:val="28"/>
          <w:szCs w:val="28"/>
        </w:rPr>
      </w:pPr>
    </w:p>
    <w:p w:rsidR="007F751C" w:rsidRPr="002A26DF" w:rsidRDefault="007F751C" w:rsidP="007F751C">
      <w:pPr>
        <w:ind w:left="-567" w:right="-426" w:firstLine="567"/>
        <w:rPr>
          <w:noProof/>
          <w:sz w:val="28"/>
          <w:szCs w:val="28"/>
        </w:rPr>
      </w:pPr>
    </w:p>
    <w:p w:rsidR="00AE09A3" w:rsidRPr="00720E71" w:rsidRDefault="00AE09A3" w:rsidP="00AE09A3">
      <w:pPr>
        <w:ind w:left="-426" w:right="-426" w:firstLine="284"/>
        <w:rPr>
          <w:b/>
          <w:iCs/>
          <w:color w:val="C00000"/>
          <w:sz w:val="32"/>
          <w:szCs w:val="32"/>
        </w:rPr>
      </w:pPr>
      <w:r w:rsidRPr="00720E71">
        <w:rPr>
          <w:b/>
          <w:iCs/>
          <w:color w:val="C00000"/>
          <w:sz w:val="32"/>
          <w:szCs w:val="32"/>
        </w:rPr>
        <w:lastRenderedPageBreak/>
        <w:t>Тест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1.  Что может послужить причиной того, что кривая предложения на апельсины сдвинулась вправо?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увеличение себестоимости апельсинов;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б) хороший урожай во всех районах, где выращивают апельсины;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морозы уничтожили большую часть апельсиновых деревьев;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г) уменьшение цен на апельсины на всём рынке.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20E71">
        <w:rPr>
          <w:sz w:val="28"/>
          <w:szCs w:val="28"/>
        </w:rPr>
        <w:t>. В рыночной экономике уменьшение предложения вызовет рост…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цен; б) налогов;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капиталовложений; г) сбережений.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20E71">
        <w:rPr>
          <w:sz w:val="28"/>
          <w:szCs w:val="28"/>
        </w:rPr>
        <w:t xml:space="preserve"> Какова наиболее вероятная причина падения цен на рынке?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увеличение предложения при неизменном спросе; б) увеличение спроса при неизменном предложении;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увеличение спроса и предложения; г) уменьшение спроса и предложения.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20E71">
        <w:rPr>
          <w:sz w:val="28"/>
          <w:szCs w:val="28"/>
        </w:rPr>
        <w:t>. В соответствии с законом предложения при снижении цены…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увеличивается количество предлагаемого товара; б) снижается количество предлагаемого товара;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снижается выручка продавца; г) верно «б» и «в».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720E71">
        <w:rPr>
          <w:sz w:val="28"/>
          <w:szCs w:val="28"/>
        </w:rPr>
        <w:t>. Увеличение цены на рынке при прочих равных условиях приводит…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к увеличению предложения; б) к увеличению величины предложения;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к снижению предложения; г) к снижению величины предложения.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720E71">
        <w:rPr>
          <w:sz w:val="28"/>
          <w:szCs w:val="28"/>
        </w:rPr>
        <w:t>. Увеличение предложения товара приведёт…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к уменьшению цены и увеличению количества товара; б) к уменьшению цены и количества товара;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к увеличению количества; г) к уменьшению цены товара.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720E71">
        <w:rPr>
          <w:sz w:val="28"/>
          <w:szCs w:val="28"/>
        </w:rPr>
        <w:t>. Какой из представленных графиков не соответствует закону предложения?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P </w:t>
      </w:r>
      <w:proofErr w:type="gramStart"/>
      <w:r w:rsidRPr="00720E71">
        <w:rPr>
          <w:sz w:val="28"/>
          <w:szCs w:val="28"/>
        </w:rPr>
        <w:t>а) 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</w:t>
      </w:r>
      <w:r w:rsidRPr="00720E71">
        <w:rPr>
          <w:sz w:val="28"/>
          <w:szCs w:val="28"/>
        </w:rPr>
        <w:t>P б)</w:t>
      </w:r>
      <w:r>
        <w:rPr>
          <w:sz w:val="28"/>
          <w:szCs w:val="28"/>
        </w:rPr>
        <w:t xml:space="preserve">                      </w:t>
      </w:r>
      <w:r w:rsidRPr="00720E71">
        <w:rPr>
          <w:sz w:val="28"/>
          <w:szCs w:val="28"/>
        </w:rPr>
        <w:t> P в) </w:t>
      </w:r>
      <w:r>
        <w:rPr>
          <w:sz w:val="28"/>
          <w:szCs w:val="28"/>
        </w:rPr>
        <w:t xml:space="preserve">                        </w:t>
      </w:r>
      <w:r w:rsidRPr="00720E71">
        <w:rPr>
          <w:sz w:val="28"/>
          <w:szCs w:val="28"/>
        </w:rPr>
        <w:t>P г)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noProof/>
          <w:sz w:val="28"/>
          <w:szCs w:val="28"/>
        </w:rPr>
        <w:drawing>
          <wp:inline distT="0" distB="0" distL="0" distR="0" wp14:anchorId="2EE1DBE5" wp14:editId="29BDA294">
            <wp:extent cx="5419725" cy="1259719"/>
            <wp:effectExtent l="0" t="0" r="0" b="0"/>
            <wp:docPr id="17" name="Рисунок 17" descr="Полотн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олотно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35" cy="126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20E71">
        <w:rPr>
          <w:sz w:val="28"/>
          <w:szCs w:val="28"/>
        </w:rPr>
        <w:t>Q </w:t>
      </w:r>
      <w:r>
        <w:rPr>
          <w:sz w:val="28"/>
          <w:szCs w:val="28"/>
        </w:rPr>
        <w:t xml:space="preserve">                         </w:t>
      </w:r>
      <w:proofErr w:type="spellStart"/>
      <w:r w:rsidRPr="00720E71">
        <w:rPr>
          <w:sz w:val="28"/>
          <w:szCs w:val="28"/>
        </w:rPr>
        <w:t>Q</w:t>
      </w:r>
      <w:proofErr w:type="spellEnd"/>
      <w:r w:rsidRPr="00720E71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</w:t>
      </w:r>
      <w:proofErr w:type="spellStart"/>
      <w:r w:rsidRPr="00720E71"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                             </w:t>
      </w:r>
      <w:proofErr w:type="spellStart"/>
      <w:r w:rsidRPr="00720E71">
        <w:rPr>
          <w:sz w:val="28"/>
          <w:szCs w:val="28"/>
        </w:rPr>
        <w:t>Q</w:t>
      </w:r>
      <w:proofErr w:type="spellEnd"/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720E71">
        <w:rPr>
          <w:sz w:val="28"/>
          <w:szCs w:val="28"/>
        </w:rPr>
        <w:t>. Предложение какого-либо товара – это…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желание производителей выпускать какой-либо товар;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б) все товары, произведённые за год;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lastRenderedPageBreak/>
        <w:t>в) количество товара, которое готовы продать производители по конкретной цене;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г) готовность производителей продать товар по конкретной цене.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720E71">
        <w:rPr>
          <w:sz w:val="28"/>
          <w:szCs w:val="28"/>
        </w:rPr>
        <w:t>. Какой из перечисленных факторов вызовет сокращение предложения чая?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снижение цены на чай; б) сокращение предложения кофе;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сокращение рекламы чая на телевидении; г) неурожай чая.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20E71">
        <w:rPr>
          <w:sz w:val="28"/>
          <w:szCs w:val="28"/>
        </w:rPr>
        <w:t>. Изменение величины предложения товара произойдёт, если…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изменится технология производства товара; б) изменится доход населения;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изменится цена товара; г) повысятся налоги на товар.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20E71">
        <w:rPr>
          <w:sz w:val="28"/>
          <w:szCs w:val="28"/>
        </w:rPr>
        <w:t>. Рыночное предложение – это…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предложение отдельной фирмы на рынке; б) объём предложения, равный объёму спроса;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предложение товара всеми продавцами на рынке; г) готовность продать свой товар по рыночной цене.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20E71">
        <w:rPr>
          <w:sz w:val="28"/>
          <w:szCs w:val="28"/>
        </w:rPr>
        <w:t>. Рост предложения приведёт…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к затовариванию на рынке; б) к сокращению равновесного объёма рынка и повышению равновесной цены;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в) к росту равновесного объёма и равновесной цены;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г) к росту равновесного объёма и снижению равновесной цены.</w:t>
      </w:r>
    </w:p>
    <w:p w:rsidR="00AE09A3" w:rsidRPr="00720E71" w:rsidRDefault="00AE09A3" w:rsidP="00AE09A3">
      <w:pPr>
        <w:rPr>
          <w:sz w:val="28"/>
          <w:szCs w:val="28"/>
        </w:rPr>
      </w:pPr>
    </w:p>
    <w:p w:rsidR="00AE09A3" w:rsidRPr="00720E71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720E71">
        <w:rPr>
          <w:sz w:val="28"/>
          <w:szCs w:val="28"/>
        </w:rPr>
        <w:t>. Спрос на товар – 50 штук, предложение товара – 45 штук. Сколько товара будет куплено на рынке?</w:t>
      </w:r>
    </w:p>
    <w:p w:rsidR="00AE09A3" w:rsidRPr="00720E71" w:rsidRDefault="00AE09A3" w:rsidP="00AE09A3">
      <w:pPr>
        <w:rPr>
          <w:sz w:val="28"/>
          <w:szCs w:val="28"/>
        </w:rPr>
      </w:pPr>
      <w:r w:rsidRPr="00720E71">
        <w:rPr>
          <w:sz w:val="28"/>
          <w:szCs w:val="28"/>
        </w:rPr>
        <w:t>а) 50 штук б) 45 штук в) 95 штук г) 15 штук</w:t>
      </w:r>
    </w:p>
    <w:p w:rsidR="00AE09A3" w:rsidRDefault="00AE09A3" w:rsidP="00AE09A3">
      <w:pPr>
        <w:rPr>
          <w:b/>
          <w:sz w:val="26"/>
          <w:szCs w:val="26"/>
        </w:rPr>
      </w:pPr>
    </w:p>
    <w:p w:rsidR="007F751C" w:rsidRDefault="00AE09A3" w:rsidP="00AE09A3">
      <w:pPr>
        <w:rPr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6B12DF0E" wp14:editId="4E040D61">
            <wp:extent cx="2164080" cy="1623060"/>
            <wp:effectExtent l="0" t="0" r="7620" b="0"/>
            <wp:docPr id="18" name="Рисунок 18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436" cy="16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00000"/>
          <w:sz w:val="28"/>
          <w:szCs w:val="28"/>
        </w:rPr>
        <w:t xml:space="preserve">                        </w:t>
      </w:r>
      <w:r w:rsidRPr="00180B59">
        <w:rPr>
          <w:b/>
          <w:color w:val="C00000"/>
          <w:sz w:val="28"/>
          <w:szCs w:val="28"/>
        </w:rPr>
        <w:t>Задание</w:t>
      </w:r>
      <w:r w:rsidRPr="00180B59">
        <w:rPr>
          <w:color w:val="C00000"/>
          <w:sz w:val="28"/>
          <w:szCs w:val="28"/>
        </w:rPr>
        <w:t>:</w:t>
      </w:r>
    </w:p>
    <w:p w:rsidR="00AE09A3" w:rsidRDefault="00AE09A3" w:rsidP="00AE09A3">
      <w:pPr>
        <w:rPr>
          <w:color w:val="C00000"/>
          <w:sz w:val="28"/>
          <w:szCs w:val="28"/>
        </w:rPr>
      </w:pPr>
      <w:r w:rsidRPr="003F472E">
        <w:rPr>
          <w:sz w:val="28"/>
          <w:szCs w:val="28"/>
        </w:rPr>
        <w:t xml:space="preserve"> Изучить конспект</w:t>
      </w:r>
      <w:r>
        <w:rPr>
          <w:sz w:val="28"/>
          <w:szCs w:val="28"/>
        </w:rPr>
        <w:t xml:space="preserve"> темы </w:t>
      </w:r>
      <w:r w:rsidRPr="00071DAB">
        <w:rPr>
          <w:b/>
          <w:color w:val="C00000"/>
          <w:sz w:val="32"/>
          <w:szCs w:val="32"/>
        </w:rPr>
        <w:t>«</w:t>
      </w:r>
      <w:r w:rsidR="007F751C" w:rsidRPr="00071DAB">
        <w:rPr>
          <w:b/>
          <w:color w:val="C00000"/>
          <w:sz w:val="32"/>
          <w:szCs w:val="32"/>
        </w:rPr>
        <w:t>Предложение. Закон предложения</w:t>
      </w:r>
      <w:r w:rsidR="007F751C">
        <w:rPr>
          <w:b/>
          <w:color w:val="C00000"/>
          <w:sz w:val="32"/>
          <w:szCs w:val="32"/>
        </w:rPr>
        <w:t>. Эластичность предложения</w:t>
      </w:r>
      <w:r w:rsidR="007F751C" w:rsidRPr="00071DAB">
        <w:rPr>
          <w:b/>
          <w:color w:val="C00000"/>
          <w:sz w:val="32"/>
          <w:szCs w:val="32"/>
        </w:rPr>
        <w:t>»</w:t>
      </w:r>
      <w:r w:rsidRPr="00071DAB">
        <w:rPr>
          <w:color w:val="C00000"/>
          <w:sz w:val="28"/>
          <w:szCs w:val="28"/>
        </w:rPr>
        <w:t xml:space="preserve">  </w:t>
      </w:r>
    </w:p>
    <w:p w:rsidR="00AE09A3" w:rsidRPr="007F751C" w:rsidRDefault="00AE09A3" w:rsidP="00AE09A3">
      <w:pPr>
        <w:rPr>
          <w:sz w:val="28"/>
          <w:szCs w:val="28"/>
        </w:rPr>
      </w:pPr>
      <w:r w:rsidRPr="005B4BD2">
        <w:rPr>
          <w:sz w:val="28"/>
          <w:szCs w:val="28"/>
        </w:rPr>
        <w:t xml:space="preserve">Посмотреть видео </w:t>
      </w:r>
      <w:r w:rsidRPr="00137F69">
        <w:rPr>
          <w:b/>
          <w:color w:val="C00000"/>
          <w:sz w:val="32"/>
          <w:szCs w:val="32"/>
        </w:rPr>
        <w:t>«</w:t>
      </w:r>
      <w:r w:rsidRPr="00137F69">
        <w:rPr>
          <w:b/>
          <w:color w:val="C00000"/>
          <w:sz w:val="28"/>
          <w:szCs w:val="28"/>
        </w:rPr>
        <w:t xml:space="preserve">Предложение и его </w:t>
      </w:r>
      <w:proofErr w:type="gramStart"/>
      <w:r w:rsidRPr="00137F69">
        <w:rPr>
          <w:b/>
          <w:color w:val="C00000"/>
          <w:sz w:val="28"/>
          <w:szCs w:val="28"/>
        </w:rPr>
        <w:t>факторы</w:t>
      </w:r>
      <w:r w:rsidRPr="00137F69">
        <w:rPr>
          <w:b/>
          <w:color w:val="C00000"/>
          <w:sz w:val="32"/>
          <w:szCs w:val="32"/>
        </w:rPr>
        <w:t>»</w:t>
      </w:r>
      <w:r w:rsidRPr="00137F69">
        <w:rPr>
          <w:b/>
          <w:color w:val="C00000"/>
          <w:sz w:val="28"/>
          <w:szCs w:val="28"/>
        </w:rPr>
        <w:t xml:space="preserve">  </w:t>
      </w:r>
      <w:r w:rsidR="007F751C" w:rsidRPr="007F751C">
        <w:rPr>
          <w:sz w:val="28"/>
          <w:szCs w:val="28"/>
        </w:rPr>
        <w:t>https://www.youtube.com/watch?v=1e2S5lH704k</w:t>
      </w:r>
      <w:proofErr w:type="gramEnd"/>
    </w:p>
    <w:p w:rsidR="00AE09A3" w:rsidRDefault="00AE09A3" w:rsidP="00AE09A3">
      <w:pPr>
        <w:rPr>
          <w:sz w:val="28"/>
          <w:szCs w:val="28"/>
        </w:rPr>
      </w:pPr>
      <w:r>
        <w:rPr>
          <w:sz w:val="28"/>
          <w:szCs w:val="28"/>
        </w:rPr>
        <w:t>Выполнить тест</w:t>
      </w:r>
    </w:p>
    <w:p w:rsidR="00AE09A3" w:rsidRDefault="00AE09A3" w:rsidP="00AE09A3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5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AE09A3" w:rsidRDefault="00AE09A3" w:rsidP="00AE09A3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23EB" w:rsidRDefault="00C823EB"/>
    <w:sectPr w:rsidR="00C8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D1"/>
    <w:rsid w:val="005C1004"/>
    <w:rsid w:val="007F751C"/>
    <w:rsid w:val="00890DB9"/>
    <w:rsid w:val="00AE09A3"/>
    <w:rsid w:val="00C823EB"/>
    <w:rsid w:val="00E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5221"/>
  <w15:chartTrackingRefBased/>
  <w15:docId w15:val="{59109CFA-F4E8-4446-AE59-C8A73301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9D1"/>
    <w:rPr>
      <w:color w:val="0000FF"/>
      <w:u w:val="single"/>
    </w:rPr>
  </w:style>
  <w:style w:type="paragraph" w:styleId="a4">
    <w:name w:val="No Spacing"/>
    <w:link w:val="a5"/>
    <w:uiPriority w:val="1"/>
    <w:qFormat/>
    <w:rsid w:val="00EE59D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E59D1"/>
  </w:style>
  <w:style w:type="paragraph" w:styleId="a6">
    <w:name w:val="Normal (Web)"/>
    <w:basedOn w:val="a"/>
    <w:uiPriority w:val="99"/>
    <w:unhideWhenUsed/>
    <w:rsid w:val="00EE59D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EE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E09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mailto:viera.liemieshieva@mail.ru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2021-11-11T16:43:00Z</dcterms:created>
  <dcterms:modified xsi:type="dcterms:W3CDTF">2021-11-11T18:45:00Z</dcterms:modified>
</cp:coreProperties>
</file>