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DD5" w:rsidRDefault="00E62E93" w:rsidP="00E62E93">
      <w:pPr>
        <w:jc w:val="center"/>
        <w:rPr>
          <w:rFonts w:ascii="Times New Roman" w:hAnsi="Times New Roman" w:cs="Times New Roman"/>
          <w:b/>
          <w:sz w:val="32"/>
          <w:szCs w:val="32"/>
        </w:rPr>
      </w:pPr>
      <w:r>
        <w:rPr>
          <w:rFonts w:ascii="Times New Roman" w:hAnsi="Times New Roman" w:cs="Times New Roman"/>
          <w:b/>
          <w:sz w:val="32"/>
          <w:szCs w:val="32"/>
        </w:rPr>
        <w:t xml:space="preserve">Русский язык для </w:t>
      </w:r>
      <w:proofErr w:type="gramStart"/>
      <w:r>
        <w:rPr>
          <w:rFonts w:ascii="Times New Roman" w:hAnsi="Times New Roman" w:cs="Times New Roman"/>
          <w:b/>
          <w:sz w:val="32"/>
          <w:szCs w:val="32"/>
        </w:rPr>
        <w:t>одаренных</w:t>
      </w:r>
      <w:proofErr w:type="gramEnd"/>
    </w:p>
    <w:p w:rsidR="00E62E93" w:rsidRDefault="00E62E93" w:rsidP="00E62E93">
      <w:pPr>
        <w:jc w:val="center"/>
        <w:rPr>
          <w:rFonts w:ascii="Times New Roman" w:hAnsi="Times New Roman" w:cs="Times New Roman"/>
          <w:b/>
          <w:sz w:val="32"/>
          <w:szCs w:val="32"/>
        </w:rPr>
      </w:pPr>
    </w:p>
    <w:p w:rsidR="00E62E93" w:rsidRDefault="00E62E93" w:rsidP="00160C69">
      <w:pPr>
        <w:jc w:val="both"/>
        <w:rPr>
          <w:rFonts w:ascii="Times New Roman" w:hAnsi="Times New Roman" w:cs="Times New Roman"/>
          <w:b/>
          <w:sz w:val="32"/>
          <w:szCs w:val="32"/>
        </w:rPr>
      </w:pPr>
    </w:p>
    <w:p w:rsidR="00160C69" w:rsidRDefault="00160C69" w:rsidP="00160C69">
      <w:pPr>
        <w:jc w:val="both"/>
        <w:rPr>
          <w:rFonts w:ascii="Times New Roman" w:hAnsi="Times New Roman" w:cs="Times New Roman"/>
          <w:b/>
          <w:sz w:val="32"/>
          <w:szCs w:val="32"/>
        </w:rPr>
      </w:pPr>
      <w:r>
        <w:rPr>
          <w:rFonts w:ascii="Times New Roman" w:hAnsi="Times New Roman" w:cs="Times New Roman"/>
          <w:b/>
          <w:sz w:val="32"/>
          <w:szCs w:val="32"/>
        </w:rPr>
        <w:t>Тема: Процессы архаизации и обновления русской лексики</w:t>
      </w:r>
    </w:p>
    <w:p w:rsidR="00160C69" w:rsidRDefault="00160C69" w:rsidP="00160C69">
      <w:pPr>
        <w:jc w:val="both"/>
        <w:rPr>
          <w:rFonts w:ascii="Times New Roman" w:hAnsi="Times New Roman" w:cs="Times New Roman"/>
          <w:b/>
          <w:sz w:val="32"/>
          <w:szCs w:val="32"/>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Язык как система находится в постоянном движении, развитии, и самым подвижным уровнем языка является лексика: она в первую очередь реагирует на все изменения в обществе, пополняясь новыми словами. В то же время наименования предметов, явлений, не получающих более применения в жизни народов, выходят из употребления.</w:t>
      </w:r>
    </w:p>
    <w:p w:rsidR="00160C69" w:rsidRPr="00160C69" w:rsidRDefault="00160C69" w:rsidP="00160C69">
      <w:pPr>
        <w:jc w:val="both"/>
        <w:rPr>
          <w:rFonts w:ascii="Times New Roman" w:hAnsi="Times New Roman" w:cs="Times New Roman"/>
          <w:sz w:val="24"/>
          <w:szCs w:val="24"/>
        </w:rPr>
      </w:pPr>
    </w:p>
    <w:p w:rsid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В каждый период развития языка в нем функционируют слова, принадлежащие к активному словарному запасу, постоянно используемые в речи, и слова, вышедшие из повседневного употребления и поэтому получившие архаическую окраску. В то же время в лексической системе выделяются новые слова, которые только входят в нее и поэтому кажутся необычными, сохраняют оттенок свежести, новизны. Устаревшие и новые слова представляют собой две принципиально различные группы в составе лексики пассивного словарного запаса.</w:t>
      </w:r>
    </w:p>
    <w:p w:rsid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b/>
          <w:sz w:val="24"/>
          <w:szCs w:val="24"/>
        </w:rPr>
      </w:pPr>
      <w:r w:rsidRPr="00160C69">
        <w:rPr>
          <w:rFonts w:ascii="Times New Roman" w:hAnsi="Times New Roman" w:cs="Times New Roman"/>
          <w:b/>
          <w:sz w:val="24"/>
          <w:szCs w:val="24"/>
        </w:rPr>
        <w:t>Устаревшие слова</w:t>
      </w:r>
    </w:p>
    <w:p w:rsid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Слова, переставшие активно использоваться в языке, исчезают из него не сразу. Какое-то время они еще понятны </w:t>
      </w:r>
      <w:proofErr w:type="gramStart"/>
      <w:r w:rsidRPr="00160C69">
        <w:rPr>
          <w:rFonts w:ascii="Times New Roman" w:hAnsi="Times New Roman" w:cs="Times New Roman"/>
          <w:sz w:val="24"/>
          <w:szCs w:val="24"/>
        </w:rPr>
        <w:t>говорящим</w:t>
      </w:r>
      <w:proofErr w:type="gramEnd"/>
      <w:r w:rsidRPr="00160C69">
        <w:rPr>
          <w:rFonts w:ascii="Times New Roman" w:hAnsi="Times New Roman" w:cs="Times New Roman"/>
          <w:sz w:val="24"/>
          <w:szCs w:val="24"/>
        </w:rPr>
        <w:t xml:space="preserve"> на данном языке, известны по художественной литературе, хотя повседневная речевая практика уже не испытывает в них потребности. Такие слова составляют лексику пассивного запаса и приводятся в толковых словарях с пометой устар.</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Процесс архаизации части словаря того или иного языка, как правило, проходит постепенно, поэтому среди устаревших слов есть такие, которые имеют весьма значительный «стаж» (например, чадо, ворог, </w:t>
      </w:r>
      <w:proofErr w:type="spellStart"/>
      <w:r w:rsidRPr="00160C69">
        <w:rPr>
          <w:rFonts w:ascii="Times New Roman" w:hAnsi="Times New Roman" w:cs="Times New Roman"/>
          <w:sz w:val="24"/>
          <w:szCs w:val="24"/>
        </w:rPr>
        <w:t>реч</w:t>
      </w:r>
      <w:proofErr w:type="gramStart"/>
      <w:r w:rsidRPr="00160C69">
        <w:rPr>
          <w:rFonts w:ascii="Times New Roman" w:hAnsi="Times New Roman" w:cs="Times New Roman"/>
          <w:sz w:val="24"/>
          <w:szCs w:val="24"/>
        </w:rPr>
        <w:t>e</w:t>
      </w:r>
      <w:proofErr w:type="spellEnd"/>
      <w:proofErr w:type="gramEnd"/>
      <w:r w:rsidRPr="00160C69">
        <w:rPr>
          <w:rFonts w:ascii="Times New Roman" w:hAnsi="Times New Roman" w:cs="Times New Roman"/>
          <w:sz w:val="24"/>
          <w:szCs w:val="24"/>
        </w:rPr>
        <w:t xml:space="preserve">); другие же выведены из состава лексики современного русского языка, так как принадлежат древнерусскому периоду его развития. Иные слова устаревают за самый незначительный срок, возникнув в языке и исчезнув уже в новейший период; ср.: </w:t>
      </w:r>
      <w:proofErr w:type="spellStart"/>
      <w:r w:rsidRPr="00160C69">
        <w:rPr>
          <w:rFonts w:ascii="Times New Roman" w:hAnsi="Times New Roman" w:cs="Times New Roman"/>
          <w:sz w:val="24"/>
          <w:szCs w:val="24"/>
        </w:rPr>
        <w:t>шкраб</w:t>
      </w:r>
      <w:proofErr w:type="spellEnd"/>
      <w:r w:rsidRPr="00160C69">
        <w:rPr>
          <w:rFonts w:ascii="Times New Roman" w:hAnsi="Times New Roman" w:cs="Times New Roman"/>
          <w:sz w:val="24"/>
          <w:szCs w:val="24"/>
        </w:rPr>
        <w:t xml:space="preserve"> – в 20-е годы заменило слово учитель, </w:t>
      </w:r>
      <w:proofErr w:type="spellStart"/>
      <w:r w:rsidRPr="00160C69">
        <w:rPr>
          <w:rFonts w:ascii="Times New Roman" w:hAnsi="Times New Roman" w:cs="Times New Roman"/>
          <w:sz w:val="24"/>
          <w:szCs w:val="24"/>
        </w:rPr>
        <w:t>рабкрин</w:t>
      </w:r>
      <w:proofErr w:type="spellEnd"/>
      <w:r w:rsidRPr="00160C69">
        <w:rPr>
          <w:rFonts w:ascii="Times New Roman" w:hAnsi="Times New Roman" w:cs="Times New Roman"/>
          <w:sz w:val="24"/>
          <w:szCs w:val="24"/>
        </w:rPr>
        <w:t xml:space="preserve"> – Рабоче-крестьянская инспекция; </w:t>
      </w:r>
      <w:proofErr w:type="spellStart"/>
      <w:r w:rsidRPr="00160C69">
        <w:rPr>
          <w:rFonts w:ascii="Times New Roman" w:hAnsi="Times New Roman" w:cs="Times New Roman"/>
          <w:sz w:val="24"/>
          <w:szCs w:val="24"/>
        </w:rPr>
        <w:t>энкаведист</w:t>
      </w:r>
      <w:proofErr w:type="spellEnd"/>
      <w:r w:rsidRPr="00160C69">
        <w:rPr>
          <w:rFonts w:ascii="Times New Roman" w:hAnsi="Times New Roman" w:cs="Times New Roman"/>
          <w:sz w:val="24"/>
          <w:szCs w:val="24"/>
        </w:rPr>
        <w:t xml:space="preserve"> – работник НКВД. Такие номинации не всегда имеют соответствующие пометы в толковых словарях, поскольку процесс архаизации того или иного слова может осознаваться как еще не завершенный.</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Причины архаизации лексики различны: они могут носить внеязыковой (экстралингвистический) характер, если отказ от употребления слова связан с социальными преобразованиями в жизни общества, но могут быть обусловлены и лингвистическими законами. Например, наречия </w:t>
      </w:r>
      <w:proofErr w:type="spellStart"/>
      <w:r w:rsidRPr="00160C69">
        <w:rPr>
          <w:rFonts w:ascii="Times New Roman" w:hAnsi="Times New Roman" w:cs="Times New Roman"/>
          <w:sz w:val="24"/>
          <w:szCs w:val="24"/>
        </w:rPr>
        <w:t>ошую</w:t>
      </w:r>
      <w:proofErr w:type="spellEnd"/>
      <w:r w:rsidRPr="00160C69">
        <w:rPr>
          <w:rFonts w:ascii="Times New Roman" w:hAnsi="Times New Roman" w:cs="Times New Roman"/>
          <w:sz w:val="24"/>
          <w:szCs w:val="24"/>
        </w:rPr>
        <w:t xml:space="preserve">, одесную (слева, справа) исчезли из активного словаря, потому что </w:t>
      </w:r>
      <w:proofErr w:type="spellStart"/>
      <w:r w:rsidRPr="00160C69">
        <w:rPr>
          <w:rFonts w:ascii="Times New Roman" w:hAnsi="Times New Roman" w:cs="Times New Roman"/>
          <w:sz w:val="24"/>
          <w:szCs w:val="24"/>
        </w:rPr>
        <w:t>архаизовались</w:t>
      </w:r>
      <w:proofErr w:type="spellEnd"/>
      <w:r w:rsidRPr="00160C69">
        <w:rPr>
          <w:rFonts w:ascii="Times New Roman" w:hAnsi="Times New Roman" w:cs="Times New Roman"/>
          <w:sz w:val="24"/>
          <w:szCs w:val="24"/>
        </w:rPr>
        <w:t xml:space="preserve"> производящие существительные шуйца – «левая рука» и десница – «правая рука». В подобных случаях решающую роль сыграли системные отношения лексических единиц. Так, вышло из употребления слово шуйца, распалась и смысловая связь слов, объединенных этим историческим корнем (например, слово </w:t>
      </w:r>
      <w:proofErr w:type="spellStart"/>
      <w:r w:rsidRPr="00160C69">
        <w:rPr>
          <w:rFonts w:ascii="Times New Roman" w:hAnsi="Times New Roman" w:cs="Times New Roman"/>
          <w:sz w:val="24"/>
          <w:szCs w:val="24"/>
        </w:rPr>
        <w:t>шульга</w:t>
      </w:r>
      <w:proofErr w:type="spellEnd"/>
      <w:r w:rsidRPr="00160C69">
        <w:rPr>
          <w:rFonts w:ascii="Times New Roman" w:hAnsi="Times New Roman" w:cs="Times New Roman"/>
          <w:sz w:val="24"/>
          <w:szCs w:val="24"/>
        </w:rPr>
        <w:t xml:space="preserve"> не удержалось в языке в значении «левша» и осталось лишь как фамилия, восходящая к прозвищу). Разрушились антонимические пары (шуйца – десница, </w:t>
      </w:r>
      <w:proofErr w:type="spellStart"/>
      <w:r w:rsidRPr="00160C69">
        <w:rPr>
          <w:rFonts w:ascii="Times New Roman" w:hAnsi="Times New Roman" w:cs="Times New Roman"/>
          <w:sz w:val="24"/>
          <w:szCs w:val="24"/>
        </w:rPr>
        <w:t>ошую</w:t>
      </w:r>
      <w:proofErr w:type="spellEnd"/>
      <w:r w:rsidRPr="00160C69">
        <w:rPr>
          <w:rFonts w:ascii="Times New Roman" w:hAnsi="Times New Roman" w:cs="Times New Roman"/>
          <w:sz w:val="24"/>
          <w:szCs w:val="24"/>
        </w:rPr>
        <w:t xml:space="preserve"> – одесную), синонимические связи (</w:t>
      </w:r>
      <w:proofErr w:type="spellStart"/>
      <w:r w:rsidRPr="00160C69">
        <w:rPr>
          <w:rFonts w:ascii="Times New Roman" w:hAnsi="Times New Roman" w:cs="Times New Roman"/>
          <w:sz w:val="24"/>
          <w:szCs w:val="24"/>
        </w:rPr>
        <w:t>ошую</w:t>
      </w:r>
      <w:proofErr w:type="spellEnd"/>
      <w:r w:rsidRPr="00160C69">
        <w:rPr>
          <w:rFonts w:ascii="Times New Roman" w:hAnsi="Times New Roman" w:cs="Times New Roman"/>
          <w:sz w:val="24"/>
          <w:szCs w:val="24"/>
        </w:rPr>
        <w:t>, слева). Однако слово десница, несмотря на архаизацию слов, связанных с ним системными отношениями, еще какое-то время удерживалось в языке. В пушкинскую эпоху, например, оно использовалось в «высоком слоге» поэтической речи; ср</w:t>
      </w:r>
      <w:proofErr w:type="gramStart"/>
      <w:r w:rsidRPr="00160C69">
        <w:rPr>
          <w:rFonts w:ascii="Times New Roman" w:hAnsi="Times New Roman" w:cs="Times New Roman"/>
          <w:sz w:val="24"/>
          <w:szCs w:val="24"/>
        </w:rPr>
        <w:t xml:space="preserve"> :</w:t>
      </w:r>
      <w:proofErr w:type="gramEnd"/>
      <w:r w:rsidRPr="00160C69">
        <w:rPr>
          <w:rFonts w:ascii="Times New Roman" w:hAnsi="Times New Roman" w:cs="Times New Roman"/>
          <w:sz w:val="24"/>
          <w:szCs w:val="24"/>
        </w:rPr>
        <w:t xml:space="preserve"> И жало </w:t>
      </w:r>
      <w:proofErr w:type="spellStart"/>
      <w:r w:rsidRPr="00160C69">
        <w:rPr>
          <w:rFonts w:ascii="Times New Roman" w:hAnsi="Times New Roman" w:cs="Times New Roman"/>
          <w:sz w:val="24"/>
          <w:szCs w:val="24"/>
        </w:rPr>
        <w:t>мудрыя</w:t>
      </w:r>
      <w:proofErr w:type="spellEnd"/>
      <w:r w:rsidRPr="00160C69">
        <w:rPr>
          <w:rFonts w:ascii="Times New Roman" w:hAnsi="Times New Roman" w:cs="Times New Roman"/>
          <w:sz w:val="24"/>
          <w:szCs w:val="24"/>
        </w:rPr>
        <w:t xml:space="preserve"> змеи в уста замершие мои вложил десницею кровавой (П.), в то время, как </w:t>
      </w:r>
      <w:proofErr w:type="spellStart"/>
      <w:r w:rsidRPr="00160C69">
        <w:rPr>
          <w:rFonts w:ascii="Times New Roman" w:hAnsi="Times New Roman" w:cs="Times New Roman"/>
          <w:sz w:val="24"/>
          <w:szCs w:val="24"/>
        </w:rPr>
        <w:t>ошую</w:t>
      </w:r>
      <w:proofErr w:type="spellEnd"/>
      <w:r w:rsidRPr="00160C69">
        <w:rPr>
          <w:rFonts w:ascii="Times New Roman" w:hAnsi="Times New Roman" w:cs="Times New Roman"/>
          <w:sz w:val="24"/>
          <w:szCs w:val="24"/>
        </w:rPr>
        <w:t xml:space="preserve"> являлось лишь отзвуком обветшалой архаики, а его </w:t>
      </w:r>
      <w:r w:rsidRPr="00160C69">
        <w:rPr>
          <w:rFonts w:ascii="Times New Roman" w:hAnsi="Times New Roman" w:cs="Times New Roman"/>
          <w:sz w:val="24"/>
          <w:szCs w:val="24"/>
        </w:rPr>
        <w:lastRenderedPageBreak/>
        <w:t xml:space="preserve">употребление было возможно лишь в сатирическом контексте: </w:t>
      </w:r>
      <w:proofErr w:type="spellStart"/>
      <w:r w:rsidRPr="00160C69">
        <w:rPr>
          <w:rFonts w:ascii="Times New Roman" w:hAnsi="Times New Roman" w:cs="Times New Roman"/>
          <w:sz w:val="24"/>
          <w:szCs w:val="24"/>
        </w:rPr>
        <w:t>Ошую</w:t>
      </w:r>
      <w:proofErr w:type="spellEnd"/>
      <w:r w:rsidRPr="00160C69">
        <w:rPr>
          <w:rFonts w:ascii="Times New Roman" w:hAnsi="Times New Roman" w:cs="Times New Roman"/>
          <w:sz w:val="24"/>
          <w:szCs w:val="24"/>
        </w:rPr>
        <w:t xml:space="preserve"> здесь сидит со мной </w:t>
      </w:r>
      <w:proofErr w:type="spellStart"/>
      <w:r w:rsidRPr="00160C69">
        <w:rPr>
          <w:rFonts w:ascii="Times New Roman" w:hAnsi="Times New Roman" w:cs="Times New Roman"/>
          <w:sz w:val="24"/>
          <w:szCs w:val="24"/>
        </w:rPr>
        <w:t>осьмое</w:t>
      </w:r>
      <w:proofErr w:type="spellEnd"/>
      <w:r w:rsidRPr="00160C69">
        <w:rPr>
          <w:rFonts w:ascii="Times New Roman" w:hAnsi="Times New Roman" w:cs="Times New Roman"/>
          <w:sz w:val="24"/>
          <w:szCs w:val="24"/>
        </w:rPr>
        <w:t xml:space="preserve"> чудо света (Бат.)</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По своему происхождению устаревшая лексика неоднородна: в ее составе немало исконно русских слов (</w:t>
      </w:r>
      <w:proofErr w:type="spellStart"/>
      <w:r w:rsidRPr="00160C69">
        <w:rPr>
          <w:rFonts w:ascii="Times New Roman" w:hAnsi="Times New Roman" w:cs="Times New Roman"/>
          <w:sz w:val="24"/>
          <w:szCs w:val="24"/>
        </w:rPr>
        <w:t>льзя</w:t>
      </w:r>
      <w:proofErr w:type="spellEnd"/>
      <w:r w:rsidRPr="00160C69">
        <w:rPr>
          <w:rFonts w:ascii="Times New Roman" w:hAnsi="Times New Roman" w:cs="Times New Roman"/>
          <w:sz w:val="24"/>
          <w:szCs w:val="24"/>
        </w:rPr>
        <w:t>, дабы, оный, семо)</w:t>
      </w:r>
      <w:proofErr w:type="gramStart"/>
      <w:r w:rsidRPr="00160C69">
        <w:rPr>
          <w:rFonts w:ascii="Times New Roman" w:hAnsi="Times New Roman" w:cs="Times New Roman"/>
          <w:sz w:val="24"/>
          <w:szCs w:val="24"/>
        </w:rPr>
        <w:t xml:space="preserve"> ,</w:t>
      </w:r>
      <w:proofErr w:type="gramEnd"/>
      <w:r w:rsidRPr="00160C69">
        <w:rPr>
          <w:rFonts w:ascii="Times New Roman" w:hAnsi="Times New Roman" w:cs="Times New Roman"/>
          <w:sz w:val="24"/>
          <w:szCs w:val="24"/>
        </w:rPr>
        <w:t xml:space="preserve"> старославянизмов (глад, лобзать, чресла), заимствований из других языков (</w:t>
      </w:r>
      <w:proofErr w:type="spellStart"/>
      <w:r w:rsidRPr="00160C69">
        <w:rPr>
          <w:rFonts w:ascii="Times New Roman" w:hAnsi="Times New Roman" w:cs="Times New Roman"/>
          <w:sz w:val="24"/>
          <w:szCs w:val="24"/>
        </w:rPr>
        <w:t>абшид</w:t>
      </w:r>
      <w:proofErr w:type="spellEnd"/>
      <w:r w:rsidRPr="00160C69">
        <w:rPr>
          <w:rFonts w:ascii="Times New Roman" w:hAnsi="Times New Roman" w:cs="Times New Roman"/>
          <w:sz w:val="24"/>
          <w:szCs w:val="24"/>
        </w:rPr>
        <w:t xml:space="preserve"> – «отставка», вояж – «путешествие», политес – «вежливость»).</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Известны случаи возрождения устаревших слов, возвращения их в активный лексический запас. </w:t>
      </w:r>
      <w:proofErr w:type="gramStart"/>
      <w:r w:rsidRPr="00160C69">
        <w:rPr>
          <w:rFonts w:ascii="Times New Roman" w:hAnsi="Times New Roman" w:cs="Times New Roman"/>
          <w:sz w:val="24"/>
          <w:szCs w:val="24"/>
        </w:rPr>
        <w:t xml:space="preserve">Так, в современном русском языке активно используются такие существительные, как солдат, офицер, прапорщик, министр и ряд других, которые после Октября </w:t>
      </w:r>
      <w:proofErr w:type="spellStart"/>
      <w:r w:rsidRPr="00160C69">
        <w:rPr>
          <w:rFonts w:ascii="Times New Roman" w:hAnsi="Times New Roman" w:cs="Times New Roman"/>
          <w:sz w:val="24"/>
          <w:szCs w:val="24"/>
        </w:rPr>
        <w:t>архаизовались</w:t>
      </w:r>
      <w:proofErr w:type="spellEnd"/>
      <w:r w:rsidRPr="00160C69">
        <w:rPr>
          <w:rFonts w:ascii="Times New Roman" w:hAnsi="Times New Roman" w:cs="Times New Roman"/>
          <w:sz w:val="24"/>
          <w:szCs w:val="24"/>
        </w:rPr>
        <w:t>, уступив место новым: красноармеец, начдив, нарком и т. д. В 20-е годы из состава пассивной лексики было извлечено слово вождь, которое еще в пушкинскую эпоху воспринималось как устаревшее и приводилось в словарях того времени с соответствующей стилистической пометой.</w:t>
      </w:r>
      <w:proofErr w:type="gramEnd"/>
      <w:r w:rsidRPr="00160C69">
        <w:rPr>
          <w:rFonts w:ascii="Times New Roman" w:hAnsi="Times New Roman" w:cs="Times New Roman"/>
          <w:sz w:val="24"/>
          <w:szCs w:val="24"/>
        </w:rPr>
        <w:t xml:space="preserve"> Теперь оно вновь </w:t>
      </w:r>
      <w:proofErr w:type="spellStart"/>
      <w:r w:rsidRPr="00160C69">
        <w:rPr>
          <w:rFonts w:ascii="Times New Roman" w:hAnsi="Times New Roman" w:cs="Times New Roman"/>
          <w:sz w:val="24"/>
          <w:szCs w:val="24"/>
        </w:rPr>
        <w:t>архаизуется</w:t>
      </w:r>
      <w:proofErr w:type="spellEnd"/>
      <w:r w:rsidRPr="00160C69">
        <w:rPr>
          <w:rFonts w:ascii="Times New Roman" w:hAnsi="Times New Roman" w:cs="Times New Roman"/>
          <w:sz w:val="24"/>
          <w:szCs w:val="24"/>
        </w:rPr>
        <w:t xml:space="preserve">. Сравнительно недавно утратило оттенок архаичности старославянское слово </w:t>
      </w:r>
      <w:proofErr w:type="gramStart"/>
      <w:r w:rsidRPr="00160C69">
        <w:rPr>
          <w:rFonts w:ascii="Times New Roman" w:hAnsi="Times New Roman" w:cs="Times New Roman"/>
          <w:sz w:val="24"/>
          <w:szCs w:val="24"/>
        </w:rPr>
        <w:t>тунеядец</w:t>
      </w:r>
      <w:proofErr w:type="gramEnd"/>
      <w:r w:rsidRPr="00160C69">
        <w:rPr>
          <w:rFonts w:ascii="Times New Roman" w:hAnsi="Times New Roman" w:cs="Times New Roman"/>
          <w:sz w:val="24"/>
          <w:szCs w:val="24"/>
        </w:rPr>
        <w:t>.</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Однако возвращение некоторых устаревших слов в активный лексический </w:t>
      </w:r>
      <w:proofErr w:type="gramStart"/>
      <w:r w:rsidRPr="00160C69">
        <w:rPr>
          <w:rFonts w:ascii="Times New Roman" w:hAnsi="Times New Roman" w:cs="Times New Roman"/>
          <w:sz w:val="24"/>
          <w:szCs w:val="24"/>
        </w:rPr>
        <w:t>запас</w:t>
      </w:r>
      <w:proofErr w:type="gramEnd"/>
      <w:r w:rsidRPr="00160C69">
        <w:rPr>
          <w:rFonts w:ascii="Times New Roman" w:hAnsi="Times New Roman" w:cs="Times New Roman"/>
          <w:sz w:val="24"/>
          <w:szCs w:val="24"/>
        </w:rPr>
        <w:t xml:space="preserve"> возможно лишь в особых случаях и всегда обусловлено экстралингвистическими факторами. Если же архаизация слова продиктована лингвистическими законами и получила отражение в системных связях лексики, то его возрождение исключено.</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b/>
          <w:sz w:val="24"/>
          <w:szCs w:val="24"/>
        </w:rPr>
      </w:pPr>
      <w:r w:rsidRPr="00160C69">
        <w:rPr>
          <w:rFonts w:ascii="Times New Roman" w:hAnsi="Times New Roman" w:cs="Times New Roman"/>
          <w:b/>
          <w:sz w:val="24"/>
          <w:szCs w:val="24"/>
        </w:rPr>
        <w:t>Историзмы</w:t>
      </w:r>
    </w:p>
    <w:p w:rsid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proofErr w:type="spellStart"/>
      <w:proofErr w:type="gramStart"/>
      <w:r w:rsidRPr="00160C69">
        <w:rPr>
          <w:rFonts w:ascii="Times New Roman" w:hAnsi="Times New Roman" w:cs="Times New Roman"/>
          <w:sz w:val="24"/>
          <w:szCs w:val="24"/>
        </w:rPr>
        <w:t>реди</w:t>
      </w:r>
      <w:proofErr w:type="spellEnd"/>
      <w:r w:rsidRPr="00160C69">
        <w:rPr>
          <w:rFonts w:ascii="Times New Roman" w:hAnsi="Times New Roman" w:cs="Times New Roman"/>
          <w:sz w:val="24"/>
          <w:szCs w:val="24"/>
        </w:rPr>
        <w:t xml:space="preserve"> устаревших слов особую группу составляют историзмы – названия исчезнувших предметов, явлений, понятий: опричник, кольчуга, жандарм, городовой, гусар, гувернер, институтка и т. п. Появление историзмов, как правило, вызвано внеязыковыми причинами: социальными преобразованиями в обществе, развитием производства, обновлением оружия, предметов быта и т. д.</w:t>
      </w:r>
      <w:proofErr w:type="gramEnd"/>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Историзмы, в отличие от прочих устаревших слов, не имеют синонимов в современном русском языке. Это объясняется тем, что устарели сами реалии, для которых эти слова служили наименованиями. Таким образом, при описании далеких времен, воссоздании колорита ушедших эпох историзмы выполняют функцию специальной лексики: выступают как своего рода термины, не имеющие конкурирующих эквивалентов.</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Историзмами становятся слова, различные по времени своего появления в языке: они могут быть связаны и с весьма отдаленными эпохами (тиун, воевода, опричнина), и с событиями недавнего времени (продналог, </w:t>
      </w:r>
      <w:proofErr w:type="spellStart"/>
      <w:r w:rsidRPr="00160C69">
        <w:rPr>
          <w:rFonts w:ascii="Times New Roman" w:hAnsi="Times New Roman" w:cs="Times New Roman"/>
          <w:sz w:val="24"/>
          <w:szCs w:val="24"/>
        </w:rPr>
        <w:t>губком</w:t>
      </w:r>
      <w:proofErr w:type="spellEnd"/>
      <w:r w:rsidRPr="00160C69">
        <w:rPr>
          <w:rFonts w:ascii="Times New Roman" w:hAnsi="Times New Roman" w:cs="Times New Roman"/>
          <w:sz w:val="24"/>
          <w:szCs w:val="24"/>
        </w:rPr>
        <w:t>, уезд).</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b/>
          <w:sz w:val="24"/>
          <w:szCs w:val="24"/>
        </w:rPr>
      </w:pPr>
      <w:r w:rsidRPr="00160C69">
        <w:rPr>
          <w:rFonts w:ascii="Times New Roman" w:hAnsi="Times New Roman" w:cs="Times New Roman"/>
          <w:b/>
          <w:sz w:val="24"/>
          <w:szCs w:val="24"/>
        </w:rPr>
        <w:t>Архаизмы, их типы</w:t>
      </w:r>
    </w:p>
    <w:p w:rsid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proofErr w:type="gramStart"/>
      <w:r w:rsidRPr="00160C69">
        <w:rPr>
          <w:rFonts w:ascii="Times New Roman" w:hAnsi="Times New Roman" w:cs="Times New Roman"/>
          <w:sz w:val="24"/>
          <w:szCs w:val="24"/>
        </w:rPr>
        <w:t xml:space="preserve">К архаизмам относятся названия существующих в настоящее время предметов и явлений, по каким-либо причинам вытесненные другими словами, принадлежащими к активному лексическому запасу; ср. вседневно – всегда, комедиант – актер, надобно – надо, перси – грудь, </w:t>
      </w:r>
      <w:proofErr w:type="spellStart"/>
      <w:r w:rsidRPr="00160C69">
        <w:rPr>
          <w:rFonts w:ascii="Times New Roman" w:hAnsi="Times New Roman" w:cs="Times New Roman"/>
          <w:sz w:val="24"/>
          <w:szCs w:val="24"/>
        </w:rPr>
        <w:t>глаголить</w:t>
      </w:r>
      <w:proofErr w:type="spellEnd"/>
      <w:r w:rsidRPr="00160C69">
        <w:rPr>
          <w:rFonts w:ascii="Times New Roman" w:hAnsi="Times New Roman" w:cs="Times New Roman"/>
          <w:sz w:val="24"/>
          <w:szCs w:val="24"/>
        </w:rPr>
        <w:t xml:space="preserve"> – говорить, ведать – знать.</w:t>
      </w:r>
      <w:proofErr w:type="gramEnd"/>
      <w:r w:rsidRPr="00160C69">
        <w:rPr>
          <w:rFonts w:ascii="Times New Roman" w:hAnsi="Times New Roman" w:cs="Times New Roman"/>
          <w:sz w:val="24"/>
          <w:szCs w:val="24"/>
        </w:rPr>
        <w:t xml:space="preserve"> Главным их отличием от историзмов является наличие синонимов в современном языке, лишенных оттенка архаичности.</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Слова могут архаизироваться лишь частично, </w:t>
      </w:r>
      <w:proofErr w:type="gramStart"/>
      <w:r w:rsidRPr="00160C69">
        <w:rPr>
          <w:rFonts w:ascii="Times New Roman" w:hAnsi="Times New Roman" w:cs="Times New Roman"/>
          <w:sz w:val="24"/>
          <w:szCs w:val="24"/>
        </w:rPr>
        <w:t>например</w:t>
      </w:r>
      <w:proofErr w:type="gramEnd"/>
      <w:r w:rsidRPr="00160C69">
        <w:rPr>
          <w:rFonts w:ascii="Times New Roman" w:hAnsi="Times New Roman" w:cs="Times New Roman"/>
          <w:sz w:val="24"/>
          <w:szCs w:val="24"/>
        </w:rPr>
        <w:t xml:space="preserve"> в своем суффиксальном оформлении (</w:t>
      </w:r>
      <w:proofErr w:type="spellStart"/>
      <w:r w:rsidRPr="00160C69">
        <w:rPr>
          <w:rFonts w:ascii="Times New Roman" w:hAnsi="Times New Roman" w:cs="Times New Roman"/>
          <w:sz w:val="24"/>
          <w:szCs w:val="24"/>
        </w:rPr>
        <w:t>высость</w:t>
      </w:r>
      <w:proofErr w:type="spellEnd"/>
      <w:r w:rsidRPr="00160C69">
        <w:rPr>
          <w:rFonts w:ascii="Times New Roman" w:hAnsi="Times New Roman" w:cs="Times New Roman"/>
          <w:sz w:val="24"/>
          <w:szCs w:val="24"/>
        </w:rPr>
        <w:t xml:space="preserve"> – высота), по своему звучанию (</w:t>
      </w:r>
      <w:proofErr w:type="spellStart"/>
      <w:r w:rsidRPr="00160C69">
        <w:rPr>
          <w:rFonts w:ascii="Times New Roman" w:hAnsi="Times New Roman" w:cs="Times New Roman"/>
          <w:sz w:val="24"/>
          <w:szCs w:val="24"/>
        </w:rPr>
        <w:t>осьмой</w:t>
      </w:r>
      <w:proofErr w:type="spellEnd"/>
      <w:r w:rsidRPr="00160C69">
        <w:rPr>
          <w:rFonts w:ascii="Times New Roman" w:hAnsi="Times New Roman" w:cs="Times New Roman"/>
          <w:sz w:val="24"/>
          <w:szCs w:val="24"/>
        </w:rPr>
        <w:t xml:space="preserve"> – восьмой, </w:t>
      </w:r>
      <w:proofErr w:type="spellStart"/>
      <w:r w:rsidRPr="00160C69">
        <w:rPr>
          <w:rFonts w:ascii="Times New Roman" w:hAnsi="Times New Roman" w:cs="Times New Roman"/>
          <w:sz w:val="24"/>
          <w:szCs w:val="24"/>
        </w:rPr>
        <w:t>гошпиталь</w:t>
      </w:r>
      <w:proofErr w:type="spellEnd"/>
      <w:r w:rsidRPr="00160C69">
        <w:rPr>
          <w:rFonts w:ascii="Times New Roman" w:hAnsi="Times New Roman" w:cs="Times New Roman"/>
          <w:sz w:val="24"/>
          <w:szCs w:val="24"/>
        </w:rPr>
        <w:t xml:space="preserve"> – госпиталь), в отдельных своих значениях (натура – «природа», изрядно – «отлично», </w:t>
      </w:r>
      <w:r w:rsidRPr="00160C69">
        <w:rPr>
          <w:rFonts w:ascii="Times New Roman" w:hAnsi="Times New Roman" w:cs="Times New Roman"/>
          <w:sz w:val="24"/>
          <w:szCs w:val="24"/>
        </w:rPr>
        <w:lastRenderedPageBreak/>
        <w:t>неустройство – «беспорядок»). Это дает основание выделить в составе архаизмов несколько групп.</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proofErr w:type="gramStart"/>
      <w:r w:rsidRPr="00160C69">
        <w:rPr>
          <w:rFonts w:ascii="Times New Roman" w:hAnsi="Times New Roman" w:cs="Times New Roman"/>
          <w:sz w:val="24"/>
          <w:szCs w:val="24"/>
        </w:rPr>
        <w:t xml:space="preserve">Лексические архаизмы – слова, устаревшие во всех своих значениях: </w:t>
      </w:r>
      <w:proofErr w:type="spellStart"/>
      <w:r w:rsidRPr="00160C69">
        <w:rPr>
          <w:rFonts w:ascii="Times New Roman" w:hAnsi="Times New Roman" w:cs="Times New Roman"/>
          <w:sz w:val="24"/>
          <w:szCs w:val="24"/>
        </w:rPr>
        <w:t>льзя</w:t>
      </w:r>
      <w:proofErr w:type="spellEnd"/>
      <w:r w:rsidRPr="00160C69">
        <w:rPr>
          <w:rFonts w:ascii="Times New Roman" w:hAnsi="Times New Roman" w:cs="Times New Roman"/>
          <w:sz w:val="24"/>
          <w:szCs w:val="24"/>
        </w:rPr>
        <w:t xml:space="preserve"> (можно), брадобрей (парикмахер), зело (очень), посему, ведать, грядет.</w:t>
      </w:r>
      <w:proofErr w:type="gramEnd"/>
    </w:p>
    <w:p w:rsidR="00160C69" w:rsidRPr="00160C69" w:rsidRDefault="00160C69" w:rsidP="00160C69">
      <w:pPr>
        <w:jc w:val="both"/>
        <w:rPr>
          <w:rFonts w:ascii="Times New Roman" w:hAnsi="Times New Roman" w:cs="Times New Roman"/>
          <w:sz w:val="24"/>
          <w:szCs w:val="24"/>
        </w:rPr>
      </w:pPr>
      <w:proofErr w:type="gramStart"/>
      <w:r w:rsidRPr="00160C69">
        <w:rPr>
          <w:rFonts w:ascii="Times New Roman" w:hAnsi="Times New Roman" w:cs="Times New Roman"/>
          <w:sz w:val="24"/>
          <w:szCs w:val="24"/>
        </w:rPr>
        <w:t xml:space="preserve">Лексико-словообразовательные архаизмы – слова, у которых устарели отдельные словообразовательные элементы: рыбарь, </w:t>
      </w:r>
      <w:proofErr w:type="spellStart"/>
      <w:r w:rsidRPr="00160C69">
        <w:rPr>
          <w:rFonts w:ascii="Times New Roman" w:hAnsi="Times New Roman" w:cs="Times New Roman"/>
          <w:sz w:val="24"/>
          <w:szCs w:val="24"/>
        </w:rPr>
        <w:t>кокетствовать</w:t>
      </w:r>
      <w:proofErr w:type="spellEnd"/>
      <w:r w:rsidRPr="00160C69">
        <w:rPr>
          <w:rFonts w:ascii="Times New Roman" w:hAnsi="Times New Roman" w:cs="Times New Roman"/>
          <w:sz w:val="24"/>
          <w:szCs w:val="24"/>
        </w:rPr>
        <w:t xml:space="preserve">, </w:t>
      </w:r>
      <w:proofErr w:type="spellStart"/>
      <w:r w:rsidRPr="00160C69">
        <w:rPr>
          <w:rFonts w:ascii="Times New Roman" w:hAnsi="Times New Roman" w:cs="Times New Roman"/>
          <w:sz w:val="24"/>
          <w:szCs w:val="24"/>
        </w:rPr>
        <w:t>вскольки</w:t>
      </w:r>
      <w:proofErr w:type="spellEnd"/>
      <w:r w:rsidRPr="00160C69">
        <w:rPr>
          <w:rFonts w:ascii="Times New Roman" w:hAnsi="Times New Roman" w:cs="Times New Roman"/>
          <w:sz w:val="24"/>
          <w:szCs w:val="24"/>
        </w:rPr>
        <w:t xml:space="preserve"> (поскольку), надобно, рукомесла (ремесло), преступить.</w:t>
      </w:r>
      <w:proofErr w:type="gramEnd"/>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Лексико-фонетические архаизмы – слова, у которых устарело их фонетическое оформление, претерпевшее в процессе исторического развития языка некоторые изменения: </w:t>
      </w:r>
      <w:proofErr w:type="spellStart"/>
      <w:r w:rsidRPr="00160C69">
        <w:rPr>
          <w:rFonts w:ascii="Times New Roman" w:hAnsi="Times New Roman" w:cs="Times New Roman"/>
          <w:sz w:val="24"/>
          <w:szCs w:val="24"/>
        </w:rPr>
        <w:t>солодкий</w:t>
      </w:r>
      <w:proofErr w:type="spellEnd"/>
      <w:r w:rsidRPr="00160C69">
        <w:rPr>
          <w:rFonts w:ascii="Times New Roman" w:hAnsi="Times New Roman" w:cs="Times New Roman"/>
          <w:sz w:val="24"/>
          <w:szCs w:val="24"/>
        </w:rPr>
        <w:t xml:space="preserve">, ворог, младой, брег, нощь, </w:t>
      </w:r>
      <w:proofErr w:type="spellStart"/>
      <w:r w:rsidRPr="00160C69">
        <w:rPr>
          <w:rFonts w:ascii="Times New Roman" w:hAnsi="Times New Roman" w:cs="Times New Roman"/>
          <w:sz w:val="24"/>
          <w:szCs w:val="24"/>
        </w:rPr>
        <w:t>свейский</w:t>
      </w:r>
      <w:proofErr w:type="spellEnd"/>
      <w:r w:rsidRPr="00160C69">
        <w:rPr>
          <w:rFonts w:ascii="Times New Roman" w:hAnsi="Times New Roman" w:cs="Times New Roman"/>
          <w:sz w:val="24"/>
          <w:szCs w:val="24"/>
        </w:rPr>
        <w:t xml:space="preserve"> (шведский), аглицкий (английский), </w:t>
      </w:r>
      <w:proofErr w:type="spellStart"/>
      <w:r w:rsidRPr="00160C69">
        <w:rPr>
          <w:rFonts w:ascii="Times New Roman" w:hAnsi="Times New Roman" w:cs="Times New Roman"/>
          <w:sz w:val="24"/>
          <w:szCs w:val="24"/>
        </w:rPr>
        <w:t>ироизм</w:t>
      </w:r>
      <w:proofErr w:type="spellEnd"/>
      <w:r w:rsidRPr="00160C69">
        <w:rPr>
          <w:rFonts w:ascii="Times New Roman" w:hAnsi="Times New Roman" w:cs="Times New Roman"/>
          <w:sz w:val="24"/>
          <w:szCs w:val="24"/>
        </w:rPr>
        <w:t xml:space="preserve">, </w:t>
      </w:r>
      <w:proofErr w:type="spellStart"/>
      <w:r w:rsidRPr="00160C69">
        <w:rPr>
          <w:rFonts w:ascii="Times New Roman" w:hAnsi="Times New Roman" w:cs="Times New Roman"/>
          <w:sz w:val="24"/>
          <w:szCs w:val="24"/>
        </w:rPr>
        <w:t>афеизм</w:t>
      </w:r>
      <w:proofErr w:type="spellEnd"/>
      <w:r w:rsidRPr="00160C69">
        <w:rPr>
          <w:rFonts w:ascii="Times New Roman" w:hAnsi="Times New Roman" w:cs="Times New Roman"/>
          <w:sz w:val="24"/>
          <w:szCs w:val="24"/>
        </w:rPr>
        <w:t>.</w:t>
      </w:r>
    </w:p>
    <w:p w:rsidR="00160C69" w:rsidRPr="00160C69" w:rsidRDefault="00160C69" w:rsidP="00160C69">
      <w:pPr>
        <w:jc w:val="both"/>
        <w:rPr>
          <w:rFonts w:ascii="Times New Roman" w:hAnsi="Times New Roman" w:cs="Times New Roman"/>
          <w:sz w:val="24"/>
          <w:szCs w:val="24"/>
        </w:rPr>
      </w:pPr>
      <w:proofErr w:type="gramStart"/>
      <w:r w:rsidRPr="00160C69">
        <w:rPr>
          <w:rFonts w:ascii="Times New Roman" w:hAnsi="Times New Roman" w:cs="Times New Roman"/>
          <w:sz w:val="24"/>
          <w:szCs w:val="24"/>
        </w:rPr>
        <w:t>Лексико-семантические архаизмы – слова, утратившие отдельные значения: гость – «купец», позор – «зрелище», пошлый  «популярный», мечта – «мысль».</w:t>
      </w:r>
      <w:proofErr w:type="gramEnd"/>
    </w:p>
    <w:p w:rsidR="00160C69" w:rsidRPr="00160C69" w:rsidRDefault="00160C69" w:rsidP="00160C69">
      <w:pPr>
        <w:jc w:val="both"/>
        <w:rPr>
          <w:rFonts w:ascii="Times New Roman" w:hAnsi="Times New Roman" w:cs="Times New Roman"/>
          <w:sz w:val="24"/>
          <w:szCs w:val="24"/>
        </w:rPr>
      </w:pPr>
      <w:proofErr w:type="gramStart"/>
      <w:r w:rsidRPr="00160C69">
        <w:rPr>
          <w:rFonts w:ascii="Times New Roman" w:hAnsi="Times New Roman" w:cs="Times New Roman"/>
          <w:sz w:val="24"/>
          <w:szCs w:val="24"/>
        </w:rPr>
        <w:t>Самую многочисленную группу составляют собственно лексические архаизмы, которые можно подвергнуть дальнейшей систематизации, выделив слова, близкие по времени перехода в пассивный запас, или разграничив, например, слова, имеющие однокорневые в составе современной лексики (</w:t>
      </w:r>
      <w:proofErr w:type="spellStart"/>
      <w:r w:rsidRPr="00160C69">
        <w:rPr>
          <w:rFonts w:ascii="Times New Roman" w:hAnsi="Times New Roman" w:cs="Times New Roman"/>
          <w:sz w:val="24"/>
          <w:szCs w:val="24"/>
        </w:rPr>
        <w:t>льзя</w:t>
      </w:r>
      <w:proofErr w:type="spellEnd"/>
      <w:r w:rsidRPr="00160C69">
        <w:rPr>
          <w:rFonts w:ascii="Times New Roman" w:hAnsi="Times New Roman" w:cs="Times New Roman"/>
          <w:sz w:val="24"/>
          <w:szCs w:val="24"/>
        </w:rPr>
        <w:t xml:space="preserve"> – нельзя, </w:t>
      </w:r>
      <w:proofErr w:type="spellStart"/>
      <w:r w:rsidRPr="00160C69">
        <w:rPr>
          <w:rFonts w:ascii="Times New Roman" w:hAnsi="Times New Roman" w:cs="Times New Roman"/>
          <w:sz w:val="24"/>
          <w:szCs w:val="24"/>
        </w:rPr>
        <w:t>ряхая</w:t>
      </w:r>
      <w:proofErr w:type="spellEnd"/>
      <w:r w:rsidRPr="00160C69">
        <w:rPr>
          <w:rFonts w:ascii="Times New Roman" w:hAnsi="Times New Roman" w:cs="Times New Roman"/>
          <w:sz w:val="24"/>
          <w:szCs w:val="24"/>
        </w:rPr>
        <w:t xml:space="preserve"> – </w:t>
      </w:r>
      <w:proofErr w:type="spellStart"/>
      <w:r w:rsidRPr="00160C69">
        <w:rPr>
          <w:rFonts w:ascii="Times New Roman" w:hAnsi="Times New Roman" w:cs="Times New Roman"/>
          <w:sz w:val="24"/>
          <w:szCs w:val="24"/>
        </w:rPr>
        <w:t>неряха</w:t>
      </w:r>
      <w:proofErr w:type="spellEnd"/>
      <w:r w:rsidRPr="00160C69">
        <w:rPr>
          <w:rFonts w:ascii="Times New Roman" w:hAnsi="Times New Roman" w:cs="Times New Roman"/>
          <w:sz w:val="24"/>
          <w:szCs w:val="24"/>
        </w:rPr>
        <w:t xml:space="preserve">), и слова, лишенные родственных связей с современными номинациями: </w:t>
      </w:r>
      <w:proofErr w:type="spellStart"/>
      <w:r w:rsidRPr="00160C69">
        <w:rPr>
          <w:rFonts w:ascii="Times New Roman" w:hAnsi="Times New Roman" w:cs="Times New Roman"/>
          <w:sz w:val="24"/>
          <w:szCs w:val="24"/>
        </w:rPr>
        <w:t>уй</w:t>
      </w:r>
      <w:proofErr w:type="spellEnd"/>
      <w:r w:rsidRPr="00160C69">
        <w:rPr>
          <w:rFonts w:ascii="Times New Roman" w:hAnsi="Times New Roman" w:cs="Times New Roman"/>
          <w:sz w:val="24"/>
          <w:szCs w:val="24"/>
        </w:rPr>
        <w:t xml:space="preserve"> – «дядя по матери», </w:t>
      </w:r>
      <w:proofErr w:type="spellStart"/>
      <w:r w:rsidRPr="00160C69">
        <w:rPr>
          <w:rFonts w:ascii="Times New Roman" w:hAnsi="Times New Roman" w:cs="Times New Roman"/>
          <w:sz w:val="24"/>
          <w:szCs w:val="24"/>
        </w:rPr>
        <w:t>стрыйня</w:t>
      </w:r>
      <w:proofErr w:type="spellEnd"/>
      <w:r w:rsidRPr="00160C69">
        <w:rPr>
          <w:rFonts w:ascii="Times New Roman" w:hAnsi="Times New Roman" w:cs="Times New Roman"/>
          <w:sz w:val="24"/>
          <w:szCs w:val="24"/>
        </w:rPr>
        <w:t xml:space="preserve"> – «жена дяди», </w:t>
      </w:r>
      <w:proofErr w:type="spellStart"/>
      <w:r w:rsidRPr="00160C69">
        <w:rPr>
          <w:rFonts w:ascii="Times New Roman" w:hAnsi="Times New Roman" w:cs="Times New Roman"/>
          <w:sz w:val="24"/>
          <w:szCs w:val="24"/>
        </w:rPr>
        <w:t>черевье</w:t>
      </w:r>
      <w:proofErr w:type="spellEnd"/>
      <w:r w:rsidRPr="00160C69">
        <w:rPr>
          <w:rFonts w:ascii="Times New Roman" w:hAnsi="Times New Roman" w:cs="Times New Roman"/>
          <w:sz w:val="24"/>
          <w:szCs w:val="24"/>
        </w:rPr>
        <w:t xml:space="preserve"> – «кожа» (ср.: </w:t>
      </w:r>
      <w:proofErr w:type="spellStart"/>
      <w:r w:rsidRPr="00160C69">
        <w:rPr>
          <w:rFonts w:ascii="Times New Roman" w:hAnsi="Times New Roman" w:cs="Times New Roman"/>
          <w:sz w:val="24"/>
          <w:szCs w:val="24"/>
        </w:rPr>
        <w:t>укр</w:t>
      </w:r>
      <w:proofErr w:type="spellEnd"/>
      <w:r w:rsidRPr="00160C69">
        <w:rPr>
          <w:rFonts w:ascii="Times New Roman" w:hAnsi="Times New Roman" w:cs="Times New Roman"/>
          <w:sz w:val="24"/>
          <w:szCs w:val="24"/>
        </w:rPr>
        <w:t>. черевики), вежа – «шатер, кибитка» и т</w:t>
      </w:r>
      <w:proofErr w:type="gramEnd"/>
      <w:r w:rsidRPr="00160C69">
        <w:rPr>
          <w:rFonts w:ascii="Times New Roman" w:hAnsi="Times New Roman" w:cs="Times New Roman"/>
          <w:sz w:val="24"/>
          <w:szCs w:val="24"/>
        </w:rPr>
        <w:t>. д.</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b/>
          <w:sz w:val="24"/>
          <w:szCs w:val="24"/>
        </w:rPr>
      </w:pPr>
      <w:r w:rsidRPr="00160C69">
        <w:rPr>
          <w:rFonts w:ascii="Times New Roman" w:hAnsi="Times New Roman" w:cs="Times New Roman"/>
          <w:b/>
          <w:sz w:val="24"/>
          <w:szCs w:val="24"/>
        </w:rPr>
        <w:t>Неологизмы, их типы</w:t>
      </w:r>
    </w:p>
    <w:p w:rsid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В пассивный состав лексики входят и неологизмы – новые слова, которые еще не стали привычными и повседневными наименованиями соответствующих предметов, понятий.</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Лексикон языка постоянно пополняется, однако со временем новые слова осваиваются и переходят из пассивного словарного запаса </w:t>
      </w:r>
      <w:proofErr w:type="gramStart"/>
      <w:r w:rsidRPr="00160C69">
        <w:rPr>
          <w:rFonts w:ascii="Times New Roman" w:hAnsi="Times New Roman" w:cs="Times New Roman"/>
          <w:sz w:val="24"/>
          <w:szCs w:val="24"/>
        </w:rPr>
        <w:t>в</w:t>
      </w:r>
      <w:proofErr w:type="gramEnd"/>
      <w:r w:rsidRPr="00160C69">
        <w:rPr>
          <w:rFonts w:ascii="Times New Roman" w:hAnsi="Times New Roman" w:cs="Times New Roman"/>
          <w:sz w:val="24"/>
          <w:szCs w:val="24"/>
        </w:rPr>
        <w:t xml:space="preserve"> активный. И как только новое слово начинает часто употребляться, становится привычным, оно ассимилируется и стилистически уже не выделяется на фоне остальной лексики. Поэтому освоенные языком новые слова нельзя зачислять в состав неологизмов. Таким образом, термин «неологизм» сужает и конкретизирует понятие «новое слово»: при выделении новых слов принимается во внимание только время их появления в языке, отнесение же слов к неологизмам подчеркивает их особые стилистические свойства, связанные с восприятием этих слов как необычных наименований.</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Каждая эпоха обогащает язык новыми лексическими единицами. Их можно сгруппировать по времени появления: новые слова петровской эпохи; новые слова, введенные Карамзиным (Ломоносовым, Радищевым, Белинским, другими писателями), новые слова начала XX века, первых лет революции и т. д. В периоды наибольшей активности общественно-политической и культурной жизни страны приток новых слов особенно увеличивается.</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В основе классификаций неологизмов лежат различные критерии их выделения и оценки.</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1. В зависимости от способа появления различают неологизмы лексические, которые создаются по продуктивным моделям или заимствуются из других языков, и семантические, которые возникают в результате присвоения новых значений уже известным словам.</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bookmarkStart w:id="0" w:name="_GoBack"/>
      <w:bookmarkEnd w:id="0"/>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lastRenderedPageBreak/>
        <w:t xml:space="preserve">Аббревиация (сокращение) в современном русском языке стала одним из самых распространенных способов создания неологизмов. Однако следует иметь в виду, что не все неологизмы-аббревиатуры воспринимаются говорящими адекватно. Например, слово </w:t>
      </w:r>
      <w:proofErr w:type="spellStart"/>
      <w:r w:rsidRPr="00160C69">
        <w:rPr>
          <w:rFonts w:ascii="Times New Roman" w:hAnsi="Times New Roman" w:cs="Times New Roman"/>
          <w:sz w:val="24"/>
          <w:szCs w:val="24"/>
        </w:rPr>
        <w:t>илон</w:t>
      </w:r>
      <w:proofErr w:type="spellEnd"/>
      <w:r w:rsidRPr="00160C69">
        <w:rPr>
          <w:rFonts w:ascii="Times New Roman" w:hAnsi="Times New Roman" w:cs="Times New Roman"/>
          <w:sz w:val="24"/>
          <w:szCs w:val="24"/>
        </w:rPr>
        <w:t xml:space="preserve"> – сокращение, в основе которого имя и фамилия изобретателя – Иван Лосев. В отличие от обычных аббревиатур такие сокращения не связаны </w:t>
      </w:r>
      <w:proofErr w:type="gramStart"/>
      <w:r w:rsidRPr="00160C69">
        <w:rPr>
          <w:rFonts w:ascii="Times New Roman" w:hAnsi="Times New Roman" w:cs="Times New Roman"/>
          <w:sz w:val="24"/>
          <w:szCs w:val="24"/>
        </w:rPr>
        <w:t>непосредственными</w:t>
      </w:r>
      <w:proofErr w:type="gramEnd"/>
      <w:r w:rsidRPr="00160C69">
        <w:rPr>
          <w:rFonts w:ascii="Times New Roman" w:hAnsi="Times New Roman" w:cs="Times New Roman"/>
          <w:sz w:val="24"/>
          <w:szCs w:val="24"/>
        </w:rPr>
        <w:t xml:space="preserve"> семантическими отношениями со словосочетаниями, положенными в основу их образования.</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К семантическим неологизмам относятся, например, такие слова, как куст в значении – «объединение предприятий», сигнал – «сообщение о чем-то нежелательном в административные инстанции» и др.</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2. В зависимости от условий создания неологизмы следует разделить </w:t>
      </w:r>
      <w:proofErr w:type="gramStart"/>
      <w:r w:rsidRPr="00160C69">
        <w:rPr>
          <w:rFonts w:ascii="Times New Roman" w:hAnsi="Times New Roman" w:cs="Times New Roman"/>
          <w:sz w:val="24"/>
          <w:szCs w:val="24"/>
        </w:rPr>
        <w:t>на</w:t>
      </w:r>
      <w:proofErr w:type="gramEnd"/>
      <w:r w:rsidRPr="00160C69">
        <w:rPr>
          <w:rFonts w:ascii="Times New Roman" w:hAnsi="Times New Roman" w:cs="Times New Roman"/>
          <w:sz w:val="24"/>
          <w:szCs w:val="24"/>
        </w:rPr>
        <w:t xml:space="preserve"> общеязыковые, появившиеся вместе с новым понятием или новой реалией, </w:t>
      </w:r>
      <w:proofErr w:type="spellStart"/>
      <w:r w:rsidRPr="00160C69">
        <w:rPr>
          <w:rFonts w:ascii="Times New Roman" w:hAnsi="Times New Roman" w:cs="Times New Roman"/>
          <w:sz w:val="24"/>
          <w:szCs w:val="24"/>
        </w:rPr>
        <w:t>ииндивидуально</w:t>
      </w:r>
      <w:proofErr w:type="spellEnd"/>
      <w:r w:rsidRPr="00160C69">
        <w:rPr>
          <w:rFonts w:ascii="Times New Roman" w:hAnsi="Times New Roman" w:cs="Times New Roman"/>
          <w:sz w:val="24"/>
          <w:szCs w:val="24"/>
        </w:rPr>
        <w:t xml:space="preserve">-авторские, введенные в употребление конкретными авторами. Подавляющее большинство неологизмов относится к первой группе; так, </w:t>
      </w:r>
      <w:proofErr w:type="gramStart"/>
      <w:r w:rsidRPr="00160C69">
        <w:rPr>
          <w:rFonts w:ascii="Times New Roman" w:hAnsi="Times New Roman" w:cs="Times New Roman"/>
          <w:sz w:val="24"/>
          <w:szCs w:val="24"/>
        </w:rPr>
        <w:t>появившиеся</w:t>
      </w:r>
      <w:proofErr w:type="gramEnd"/>
      <w:r w:rsidRPr="00160C69">
        <w:rPr>
          <w:rFonts w:ascii="Times New Roman" w:hAnsi="Times New Roman" w:cs="Times New Roman"/>
          <w:sz w:val="24"/>
          <w:szCs w:val="24"/>
        </w:rPr>
        <w:t xml:space="preserve"> а начале века неологизмы колхоз, комсомол, пятилетка и многие другие характеризуются </w:t>
      </w:r>
      <w:proofErr w:type="spellStart"/>
      <w:r w:rsidRPr="00160C69">
        <w:rPr>
          <w:rFonts w:ascii="Times New Roman" w:hAnsi="Times New Roman" w:cs="Times New Roman"/>
          <w:sz w:val="24"/>
          <w:szCs w:val="24"/>
        </w:rPr>
        <w:t>узуальностью</w:t>
      </w:r>
      <w:proofErr w:type="spellEnd"/>
      <w:r w:rsidRPr="00160C69">
        <w:rPr>
          <w:rFonts w:ascii="Times New Roman" w:hAnsi="Times New Roman" w:cs="Times New Roman"/>
          <w:sz w:val="24"/>
          <w:szCs w:val="24"/>
        </w:rPr>
        <w:t>.</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Ко второй группе неологизмов принадлежит, например, созданное В. Маяковским слово </w:t>
      </w:r>
      <w:proofErr w:type="gramStart"/>
      <w:r w:rsidRPr="00160C69">
        <w:rPr>
          <w:rFonts w:ascii="Times New Roman" w:hAnsi="Times New Roman" w:cs="Times New Roman"/>
          <w:sz w:val="24"/>
          <w:szCs w:val="24"/>
        </w:rPr>
        <w:t>прозаседавшиеся</w:t>
      </w:r>
      <w:proofErr w:type="gramEnd"/>
      <w:r w:rsidRPr="00160C69">
        <w:rPr>
          <w:rFonts w:ascii="Times New Roman" w:hAnsi="Times New Roman" w:cs="Times New Roman"/>
          <w:sz w:val="24"/>
          <w:szCs w:val="24"/>
        </w:rPr>
        <w:t>. Перешагнув границы индивидуально-авторского употребления, став достоянием языка, эти слова в настоящее время присоединились к активной лексике. Языком также давно освоены введенные М. В. Ломоносовым термины созвездие, полнолуние, притяжение; употребленные впервые Н.М. Карамзиным слова промышленность, будущность и др.</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К этой же группе неологизмов принадлежат и так называемые окказионализмы (лат. </w:t>
      </w:r>
      <w:proofErr w:type="spellStart"/>
      <w:r w:rsidRPr="00160C69">
        <w:rPr>
          <w:rFonts w:ascii="Times New Roman" w:hAnsi="Times New Roman" w:cs="Times New Roman"/>
          <w:sz w:val="24"/>
          <w:szCs w:val="24"/>
        </w:rPr>
        <w:t>occasionalis</w:t>
      </w:r>
      <w:proofErr w:type="spellEnd"/>
      <w:r w:rsidRPr="00160C69">
        <w:rPr>
          <w:rFonts w:ascii="Times New Roman" w:hAnsi="Times New Roman" w:cs="Times New Roman"/>
          <w:sz w:val="24"/>
          <w:szCs w:val="24"/>
        </w:rPr>
        <w:t xml:space="preserve"> </w:t>
      </w:r>
      <w:proofErr w:type="gramStart"/>
      <w:r w:rsidRPr="00160C69">
        <w:rPr>
          <w:rFonts w:ascii="Times New Roman" w:hAnsi="Times New Roman" w:cs="Times New Roman"/>
          <w:sz w:val="24"/>
          <w:szCs w:val="24"/>
        </w:rPr>
        <w:t>случайный</w:t>
      </w:r>
      <w:proofErr w:type="gramEnd"/>
      <w:r w:rsidRPr="00160C69">
        <w:rPr>
          <w:rFonts w:ascii="Times New Roman" w:hAnsi="Times New Roman" w:cs="Times New Roman"/>
          <w:sz w:val="24"/>
          <w:szCs w:val="24"/>
        </w:rPr>
        <w:t xml:space="preserve">) – лексические единицы, возникновение которых обусловлено определенным контекстом. </w:t>
      </w:r>
      <w:proofErr w:type="gramStart"/>
      <w:r w:rsidRPr="00160C69">
        <w:rPr>
          <w:rFonts w:ascii="Times New Roman" w:hAnsi="Times New Roman" w:cs="Times New Roman"/>
          <w:sz w:val="24"/>
          <w:szCs w:val="24"/>
        </w:rPr>
        <w:t>Все приведенные выше неологизмы относятся к языковым, они стали достоянием русской лексики, зафиксированы в словарях, как и любая лексическая единица, со всеми закрепленными за ними значениями.</w:t>
      </w:r>
      <w:proofErr w:type="gramEnd"/>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Окказиональные неологизмы – это слова, образованные писателями и публицистами по существующим в языке словообразовательным моделям и употребленные лишь однажды в определенном произведении – </w:t>
      </w:r>
      <w:proofErr w:type="spellStart"/>
      <w:r w:rsidRPr="00160C69">
        <w:rPr>
          <w:rFonts w:ascii="Times New Roman" w:hAnsi="Times New Roman" w:cs="Times New Roman"/>
          <w:sz w:val="24"/>
          <w:szCs w:val="24"/>
        </w:rPr>
        <w:t>широкошумные</w:t>
      </w:r>
      <w:proofErr w:type="spellEnd"/>
      <w:r w:rsidRPr="00160C69">
        <w:rPr>
          <w:rFonts w:ascii="Times New Roman" w:hAnsi="Times New Roman" w:cs="Times New Roman"/>
          <w:sz w:val="24"/>
          <w:szCs w:val="24"/>
        </w:rPr>
        <w:t xml:space="preserve"> дубровы (П.), в </w:t>
      </w:r>
      <w:proofErr w:type="spellStart"/>
      <w:r w:rsidRPr="00160C69">
        <w:rPr>
          <w:rFonts w:ascii="Times New Roman" w:hAnsi="Times New Roman" w:cs="Times New Roman"/>
          <w:sz w:val="24"/>
          <w:szCs w:val="24"/>
        </w:rPr>
        <w:t>тяжелозмейных</w:t>
      </w:r>
      <w:proofErr w:type="spellEnd"/>
      <w:r w:rsidRPr="00160C69">
        <w:rPr>
          <w:rFonts w:ascii="Times New Roman" w:hAnsi="Times New Roman" w:cs="Times New Roman"/>
          <w:sz w:val="24"/>
          <w:szCs w:val="24"/>
        </w:rPr>
        <w:t xml:space="preserve"> волосах (</w:t>
      </w:r>
      <w:proofErr w:type="spellStart"/>
      <w:r w:rsidRPr="00160C69">
        <w:rPr>
          <w:rFonts w:ascii="Times New Roman" w:hAnsi="Times New Roman" w:cs="Times New Roman"/>
          <w:sz w:val="24"/>
          <w:szCs w:val="24"/>
        </w:rPr>
        <w:t>Бл</w:t>
      </w:r>
      <w:proofErr w:type="spellEnd"/>
      <w:r w:rsidRPr="00160C69">
        <w:rPr>
          <w:rFonts w:ascii="Times New Roman" w:hAnsi="Times New Roman" w:cs="Times New Roman"/>
          <w:sz w:val="24"/>
          <w:szCs w:val="24"/>
        </w:rPr>
        <w:t xml:space="preserve">.), </w:t>
      </w:r>
      <w:proofErr w:type="spellStart"/>
      <w:r w:rsidRPr="00160C69">
        <w:rPr>
          <w:rFonts w:ascii="Times New Roman" w:hAnsi="Times New Roman" w:cs="Times New Roman"/>
          <w:sz w:val="24"/>
          <w:szCs w:val="24"/>
        </w:rPr>
        <w:t>огнекистые</w:t>
      </w:r>
      <w:proofErr w:type="spellEnd"/>
      <w:r w:rsidRPr="00160C69">
        <w:rPr>
          <w:rFonts w:ascii="Times New Roman" w:hAnsi="Times New Roman" w:cs="Times New Roman"/>
          <w:sz w:val="24"/>
          <w:szCs w:val="24"/>
        </w:rPr>
        <w:t xml:space="preserve"> веточки бузины (</w:t>
      </w:r>
      <w:proofErr w:type="spellStart"/>
      <w:r w:rsidRPr="00160C69">
        <w:rPr>
          <w:rFonts w:ascii="Times New Roman" w:hAnsi="Times New Roman" w:cs="Times New Roman"/>
          <w:sz w:val="24"/>
          <w:szCs w:val="24"/>
        </w:rPr>
        <w:t>Цв</w:t>
      </w:r>
      <w:proofErr w:type="spellEnd"/>
      <w:r w:rsidRPr="00160C69">
        <w:rPr>
          <w:rFonts w:ascii="Times New Roman" w:hAnsi="Times New Roman" w:cs="Times New Roman"/>
          <w:sz w:val="24"/>
          <w:szCs w:val="24"/>
        </w:rPr>
        <w:t xml:space="preserve">.). Авторами таких неологизмов могут быть не только писатели; мы сами, того не замечая, часто придумываем слова на случай (типа открывалка, </w:t>
      </w:r>
      <w:proofErr w:type="spellStart"/>
      <w:r w:rsidRPr="00160C69">
        <w:rPr>
          <w:rFonts w:ascii="Times New Roman" w:hAnsi="Times New Roman" w:cs="Times New Roman"/>
          <w:sz w:val="24"/>
          <w:szCs w:val="24"/>
        </w:rPr>
        <w:t>распакетить</w:t>
      </w:r>
      <w:proofErr w:type="spellEnd"/>
      <w:r w:rsidRPr="00160C69">
        <w:rPr>
          <w:rFonts w:ascii="Times New Roman" w:hAnsi="Times New Roman" w:cs="Times New Roman"/>
          <w:sz w:val="24"/>
          <w:szCs w:val="24"/>
        </w:rPr>
        <w:t xml:space="preserve">, </w:t>
      </w:r>
      <w:proofErr w:type="spellStart"/>
      <w:r w:rsidRPr="00160C69">
        <w:rPr>
          <w:rFonts w:ascii="Times New Roman" w:hAnsi="Times New Roman" w:cs="Times New Roman"/>
          <w:sz w:val="24"/>
          <w:szCs w:val="24"/>
        </w:rPr>
        <w:t>перегрустить</w:t>
      </w:r>
      <w:proofErr w:type="spellEnd"/>
      <w:r w:rsidRPr="00160C69">
        <w:rPr>
          <w:rFonts w:ascii="Times New Roman" w:hAnsi="Times New Roman" w:cs="Times New Roman"/>
          <w:sz w:val="24"/>
          <w:szCs w:val="24"/>
        </w:rPr>
        <w:t xml:space="preserve">). Особенно много окказионализмов создают дети: Я </w:t>
      </w:r>
      <w:proofErr w:type="spellStart"/>
      <w:r w:rsidRPr="00160C69">
        <w:rPr>
          <w:rFonts w:ascii="Times New Roman" w:hAnsi="Times New Roman" w:cs="Times New Roman"/>
          <w:sz w:val="24"/>
          <w:szCs w:val="24"/>
        </w:rPr>
        <w:t>намакаронился</w:t>
      </w:r>
      <w:proofErr w:type="spellEnd"/>
      <w:r w:rsidRPr="00160C69">
        <w:rPr>
          <w:rFonts w:ascii="Times New Roman" w:hAnsi="Times New Roman" w:cs="Times New Roman"/>
          <w:sz w:val="24"/>
          <w:szCs w:val="24"/>
        </w:rPr>
        <w:t xml:space="preserve">; Смотри, как </w:t>
      </w:r>
      <w:proofErr w:type="spellStart"/>
      <w:r w:rsidRPr="00160C69">
        <w:rPr>
          <w:rFonts w:ascii="Times New Roman" w:hAnsi="Times New Roman" w:cs="Times New Roman"/>
          <w:sz w:val="24"/>
          <w:szCs w:val="24"/>
        </w:rPr>
        <w:t>налужил</w:t>
      </w:r>
      <w:proofErr w:type="spellEnd"/>
      <w:r w:rsidRPr="00160C69">
        <w:rPr>
          <w:rFonts w:ascii="Times New Roman" w:hAnsi="Times New Roman" w:cs="Times New Roman"/>
          <w:sz w:val="24"/>
          <w:szCs w:val="24"/>
        </w:rPr>
        <w:t xml:space="preserve"> дождь; Я уже не </w:t>
      </w:r>
      <w:proofErr w:type="spellStart"/>
      <w:r w:rsidRPr="00160C69">
        <w:rPr>
          <w:rFonts w:ascii="Times New Roman" w:hAnsi="Times New Roman" w:cs="Times New Roman"/>
          <w:sz w:val="24"/>
          <w:szCs w:val="24"/>
        </w:rPr>
        <w:t>малышечка</w:t>
      </w:r>
      <w:proofErr w:type="spellEnd"/>
      <w:r w:rsidRPr="00160C69">
        <w:rPr>
          <w:rFonts w:ascii="Times New Roman" w:hAnsi="Times New Roman" w:cs="Times New Roman"/>
          <w:sz w:val="24"/>
          <w:szCs w:val="24"/>
        </w:rPr>
        <w:t xml:space="preserve">, а </w:t>
      </w:r>
      <w:proofErr w:type="spellStart"/>
      <w:r w:rsidRPr="00160C69">
        <w:rPr>
          <w:rFonts w:ascii="Times New Roman" w:hAnsi="Times New Roman" w:cs="Times New Roman"/>
          <w:sz w:val="24"/>
          <w:szCs w:val="24"/>
        </w:rPr>
        <w:t>большишечка</w:t>
      </w:r>
      <w:proofErr w:type="spellEnd"/>
      <w:r w:rsidRPr="00160C69">
        <w:rPr>
          <w:rFonts w:ascii="Times New Roman" w:hAnsi="Times New Roman" w:cs="Times New Roman"/>
          <w:sz w:val="24"/>
          <w:szCs w:val="24"/>
        </w:rPr>
        <w:t xml:space="preserve"> и </w:t>
      </w:r>
      <w:proofErr w:type="gramStart"/>
      <w:r w:rsidRPr="00160C69">
        <w:rPr>
          <w:rFonts w:ascii="Times New Roman" w:hAnsi="Times New Roman" w:cs="Times New Roman"/>
          <w:sz w:val="24"/>
          <w:szCs w:val="24"/>
        </w:rPr>
        <w:t>под</w:t>
      </w:r>
      <w:proofErr w:type="gramEnd"/>
      <w:r w:rsidRPr="00160C69">
        <w:rPr>
          <w:rFonts w:ascii="Times New Roman" w:hAnsi="Times New Roman" w:cs="Times New Roman"/>
          <w:sz w:val="24"/>
          <w:szCs w:val="24"/>
        </w:rPr>
        <w:t>.</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Чтобы разграничить окказионализмы художественно-литературные и чисто бытовые, не являющиеся фактом художественной речи, первые называют индивидуально-стилистическими. Если бытовые окказионализмы возникают обычно в устной речи, непроизвольно, нигде не фиксируясь, то индивидуально-стилистические являются результатом сознательного творческого процесса, они запечатлены на страницах литературных произведений и выполняют в них определенную стилистическую функцию.</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По своей художественной значимости индивидуально-стилистические неологизмы сходны с метафорами: в основе их создания лежит то же стремление открыть в слове новые смысловые грани, экономными речевыми средствами создать выразительный образ. Как и самые яркие, свежие метафоры, индивидуально-стилистические неологизмы своеобразны и неповторимы. При этом писатель не ставит перед собой задачу ввести в </w:t>
      </w:r>
      <w:r w:rsidRPr="00160C69">
        <w:rPr>
          <w:rFonts w:ascii="Times New Roman" w:hAnsi="Times New Roman" w:cs="Times New Roman"/>
          <w:sz w:val="24"/>
          <w:szCs w:val="24"/>
        </w:rPr>
        <w:lastRenderedPageBreak/>
        <w:t>употребление изобретенные им слова. Назначение этих слов иное – служить выразительным средством в контексте одного, конкретного произведения.</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В редких случаях такие неологизмы могут повторяться, но при этом они все-таки не воспроизводятся, а «рождаются заново». Например, А. Блок в стихотворении «На островах» (1909) употребил окказиональное определение </w:t>
      </w:r>
      <w:proofErr w:type="gramStart"/>
      <w:r w:rsidRPr="00160C69">
        <w:rPr>
          <w:rFonts w:ascii="Times New Roman" w:hAnsi="Times New Roman" w:cs="Times New Roman"/>
          <w:sz w:val="24"/>
          <w:szCs w:val="24"/>
        </w:rPr>
        <w:t>оснеженные</w:t>
      </w:r>
      <w:proofErr w:type="gramEnd"/>
      <w:r w:rsidRPr="00160C69">
        <w:rPr>
          <w:rFonts w:ascii="Times New Roman" w:hAnsi="Times New Roman" w:cs="Times New Roman"/>
          <w:sz w:val="24"/>
          <w:szCs w:val="24"/>
        </w:rPr>
        <w:t>: Вновь оснежённые колонны, Елагин мост и два огня. В стихотворении А. Ахматовой «9 октября 1913 года» (1915) читаем: Вот поняла, что не надо слов, оснеженные ветки легки. Однако никто не станет утверждать, что подобное совпадение указывает на зависимость стиля одного поэта от другого, тем более на подражание, повторение «поэтической находки».</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3. В зависимости от целей создания новых слов, их назначения в речи все неологизмы можно разделить </w:t>
      </w:r>
      <w:proofErr w:type="gramStart"/>
      <w:r w:rsidRPr="00160C69">
        <w:rPr>
          <w:rFonts w:ascii="Times New Roman" w:hAnsi="Times New Roman" w:cs="Times New Roman"/>
          <w:sz w:val="24"/>
          <w:szCs w:val="24"/>
        </w:rPr>
        <w:t>на</w:t>
      </w:r>
      <w:proofErr w:type="gramEnd"/>
      <w:r w:rsidRPr="00160C69">
        <w:rPr>
          <w:rFonts w:ascii="Times New Roman" w:hAnsi="Times New Roman" w:cs="Times New Roman"/>
          <w:sz w:val="24"/>
          <w:szCs w:val="24"/>
        </w:rPr>
        <w:t xml:space="preserve"> номинативные и стилистические. Первые выполняют в языке чисто номинативную функцию, вторые дают образную характеристику предметам, которые уже имеют названия.</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proofErr w:type="gramStart"/>
      <w:r w:rsidRPr="00160C69">
        <w:rPr>
          <w:rFonts w:ascii="Times New Roman" w:hAnsi="Times New Roman" w:cs="Times New Roman"/>
          <w:sz w:val="24"/>
          <w:szCs w:val="24"/>
        </w:rPr>
        <w:t xml:space="preserve">К номинативным неологизмам относятся, например, такие: футурология, феминизация, </w:t>
      </w:r>
      <w:proofErr w:type="spellStart"/>
      <w:r w:rsidRPr="00160C69">
        <w:rPr>
          <w:rFonts w:ascii="Times New Roman" w:hAnsi="Times New Roman" w:cs="Times New Roman"/>
          <w:sz w:val="24"/>
          <w:szCs w:val="24"/>
        </w:rPr>
        <w:t>доперестроечный</w:t>
      </w:r>
      <w:proofErr w:type="spellEnd"/>
      <w:r w:rsidRPr="00160C69">
        <w:rPr>
          <w:rFonts w:ascii="Times New Roman" w:hAnsi="Times New Roman" w:cs="Times New Roman"/>
          <w:sz w:val="24"/>
          <w:szCs w:val="24"/>
        </w:rPr>
        <w:t xml:space="preserve"> (период), плюрализм.</w:t>
      </w:r>
      <w:proofErr w:type="gramEnd"/>
      <w:r w:rsidRPr="00160C69">
        <w:rPr>
          <w:rFonts w:ascii="Times New Roman" w:hAnsi="Times New Roman" w:cs="Times New Roman"/>
          <w:sz w:val="24"/>
          <w:szCs w:val="24"/>
        </w:rPr>
        <w:t xml:space="preserve"> Появление номинативных неологизмов диктуется потребностями развития общества, успехами науки и техники. Эти неологизмы возникают как названия новых понятий. Номинативные неологизмы обычно не имеют синонимов, хотя возможно одновременное возникновение конкурирующих наименований (космонавт – астронавт), одно из которых, как правило, впоследствии вытесняет другое. Основная масса номинативных неологизмов – это узкоспециальные термины, которые постоянно пополняют научную лексику и со временем могут становиться общеупотребительными; ср.: луноход, состыковаться, космодром.</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Стилистические неологизмы создаются как образные наименования уже известных предметов, явлений первопроходец, </w:t>
      </w:r>
      <w:proofErr w:type="spellStart"/>
      <w:r w:rsidRPr="00160C69">
        <w:rPr>
          <w:rFonts w:ascii="Times New Roman" w:hAnsi="Times New Roman" w:cs="Times New Roman"/>
          <w:sz w:val="24"/>
          <w:szCs w:val="24"/>
        </w:rPr>
        <w:t>атомоград</w:t>
      </w:r>
      <w:proofErr w:type="spellEnd"/>
      <w:r w:rsidRPr="00160C69">
        <w:rPr>
          <w:rFonts w:ascii="Times New Roman" w:hAnsi="Times New Roman" w:cs="Times New Roman"/>
          <w:sz w:val="24"/>
          <w:szCs w:val="24"/>
        </w:rPr>
        <w:t xml:space="preserve">, </w:t>
      </w:r>
      <w:proofErr w:type="spellStart"/>
      <w:r w:rsidRPr="00160C69">
        <w:rPr>
          <w:rFonts w:ascii="Times New Roman" w:hAnsi="Times New Roman" w:cs="Times New Roman"/>
          <w:sz w:val="24"/>
          <w:szCs w:val="24"/>
        </w:rPr>
        <w:t>автоград</w:t>
      </w:r>
      <w:proofErr w:type="spellEnd"/>
      <w:r w:rsidRPr="00160C69">
        <w:rPr>
          <w:rFonts w:ascii="Times New Roman" w:hAnsi="Times New Roman" w:cs="Times New Roman"/>
          <w:sz w:val="24"/>
          <w:szCs w:val="24"/>
        </w:rPr>
        <w:t xml:space="preserve">, звездолет. Стилистические неологизмы имеют синонимы, уступающие им по интенсивности экспрессивной окраски; </w:t>
      </w:r>
      <w:proofErr w:type="gramStart"/>
      <w:r w:rsidRPr="00160C69">
        <w:rPr>
          <w:rFonts w:ascii="Times New Roman" w:hAnsi="Times New Roman" w:cs="Times New Roman"/>
          <w:sz w:val="24"/>
          <w:szCs w:val="24"/>
        </w:rPr>
        <w:t>ср</w:t>
      </w:r>
      <w:proofErr w:type="gramEnd"/>
      <w:r w:rsidRPr="00160C69">
        <w:rPr>
          <w:rFonts w:ascii="Times New Roman" w:hAnsi="Times New Roman" w:cs="Times New Roman"/>
          <w:sz w:val="24"/>
          <w:szCs w:val="24"/>
        </w:rPr>
        <w:t xml:space="preserve">: звездолет – космический корабль. Однако частое употребление этих неологизмов </w:t>
      </w:r>
      <w:proofErr w:type="gramStart"/>
      <w:r w:rsidRPr="00160C69">
        <w:rPr>
          <w:rFonts w:ascii="Times New Roman" w:hAnsi="Times New Roman" w:cs="Times New Roman"/>
          <w:sz w:val="24"/>
          <w:szCs w:val="24"/>
        </w:rPr>
        <w:t>в</w:t>
      </w:r>
      <w:proofErr w:type="gramEnd"/>
      <w:r w:rsidRPr="00160C69">
        <w:rPr>
          <w:rFonts w:ascii="Times New Roman" w:hAnsi="Times New Roman" w:cs="Times New Roman"/>
          <w:sz w:val="24"/>
          <w:szCs w:val="24"/>
        </w:rPr>
        <w:t xml:space="preserve"> речи переводит их в активный словарный запас, нейтрализует их стилистическую окраску. Например, слово здравница, пришедшее в язык как стилистический неологизм, теперь уже воспринимается как нейтральный синоним слов санаторий, дом отдыха.</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Стилистическое использование устаревших и новых слов</w:t>
      </w: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Устаревшие слова в современном литературном языке могут выполнять различные стилистические функции.</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1. Архаизмы, и в особенности старославянизмы, пополнившие пассивный состав лексики, придают речи возвышенное, торжественное звучание: Восстань, пророк, и </w:t>
      </w:r>
      <w:proofErr w:type="spellStart"/>
      <w:r w:rsidRPr="00160C69">
        <w:rPr>
          <w:rFonts w:ascii="Times New Roman" w:hAnsi="Times New Roman" w:cs="Times New Roman"/>
          <w:sz w:val="24"/>
          <w:szCs w:val="24"/>
        </w:rPr>
        <w:t>виждь</w:t>
      </w:r>
      <w:proofErr w:type="spellEnd"/>
      <w:r w:rsidRPr="00160C69">
        <w:rPr>
          <w:rFonts w:ascii="Times New Roman" w:hAnsi="Times New Roman" w:cs="Times New Roman"/>
          <w:sz w:val="24"/>
          <w:szCs w:val="24"/>
        </w:rPr>
        <w:t>, и внемли, исполнись волею моей, и, обходя моря и земли, глаголом жги сердца людей! (П.).</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Старославянская лексика использовалась в этой функции еще в древнерусской литературе. В поэзии классицизма, </w:t>
      </w:r>
      <w:proofErr w:type="gramStart"/>
      <w:r w:rsidRPr="00160C69">
        <w:rPr>
          <w:rFonts w:ascii="Times New Roman" w:hAnsi="Times New Roman" w:cs="Times New Roman"/>
          <w:sz w:val="24"/>
          <w:szCs w:val="24"/>
        </w:rPr>
        <w:t>выступая как главная составная часть одического словаря</w:t>
      </w:r>
      <w:proofErr w:type="gramEnd"/>
      <w:r w:rsidRPr="00160C69">
        <w:rPr>
          <w:rFonts w:ascii="Times New Roman" w:hAnsi="Times New Roman" w:cs="Times New Roman"/>
          <w:sz w:val="24"/>
          <w:szCs w:val="24"/>
        </w:rPr>
        <w:t xml:space="preserve">, старославянизмы определяли торжественный стиль «высокой поэзии». В стихотворной речи XIX в. с архаизирующей старославянской лексикой стилистически уравнялась устаревшая лексика иных источников, и прежде всего </w:t>
      </w:r>
      <w:proofErr w:type="spellStart"/>
      <w:r w:rsidRPr="00160C69">
        <w:rPr>
          <w:rFonts w:ascii="Times New Roman" w:hAnsi="Times New Roman" w:cs="Times New Roman"/>
          <w:sz w:val="24"/>
          <w:szCs w:val="24"/>
        </w:rPr>
        <w:t>древнерусизмы</w:t>
      </w:r>
      <w:proofErr w:type="spellEnd"/>
      <w:r w:rsidRPr="00160C69">
        <w:rPr>
          <w:rFonts w:ascii="Times New Roman" w:hAnsi="Times New Roman" w:cs="Times New Roman"/>
          <w:sz w:val="24"/>
          <w:szCs w:val="24"/>
        </w:rPr>
        <w:t>: Увы! куда ни брошу взор – везде бичи, везде железы, законов гибельный позор, неволи немощные слезы (П.). Архаизмы явились источником национально-патриотического звучания вольнолюбивой лирики Пушкина, поэзии декабристов. Традиция обращения писателей к устаревшей высокой лексике в произведениях гражданско-патриотической тематики удерживается в русском литературном языке и в наше время.</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2. </w:t>
      </w:r>
      <w:proofErr w:type="gramStart"/>
      <w:r w:rsidRPr="00160C69">
        <w:rPr>
          <w:rFonts w:ascii="Times New Roman" w:hAnsi="Times New Roman" w:cs="Times New Roman"/>
          <w:sz w:val="24"/>
          <w:szCs w:val="24"/>
        </w:rPr>
        <w:t xml:space="preserve">Архаизмы и историзмы используются в художественных произведениях об историческом прошлом нашей страны для воссоздания колорита эпохи; ср.: Как ныне сбирается вещий Олег, отмстить неразумным </w:t>
      </w:r>
      <w:proofErr w:type="spellStart"/>
      <w:r w:rsidRPr="00160C69">
        <w:rPr>
          <w:rFonts w:ascii="Times New Roman" w:hAnsi="Times New Roman" w:cs="Times New Roman"/>
          <w:sz w:val="24"/>
          <w:szCs w:val="24"/>
        </w:rPr>
        <w:t>хозарам</w:t>
      </w:r>
      <w:proofErr w:type="spellEnd"/>
      <w:r w:rsidRPr="00160C69">
        <w:rPr>
          <w:rFonts w:ascii="Times New Roman" w:hAnsi="Times New Roman" w:cs="Times New Roman"/>
          <w:sz w:val="24"/>
          <w:szCs w:val="24"/>
        </w:rPr>
        <w:t xml:space="preserve">, их </w:t>
      </w:r>
      <w:proofErr w:type="spellStart"/>
      <w:r w:rsidRPr="00160C69">
        <w:rPr>
          <w:rFonts w:ascii="Times New Roman" w:hAnsi="Times New Roman" w:cs="Times New Roman"/>
          <w:sz w:val="24"/>
          <w:szCs w:val="24"/>
        </w:rPr>
        <w:t>селы</w:t>
      </w:r>
      <w:proofErr w:type="spellEnd"/>
      <w:r w:rsidRPr="00160C69">
        <w:rPr>
          <w:rFonts w:ascii="Times New Roman" w:hAnsi="Times New Roman" w:cs="Times New Roman"/>
          <w:sz w:val="24"/>
          <w:szCs w:val="24"/>
        </w:rPr>
        <w:t xml:space="preserve"> и нивы за буйный набег обрек он мечам, и пожарам; с дружиной своей, в цареградской броне, князь по полю едет на верном коне (П.).</w:t>
      </w:r>
      <w:proofErr w:type="gramEnd"/>
      <w:r w:rsidRPr="00160C69">
        <w:rPr>
          <w:rFonts w:ascii="Times New Roman" w:hAnsi="Times New Roman" w:cs="Times New Roman"/>
          <w:sz w:val="24"/>
          <w:szCs w:val="24"/>
        </w:rPr>
        <w:t xml:space="preserve"> В этой же стилистической функции устаревшие слова употреблены в трагедии А. С. Пушкина «Борис Годунов», в романах А.Н. Толстого «Петр I», А. П. Чапыгина «Разин Степан», В. Я. Шишкова «Емельян Пугачев» и др.</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3. Устаревшие слова могут быть средством речевой характеристики персонажей, например служителей культа, монархов. Ср. стилизацию речи царя у Пушкина:</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Достиг я [Борис Годунов] высшей власти;</w:t>
      </w: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Шестой уж год я царствую спокойно.</w:t>
      </w: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Но счастья нет моей душе. Не так ли</w:t>
      </w: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Мы смолоду влюбляемся и алчем</w:t>
      </w: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Утех любви, но только утолим</w:t>
      </w: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Сердечный глад мгновенным обладаньем,</w:t>
      </w: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Уж, охладев, скучаем и томимся?</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4. Архаизмы, и особенно старославянизмы, используются для воссоздания древнего восточного колорита, что объясняется близостью старославянской речевой культуры к библейской образности. Примеры также легко найти в поэзии Пушкина («Подражания Корану», «</w:t>
      </w:r>
      <w:proofErr w:type="spellStart"/>
      <w:r w:rsidRPr="00160C69">
        <w:rPr>
          <w:rFonts w:ascii="Times New Roman" w:hAnsi="Times New Roman" w:cs="Times New Roman"/>
          <w:sz w:val="24"/>
          <w:szCs w:val="24"/>
        </w:rPr>
        <w:t>Гавриилиада</w:t>
      </w:r>
      <w:proofErr w:type="spellEnd"/>
      <w:r w:rsidRPr="00160C69">
        <w:rPr>
          <w:rFonts w:ascii="Times New Roman" w:hAnsi="Times New Roman" w:cs="Times New Roman"/>
          <w:sz w:val="24"/>
          <w:szCs w:val="24"/>
        </w:rPr>
        <w:t>») и у других писателей («</w:t>
      </w:r>
      <w:proofErr w:type="spellStart"/>
      <w:r w:rsidRPr="00160C69">
        <w:rPr>
          <w:rFonts w:ascii="Times New Roman" w:hAnsi="Times New Roman" w:cs="Times New Roman"/>
          <w:sz w:val="24"/>
          <w:szCs w:val="24"/>
        </w:rPr>
        <w:t>Суламифь</w:t>
      </w:r>
      <w:proofErr w:type="spellEnd"/>
      <w:r w:rsidRPr="00160C69">
        <w:rPr>
          <w:rFonts w:ascii="Times New Roman" w:hAnsi="Times New Roman" w:cs="Times New Roman"/>
          <w:sz w:val="24"/>
          <w:szCs w:val="24"/>
        </w:rPr>
        <w:t>» А. И. Куприна).</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5. Высокая устаревшая лексика может подвергаться ироническому переосмыслению и выступать как средство юмора, сатиры. Комическое звучание устаревших слов отмечается еще в бытовой повести и сатире XVII в., а позднее – в эпиграммах, шутках, пародиях, которые писали участники лингвистической полемики начала XIX в. (члены общества «Арзамас»), выступавшие против архаизации русского литературного языка.</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В современной юмористической и сатирической поэзии устаревшие слова также часто используются как средство создания иронической окраски речи: Червяк, насаженный умело на крючок, восторженно изрек: – Как благосклонно провидение ко мне, я независим, наконец, вполне (Н. </w:t>
      </w:r>
      <w:proofErr w:type="spellStart"/>
      <w:r w:rsidRPr="00160C69">
        <w:rPr>
          <w:rFonts w:ascii="Times New Roman" w:hAnsi="Times New Roman" w:cs="Times New Roman"/>
          <w:sz w:val="24"/>
          <w:szCs w:val="24"/>
        </w:rPr>
        <w:t>Мизин</w:t>
      </w:r>
      <w:proofErr w:type="spellEnd"/>
      <w:r w:rsidRPr="00160C69">
        <w:rPr>
          <w:rFonts w:ascii="Times New Roman" w:hAnsi="Times New Roman" w:cs="Times New Roman"/>
          <w:sz w:val="24"/>
          <w:szCs w:val="24"/>
        </w:rPr>
        <w:t>).</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Анализируя стилистические функции устаревших слов в художественной речи, нельзя не учитывать и того, что их употребление в отдельных случаях (как и обращение к иным лексическим средствам) может </w:t>
      </w:r>
      <w:proofErr w:type="gramStart"/>
      <w:r w:rsidRPr="00160C69">
        <w:rPr>
          <w:rFonts w:ascii="Times New Roman" w:hAnsi="Times New Roman" w:cs="Times New Roman"/>
          <w:sz w:val="24"/>
          <w:szCs w:val="24"/>
        </w:rPr>
        <w:t>быть</w:t>
      </w:r>
      <w:proofErr w:type="gramEnd"/>
      <w:r w:rsidRPr="00160C69">
        <w:rPr>
          <w:rFonts w:ascii="Times New Roman" w:hAnsi="Times New Roman" w:cs="Times New Roman"/>
          <w:sz w:val="24"/>
          <w:szCs w:val="24"/>
        </w:rPr>
        <w:t xml:space="preserve"> и не связано с конкретной стилистической задачей, а обусловлено особенностями авторского слога, индивидуальными пристрастиями писателя. Так, для М. Горького многие устаревшие слова были стилистически нейтральны, и он использовал их без особой стилистической установки: Мимо нас, не спеша, проходили люди, влача за собою длинные тени; [Павел Одинцов] философствовал... о том, что всякая работа исчезает, одни что-то делают, а другие разрушают сотворенное, не ценя и не понимая его.</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proofErr w:type="gramStart"/>
      <w:r w:rsidRPr="00160C69">
        <w:rPr>
          <w:rFonts w:ascii="Times New Roman" w:hAnsi="Times New Roman" w:cs="Times New Roman"/>
          <w:sz w:val="24"/>
          <w:szCs w:val="24"/>
        </w:rPr>
        <w:t>В поэтической речи пушкинской поры обращение к неполногласным словам и другим старославянизмам, имеющим созвучные русские эквиваленты, нередко было обусловлено версификацией: в соответствии с требованием ритма и рифмы поэт отдавал предпочтение тому или иному варианту (на правах «поэтических вольностей») Я вздохну, и глас мой томный, арфы голосу подобный, тихо в воздухе умрет (Бат.);</w:t>
      </w:r>
      <w:proofErr w:type="gramEnd"/>
      <w:r w:rsidRPr="00160C69">
        <w:rPr>
          <w:rFonts w:ascii="Times New Roman" w:hAnsi="Times New Roman" w:cs="Times New Roman"/>
          <w:sz w:val="24"/>
          <w:szCs w:val="24"/>
        </w:rPr>
        <w:t xml:space="preserve"> Онегин, добрый мой приятель, родился на брегах Невы... – Иди же к невским берегам, новорожденное </w:t>
      </w:r>
      <w:r w:rsidRPr="00160C69">
        <w:rPr>
          <w:rFonts w:ascii="Times New Roman" w:hAnsi="Times New Roman" w:cs="Times New Roman"/>
          <w:sz w:val="24"/>
          <w:szCs w:val="24"/>
        </w:rPr>
        <w:lastRenderedPageBreak/>
        <w:t>творенье... (П.) К концу XIX в. поэтические вольности были изжиты и количество устаревшей лексики в стихотворном языке резко уменьшилось. Однако еще и Блок, и Есенин, и Маяковский, и Брюсов, и другие поэты начала XX в. отдали дань устаревшим словам, традиционно закрепленным за поэтической речью (правда, Маяковский уже обращался к архаизмам преимущественно как к средству иронии, сатиры). Отзвуки этой традиции встречаются и в наши дни; ср.: Зима – солидный град районный, а никакое не село (</w:t>
      </w:r>
      <w:proofErr w:type="spellStart"/>
      <w:r w:rsidRPr="00160C69">
        <w:rPr>
          <w:rFonts w:ascii="Times New Roman" w:hAnsi="Times New Roman" w:cs="Times New Roman"/>
          <w:sz w:val="24"/>
          <w:szCs w:val="24"/>
        </w:rPr>
        <w:t>Евт</w:t>
      </w:r>
      <w:proofErr w:type="spellEnd"/>
      <w:r w:rsidRPr="00160C69">
        <w:rPr>
          <w:rFonts w:ascii="Times New Roman" w:hAnsi="Times New Roman" w:cs="Times New Roman"/>
          <w:sz w:val="24"/>
          <w:szCs w:val="24"/>
        </w:rPr>
        <w:t>.)</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Кроме того, важно подчеркнуть, что при анализе стилистических функций устаревших слов в том или ином художественном произведении следует учитывать время его написания, знать общеязыковые нормы, которые действовали в ту эпоху. Ведь для писателя, жившего сто или двести лет назад, многие слова могли быть вполне современными, общеупотребительными единицами, еще не перешедшими в пассивный состав лексики.</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Необходимость обращения к устаревшему словарю возникает и у авторов научно-исторических произведений. Для описания прошлого России, ее реалий, ушедших в небытие, привлекаются историзмы, которые в таких случаях выступают в собственно номинативной функции. Так, акад. Д. С. Лихачев в своих трудах «Слово о полку Игореве», «Культура Руси времени Андрея Рублева и </w:t>
      </w:r>
      <w:proofErr w:type="spellStart"/>
      <w:r w:rsidRPr="00160C69">
        <w:rPr>
          <w:rFonts w:ascii="Times New Roman" w:hAnsi="Times New Roman" w:cs="Times New Roman"/>
          <w:sz w:val="24"/>
          <w:szCs w:val="24"/>
        </w:rPr>
        <w:t>Епифания</w:t>
      </w:r>
      <w:proofErr w:type="spellEnd"/>
      <w:r w:rsidRPr="00160C69">
        <w:rPr>
          <w:rFonts w:ascii="Times New Roman" w:hAnsi="Times New Roman" w:cs="Times New Roman"/>
          <w:sz w:val="24"/>
          <w:szCs w:val="24"/>
        </w:rPr>
        <w:t xml:space="preserve"> Премудрого» использует немало неизвестных современному носителю языка слов, в основном историзмов, объясняя их значение.</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Иногда высказывается мнение, что устаревшие слова употребляются и в официально-деловой речи. Действительно, в юридических документах иногда встречаются слова, которые в иных условиях мы вправе отнести к архаизмам: деяние, кара, возмездие, содеянное. В деловых бумагах пишут: к сему прилагается, сего года, </w:t>
      </w:r>
      <w:proofErr w:type="gramStart"/>
      <w:r w:rsidRPr="00160C69">
        <w:rPr>
          <w:rFonts w:ascii="Times New Roman" w:hAnsi="Times New Roman" w:cs="Times New Roman"/>
          <w:sz w:val="24"/>
          <w:szCs w:val="24"/>
        </w:rPr>
        <w:t>нижеподписавшийся</w:t>
      </w:r>
      <w:proofErr w:type="gramEnd"/>
      <w:r w:rsidRPr="00160C69">
        <w:rPr>
          <w:rFonts w:ascii="Times New Roman" w:hAnsi="Times New Roman" w:cs="Times New Roman"/>
          <w:sz w:val="24"/>
          <w:szCs w:val="24"/>
        </w:rPr>
        <w:t>, вышепоименованный. Такие слова следует рассматривать как специальные. Они закреплены в официально-деловом стиле и никакой экспрессивно-стилистической нагрузки в контексте не несут. Однако использование устаревших слов, не имеющих строгого терминологического значения, может стать причиной неоправданной архаизации делового языка.</w:t>
      </w:r>
    </w:p>
    <w:p w:rsidR="00160C69" w:rsidRP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 xml:space="preserve">В предыдущем параграфе мы отчасти уже </w:t>
      </w:r>
      <w:proofErr w:type="gramStart"/>
      <w:r w:rsidRPr="00160C69">
        <w:rPr>
          <w:rFonts w:ascii="Times New Roman" w:hAnsi="Times New Roman" w:cs="Times New Roman"/>
          <w:sz w:val="24"/>
          <w:szCs w:val="24"/>
        </w:rPr>
        <w:t>затронули проблему стилистического использования новых слов Особого внимания заслуживает</w:t>
      </w:r>
      <w:proofErr w:type="gramEnd"/>
      <w:r w:rsidRPr="00160C69">
        <w:rPr>
          <w:rFonts w:ascii="Times New Roman" w:hAnsi="Times New Roman" w:cs="Times New Roman"/>
          <w:sz w:val="24"/>
          <w:szCs w:val="24"/>
        </w:rPr>
        <w:t xml:space="preserve"> обращение писателей к окказионализмам. Являясь фактом не языка, а речи, индивидуально-авторские окказионализмы представляют значительный интерес для стилистов, так как в них отражается стиль писателя, его словотворчество.</w:t>
      </w:r>
    </w:p>
    <w:p w:rsidR="00160C69" w:rsidRPr="00160C69" w:rsidRDefault="00160C69" w:rsidP="00160C69">
      <w:pPr>
        <w:jc w:val="both"/>
        <w:rPr>
          <w:rFonts w:ascii="Times New Roman" w:hAnsi="Times New Roman" w:cs="Times New Roman"/>
          <w:sz w:val="24"/>
          <w:szCs w:val="24"/>
        </w:rPr>
      </w:pPr>
    </w:p>
    <w:p w:rsidR="00160C69" w:rsidRDefault="00160C69" w:rsidP="00160C69">
      <w:pPr>
        <w:jc w:val="both"/>
        <w:rPr>
          <w:rFonts w:ascii="Times New Roman" w:hAnsi="Times New Roman" w:cs="Times New Roman"/>
          <w:sz w:val="24"/>
          <w:szCs w:val="24"/>
        </w:rPr>
      </w:pPr>
      <w:r w:rsidRPr="00160C69">
        <w:rPr>
          <w:rFonts w:ascii="Times New Roman" w:hAnsi="Times New Roman" w:cs="Times New Roman"/>
          <w:sz w:val="24"/>
          <w:szCs w:val="24"/>
        </w:rPr>
        <w:t>Окказионализмы, выступающие как средство художественной выразительности речи, не теряют своей свежести и новизны на протяжении веков. Мы встречаем их в русском фольклоре [</w:t>
      </w:r>
      <w:proofErr w:type="spellStart"/>
      <w:r w:rsidRPr="00160C69">
        <w:rPr>
          <w:rFonts w:ascii="Times New Roman" w:hAnsi="Times New Roman" w:cs="Times New Roman"/>
          <w:sz w:val="24"/>
          <w:szCs w:val="24"/>
        </w:rPr>
        <w:t>Плотнички</w:t>
      </w:r>
      <w:proofErr w:type="spellEnd"/>
      <w:r w:rsidRPr="00160C69">
        <w:rPr>
          <w:rFonts w:ascii="Times New Roman" w:hAnsi="Times New Roman" w:cs="Times New Roman"/>
          <w:sz w:val="24"/>
          <w:szCs w:val="24"/>
        </w:rPr>
        <w:t xml:space="preserve"> </w:t>
      </w:r>
      <w:proofErr w:type="spellStart"/>
      <w:r w:rsidRPr="00160C69">
        <w:rPr>
          <w:rFonts w:ascii="Times New Roman" w:hAnsi="Times New Roman" w:cs="Times New Roman"/>
          <w:sz w:val="24"/>
          <w:szCs w:val="24"/>
        </w:rPr>
        <w:t>бестопорнички</w:t>
      </w:r>
      <w:proofErr w:type="spellEnd"/>
      <w:r w:rsidRPr="00160C69">
        <w:rPr>
          <w:rFonts w:ascii="Times New Roman" w:hAnsi="Times New Roman" w:cs="Times New Roman"/>
          <w:sz w:val="24"/>
          <w:szCs w:val="24"/>
        </w:rPr>
        <w:t xml:space="preserve"> срубили горенку </w:t>
      </w:r>
      <w:proofErr w:type="spellStart"/>
      <w:r w:rsidRPr="00160C69">
        <w:rPr>
          <w:rFonts w:ascii="Times New Roman" w:hAnsi="Times New Roman" w:cs="Times New Roman"/>
          <w:sz w:val="24"/>
          <w:szCs w:val="24"/>
        </w:rPr>
        <w:t>безуголенку</w:t>
      </w:r>
      <w:proofErr w:type="spellEnd"/>
      <w:r w:rsidRPr="00160C69">
        <w:rPr>
          <w:rFonts w:ascii="Times New Roman" w:hAnsi="Times New Roman" w:cs="Times New Roman"/>
          <w:sz w:val="24"/>
          <w:szCs w:val="24"/>
        </w:rPr>
        <w:t xml:space="preserve"> – (загадка)], в произведениях каждого самобытного </w:t>
      </w:r>
      <w:proofErr w:type="gramStart"/>
      <w:r w:rsidRPr="00160C69">
        <w:rPr>
          <w:rFonts w:ascii="Times New Roman" w:hAnsi="Times New Roman" w:cs="Times New Roman"/>
          <w:sz w:val="24"/>
          <w:szCs w:val="24"/>
        </w:rPr>
        <w:t>писателя</w:t>
      </w:r>
      <w:proofErr w:type="gramEnd"/>
      <w:r w:rsidRPr="00160C69">
        <w:rPr>
          <w:rFonts w:ascii="Times New Roman" w:hAnsi="Times New Roman" w:cs="Times New Roman"/>
          <w:sz w:val="24"/>
          <w:szCs w:val="24"/>
        </w:rPr>
        <w:t xml:space="preserve"> например, у Г.Р. Державина: </w:t>
      </w:r>
      <w:proofErr w:type="spellStart"/>
      <w:r w:rsidRPr="00160C69">
        <w:rPr>
          <w:rFonts w:ascii="Times New Roman" w:hAnsi="Times New Roman" w:cs="Times New Roman"/>
          <w:sz w:val="24"/>
          <w:szCs w:val="24"/>
        </w:rPr>
        <w:t>сочножелтые</w:t>
      </w:r>
      <w:proofErr w:type="spellEnd"/>
      <w:r w:rsidRPr="00160C69">
        <w:rPr>
          <w:rFonts w:ascii="Times New Roman" w:hAnsi="Times New Roman" w:cs="Times New Roman"/>
          <w:sz w:val="24"/>
          <w:szCs w:val="24"/>
        </w:rPr>
        <w:t xml:space="preserve"> плоды, </w:t>
      </w:r>
      <w:proofErr w:type="spellStart"/>
      <w:r w:rsidRPr="00160C69">
        <w:rPr>
          <w:rFonts w:ascii="Times New Roman" w:hAnsi="Times New Roman" w:cs="Times New Roman"/>
          <w:sz w:val="24"/>
          <w:szCs w:val="24"/>
        </w:rPr>
        <w:t>огнезвездный</w:t>
      </w:r>
      <w:proofErr w:type="spellEnd"/>
      <w:r w:rsidRPr="00160C69">
        <w:rPr>
          <w:rFonts w:ascii="Times New Roman" w:hAnsi="Times New Roman" w:cs="Times New Roman"/>
          <w:sz w:val="24"/>
          <w:szCs w:val="24"/>
        </w:rPr>
        <w:t xml:space="preserve"> океан, </w:t>
      </w:r>
      <w:proofErr w:type="spellStart"/>
      <w:r w:rsidRPr="00160C69">
        <w:rPr>
          <w:rFonts w:ascii="Times New Roman" w:hAnsi="Times New Roman" w:cs="Times New Roman"/>
          <w:sz w:val="24"/>
          <w:szCs w:val="24"/>
        </w:rPr>
        <w:t>густокудрява</w:t>
      </w:r>
      <w:proofErr w:type="spellEnd"/>
      <w:r w:rsidRPr="00160C69">
        <w:rPr>
          <w:rFonts w:ascii="Times New Roman" w:hAnsi="Times New Roman" w:cs="Times New Roman"/>
          <w:sz w:val="24"/>
          <w:szCs w:val="24"/>
        </w:rPr>
        <w:t xml:space="preserve"> мрачна ель, у А.С. Пушкина: </w:t>
      </w:r>
      <w:proofErr w:type="spellStart"/>
      <w:r w:rsidRPr="00160C69">
        <w:rPr>
          <w:rFonts w:ascii="Times New Roman" w:hAnsi="Times New Roman" w:cs="Times New Roman"/>
          <w:sz w:val="24"/>
          <w:szCs w:val="24"/>
        </w:rPr>
        <w:t>тяжелозвонкое</w:t>
      </w:r>
      <w:proofErr w:type="spellEnd"/>
      <w:r w:rsidRPr="00160C69">
        <w:rPr>
          <w:rFonts w:ascii="Times New Roman" w:hAnsi="Times New Roman" w:cs="Times New Roman"/>
          <w:sz w:val="24"/>
          <w:szCs w:val="24"/>
        </w:rPr>
        <w:t xml:space="preserve"> скаканье, И </w:t>
      </w:r>
      <w:proofErr w:type="spellStart"/>
      <w:r w:rsidRPr="00160C69">
        <w:rPr>
          <w:rFonts w:ascii="Times New Roman" w:hAnsi="Times New Roman" w:cs="Times New Roman"/>
          <w:sz w:val="24"/>
          <w:szCs w:val="24"/>
        </w:rPr>
        <w:t>праздномыслить</w:t>
      </w:r>
      <w:proofErr w:type="spellEnd"/>
      <w:r w:rsidRPr="00160C69">
        <w:rPr>
          <w:rFonts w:ascii="Times New Roman" w:hAnsi="Times New Roman" w:cs="Times New Roman"/>
          <w:sz w:val="24"/>
          <w:szCs w:val="24"/>
        </w:rPr>
        <w:t xml:space="preserve"> было мне отрада, Я влюблен, я очарован, словом, я </w:t>
      </w:r>
      <w:proofErr w:type="spellStart"/>
      <w:r w:rsidRPr="00160C69">
        <w:rPr>
          <w:rFonts w:ascii="Times New Roman" w:hAnsi="Times New Roman" w:cs="Times New Roman"/>
          <w:sz w:val="24"/>
          <w:szCs w:val="24"/>
        </w:rPr>
        <w:t>огончарован</w:t>
      </w:r>
      <w:proofErr w:type="spellEnd"/>
      <w:r w:rsidRPr="00160C69">
        <w:rPr>
          <w:rFonts w:ascii="Times New Roman" w:hAnsi="Times New Roman" w:cs="Times New Roman"/>
          <w:sz w:val="24"/>
          <w:szCs w:val="24"/>
        </w:rPr>
        <w:t xml:space="preserve">; у Н. В. Гоголя: Веки, </w:t>
      </w:r>
      <w:proofErr w:type="spellStart"/>
      <w:r w:rsidRPr="00160C69">
        <w:rPr>
          <w:rFonts w:ascii="Times New Roman" w:hAnsi="Times New Roman" w:cs="Times New Roman"/>
          <w:sz w:val="24"/>
          <w:szCs w:val="24"/>
        </w:rPr>
        <w:t>окраенные</w:t>
      </w:r>
      <w:proofErr w:type="spellEnd"/>
      <w:r w:rsidRPr="00160C69">
        <w:rPr>
          <w:rFonts w:ascii="Times New Roman" w:hAnsi="Times New Roman" w:cs="Times New Roman"/>
          <w:sz w:val="24"/>
          <w:szCs w:val="24"/>
        </w:rPr>
        <w:t xml:space="preserve"> длинными, как стрелы, ресницами, Родился ли ты так медведем, или </w:t>
      </w:r>
      <w:proofErr w:type="spellStart"/>
      <w:r w:rsidRPr="00160C69">
        <w:rPr>
          <w:rFonts w:ascii="Times New Roman" w:hAnsi="Times New Roman" w:cs="Times New Roman"/>
          <w:sz w:val="24"/>
          <w:szCs w:val="24"/>
        </w:rPr>
        <w:t>омедведила</w:t>
      </w:r>
      <w:proofErr w:type="spellEnd"/>
      <w:r w:rsidRPr="00160C69">
        <w:rPr>
          <w:rFonts w:ascii="Times New Roman" w:hAnsi="Times New Roman" w:cs="Times New Roman"/>
          <w:sz w:val="24"/>
          <w:szCs w:val="24"/>
        </w:rPr>
        <w:t xml:space="preserve"> тебя захолустная жизнь и т д. Мотивированные контекстом, индивидуально-стилистические неологизмы не выходят за его </w:t>
      </w:r>
      <w:proofErr w:type="gramStart"/>
      <w:r w:rsidRPr="00160C69">
        <w:rPr>
          <w:rFonts w:ascii="Times New Roman" w:hAnsi="Times New Roman" w:cs="Times New Roman"/>
          <w:sz w:val="24"/>
          <w:szCs w:val="24"/>
        </w:rPr>
        <w:t>пределы</w:t>
      </w:r>
      <w:proofErr w:type="gramEnd"/>
      <w:r w:rsidRPr="00160C69">
        <w:rPr>
          <w:rFonts w:ascii="Times New Roman" w:hAnsi="Times New Roman" w:cs="Times New Roman"/>
          <w:sz w:val="24"/>
          <w:szCs w:val="24"/>
        </w:rPr>
        <w:t xml:space="preserve"> однако это не означает их «нежизненности» они придают тексту выразительность, яркую образность, заставляют переосмыслить известные слова или словосочетания, создавая тем самым тот неповторимый колорит языка, который отличает больших художников.</w:t>
      </w:r>
    </w:p>
    <w:p w:rsidR="00160C69" w:rsidRDefault="00160C69" w:rsidP="00160C69">
      <w:pPr>
        <w:jc w:val="both"/>
        <w:rPr>
          <w:rFonts w:ascii="Times New Roman" w:hAnsi="Times New Roman" w:cs="Times New Roman"/>
          <w:sz w:val="24"/>
          <w:szCs w:val="24"/>
        </w:rPr>
      </w:pPr>
    </w:p>
    <w:p w:rsidR="00160C69" w:rsidRPr="00160C69" w:rsidRDefault="00160C69" w:rsidP="00160C69">
      <w:pPr>
        <w:jc w:val="both"/>
        <w:rPr>
          <w:rFonts w:ascii="Times New Roman" w:hAnsi="Times New Roman" w:cs="Times New Roman"/>
          <w:sz w:val="24"/>
          <w:szCs w:val="24"/>
        </w:rPr>
      </w:pPr>
    </w:p>
    <w:sectPr w:rsidR="00160C69" w:rsidRPr="00160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E93"/>
    <w:rsid w:val="00160C69"/>
    <w:rsid w:val="009B5DD5"/>
    <w:rsid w:val="00E62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3321</Words>
  <Characters>18933</Characters>
  <Application>Microsoft Office Word</Application>
  <DocSecurity>0</DocSecurity>
  <Lines>157</Lines>
  <Paragraphs>44</Paragraphs>
  <ScaleCrop>false</ScaleCrop>
  <Company/>
  <LinksUpToDate>false</LinksUpToDate>
  <CharactersWithSpaces>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Васин</dc:creator>
  <cp:lastModifiedBy>Васин</cp:lastModifiedBy>
  <cp:revision>2</cp:revision>
  <dcterms:created xsi:type="dcterms:W3CDTF">2021-10-20T13:50:00Z</dcterms:created>
  <dcterms:modified xsi:type="dcterms:W3CDTF">2021-10-27T09:49:00Z</dcterms:modified>
</cp:coreProperties>
</file>