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16C" w:rsidRDefault="00B7116C" w:rsidP="00B7116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Математика для одаренных (18.10)</w:t>
      </w:r>
      <w:bookmarkStart w:id="0" w:name="_GoBack"/>
      <w:bookmarkEnd w:id="0"/>
    </w:p>
    <w:p w:rsidR="00B7116C" w:rsidRDefault="00B7116C" w:rsidP="00B7116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Решение функциональных уравнений</w:t>
      </w:r>
    </w:p>
    <w:p w:rsidR="00B7116C" w:rsidRDefault="00B7116C" w:rsidP="00B711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7116C" w:rsidRDefault="00B7116C" w:rsidP="00B711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нижеследующей главе будут рассмотрены функциональные уравнения</w:t>
      </w:r>
    </w:p>
    <w:p w:rsidR="00B7116C" w:rsidRDefault="00B7116C" w:rsidP="00B711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f (x + у) = f (x) + f (y), f (x + у) = f (x) f (y),</w:t>
      </w:r>
    </w:p>
    <w:p w:rsidR="00B7116C" w:rsidRDefault="00B7116C" w:rsidP="00B711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f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xy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= f (x) + f (y), f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xy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= f (x) f (y),</w:t>
      </w:r>
    </w:p>
    <w:p w:rsidR="00B7116C" w:rsidRDefault="00B7116C" w:rsidP="00B711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функций, заданных на множестве рациональных чисел Q.</w:t>
      </w:r>
    </w:p>
    <w:p w:rsidR="00B7116C" w:rsidRDefault="00B7116C" w:rsidP="00B711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Впервые эти уравнения были рассмотрены Огюстеном Луи Коши, который и дал их решения в непрерывных функциях. Далее сформулируем и докажем четыре теоремы.</w:t>
      </w:r>
    </w:p>
    <w:p w:rsidR="00B7116C" w:rsidRDefault="00B7116C" w:rsidP="00B711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7116C" w:rsidRDefault="00B7116C" w:rsidP="00B711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Решение уравнений вида f(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x+y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)=f(x)+f(y) на Q</w:t>
      </w:r>
    </w:p>
    <w:p w:rsidR="00B7116C" w:rsidRDefault="00B7116C" w:rsidP="00B711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7116C" w:rsidRDefault="00B7116C" w:rsidP="00B711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Теорема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Е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сли функция f(t),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заданная для всех значений t</w:t>
      </w:r>
      <w:r>
        <w:rPr>
          <w:rFonts w:ascii="Arial" w:hAnsi="Arial" w:cs="Arial"/>
          <w:i/>
          <w:iCs/>
          <w:noProof/>
          <w:color w:val="000000"/>
          <w:sz w:val="21"/>
          <w:szCs w:val="21"/>
        </w:rPr>
        <mc:AlternateContent>
          <mc:Choice Requires="wps">
            <w:drawing>
              <wp:inline distT="0" distB="0" distL="0" distR="0" wp14:anchorId="64A3FEB4" wp14:editId="026F206D">
                <wp:extent cx="308610" cy="308610"/>
                <wp:effectExtent l="0" t="0" r="0" b="0"/>
                <wp:docPr id="2" name="AutoShape 2" descr="data:image/png;base64,iVBORw0KGgoAAAANSUhEUgAAAAcAAAAHCAIAAABLMMCEAAAAVUlEQVR4nGP5//8/AwZgwRQCid69ezc6Ovrs2bN///4tLi7u7u4Gic6fP//UqVPoao2MjBYtWhQSEsLBwYEQ9fPzS0hIyMjI+PbtG8IEIFiyZAmaCQAbsiH7SKuyLQAAAABJRU5ErkJgg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ata:image/png;base64,iVBORw0KGgoAAAANSUhEUgAAAAcAAAAHCAIAAABLMMCEAAAAVUlEQVR4nGP5//8/AwZgwRQCid69ezc6Ovrs2bN///4tLi7u7u4Gic6fP//UqVPoao2MjBYtWhQSEsLBwYEQ9fPzS0hIyMjI+PbtG8IEIFiyZAmaCQAbsiH7SKuyLQAAAABJRU5ErkJggg==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Q </w:t>
      </w:r>
      <w:r>
        <w:rPr>
          <w:rFonts w:ascii="Arial" w:hAnsi="Arial" w:cs="Arial"/>
          <w:i/>
          <w:iCs/>
          <w:color w:val="000000"/>
          <w:sz w:val="21"/>
          <w:szCs w:val="21"/>
        </w:rPr>
        <w:t>удовлетворяет уравнению</w:t>
      </w:r>
    </w:p>
    <w:p w:rsidR="00B7116C" w:rsidRDefault="00B7116C" w:rsidP="00B711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f (x + у) = f (x) + f (y), (2.1)</w:t>
      </w:r>
    </w:p>
    <w:p w:rsidR="00B7116C" w:rsidRDefault="00B7116C" w:rsidP="00B711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тождественно относительно х и у, то она имеет вид f(t)</w:t>
      </w:r>
      <w:r>
        <w:rPr>
          <w:rFonts w:ascii="Arial" w:hAnsi="Arial" w:cs="Arial"/>
          <w:color w:val="000000"/>
          <w:sz w:val="21"/>
          <w:szCs w:val="21"/>
        </w:rPr>
        <w:t> = 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Ct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. Где C — постоянное число.</w:t>
      </w:r>
    </w:p>
    <w:p w:rsidR="00B7116C" w:rsidRDefault="00B7116C" w:rsidP="00B711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Доказательство:</w:t>
      </w:r>
    </w:p>
    <w:p w:rsidR="00B7116C" w:rsidRDefault="00B7116C" w:rsidP="00B711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►Прежде всего, с помощью метода математической индукции легко обобщить соотношение (2.1) на случай любого числа (=n) слагаемых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:</w:t>
      </w:r>
      <w:proofErr w:type="gramEnd"/>
    </w:p>
    <w:p w:rsidR="00B7116C" w:rsidRDefault="00B7116C" w:rsidP="00B711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7116C" w:rsidRDefault="00B7116C" w:rsidP="00B711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(2.2)</w:t>
      </w:r>
    </w:p>
    <w:p w:rsidR="00B7116C" w:rsidRDefault="00B7116C" w:rsidP="00B711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Действительно, если допустить его верность для какого-либо числа (n ≥ 2) слагаемых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то оно окажется верным и для n + 1 слагаемых:</w:t>
      </w:r>
    </w:p>
    <w:p w:rsidR="00B7116C" w:rsidRDefault="00B7116C" w:rsidP="00B711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Полагая в (2.2) </w:t>
      </w:r>
      <w:r>
        <w:rPr>
          <w:rFonts w:ascii="Arial" w:hAnsi="Arial" w:cs="Arial"/>
          <w:i/>
          <w:iCs/>
          <w:color w:val="000000"/>
          <w:sz w:val="21"/>
          <w:szCs w:val="21"/>
        </w:rPr>
        <w:t>x=y=…=z</w:t>
      </w:r>
      <w:r>
        <w:rPr>
          <w:rFonts w:ascii="Arial" w:hAnsi="Arial" w:cs="Arial"/>
          <w:color w:val="000000"/>
          <w:sz w:val="21"/>
          <w:szCs w:val="21"/>
        </w:rPr>
        <w:t>, найдем:</w:t>
      </w:r>
    </w:p>
    <w:p w:rsidR="00B7116C" w:rsidRDefault="00B7116C" w:rsidP="00B711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f(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nx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)=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n∙f</w:t>
      </w:r>
      <w:proofErr w:type="spellEnd"/>
      <w:r>
        <w:rPr>
          <w:rFonts w:ascii="Arial" w:hAnsi="Arial" w:cs="Arial"/>
          <w:color w:val="000000"/>
          <w:sz w:val="21"/>
          <w:szCs w:val="21"/>
        </w:rPr>
        <w:t>(x)</w:t>
      </w:r>
      <w:r>
        <w:rPr>
          <w:rFonts w:ascii="Arial" w:hAnsi="Arial" w:cs="Arial"/>
          <w:b/>
          <w:bCs/>
          <w:color w:val="000000"/>
          <w:sz w:val="21"/>
          <w:szCs w:val="21"/>
        </w:rPr>
        <w:t> (2.3)</w:t>
      </w:r>
    </w:p>
    <w:p w:rsidR="00B7116C" w:rsidRDefault="00B7116C" w:rsidP="00B711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Заменив здесь </w:t>
      </w:r>
      <w:r>
        <w:rPr>
          <w:rFonts w:ascii="Arial" w:hAnsi="Arial" w:cs="Arial"/>
          <w:i/>
          <w:iCs/>
          <w:color w:val="000000"/>
          <w:sz w:val="21"/>
          <w:szCs w:val="21"/>
        </w:rPr>
        <w:t>n </w:t>
      </w:r>
      <w:r>
        <w:rPr>
          <w:rFonts w:ascii="Arial" w:hAnsi="Arial" w:cs="Arial"/>
          <w:color w:val="000000"/>
          <w:sz w:val="21"/>
          <w:szCs w:val="21"/>
        </w:rPr>
        <w:t>на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 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получим</w:t>
      </w:r>
    </w:p>
    <w:p w:rsidR="00B7116C" w:rsidRDefault="00B7116C" w:rsidP="00B711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(2.4)</w:t>
      </w:r>
    </w:p>
    <w:p w:rsidR="00B7116C" w:rsidRDefault="00B7116C" w:rsidP="00B711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 затем, если подставить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mx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(m-натуральное) вместо х и использовать предыдущее равенство, придем к соотношению</w:t>
      </w:r>
    </w:p>
    <w:p w:rsidR="00B7116C" w:rsidRDefault="00B7116C" w:rsidP="00B711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(2.5)</w:t>
      </w:r>
    </w:p>
    <w:p w:rsidR="00B7116C" w:rsidRDefault="00B7116C" w:rsidP="00B711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Положим теперь в основном уравнении (2.1) x=y=0; получим</w:t>
      </w:r>
    </w:p>
    <w:p w:rsidR="00B7116C" w:rsidRDefault="00B7116C" w:rsidP="00B711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f(0)=2f(0), так что f(0)=0.</w:t>
      </w:r>
      <w:r>
        <w:rPr>
          <w:rFonts w:ascii="Arial" w:hAnsi="Arial" w:cs="Arial"/>
          <w:b/>
          <w:bCs/>
          <w:color w:val="000000"/>
          <w:sz w:val="21"/>
          <w:szCs w:val="21"/>
        </w:rPr>
        <w:t> (2.6)</w:t>
      </w:r>
    </w:p>
    <w:p w:rsidR="00B7116C" w:rsidRDefault="00B7116C" w:rsidP="00B711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же взять y=-x, то, с учетом (3.7), найдем:</w:t>
      </w:r>
    </w:p>
    <w:p w:rsidR="00B7116C" w:rsidRDefault="00B7116C" w:rsidP="00B711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f(-x) = - f(x)</w:t>
      </w:r>
    </w:p>
    <w:p w:rsidR="00B7116C" w:rsidRDefault="00B7116C" w:rsidP="00B711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так что функция f(x) меняет знак при изменении знака x. А тогда из (2.3) и (2.5) легко вывести:</w:t>
      </w:r>
    </w:p>
    <w:p w:rsidR="00B7116C" w:rsidRDefault="00B7116C" w:rsidP="00B711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f(-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nx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)=-f(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nx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)= 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n∙f</w:t>
      </w:r>
      <w:proofErr w:type="spellEnd"/>
      <w:r>
        <w:rPr>
          <w:rFonts w:ascii="Arial" w:hAnsi="Arial" w:cs="Arial"/>
          <w:color w:val="000000"/>
          <w:sz w:val="21"/>
          <w:szCs w:val="21"/>
        </w:rPr>
        <w:t>(x)</w:t>
      </w:r>
      <w:r>
        <w:rPr>
          <w:rFonts w:ascii="Arial" w:hAnsi="Arial" w:cs="Arial"/>
          <w:b/>
          <w:bCs/>
          <w:color w:val="000000"/>
          <w:sz w:val="21"/>
          <w:szCs w:val="21"/>
        </w:rPr>
        <w:t> (2.7)</w:t>
      </w:r>
    </w:p>
    <w:p w:rsidR="00B7116C" w:rsidRDefault="00B7116C" w:rsidP="00B711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и, аналогично, вообще</w:t>
      </w:r>
    </w:p>
    <w:p w:rsidR="00B7116C" w:rsidRDefault="00B7116C" w:rsidP="00B711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(2.8)</w:t>
      </w:r>
    </w:p>
    <w:p w:rsidR="00B7116C" w:rsidRDefault="00B7116C" w:rsidP="00B711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Полученные соотношения (2.3) – (2.8) могут быть объединены в равенстве </w:t>
      </w:r>
      <w:r>
        <w:rPr>
          <w:rFonts w:ascii="Arial" w:hAnsi="Arial" w:cs="Arial"/>
          <w:i/>
          <w:iCs/>
          <w:color w:val="000000"/>
          <w:sz w:val="21"/>
          <w:szCs w:val="21"/>
        </w:rPr>
        <w:t>f(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rx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)=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r∙f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(x) </w:t>
      </w:r>
      <w:r>
        <w:rPr>
          <w:rFonts w:ascii="Arial" w:hAnsi="Arial" w:cs="Arial"/>
          <w:color w:val="000000"/>
          <w:sz w:val="21"/>
          <w:szCs w:val="21"/>
        </w:rPr>
        <w:t>справедливом для любого вещественного значения </w:t>
      </w:r>
      <w:r>
        <w:rPr>
          <w:rFonts w:ascii="Arial" w:hAnsi="Arial" w:cs="Arial"/>
          <w:i/>
          <w:iCs/>
          <w:color w:val="000000"/>
          <w:sz w:val="21"/>
          <w:szCs w:val="21"/>
        </w:rPr>
        <w:t>x</w:t>
      </w:r>
      <w:r>
        <w:rPr>
          <w:rFonts w:ascii="Arial" w:hAnsi="Arial" w:cs="Arial"/>
          <w:color w:val="000000"/>
          <w:sz w:val="21"/>
          <w:szCs w:val="21"/>
        </w:rPr>
        <w:t>, каково бы ни было рациональное число </w:t>
      </w:r>
      <w:r>
        <w:rPr>
          <w:rFonts w:ascii="Arial" w:hAnsi="Arial" w:cs="Arial"/>
          <w:i/>
          <w:iCs/>
          <w:color w:val="000000"/>
          <w:sz w:val="21"/>
          <w:szCs w:val="21"/>
        </w:rPr>
        <w:t>r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B7116C" w:rsidRDefault="00B7116C" w:rsidP="00B711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здесь взять </w:t>
      </w:r>
      <w:r>
        <w:rPr>
          <w:rFonts w:ascii="Arial" w:hAnsi="Arial" w:cs="Arial"/>
          <w:i/>
          <w:iCs/>
          <w:color w:val="000000"/>
          <w:sz w:val="21"/>
          <w:szCs w:val="21"/>
        </w:rPr>
        <w:t>х=1,</w:t>
      </w:r>
      <w:r>
        <w:rPr>
          <w:rFonts w:ascii="Arial" w:hAnsi="Arial" w:cs="Arial"/>
          <w:color w:val="000000"/>
          <w:sz w:val="21"/>
          <w:szCs w:val="21"/>
        </w:rPr>
        <w:t> и обозначить </w:t>
      </w:r>
      <w:r>
        <w:rPr>
          <w:rFonts w:ascii="Arial" w:hAnsi="Arial" w:cs="Arial"/>
          <w:i/>
          <w:iCs/>
          <w:color w:val="000000"/>
          <w:sz w:val="21"/>
          <w:szCs w:val="21"/>
        </w:rPr>
        <w:t>f(1)=C</w:t>
      </w:r>
      <w:r>
        <w:rPr>
          <w:rFonts w:ascii="Arial" w:hAnsi="Arial" w:cs="Arial"/>
          <w:color w:val="000000"/>
          <w:sz w:val="21"/>
          <w:szCs w:val="21"/>
        </w:rPr>
        <w:t>, то получим</w:t>
      </w:r>
    </w:p>
    <w:p w:rsidR="00B7116C" w:rsidRDefault="00B7116C" w:rsidP="00B711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f®=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Cr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b/>
          <w:bCs/>
          <w:color w:val="000000"/>
          <w:sz w:val="21"/>
          <w:szCs w:val="21"/>
        </w:rPr>
        <w:t> (2.9)</w:t>
      </w:r>
    </w:p>
    <w:p w:rsidR="00B7116C" w:rsidRDefault="00B7116C" w:rsidP="00B711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Теорема доказана. ▲ [4]</w:t>
      </w:r>
    </w:p>
    <w:p w:rsidR="00B7116C" w:rsidRDefault="00B7116C" w:rsidP="00B711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7116C" w:rsidRDefault="00B7116C" w:rsidP="00B711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Таким образом, мы установили вид функции </w:t>
      </w:r>
      <w:r>
        <w:rPr>
          <w:rFonts w:ascii="Arial" w:hAnsi="Arial" w:cs="Arial"/>
          <w:i/>
          <w:iCs/>
          <w:color w:val="000000"/>
          <w:sz w:val="21"/>
          <w:szCs w:val="21"/>
        </w:rPr>
        <w:t>f</w:t>
      </w:r>
      <w:r>
        <w:rPr>
          <w:rFonts w:ascii="Arial" w:hAnsi="Arial" w:cs="Arial"/>
          <w:color w:val="000000"/>
          <w:sz w:val="21"/>
          <w:szCs w:val="21"/>
        </w:rPr>
        <w:t> , принадлежащей классу функций, заданных на Q (). При этом мы использовали только тот факт, что функция удовлетворяет условию (2.1).</w:t>
      </w:r>
    </w:p>
    <w:p w:rsidR="00B7116C" w:rsidRDefault="00B7116C" w:rsidP="00B711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706F5" w:rsidRDefault="005706F5"/>
    <w:sectPr w:rsidR="00570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16C"/>
    <w:rsid w:val="005706F5"/>
    <w:rsid w:val="00B7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9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1644</Characters>
  <Application>Microsoft Office Word</Application>
  <DocSecurity>0</DocSecurity>
  <Lines>13</Lines>
  <Paragraphs>3</Paragraphs>
  <ScaleCrop>false</ScaleCrop>
  <Company>Microsoft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2021-10-19T12:23:00Z</dcterms:created>
  <dcterms:modified xsi:type="dcterms:W3CDTF">2021-10-19T12:24:00Z</dcterms:modified>
</cp:coreProperties>
</file>