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E" w:rsidRPr="00B8709F" w:rsidRDefault="00B8709F" w:rsidP="002A5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4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 к теме: «</w:t>
      </w:r>
      <w:r w:rsidRPr="00B8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5FBE" w:rsidRPr="00B8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Анатомия, физиология, гигиена, предмет</w:t>
      </w:r>
      <w:r w:rsidR="0054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2A5FBE" w:rsidRPr="00B8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5FBE" w:rsidRPr="00B8709F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Анатомия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а строении люб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живого организма, поэтому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бъектом изучения науки </w:t>
      </w:r>
      <w:r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конкретный живой  организм -  </w:t>
      </w:r>
      <w:r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 животное; растение; бактерии; грибы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FBE" w:rsidRDefault="00B8709F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Наука и</w:t>
      </w:r>
      <w:r w:rsidR="002A5FBE" w:rsidRPr="002A5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зучает </w:t>
      </w:r>
      <w:r w:rsid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просто внутр. и внеш.</w:t>
      </w:r>
      <w:r w:rsidR="002A5FBE"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каждого организма, но и соотносит происходящие в нем процессы с возрастными и историческими изменениями во времени. Изучает филогене</w:t>
      </w:r>
      <w:r w:rsid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з, онтогенез и антропогенез живо</w:t>
      </w:r>
      <w:r w:rsidR="002A5FBE"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объекта. Рассматривает связь меж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строением и функциями </w:t>
      </w:r>
      <w:r w:rsidR="002A5FBE"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систем органов между собой.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анатомии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Нормальная анатомия (строение органа без отклонений от нормы)</w:t>
      </w:r>
    </w:p>
    <w:p w:rsidR="002A5FBE" w:rsidRDefault="00B8709F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Патологическая (</w:t>
      </w:r>
      <w:r w:rsid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больного органа, организма)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(сравнивает изучаемые объекты)</w:t>
      </w:r>
      <w:r w:rsidR="002A5FBE"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Топографическая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месторасположение органа)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 а</w:t>
      </w:r>
      <w:r w:rsidRPr="001F3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натомии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 разнообразны: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1.Препарирование</w:t>
      </w:r>
      <w:r w:rsidR="001F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вскрытие)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трупа</w:t>
      </w:r>
    </w:p>
    <w:p w:rsidR="002A5FBE" w:rsidRDefault="002A5FBE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Гистологический, изу</w:t>
      </w:r>
      <w:r w:rsidR="001F35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чает строение ткани опред.органа с помощью светового микроскопа</w:t>
      </w:r>
    </w:p>
    <w:p w:rsidR="002A5FBE" w:rsidRDefault="00AD2622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D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Рентгенография, изучает строение исследуемого органа, форму, рельеф слизистой в полых органах, выявляет опухоли, камнееобазование и др.</w:t>
      </w:r>
      <w:r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томография.</w:t>
      </w:r>
    </w:p>
    <w:p w:rsidR="002A5FBE" w:rsidRDefault="00AD2622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Антропометрический</w:t>
      </w:r>
      <w:r w:rsidR="00B8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измерения веса, размеров исследуемого органа</w:t>
      </w:r>
    </w:p>
    <w:p w:rsidR="002A5FBE" w:rsidRDefault="00AD2622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5.УЗИ-исследование, выявляет наличие патологии не полого органа, наличие воспаления в нем, аномалии развития, опухоли, камнеобразование, размеры ит.д.</w:t>
      </w:r>
    </w:p>
    <w:p w:rsidR="00AD2622" w:rsidRDefault="00AD2622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6.Ондоскопическое исследование, для исследования органов ЖКТ, выявляет опухоли, эрозии, язвы, др.патологию, позволя</w:t>
      </w:r>
      <w:r w:rsidR="001F35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взять материал для  гистолог.</w:t>
      </w:r>
      <w:r w:rsidR="001F35E6" w:rsidRPr="001F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5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</w:p>
    <w:p w:rsidR="002A5FBE" w:rsidRDefault="00AD2622" w:rsidP="002A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D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томография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современ.метод, </w:t>
      </w:r>
      <w:r w:rsidR="00545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 на послойном исследовании организма с помощью рентгеновского излучения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все перечисленные отклонения, позволяет сделать</w:t>
      </w:r>
      <w:r w:rsidR="0054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снимок в различных позициях.Выявляет опухоли на стадии 2мм.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635" w:rsidRDefault="00B8709F">
      <w:r w:rsidRPr="00AD7632">
        <w:rPr>
          <w:b/>
          <w:i/>
          <w:u w:val="single"/>
        </w:rPr>
        <w:t>ВЫДАЮЩИЕСЯ АНАТОМЫ</w:t>
      </w:r>
      <w:r>
        <w:t xml:space="preserve">: </w:t>
      </w:r>
      <w:r w:rsidR="00AD7632">
        <w:t xml:space="preserve">       </w:t>
      </w:r>
      <w:r w:rsidRPr="00AD7632">
        <w:rPr>
          <w:b/>
        </w:rPr>
        <w:t>ГИППОКРАТ(4-3 в.в. до н.э.)</w:t>
      </w:r>
      <w:r>
        <w:t xml:space="preserve"> - врач др.Греции, поделил людей на 4 типа по преобладанию  соков в их организмах: черная и желтая желчь, кровь и слизь;</w:t>
      </w:r>
    </w:p>
    <w:p w:rsidR="00B8709F" w:rsidRDefault="00B8709F">
      <w:r w:rsidRPr="00AD7632">
        <w:rPr>
          <w:b/>
        </w:rPr>
        <w:t>КЛАВДИЙ ГАЛЕН (2в.)</w:t>
      </w:r>
      <w:r>
        <w:t xml:space="preserve"> - доказал, что в кров.сосудах течет кровь, а не воздух. Но считал  главным регулятором крови -печень, не сердце. Его учение признавала церковь и существовало 13 веков!.</w:t>
      </w:r>
    </w:p>
    <w:p w:rsidR="00B8709F" w:rsidRDefault="00AD7632">
      <w:r w:rsidRPr="00AD7632">
        <w:rPr>
          <w:b/>
        </w:rPr>
        <w:t xml:space="preserve">АНДРЕС </w:t>
      </w:r>
      <w:r w:rsidR="00B8709F" w:rsidRPr="00AD7632">
        <w:rPr>
          <w:b/>
        </w:rPr>
        <w:t xml:space="preserve"> ВЕЗАЛИЙ (16в) </w:t>
      </w:r>
      <w:r w:rsidR="00B8709F">
        <w:t>- француз.анатом, предложил методику препарирования трупов, создатель анатом.инструментария.</w:t>
      </w:r>
    </w:p>
    <w:p w:rsidR="00AD7632" w:rsidRDefault="00AD7632">
      <w:r w:rsidRPr="00AD7632">
        <w:rPr>
          <w:b/>
        </w:rPr>
        <w:t>НИКОЛАЙ  ПИРОГОВ</w:t>
      </w:r>
      <w:r>
        <w:rPr>
          <w:b/>
        </w:rPr>
        <w:t xml:space="preserve"> </w:t>
      </w:r>
      <w:r w:rsidRPr="00AD7632">
        <w:rPr>
          <w:b/>
        </w:rPr>
        <w:t>(19в.)</w:t>
      </w:r>
      <w:r>
        <w:t xml:space="preserve"> -русский анатом, создатель школы хирургов, создал первый в мире атлас по анатомии человека. Это способствовало более эффективному обучению будущих врачей.</w:t>
      </w:r>
    </w:p>
    <w:p w:rsidR="00AD7632" w:rsidRDefault="00AD7632">
      <w:r>
        <w:t>Главное препятствие для развития анатомии - это религия, запрещающая вскрытие трупов с целью изучения анатом.строения!</w:t>
      </w:r>
    </w:p>
    <w:p w:rsidR="00F13765" w:rsidRDefault="00F13765">
      <w:r>
        <w:t>ФИЗИОЛОГИЯ -наука о фукциях органа ,системы органов.</w:t>
      </w:r>
    </w:p>
    <w:p w:rsidR="00F13765" w:rsidRDefault="00F13765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физиолог</w:t>
      </w:r>
      <w:r w:rsidRPr="002A5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Нормальная, Патологическая  (</w:t>
      </w:r>
      <w:r>
        <w:t>фукции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больного органа, системы)                                                                   Сравнительная, Возрастная, частная (физиология определ.системы)</w:t>
      </w:r>
    </w:p>
    <w:p w:rsidR="00BB081F" w:rsidRDefault="00F13765" w:rsidP="00BB081F">
      <w:r>
        <w:t>Методы физиологии: 1.</w:t>
      </w:r>
      <w:r w:rsidR="00BB081F">
        <w:t xml:space="preserve"> Моделирован</w:t>
      </w:r>
      <w:r>
        <w:t>ие</w:t>
      </w:r>
      <w:r w:rsidR="00BB081F">
        <w:t>: на живом объекте исследования и in vitro, т</w:t>
      </w:r>
      <w:r>
        <w:t xml:space="preserve">о есть искусственной физической </w:t>
      </w:r>
      <w:r w:rsidR="00BB081F">
        <w:t>системе.</w:t>
      </w:r>
      <w:r>
        <w:t xml:space="preserve"> 2. </w:t>
      </w:r>
      <w:r w:rsidR="00BB081F">
        <w:t>Теоретический анализ. На основании данных, получаемых при лабораторных исследованиях материала (живого объекта), строится теория. Она включает в себя предположительные ответы на вопросы: "Что с пациентом? Каким образом происходит патологический процес</w:t>
      </w:r>
      <w:r>
        <w:t>с? 3. Клинические исследования.</w:t>
      </w:r>
      <w:r w:rsidR="00BB081F">
        <w:t xml:space="preserve"> Для данного способа используется целый ряд сопутствующих методик: биохимические; химические; физичес</w:t>
      </w:r>
      <w:r>
        <w:t>кие;  статистич. и  др.(исследование крови, мочи, мокроты, др.)</w:t>
      </w:r>
      <w:r w:rsidR="000C6195">
        <w:t>4. Инструментальный метод (ЭКГ сердца, УЗИ, коронарография - исследование функции собственных сосудов сердца, спирометрия -</w:t>
      </w:r>
      <w:r w:rsidR="000C6195" w:rsidRPr="000C6195">
        <w:t xml:space="preserve"> </w:t>
      </w:r>
      <w:r w:rsidR="000C6195">
        <w:t>исследование жизненной емкости легких и др.)</w:t>
      </w:r>
    </w:p>
    <w:p w:rsidR="00B8709F" w:rsidRDefault="000C6195">
      <w:r>
        <w:lastRenderedPageBreak/>
        <w:t>исследование</w:t>
      </w:r>
      <w:r w:rsidRPr="000C6195">
        <w:t xml:space="preserve"> </w:t>
      </w:r>
      <w:r>
        <w:t>исследование</w:t>
      </w:r>
    </w:p>
    <w:p w:rsidR="00037B6D" w:rsidRDefault="00037B6D" w:rsidP="00037B6D">
      <w:r>
        <w:t xml:space="preserve">ВЫДАЮЩИЕСЯ ФИЗИОЛОГИ:  </w:t>
      </w:r>
      <w:r w:rsidRPr="00633C3C">
        <w:rPr>
          <w:b/>
        </w:rPr>
        <w:t>Иван Петрович Павлов (1849-1936 г.г.).</w:t>
      </w:r>
      <w:r>
        <w:t xml:space="preserve">                                                                                                                           Великий русский физиолог, создатель учения о высшей нервной деятельности.                                                                                         Его заслуги: 1.Его учение нанесло удар по религиозным представлениям о душе.                                                                                               2. Изучал процессы пищеварения, кровообращ-я, высшей нервной деятел-ти на животных( на собаках).                                        3. Открыл в опытах на собаках, что процесс выделения пищевар.соков происходит рефлекторно. Их ученый назвал условные(приобретенные).Они приобретаются в течение всей жизни, помогают адаптироваться в окр.мире к конкретным условиям ( например, условием перед подачей пищи животному яв-ся  звонок или включение лампочки, это много раз повторяли, пока на условный раздраж-ль - лампочку(звонок) не происходило у жив-го  выделения слюны, желудочного сока, что улучшало пищеварение).</w:t>
      </w:r>
    </w:p>
    <w:p w:rsidR="00037B6D" w:rsidRDefault="00037B6D" w:rsidP="00037B6D">
      <w:r>
        <w:t>Изучил состав, кол-во желуд.сока, путем выкраивания  маленького желудка из большого, сок из выделенной части желудка через фистулу( трубочку ) поступал в пробирку. Подобным образом изучил состав  и кол-во слюны, поставив фистулу на слюнную железу.</w:t>
      </w:r>
    </w:p>
    <w:p w:rsidR="00037B6D" w:rsidRPr="00037B6D" w:rsidRDefault="00037B6D" w:rsidP="00037B6D">
      <w:pPr>
        <w:rPr>
          <w:b/>
        </w:rPr>
      </w:pPr>
      <w:r w:rsidRPr="00DE124D">
        <w:rPr>
          <w:b/>
        </w:rPr>
        <w:t>Иван Михайлович Сеченов (1829-1905г.г.)</w:t>
      </w:r>
      <w:r>
        <w:rPr>
          <w:b/>
        </w:rPr>
        <w:t xml:space="preserve"> </w:t>
      </w:r>
      <w:r>
        <w:t>Основоположник русской физиологической школы.</w:t>
      </w:r>
    </w:p>
    <w:p w:rsidR="00037B6D" w:rsidRPr="00C05A55" w:rsidRDefault="00037B6D" w:rsidP="00037B6D">
      <w:r>
        <w:t>Его заслуги: 1.Написал работы «Рефлексы г/мозга» и «Физиология нервной системы».                                                                                          2. Работая с лягушками, изучал процесс утомления мышц и влияние на их ритм нагрузки. Он пришел к выводу, что именно средняя нагрузка на мышцы не вызывает быстрого утомления мышц и поэтому благоприятно может отразиться на производительности труда. Сеченова считают основоположником науки- физиология труда.                                                                                                                                                                                                                    3. Открыл принцип работы в гол.мозге различных процессов – возб</w:t>
      </w:r>
      <w:r w:rsidR="008C3A48">
        <w:t>уждения и торможения, работающих</w:t>
      </w:r>
      <w:r>
        <w:t xml:space="preserve"> попеременно ( например центр вдоха и выдоха)</w:t>
      </w:r>
    </w:p>
    <w:p w:rsidR="00037B6D" w:rsidRDefault="007F6680">
      <w:r w:rsidRPr="00B8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Гигиена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наука</w:t>
      </w:r>
      <w:r>
        <w:t xml:space="preserve">  о сохранении и укреплении общественного здоровья путем проведения профилактических мероприятий и недопущения возникновения заболеваний среди населения. Термин «гигиена» в переводе с греч. означает «приносящий здоровье», «целебный». Гигиена – основная наука, изучающая влияние окр.среды на здоровье населения, разрабатывающая оздоровительные мероприятия, направленные на предотвращение заболеваний.</w:t>
      </w:r>
    </w:p>
    <w:p w:rsidR="007F6680" w:rsidRDefault="007F6680">
      <w:r>
        <w:t>Цель гигиены – не допустить развития эпидемий (массового распространения заболеваний).</w:t>
      </w:r>
    </w:p>
    <w:p w:rsidR="005452A1" w:rsidRDefault="005452A1"/>
    <w:p w:rsidR="005452A1" w:rsidRDefault="005452A1"/>
    <w:p w:rsidR="005452A1" w:rsidRPr="005452A1" w:rsidRDefault="005452A1">
      <w:pPr>
        <w:rPr>
          <w:b/>
        </w:rPr>
      </w:pPr>
      <w:r>
        <w:rPr>
          <w:b/>
        </w:rPr>
        <w:t>Задание  к конспекту: Выполнить пре</w:t>
      </w:r>
      <w:r w:rsidRPr="005452A1">
        <w:rPr>
          <w:b/>
        </w:rPr>
        <w:t>зентацию на любой метод исследования организма как по строению, так и по функциям</w:t>
      </w:r>
      <w:r>
        <w:rPr>
          <w:b/>
        </w:rPr>
        <w:t>.</w:t>
      </w:r>
    </w:p>
    <w:sectPr w:rsidR="005452A1" w:rsidRPr="005452A1" w:rsidSect="002A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drawingGridHorizontalSpacing w:val="110"/>
  <w:displayHorizontalDrawingGridEvery w:val="2"/>
  <w:characterSpacingControl w:val="doNotCompress"/>
  <w:compat/>
  <w:rsids>
    <w:rsidRoot w:val="002A5FBE"/>
    <w:rsid w:val="00037B6D"/>
    <w:rsid w:val="000C6195"/>
    <w:rsid w:val="001F35E6"/>
    <w:rsid w:val="00234A18"/>
    <w:rsid w:val="002A5FBE"/>
    <w:rsid w:val="003A6892"/>
    <w:rsid w:val="005452A1"/>
    <w:rsid w:val="006C76DB"/>
    <w:rsid w:val="007F6680"/>
    <w:rsid w:val="008762EB"/>
    <w:rsid w:val="008C3A48"/>
    <w:rsid w:val="00931D65"/>
    <w:rsid w:val="00AD2622"/>
    <w:rsid w:val="00AD7632"/>
    <w:rsid w:val="00B8709F"/>
    <w:rsid w:val="00BB081F"/>
    <w:rsid w:val="00BB7635"/>
    <w:rsid w:val="00C955E5"/>
    <w:rsid w:val="00DE6DE9"/>
    <w:rsid w:val="00F1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2019-01-08T12:37:00Z</dcterms:created>
  <dcterms:modified xsi:type="dcterms:W3CDTF">2021-10-11T10:52:00Z</dcterms:modified>
</cp:coreProperties>
</file>