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3E" w:rsidRDefault="0064353E" w:rsidP="00AE5447">
      <w:pPr>
        <w:rPr>
          <w:rStyle w:val="a6"/>
          <w:rFonts w:eastAsia="Arial Unicode MS"/>
          <w:color w:val="000000"/>
        </w:rPr>
      </w:pPr>
    </w:p>
    <w:p w:rsidR="002228E0" w:rsidRPr="00501022" w:rsidRDefault="002228E0" w:rsidP="002228E0">
      <w:pPr>
        <w:jc w:val="center"/>
        <w:rPr>
          <w:rStyle w:val="a6"/>
          <w:rFonts w:eastAsia="Arial Unicode MS"/>
          <w:color w:val="000000"/>
        </w:rPr>
      </w:pPr>
      <w:bookmarkStart w:id="0" w:name="_GoBack"/>
      <w:r w:rsidRPr="00501022">
        <w:rPr>
          <w:rStyle w:val="a6"/>
          <w:rFonts w:eastAsia="Arial Unicode MS"/>
          <w:color w:val="000000"/>
        </w:rPr>
        <w:t>ПОЛОЖЕНИЕ</w:t>
      </w:r>
    </w:p>
    <w:p w:rsidR="002228E0" w:rsidRPr="00CE26E9" w:rsidRDefault="002228E0" w:rsidP="002228E0">
      <w:pPr>
        <w:jc w:val="center"/>
        <w:rPr>
          <w:b/>
        </w:rPr>
      </w:pPr>
      <w:r w:rsidRPr="00501022">
        <w:rPr>
          <w:b/>
        </w:rPr>
        <w:t xml:space="preserve">о проведении </w:t>
      </w:r>
      <w:r w:rsidR="00CE26E9" w:rsidRPr="00CE26E9">
        <w:rPr>
          <w:b/>
          <w:shd w:val="clear" w:color="auto" w:fill="FFFFFF"/>
        </w:rPr>
        <w:t xml:space="preserve">городского конкурса  </w:t>
      </w:r>
      <w:r w:rsidR="00CE26E9" w:rsidRPr="00CE26E9">
        <w:rPr>
          <w:b/>
        </w:rPr>
        <w:t>«Оказание первой медицинской  помощи пострадавшему»  в рамках преподавания предмета ОБЖ</w:t>
      </w:r>
    </w:p>
    <w:bookmarkEnd w:id="0"/>
    <w:p w:rsidR="002228E0" w:rsidRPr="00501022" w:rsidRDefault="002228E0" w:rsidP="002228E0">
      <w:pPr>
        <w:rPr>
          <w:rStyle w:val="a6"/>
          <w:rFonts w:eastAsia="Arial Unicode MS"/>
          <w:b w:val="0"/>
          <w:color w:val="000000"/>
        </w:rPr>
      </w:pPr>
    </w:p>
    <w:p w:rsidR="002228E0" w:rsidRPr="00501022" w:rsidRDefault="002228E0" w:rsidP="002228E0">
      <w:r w:rsidRPr="00501022">
        <w:rPr>
          <w:b/>
        </w:rPr>
        <w:t>1. Общие положения</w:t>
      </w:r>
    </w:p>
    <w:p w:rsidR="002228E0" w:rsidRPr="00501022" w:rsidRDefault="002228E0" w:rsidP="002228E0">
      <w:pPr>
        <w:jc w:val="both"/>
      </w:pPr>
      <w:r w:rsidRPr="00501022">
        <w:t xml:space="preserve">1.1. Настоящее положение определяет порядок организации и проведения </w:t>
      </w:r>
      <w:r w:rsidRPr="00501022">
        <w:rPr>
          <w:shd w:val="clear" w:color="auto" w:fill="FFFFFF"/>
        </w:rPr>
        <w:t xml:space="preserve">городского конкурса  </w:t>
      </w:r>
      <w:r w:rsidR="006C1F81" w:rsidRPr="006C1F81">
        <w:t xml:space="preserve">«Оказание первой медицинской  помощи пострадавшему»  в рамках преподавания предмета ОБЖ </w:t>
      </w:r>
      <w:r w:rsidRPr="00501022">
        <w:t>(далее – Конкурс).</w:t>
      </w:r>
    </w:p>
    <w:p w:rsidR="002228E0" w:rsidRPr="00501022" w:rsidRDefault="002228E0" w:rsidP="002228E0">
      <w:pPr>
        <w:jc w:val="both"/>
      </w:pPr>
      <w:r w:rsidRPr="00501022">
        <w:t>1.2 Конкурс проводится в соответствии с Планом городских спортивно-массовых, культурно-досуговых и воспитательных мероприятий на 201</w:t>
      </w:r>
      <w:r w:rsidR="006C1F81">
        <w:t>9</w:t>
      </w:r>
      <w:r w:rsidRPr="00501022">
        <w:t>-20</w:t>
      </w:r>
      <w:r w:rsidR="006C1F81">
        <w:t>20</w:t>
      </w:r>
      <w:r w:rsidRPr="00501022">
        <w:t xml:space="preserve"> учебный год. </w:t>
      </w:r>
    </w:p>
    <w:p w:rsidR="002228E0" w:rsidRPr="00501022" w:rsidRDefault="002228E0" w:rsidP="002228E0">
      <w:pPr>
        <w:jc w:val="both"/>
      </w:pPr>
      <w:r w:rsidRPr="00501022">
        <w:t>1.3  Состав организационного комитета и жюри утверждается организатором Конкурса. </w:t>
      </w:r>
    </w:p>
    <w:p w:rsidR="002228E0" w:rsidRPr="00501022" w:rsidRDefault="002228E0" w:rsidP="002228E0">
      <w:pPr>
        <w:jc w:val="both"/>
      </w:pPr>
      <w:r w:rsidRPr="00501022">
        <w:t>1.4 Организационный комитет определяет порядок проведения конкурса, систему оценивания.</w:t>
      </w:r>
    </w:p>
    <w:p w:rsidR="002228E0" w:rsidRPr="00501022" w:rsidRDefault="002228E0" w:rsidP="002228E0">
      <w:pPr>
        <w:jc w:val="both"/>
      </w:pPr>
      <w:r w:rsidRPr="00501022">
        <w:t xml:space="preserve">1.5 Конкурсная комиссия </w:t>
      </w:r>
      <w:r w:rsidR="00015371">
        <w:t xml:space="preserve">разрабатывает  и утверждает критерии оценки соревнования, </w:t>
      </w:r>
      <w:r w:rsidRPr="00501022">
        <w:t xml:space="preserve">оценивает </w:t>
      </w:r>
      <w:r w:rsidR="00015371">
        <w:t>выполнение участниками соревнования заданий</w:t>
      </w:r>
      <w:r w:rsidRPr="00501022">
        <w:t>, выставляет оценки и подводит итоги Конкурса.</w:t>
      </w:r>
    </w:p>
    <w:p w:rsidR="002228E0" w:rsidRPr="00501022" w:rsidRDefault="002228E0" w:rsidP="002228E0">
      <w:pPr>
        <w:jc w:val="both"/>
        <w:rPr>
          <w:b/>
        </w:rPr>
      </w:pPr>
    </w:p>
    <w:p w:rsidR="002228E0" w:rsidRPr="00501022" w:rsidRDefault="002228E0" w:rsidP="002228E0">
      <w:pPr>
        <w:jc w:val="both"/>
        <w:rPr>
          <w:b/>
        </w:rPr>
      </w:pPr>
      <w:r w:rsidRPr="00501022">
        <w:rPr>
          <w:b/>
        </w:rPr>
        <w:t>2. Цели и задачи Конкурса</w:t>
      </w:r>
    </w:p>
    <w:p w:rsidR="002228E0" w:rsidRPr="00501022" w:rsidRDefault="002228E0" w:rsidP="002228E0">
      <w:pPr>
        <w:jc w:val="both"/>
      </w:pPr>
      <w:r w:rsidRPr="00501022">
        <w:rPr>
          <w:b/>
        </w:rPr>
        <w:t>Цель проведения Конкурса:</w:t>
      </w:r>
      <w:r w:rsidRPr="00501022">
        <w:t xml:space="preserve"> </w:t>
      </w:r>
    </w:p>
    <w:p w:rsidR="002228E0" w:rsidRPr="00501022" w:rsidRDefault="00015371" w:rsidP="00015371">
      <w:pPr>
        <w:jc w:val="both"/>
      </w:pPr>
      <w:r>
        <w:t>популяризация массового обучения навыкам оказания первой помощи, определение уровня подготовки  по оказанию первой помощи обучающихся образовательных организаций, реализующих основные общеобразовательные программы</w:t>
      </w:r>
      <w:r w:rsidR="002228E0" w:rsidRPr="00501022">
        <w:t>.</w:t>
      </w:r>
    </w:p>
    <w:p w:rsidR="002228E0" w:rsidRPr="00501022" w:rsidRDefault="002228E0" w:rsidP="002228E0">
      <w:pPr>
        <w:jc w:val="both"/>
        <w:rPr>
          <w:b/>
        </w:rPr>
      </w:pPr>
      <w:r w:rsidRPr="00501022">
        <w:rPr>
          <w:b/>
        </w:rPr>
        <w:t>Задачи Конкурса:</w:t>
      </w:r>
    </w:p>
    <w:p w:rsidR="00382386" w:rsidRDefault="00382386" w:rsidP="00382386">
      <w:pPr>
        <w:jc w:val="both"/>
      </w:pPr>
      <w:r>
        <w:t xml:space="preserve">- повышение знаний учащихся </w:t>
      </w:r>
      <w:r w:rsidR="00FE0935">
        <w:t>по</w:t>
      </w:r>
      <w:r>
        <w:t xml:space="preserve"> оказани</w:t>
      </w:r>
      <w:r w:rsidR="00FE0935">
        <w:t>ю</w:t>
      </w:r>
      <w:r>
        <w:t xml:space="preserve"> первой помощи  пострадавшим;</w:t>
      </w:r>
    </w:p>
    <w:p w:rsidR="00382386" w:rsidRDefault="00382386" w:rsidP="00382386">
      <w:pPr>
        <w:jc w:val="both"/>
      </w:pPr>
      <w:r>
        <w:t>- отработка умений и навыков оказания первой помощи пострадавшим;</w:t>
      </w:r>
    </w:p>
    <w:p w:rsidR="00382386" w:rsidRDefault="00382386" w:rsidP="00382386">
      <w:pPr>
        <w:jc w:val="both"/>
      </w:pPr>
      <w:r>
        <w:t>- привлечение внимания к изучению приемов оказания первой помощи</w:t>
      </w:r>
      <w:r w:rsidR="00FE0935">
        <w:t>.</w:t>
      </w:r>
    </w:p>
    <w:p w:rsidR="002228E0" w:rsidRPr="00501022" w:rsidRDefault="002228E0" w:rsidP="002228E0">
      <w:pPr>
        <w:jc w:val="both"/>
        <w:rPr>
          <w:b/>
        </w:rPr>
      </w:pPr>
      <w:r w:rsidRPr="00501022">
        <w:rPr>
          <w:b/>
        </w:rPr>
        <w:t>3. Организаторы Конкурса</w:t>
      </w:r>
    </w:p>
    <w:p w:rsidR="002228E0" w:rsidRPr="00501022" w:rsidRDefault="002228E0" w:rsidP="002228E0">
      <w:pPr>
        <w:jc w:val="both"/>
      </w:pPr>
      <w:r w:rsidRPr="00501022">
        <w:t>3.1. Организатором Конкурса является Муниципальное бюджетное учреждение дополнительного образования Межшкольный учебный комбинат г. Азова.</w:t>
      </w:r>
    </w:p>
    <w:p w:rsidR="002228E0" w:rsidRPr="00501022" w:rsidRDefault="002228E0" w:rsidP="002228E0">
      <w:pPr>
        <w:jc w:val="both"/>
      </w:pPr>
      <w:r w:rsidRPr="00501022">
        <w:t xml:space="preserve">3.2.  Контактная информация: </w:t>
      </w:r>
      <w:proofErr w:type="gramStart"/>
      <w:r w:rsidRPr="00501022">
        <w:t>г</w:t>
      </w:r>
      <w:proofErr w:type="gramEnd"/>
      <w:r w:rsidRPr="00501022">
        <w:t xml:space="preserve"> Азов, Ростовской обл</w:t>
      </w:r>
      <w:r>
        <w:t>.</w:t>
      </w:r>
      <w:r w:rsidRPr="00501022">
        <w:t xml:space="preserve">,  ул. Измайлова 52-А.  Тел. 4-31-25, </w:t>
      </w:r>
      <w:r w:rsidRPr="00501022">
        <w:rPr>
          <w:lang w:val="en-US"/>
        </w:rPr>
        <w:t>e</w:t>
      </w:r>
      <w:r w:rsidRPr="00501022">
        <w:t>-</w:t>
      </w:r>
      <w:r w:rsidRPr="00501022">
        <w:rPr>
          <w:lang w:val="en-US"/>
        </w:rPr>
        <w:t>mail</w:t>
      </w:r>
      <w:r w:rsidRPr="00501022">
        <w:t xml:space="preserve">:  </w:t>
      </w:r>
      <w:proofErr w:type="spellStart"/>
      <w:r w:rsidRPr="00501022">
        <w:rPr>
          <w:lang w:val="en-US"/>
        </w:rPr>
        <w:t>moumukazov</w:t>
      </w:r>
      <w:proofErr w:type="spellEnd"/>
      <w:r w:rsidRPr="00501022">
        <w:t>@</w:t>
      </w:r>
      <w:r w:rsidRPr="00501022">
        <w:rPr>
          <w:lang w:val="en-US"/>
        </w:rPr>
        <w:t>mail</w:t>
      </w:r>
      <w:r w:rsidRPr="00501022">
        <w:t>.</w:t>
      </w:r>
      <w:proofErr w:type="spellStart"/>
      <w:r w:rsidRPr="00501022">
        <w:rPr>
          <w:lang w:val="en-US"/>
        </w:rPr>
        <w:t>ru</w:t>
      </w:r>
      <w:proofErr w:type="spellEnd"/>
    </w:p>
    <w:p w:rsidR="002228E0" w:rsidRPr="00501022" w:rsidRDefault="002228E0" w:rsidP="002228E0">
      <w:pPr>
        <w:jc w:val="both"/>
      </w:pPr>
    </w:p>
    <w:p w:rsidR="002228E0" w:rsidRPr="00501022" w:rsidRDefault="002228E0" w:rsidP="002228E0">
      <w:pPr>
        <w:jc w:val="both"/>
        <w:rPr>
          <w:b/>
        </w:rPr>
      </w:pPr>
      <w:r w:rsidRPr="00501022">
        <w:rPr>
          <w:b/>
        </w:rPr>
        <w:t>4. Участники Конкурса</w:t>
      </w:r>
    </w:p>
    <w:p w:rsidR="002228E0" w:rsidRPr="00501022" w:rsidRDefault="002228E0" w:rsidP="002228E0">
      <w:pPr>
        <w:jc w:val="both"/>
      </w:pPr>
      <w:r w:rsidRPr="00501022">
        <w:t>К участию в К</w:t>
      </w:r>
      <w:r w:rsidR="004162DE">
        <w:t xml:space="preserve">онкурсе приглашаются учащиеся </w:t>
      </w:r>
      <w:r w:rsidR="00382386">
        <w:t>9</w:t>
      </w:r>
      <w:r w:rsidR="004162DE">
        <w:t>-10</w:t>
      </w:r>
      <w:r w:rsidRPr="00501022">
        <w:t xml:space="preserve"> классов образовательных учреждений города Азова.</w:t>
      </w:r>
      <w:r w:rsidR="00FE0935">
        <w:t xml:space="preserve"> В состав команды включаются 3 учащихся.</w:t>
      </w:r>
    </w:p>
    <w:p w:rsidR="002228E0" w:rsidRPr="00501022" w:rsidRDefault="002228E0" w:rsidP="002228E0">
      <w:pPr>
        <w:jc w:val="both"/>
        <w:rPr>
          <w:b/>
        </w:rPr>
      </w:pPr>
    </w:p>
    <w:p w:rsidR="002228E0" w:rsidRPr="00501022" w:rsidRDefault="002228E0" w:rsidP="002228E0">
      <w:pPr>
        <w:jc w:val="both"/>
        <w:rPr>
          <w:b/>
        </w:rPr>
      </w:pPr>
      <w:r w:rsidRPr="00501022">
        <w:rPr>
          <w:b/>
        </w:rPr>
        <w:t xml:space="preserve">5. </w:t>
      </w:r>
      <w:r w:rsidRPr="00501022">
        <w:t xml:space="preserve">  </w:t>
      </w:r>
      <w:r w:rsidRPr="00501022">
        <w:rPr>
          <w:b/>
        </w:rPr>
        <w:t>Порядок и сроки проведения Конкурса</w:t>
      </w:r>
    </w:p>
    <w:p w:rsidR="002228E0" w:rsidRPr="00501022" w:rsidRDefault="002228E0" w:rsidP="00CE26E9">
      <w:r w:rsidRPr="00501022">
        <w:t xml:space="preserve">5.1. Организация и проведение Конкурса осуществляется оргкомитетом, состав которого утверждается администрацией МБУ ДО МУК г. Азова.         </w:t>
      </w:r>
      <w:r>
        <w:t xml:space="preserve">                                                            </w:t>
      </w:r>
      <w:r w:rsidRPr="00501022">
        <w:t>Оргкомитет:</w:t>
      </w:r>
    </w:p>
    <w:p w:rsidR="002228E0" w:rsidRPr="00501022" w:rsidRDefault="002228E0" w:rsidP="002228E0">
      <w:pPr>
        <w:jc w:val="both"/>
      </w:pPr>
      <w:r w:rsidRPr="00501022">
        <w:t xml:space="preserve"> </w:t>
      </w:r>
      <w:r>
        <w:t xml:space="preserve">- </w:t>
      </w:r>
      <w:r w:rsidRPr="00501022">
        <w:t>обеспечивает методическое, организационное, информационное и консультативное</w:t>
      </w:r>
      <w:r>
        <w:t xml:space="preserve">, </w:t>
      </w:r>
      <w:r w:rsidRPr="00501022">
        <w:t xml:space="preserve">сопровождение Конкурса; </w:t>
      </w:r>
    </w:p>
    <w:p w:rsidR="002228E0" w:rsidRPr="00501022" w:rsidRDefault="002228E0" w:rsidP="002228E0">
      <w:pPr>
        <w:jc w:val="both"/>
      </w:pPr>
      <w:r>
        <w:t xml:space="preserve">- </w:t>
      </w:r>
      <w:r w:rsidRPr="00501022">
        <w:t>определяет состав и порядок работы конкурсной комиссии;</w:t>
      </w:r>
    </w:p>
    <w:p w:rsidR="002228E0" w:rsidRPr="00501022" w:rsidRDefault="002228E0" w:rsidP="002228E0">
      <w:pPr>
        <w:jc w:val="both"/>
      </w:pPr>
      <w:r>
        <w:t xml:space="preserve">- </w:t>
      </w:r>
      <w:r w:rsidRPr="00501022">
        <w:t>определяет состав жюри Конкурса;</w:t>
      </w:r>
    </w:p>
    <w:p w:rsidR="002228E0" w:rsidRPr="00501022" w:rsidRDefault="002228E0" w:rsidP="002228E0">
      <w:pPr>
        <w:jc w:val="both"/>
      </w:pPr>
      <w:r>
        <w:t xml:space="preserve">- </w:t>
      </w:r>
      <w:r w:rsidRPr="00501022">
        <w:t>подводит итоги, оформляет итоговый протокол Конкурса.</w:t>
      </w:r>
    </w:p>
    <w:p w:rsidR="002228E0" w:rsidRDefault="002228E0" w:rsidP="002228E0">
      <w:pPr>
        <w:jc w:val="both"/>
      </w:pPr>
      <w:r w:rsidRPr="00501022">
        <w:t xml:space="preserve">5.2. Положение о Конкурсе и заявка на участие размещается на  сайте МБУ ДО МУК г. Азова  </w:t>
      </w:r>
      <w:proofErr w:type="spellStart"/>
      <w:r w:rsidRPr="00501022">
        <w:rPr>
          <w:b/>
          <w:lang w:val="en-US"/>
        </w:rPr>
        <w:t>muk</w:t>
      </w:r>
      <w:proofErr w:type="spellEnd"/>
      <w:r w:rsidRPr="00501022">
        <w:rPr>
          <w:b/>
        </w:rPr>
        <w:t>-</w:t>
      </w:r>
      <w:proofErr w:type="spellStart"/>
      <w:r w:rsidRPr="00501022">
        <w:rPr>
          <w:b/>
          <w:lang w:val="en-US"/>
        </w:rPr>
        <w:t>azov</w:t>
      </w:r>
      <w:proofErr w:type="spellEnd"/>
      <w:r w:rsidRPr="00501022">
        <w:rPr>
          <w:b/>
        </w:rPr>
        <w:t>.</w:t>
      </w:r>
      <w:proofErr w:type="spellStart"/>
      <w:r w:rsidRPr="00501022">
        <w:rPr>
          <w:b/>
          <w:lang w:val="en-US"/>
        </w:rPr>
        <w:t>rostov</w:t>
      </w:r>
      <w:proofErr w:type="spellEnd"/>
      <w:r w:rsidRPr="00501022">
        <w:rPr>
          <w:b/>
        </w:rPr>
        <w:t>-</w:t>
      </w:r>
      <w:proofErr w:type="spellStart"/>
      <w:r w:rsidRPr="00501022">
        <w:rPr>
          <w:b/>
          <w:lang w:val="en-US"/>
        </w:rPr>
        <w:t>obr</w:t>
      </w:r>
      <w:proofErr w:type="spellEnd"/>
      <w:r w:rsidRPr="00501022">
        <w:rPr>
          <w:b/>
        </w:rPr>
        <w:t>.</w:t>
      </w:r>
      <w:proofErr w:type="spellStart"/>
      <w:r w:rsidRPr="00501022">
        <w:rPr>
          <w:b/>
          <w:lang w:val="en-US"/>
        </w:rPr>
        <w:t>ru</w:t>
      </w:r>
      <w:proofErr w:type="spellEnd"/>
      <w:r w:rsidRPr="00501022">
        <w:t xml:space="preserve">   </w:t>
      </w:r>
    </w:p>
    <w:p w:rsidR="002228E0" w:rsidRPr="00501022" w:rsidRDefault="002228E0" w:rsidP="002228E0">
      <w:pPr>
        <w:jc w:val="both"/>
      </w:pPr>
      <w:r w:rsidRPr="00501022">
        <w:t xml:space="preserve">5.3. Для участия в Конкурсе необходимо </w:t>
      </w:r>
      <w:r w:rsidRPr="00382386">
        <w:rPr>
          <w:b/>
        </w:rPr>
        <w:t xml:space="preserve">до </w:t>
      </w:r>
      <w:r w:rsidR="004162DE">
        <w:rPr>
          <w:b/>
        </w:rPr>
        <w:t>22</w:t>
      </w:r>
      <w:r w:rsidRPr="00382386">
        <w:rPr>
          <w:b/>
        </w:rPr>
        <w:t>.</w:t>
      </w:r>
      <w:r w:rsidR="00382386" w:rsidRPr="00382386">
        <w:rPr>
          <w:b/>
        </w:rPr>
        <w:t>11</w:t>
      </w:r>
      <w:r w:rsidRPr="00382386">
        <w:rPr>
          <w:b/>
        </w:rPr>
        <w:t>.2019г</w:t>
      </w:r>
      <w:r w:rsidRPr="00501022">
        <w:rPr>
          <w:b/>
        </w:rPr>
        <w:t>.</w:t>
      </w:r>
      <w:r w:rsidRPr="00501022">
        <w:t xml:space="preserve"> пред</w:t>
      </w:r>
      <w:r>
        <w:t>о</w:t>
      </w:r>
      <w:r w:rsidRPr="00501022">
        <w:t xml:space="preserve">ставить заявку на участие в Конкурсе  (Приложение) одним из способов:  </w:t>
      </w:r>
    </w:p>
    <w:p w:rsidR="002228E0" w:rsidRDefault="002228E0" w:rsidP="002228E0">
      <w:pPr>
        <w:jc w:val="both"/>
      </w:pPr>
      <w:r w:rsidRPr="00501022">
        <w:t xml:space="preserve">  - по электронной почте на адрес </w:t>
      </w:r>
      <w:r w:rsidRPr="00501022">
        <w:rPr>
          <w:lang w:val="en-US"/>
        </w:rPr>
        <w:t>e</w:t>
      </w:r>
      <w:r w:rsidRPr="00501022">
        <w:t>-</w:t>
      </w:r>
      <w:r w:rsidRPr="00501022">
        <w:rPr>
          <w:lang w:val="en-US"/>
        </w:rPr>
        <w:t>mail</w:t>
      </w:r>
      <w:r w:rsidRPr="00501022">
        <w:t xml:space="preserve">:  </w:t>
      </w:r>
      <w:r>
        <w:t xml:space="preserve">  </w:t>
      </w:r>
      <w:r w:rsidRPr="00501022">
        <w:rPr>
          <w:b/>
        </w:rPr>
        <w:t>moumukazov@mail.ru</w:t>
      </w:r>
      <w:r w:rsidRPr="00501022">
        <w:t xml:space="preserve">;     или            </w:t>
      </w:r>
      <w:r>
        <w:t xml:space="preserve">  </w:t>
      </w:r>
    </w:p>
    <w:p w:rsidR="002228E0" w:rsidRPr="00501022" w:rsidRDefault="002228E0" w:rsidP="002228E0">
      <w:pPr>
        <w:jc w:val="both"/>
      </w:pPr>
      <w:r w:rsidRPr="00501022">
        <w:t xml:space="preserve">  - по адресу: </w:t>
      </w:r>
      <w:r>
        <w:t xml:space="preserve"> </w:t>
      </w:r>
      <w:r w:rsidRPr="00501022">
        <w:rPr>
          <w:b/>
        </w:rPr>
        <w:t>346780,</w:t>
      </w:r>
      <w:r>
        <w:rPr>
          <w:b/>
        </w:rPr>
        <w:t xml:space="preserve">  </w:t>
      </w:r>
      <w:r w:rsidRPr="00501022">
        <w:rPr>
          <w:b/>
        </w:rPr>
        <w:t xml:space="preserve"> Ростовская область, </w:t>
      </w:r>
      <w:r>
        <w:rPr>
          <w:b/>
        </w:rPr>
        <w:t xml:space="preserve">  </w:t>
      </w:r>
      <w:r w:rsidRPr="00501022">
        <w:rPr>
          <w:b/>
        </w:rPr>
        <w:t xml:space="preserve">г. Азов, </w:t>
      </w:r>
      <w:r>
        <w:rPr>
          <w:b/>
        </w:rPr>
        <w:t xml:space="preserve">  </w:t>
      </w:r>
      <w:r w:rsidRPr="00501022">
        <w:rPr>
          <w:b/>
        </w:rPr>
        <w:t>ул. Измайлова 52-А.</w:t>
      </w:r>
      <w:r w:rsidRPr="00501022">
        <w:t xml:space="preserve"> </w:t>
      </w:r>
    </w:p>
    <w:p w:rsidR="00E44018" w:rsidRDefault="00E44018" w:rsidP="002228E0">
      <w:pPr>
        <w:jc w:val="both"/>
        <w:rPr>
          <w:b/>
        </w:rPr>
      </w:pPr>
      <w:r w:rsidRPr="00E44018">
        <w:rPr>
          <w:b/>
        </w:rPr>
        <w:t xml:space="preserve">Конкурс проводится  </w:t>
      </w:r>
      <w:r w:rsidR="00382386" w:rsidRPr="00E44018">
        <w:rPr>
          <w:b/>
        </w:rPr>
        <w:t>28.11.</w:t>
      </w:r>
      <w:r w:rsidR="002228E0" w:rsidRPr="00E44018">
        <w:rPr>
          <w:b/>
        </w:rPr>
        <w:t>2019г. с 14-00 ч.</w:t>
      </w:r>
      <w:r w:rsidRPr="00E44018">
        <w:t xml:space="preserve"> </w:t>
      </w:r>
      <w:r w:rsidR="00BE44CD">
        <w:t xml:space="preserve"> в МУК </w:t>
      </w:r>
      <w:r w:rsidRPr="00501022">
        <w:t>г Азов</w:t>
      </w:r>
      <w:r w:rsidR="00BE44CD">
        <w:t xml:space="preserve">а </w:t>
      </w:r>
      <w:proofErr w:type="gramStart"/>
      <w:r w:rsidR="00BE44CD">
        <w:t>(</w:t>
      </w:r>
      <w:r w:rsidRPr="00501022">
        <w:t xml:space="preserve"> </w:t>
      </w:r>
      <w:proofErr w:type="gramEnd"/>
      <w:r w:rsidRPr="00501022">
        <w:t>ул. Измайлова 52-А.</w:t>
      </w:r>
      <w:r w:rsidR="00BE44CD">
        <w:t>)</w:t>
      </w:r>
    </w:p>
    <w:p w:rsidR="0064353E" w:rsidRPr="00E44018" w:rsidRDefault="002228E0" w:rsidP="002228E0">
      <w:pPr>
        <w:jc w:val="both"/>
        <w:rPr>
          <w:b/>
        </w:rPr>
      </w:pPr>
      <w:r w:rsidRPr="00E44018">
        <w:rPr>
          <w:b/>
        </w:rPr>
        <w:lastRenderedPageBreak/>
        <w:t xml:space="preserve">  </w:t>
      </w:r>
    </w:p>
    <w:p w:rsidR="002228E0" w:rsidRPr="00501022" w:rsidRDefault="00382386" w:rsidP="002228E0">
      <w:pPr>
        <w:jc w:val="both"/>
      </w:pPr>
      <w:r>
        <w:rPr>
          <w:b/>
        </w:rPr>
        <w:t>05</w:t>
      </w:r>
      <w:r w:rsidR="002228E0" w:rsidRPr="00501022">
        <w:rPr>
          <w:b/>
        </w:rPr>
        <w:t>.</w:t>
      </w:r>
      <w:r w:rsidR="00ED1020">
        <w:rPr>
          <w:b/>
        </w:rPr>
        <w:t>12</w:t>
      </w:r>
      <w:r w:rsidR="002228E0" w:rsidRPr="00501022">
        <w:rPr>
          <w:b/>
        </w:rPr>
        <w:t>.201</w:t>
      </w:r>
      <w:r w:rsidR="002228E0">
        <w:rPr>
          <w:b/>
        </w:rPr>
        <w:t>9</w:t>
      </w:r>
      <w:r w:rsidR="002228E0" w:rsidRPr="00501022">
        <w:t xml:space="preserve"> </w:t>
      </w:r>
      <w:r w:rsidR="002228E0" w:rsidRPr="00501022">
        <w:rPr>
          <w:b/>
        </w:rPr>
        <w:t>г</w:t>
      </w:r>
      <w:r w:rsidR="002228E0" w:rsidRPr="00501022">
        <w:t>.</w:t>
      </w:r>
      <w:r w:rsidR="002228E0">
        <w:t xml:space="preserve"> </w:t>
      </w:r>
      <w:r w:rsidR="002228E0" w:rsidRPr="002B5C4C">
        <w:rPr>
          <w:b/>
        </w:rPr>
        <w:t>в 15-00</w:t>
      </w:r>
      <w:r>
        <w:rPr>
          <w:b/>
        </w:rPr>
        <w:t xml:space="preserve"> </w:t>
      </w:r>
      <w:r w:rsidR="002228E0" w:rsidRPr="002B5C4C">
        <w:rPr>
          <w:b/>
        </w:rPr>
        <w:t>–</w:t>
      </w:r>
      <w:r w:rsidR="002228E0" w:rsidRPr="00501022">
        <w:t xml:space="preserve">   награждение победителей и призеров  на базе МБУ ДО МУК г. Азова по адресу </w:t>
      </w:r>
      <w:proofErr w:type="spellStart"/>
      <w:r w:rsidR="002228E0" w:rsidRPr="00501022">
        <w:t>ул</w:t>
      </w:r>
      <w:proofErr w:type="gramStart"/>
      <w:r w:rsidR="002228E0" w:rsidRPr="00501022">
        <w:t>.И</w:t>
      </w:r>
      <w:proofErr w:type="gramEnd"/>
      <w:r w:rsidR="002228E0" w:rsidRPr="00501022">
        <w:t>змайлова</w:t>
      </w:r>
      <w:proofErr w:type="spellEnd"/>
      <w:r w:rsidR="002228E0" w:rsidRPr="00501022">
        <w:t xml:space="preserve"> 52А.</w:t>
      </w:r>
    </w:p>
    <w:p w:rsidR="002228E0" w:rsidRDefault="002228E0" w:rsidP="002228E0">
      <w:pPr>
        <w:jc w:val="both"/>
        <w:rPr>
          <w:b/>
        </w:rPr>
      </w:pPr>
    </w:p>
    <w:p w:rsidR="00204FB1" w:rsidRDefault="002228E0" w:rsidP="00382386">
      <w:pPr>
        <w:jc w:val="both"/>
        <w:rPr>
          <w:b/>
        </w:rPr>
      </w:pPr>
      <w:r w:rsidRPr="00501022">
        <w:rPr>
          <w:b/>
        </w:rPr>
        <w:t xml:space="preserve">6.  </w:t>
      </w:r>
      <w:r w:rsidR="00204FB1">
        <w:rPr>
          <w:b/>
        </w:rPr>
        <w:t>Условия конкурса</w:t>
      </w:r>
    </w:p>
    <w:p w:rsidR="00382386" w:rsidRDefault="002228E0" w:rsidP="00382386">
      <w:pPr>
        <w:jc w:val="both"/>
      </w:pPr>
      <w:r w:rsidRPr="00501022">
        <w:t xml:space="preserve">6.1. </w:t>
      </w:r>
      <w:r w:rsidR="00382386">
        <w:t xml:space="preserve"> Участниками конкурса являются </w:t>
      </w:r>
      <w:r w:rsidR="00382386" w:rsidRPr="00FE0935">
        <w:rPr>
          <w:b/>
        </w:rPr>
        <w:t xml:space="preserve">учащиеся </w:t>
      </w:r>
      <w:r w:rsidR="00FE0935" w:rsidRPr="00FE0935">
        <w:rPr>
          <w:b/>
        </w:rPr>
        <w:t>9</w:t>
      </w:r>
      <w:r w:rsidR="004162DE">
        <w:rPr>
          <w:b/>
        </w:rPr>
        <w:t>-10</w:t>
      </w:r>
      <w:r w:rsidR="00FE0935" w:rsidRPr="00FE0935">
        <w:rPr>
          <w:b/>
        </w:rPr>
        <w:t xml:space="preserve"> классов</w:t>
      </w:r>
      <w:r w:rsidR="00FE0935">
        <w:t xml:space="preserve"> </w:t>
      </w:r>
      <w:r w:rsidR="00382386">
        <w:t xml:space="preserve">образовательных учреждений города. Количество участников конкурса от одной </w:t>
      </w:r>
      <w:r w:rsidR="00204FB1">
        <w:t>школы</w:t>
      </w:r>
      <w:r w:rsidR="00382386">
        <w:t xml:space="preserve"> </w:t>
      </w:r>
      <w:r w:rsidR="00FE0935">
        <w:t xml:space="preserve"> </w:t>
      </w:r>
      <w:r w:rsidR="00382386" w:rsidRPr="00FE0935">
        <w:rPr>
          <w:b/>
        </w:rPr>
        <w:t xml:space="preserve">3 </w:t>
      </w:r>
      <w:r w:rsidR="00382386">
        <w:t>человек</w:t>
      </w:r>
      <w:r w:rsidR="00204FB1">
        <w:t>а</w:t>
      </w:r>
      <w:r w:rsidR="00382386">
        <w:t>.</w:t>
      </w:r>
    </w:p>
    <w:p w:rsidR="00204FB1" w:rsidRDefault="00FE0935" w:rsidP="00382386">
      <w:pPr>
        <w:jc w:val="both"/>
      </w:pPr>
      <w:r>
        <w:t>6.2</w:t>
      </w:r>
      <w:r w:rsidR="004162DE">
        <w:t>.</w:t>
      </w:r>
      <w:r>
        <w:t xml:space="preserve"> </w:t>
      </w:r>
      <w:r w:rsidR="00382386">
        <w:t xml:space="preserve"> </w:t>
      </w:r>
      <w:r w:rsidRPr="00FE0935">
        <w:t xml:space="preserve">Для участия в соревнованиях команды должны иметь </w:t>
      </w:r>
      <w:r>
        <w:t xml:space="preserve">2 бинта, марлевые салфетки, жгут. </w:t>
      </w:r>
    </w:p>
    <w:p w:rsidR="00FE0935" w:rsidRDefault="00FE0935" w:rsidP="002228E0">
      <w:pPr>
        <w:jc w:val="both"/>
        <w:rPr>
          <w:b/>
        </w:rPr>
      </w:pPr>
    </w:p>
    <w:p w:rsidR="009F3727" w:rsidRDefault="009F3727" w:rsidP="002228E0">
      <w:pPr>
        <w:jc w:val="both"/>
        <w:rPr>
          <w:b/>
        </w:rPr>
      </w:pPr>
      <w:r>
        <w:rPr>
          <w:b/>
        </w:rPr>
        <w:t>7. Программа Конкурса</w:t>
      </w:r>
    </w:p>
    <w:p w:rsidR="009F3727" w:rsidRPr="00E44018" w:rsidRDefault="00E44018" w:rsidP="002228E0">
      <w:pPr>
        <w:jc w:val="both"/>
      </w:pPr>
      <w:r w:rsidRPr="00E44018">
        <w:t xml:space="preserve">7.1 </w:t>
      </w:r>
      <w:r>
        <w:t xml:space="preserve">  </w:t>
      </w:r>
      <w:r w:rsidRPr="00E44018">
        <w:t xml:space="preserve">Мастер-класс приёмов оказания первой помощи при травмах; </w:t>
      </w:r>
    </w:p>
    <w:p w:rsidR="004162DE" w:rsidRDefault="00E44018" w:rsidP="00E44018">
      <w:pPr>
        <w:jc w:val="both"/>
      </w:pPr>
      <w:r w:rsidRPr="00E44018">
        <w:t>7.2</w:t>
      </w:r>
      <w:r>
        <w:t xml:space="preserve"> Тестирование участников на знание теоретических вопросов по оказанию первой помощи пострадавшим.  </w:t>
      </w:r>
    </w:p>
    <w:p w:rsidR="00E44018" w:rsidRDefault="00E44018" w:rsidP="00E44018">
      <w:pPr>
        <w:jc w:val="both"/>
      </w:pPr>
      <w:r>
        <w:t xml:space="preserve"> 7.3 Решение ситуационной задачи в практической форме на тему «Первая помощь пострадавшему».</w:t>
      </w:r>
    </w:p>
    <w:p w:rsidR="009F3727" w:rsidRDefault="009F3727" w:rsidP="00E44018">
      <w:pPr>
        <w:jc w:val="both"/>
        <w:rPr>
          <w:b/>
        </w:rPr>
      </w:pPr>
    </w:p>
    <w:p w:rsidR="002228E0" w:rsidRDefault="009F3727" w:rsidP="002228E0">
      <w:pPr>
        <w:jc w:val="both"/>
        <w:rPr>
          <w:b/>
        </w:rPr>
      </w:pPr>
      <w:r>
        <w:rPr>
          <w:b/>
        </w:rPr>
        <w:t>8</w:t>
      </w:r>
      <w:r w:rsidR="002228E0" w:rsidRPr="00501022">
        <w:rPr>
          <w:b/>
        </w:rPr>
        <w:t>. Критерии оценки</w:t>
      </w:r>
    </w:p>
    <w:p w:rsidR="00CE26E9" w:rsidRDefault="00CE26E9" w:rsidP="00CE26E9">
      <w:pPr>
        <w:jc w:val="both"/>
      </w:pPr>
      <w:r>
        <w:t>Результаты тестирования оцениваются по количеству правильных ответов за ограниченное время. За каждый правиль</w:t>
      </w:r>
      <w:r w:rsidR="004162DE">
        <w:t>ный ответ начисляется один балл</w:t>
      </w:r>
      <w:r>
        <w:t xml:space="preserve"> </w:t>
      </w:r>
    </w:p>
    <w:p w:rsidR="00CE26E9" w:rsidRDefault="004162DE" w:rsidP="002228E0">
      <w:pPr>
        <w:jc w:val="both"/>
        <w:rPr>
          <w:b/>
        </w:rPr>
      </w:pPr>
      <w:r>
        <w:rPr>
          <w:b/>
        </w:rPr>
        <w:t>Критерии оценки практической части конкурса</w:t>
      </w:r>
    </w:p>
    <w:p w:rsidR="004162DE" w:rsidRPr="00501022" w:rsidRDefault="004162DE" w:rsidP="002228E0">
      <w:pPr>
        <w:jc w:val="both"/>
        <w:rPr>
          <w:b/>
        </w:rPr>
      </w:pPr>
      <w:r>
        <w:t xml:space="preserve">- </w:t>
      </w:r>
      <w:r w:rsidRPr="009F3727">
        <w:t>ко</w:t>
      </w:r>
      <w:r>
        <w:t>нтрольное время  работы команды;</w:t>
      </w:r>
    </w:p>
    <w:p w:rsidR="009F3727" w:rsidRDefault="004162DE" w:rsidP="00E44018">
      <w:pPr>
        <w:widowControl w:val="0"/>
        <w:autoSpaceDE w:val="0"/>
        <w:autoSpaceDN w:val="0"/>
        <w:adjustRightInd w:val="0"/>
      </w:pPr>
      <w:r>
        <w:t>- последовательность оказания помощи;</w:t>
      </w:r>
      <w:r w:rsidR="009F3727">
        <w:t xml:space="preserve"> </w:t>
      </w:r>
    </w:p>
    <w:p w:rsidR="009F3727" w:rsidRPr="009F3727" w:rsidRDefault="009F3727" w:rsidP="00E44018">
      <w:pPr>
        <w:widowControl w:val="0"/>
        <w:autoSpaceDE w:val="0"/>
        <w:autoSpaceDN w:val="0"/>
        <w:adjustRightInd w:val="0"/>
      </w:pPr>
      <w:r w:rsidRPr="00501022">
        <w:sym w:font="Symbol" w:char="F02D"/>
      </w:r>
      <w:r>
        <w:t xml:space="preserve">  </w:t>
      </w:r>
      <w:r w:rsidRPr="009F3727">
        <w:t>качество оказания помощи.</w:t>
      </w:r>
    </w:p>
    <w:p w:rsidR="005A235B" w:rsidRDefault="005A235B" w:rsidP="005A235B">
      <w:pPr>
        <w:jc w:val="both"/>
      </w:pPr>
    </w:p>
    <w:p w:rsidR="002228E0" w:rsidRPr="00501022" w:rsidRDefault="00E44018" w:rsidP="002228E0">
      <w:pPr>
        <w:jc w:val="both"/>
      </w:pPr>
      <w:r>
        <w:rPr>
          <w:b/>
        </w:rPr>
        <w:t>9</w:t>
      </w:r>
      <w:r w:rsidR="002228E0" w:rsidRPr="00501022">
        <w:rPr>
          <w:b/>
        </w:rPr>
        <w:t>. Порядок определения победителей Конкурса</w:t>
      </w:r>
    </w:p>
    <w:p w:rsidR="002228E0" w:rsidRPr="00501022" w:rsidRDefault="00E44018" w:rsidP="002228E0">
      <w:pPr>
        <w:jc w:val="both"/>
      </w:pPr>
      <w:r>
        <w:t>9</w:t>
      </w:r>
      <w:r w:rsidR="002228E0" w:rsidRPr="00501022">
        <w:t xml:space="preserve">.1. Подведение итогов и определение победителей и призеров Конкурса осуществляет жюри, состав которого утверждается оргкомитетом Конкурса. </w:t>
      </w:r>
    </w:p>
    <w:p w:rsidR="002228E0" w:rsidRPr="00501022" w:rsidRDefault="00E44018" w:rsidP="002228E0">
      <w:pPr>
        <w:jc w:val="both"/>
      </w:pPr>
      <w:r>
        <w:t>9</w:t>
      </w:r>
      <w:r w:rsidR="002228E0" w:rsidRPr="00501022">
        <w:t xml:space="preserve">.2. </w:t>
      </w:r>
      <w:r w:rsidR="009F3727">
        <w:t>Командам п</w:t>
      </w:r>
      <w:r w:rsidR="002228E0" w:rsidRPr="00501022">
        <w:t xml:space="preserve">обедителям и призерам Конкурса  присуждаются Дипломы </w:t>
      </w:r>
      <w:r w:rsidR="002228E0" w:rsidRPr="00501022">
        <w:rPr>
          <w:lang w:val="en-US"/>
        </w:rPr>
        <w:t>I</w:t>
      </w:r>
      <w:r w:rsidR="002228E0" w:rsidRPr="00501022">
        <w:t xml:space="preserve">,  </w:t>
      </w:r>
      <w:r w:rsidR="002228E0" w:rsidRPr="00501022">
        <w:rPr>
          <w:lang w:val="en-US"/>
        </w:rPr>
        <w:t>II</w:t>
      </w:r>
      <w:r w:rsidR="002228E0" w:rsidRPr="00501022">
        <w:t xml:space="preserve">,  </w:t>
      </w:r>
      <w:r w:rsidR="002228E0" w:rsidRPr="00501022">
        <w:rPr>
          <w:lang w:val="en-US"/>
        </w:rPr>
        <w:t>III</w:t>
      </w:r>
      <w:r w:rsidR="002228E0" w:rsidRPr="00501022">
        <w:t xml:space="preserve"> степени.</w:t>
      </w:r>
    </w:p>
    <w:p w:rsidR="002228E0" w:rsidRPr="00501022" w:rsidRDefault="00E44018" w:rsidP="002228E0">
      <w:pPr>
        <w:jc w:val="both"/>
      </w:pPr>
      <w:r>
        <w:t>9</w:t>
      </w:r>
      <w:r w:rsidR="002228E0" w:rsidRPr="00501022">
        <w:t>.3.  По результатам Конкурсная комиссия оформляет протокол</w:t>
      </w:r>
      <w:r w:rsidR="009F3727">
        <w:t>.</w:t>
      </w:r>
    </w:p>
    <w:p w:rsidR="002228E0" w:rsidRPr="00501022" w:rsidRDefault="002228E0" w:rsidP="002228E0">
      <w:pPr>
        <w:jc w:val="both"/>
      </w:pPr>
      <w:r w:rsidRPr="00501022">
        <w:t>Результаты Конкурса утверждаются приказом Управления образования.</w:t>
      </w:r>
    </w:p>
    <w:p w:rsidR="002228E0" w:rsidRDefault="002228E0" w:rsidP="002228E0">
      <w:pPr>
        <w:jc w:val="both"/>
        <w:rPr>
          <w:b/>
        </w:rPr>
      </w:pPr>
    </w:p>
    <w:p w:rsidR="002228E0" w:rsidRPr="00501022" w:rsidRDefault="002228E0" w:rsidP="002228E0">
      <w:pPr>
        <w:jc w:val="both"/>
        <w:rPr>
          <w:b/>
        </w:rPr>
      </w:pPr>
      <w:r w:rsidRPr="00501022">
        <w:rPr>
          <w:b/>
        </w:rPr>
        <w:t>Состав оргкомитета конкурса</w:t>
      </w:r>
    </w:p>
    <w:p w:rsidR="00204FB1" w:rsidRPr="00501022" w:rsidRDefault="002228E0" w:rsidP="00204FB1">
      <w:pPr>
        <w:jc w:val="both"/>
      </w:pPr>
      <w:r w:rsidRPr="00501022">
        <w:t xml:space="preserve">Председатель жюри: </w:t>
      </w:r>
      <w:r w:rsidR="00CE26E9">
        <w:t xml:space="preserve">Методист МБУ ДО МУК г. Азова </w:t>
      </w:r>
      <w:r w:rsidR="00204FB1">
        <w:t>–</w:t>
      </w:r>
      <w:r w:rsidR="00204FB1" w:rsidRPr="00501022">
        <w:t xml:space="preserve"> </w:t>
      </w:r>
      <w:r w:rsidR="00204FB1">
        <w:t>Хомченко И.В.</w:t>
      </w:r>
    </w:p>
    <w:p w:rsidR="002228E0" w:rsidRDefault="002228E0" w:rsidP="002228E0">
      <w:pPr>
        <w:jc w:val="both"/>
      </w:pPr>
      <w:r w:rsidRPr="00501022">
        <w:t>Члены жюри:</w:t>
      </w:r>
    </w:p>
    <w:p w:rsidR="00204FB1" w:rsidRPr="00501022" w:rsidRDefault="00204FB1" w:rsidP="00204FB1">
      <w:pPr>
        <w:jc w:val="both"/>
      </w:pPr>
      <w:r w:rsidRPr="00501022">
        <w:t xml:space="preserve">Педагог дополнительного образования МБУ ДО МУК г. Азова </w:t>
      </w:r>
      <w:r>
        <w:t>– Тюлькина А.В.</w:t>
      </w:r>
    </w:p>
    <w:p w:rsidR="002228E0" w:rsidRPr="00501022" w:rsidRDefault="002228E0" w:rsidP="002228E0">
      <w:pPr>
        <w:jc w:val="both"/>
      </w:pPr>
      <w:r w:rsidRPr="00501022">
        <w:t xml:space="preserve">Педагог дополнительного образования МБУ ДО МУК г. Азова </w:t>
      </w:r>
      <w:r w:rsidR="009F3727">
        <w:t xml:space="preserve"> </w:t>
      </w:r>
      <w:r w:rsidRPr="00501022">
        <w:t>- Лемешева В.Б.</w:t>
      </w:r>
    </w:p>
    <w:p w:rsidR="002228E0" w:rsidRPr="00501022" w:rsidRDefault="002228E0" w:rsidP="002228E0">
      <w:pPr>
        <w:jc w:val="both"/>
        <w:rPr>
          <w:b/>
        </w:rPr>
      </w:pPr>
    </w:p>
    <w:p w:rsidR="002228E0" w:rsidRPr="00501022" w:rsidRDefault="002228E0" w:rsidP="002228E0"/>
    <w:p w:rsidR="002228E0" w:rsidRDefault="002228E0" w:rsidP="002228E0"/>
    <w:p w:rsidR="002228E0" w:rsidRDefault="00587872" w:rsidP="00587872">
      <w:r w:rsidRPr="008C65B0">
        <w:rPr>
          <w:rFonts w:ascii="Bookman Old Style" w:hAnsi="Bookman Old Style"/>
          <w:b/>
          <w:color w:val="000000"/>
          <w:spacing w:val="-2"/>
          <w:sz w:val="26"/>
          <w:szCs w:val="26"/>
        </w:rPr>
        <w:t xml:space="preserve">       </w:t>
      </w:r>
    </w:p>
    <w:p w:rsidR="002228E0" w:rsidRDefault="002228E0" w:rsidP="002228E0">
      <w:pPr>
        <w:rPr>
          <w:b/>
        </w:rPr>
      </w:pPr>
    </w:p>
    <w:p w:rsidR="002228E0" w:rsidRDefault="002228E0" w:rsidP="002228E0">
      <w:pPr>
        <w:rPr>
          <w:b/>
        </w:rPr>
      </w:pPr>
    </w:p>
    <w:p w:rsidR="002228E0" w:rsidRDefault="002228E0" w:rsidP="002228E0">
      <w:pPr>
        <w:rPr>
          <w:b/>
        </w:rPr>
      </w:pPr>
    </w:p>
    <w:p w:rsidR="002228E0" w:rsidRDefault="002228E0" w:rsidP="002228E0">
      <w:pPr>
        <w:rPr>
          <w:b/>
        </w:rPr>
      </w:pPr>
    </w:p>
    <w:p w:rsidR="002228E0" w:rsidRDefault="002228E0" w:rsidP="002228E0">
      <w:pPr>
        <w:rPr>
          <w:b/>
        </w:rPr>
      </w:pPr>
    </w:p>
    <w:p w:rsidR="0064353E" w:rsidRDefault="0064353E" w:rsidP="002228E0">
      <w:pPr>
        <w:rPr>
          <w:b/>
        </w:rPr>
      </w:pPr>
    </w:p>
    <w:p w:rsidR="0064353E" w:rsidRDefault="0064353E" w:rsidP="002228E0">
      <w:pPr>
        <w:rPr>
          <w:b/>
        </w:rPr>
      </w:pPr>
    </w:p>
    <w:p w:rsidR="0064353E" w:rsidRDefault="0064353E" w:rsidP="002228E0">
      <w:pPr>
        <w:rPr>
          <w:b/>
        </w:rPr>
      </w:pPr>
    </w:p>
    <w:p w:rsidR="00BE44CD" w:rsidRDefault="00BE44CD" w:rsidP="002228E0">
      <w:pPr>
        <w:jc w:val="right"/>
      </w:pPr>
    </w:p>
    <w:p w:rsidR="00BE44CD" w:rsidRDefault="00BE44CD" w:rsidP="002228E0">
      <w:pPr>
        <w:jc w:val="right"/>
      </w:pPr>
    </w:p>
    <w:p w:rsidR="004162DE" w:rsidRDefault="004162DE" w:rsidP="002228E0">
      <w:pPr>
        <w:jc w:val="right"/>
      </w:pPr>
    </w:p>
    <w:p w:rsidR="002228E0" w:rsidRPr="00501022" w:rsidRDefault="002228E0" w:rsidP="002228E0">
      <w:pPr>
        <w:jc w:val="right"/>
      </w:pPr>
      <w:r w:rsidRPr="00501022">
        <w:lastRenderedPageBreak/>
        <w:t>Приложение</w:t>
      </w:r>
      <w:r>
        <w:t xml:space="preserve"> 1</w:t>
      </w:r>
    </w:p>
    <w:p w:rsidR="002228E0" w:rsidRPr="00501022" w:rsidRDefault="002228E0" w:rsidP="002228E0">
      <w:pPr>
        <w:rPr>
          <w:b/>
        </w:rPr>
      </w:pPr>
    </w:p>
    <w:p w:rsidR="002228E0" w:rsidRPr="00501022" w:rsidRDefault="002228E0" w:rsidP="002228E0">
      <w:pPr>
        <w:jc w:val="center"/>
        <w:rPr>
          <w:b/>
        </w:rPr>
      </w:pPr>
      <w:r w:rsidRPr="00501022">
        <w:rPr>
          <w:b/>
        </w:rPr>
        <w:t>Заявка</w:t>
      </w:r>
    </w:p>
    <w:p w:rsidR="00204FB1" w:rsidRPr="00204FB1" w:rsidRDefault="002228E0" w:rsidP="00204FB1">
      <w:pPr>
        <w:jc w:val="center"/>
        <w:rPr>
          <w:rStyle w:val="a6"/>
          <w:rFonts w:eastAsia="Arial Unicode MS"/>
          <w:color w:val="000000"/>
        </w:rPr>
      </w:pPr>
      <w:r w:rsidRPr="00501022">
        <w:rPr>
          <w:rStyle w:val="a6"/>
          <w:rFonts w:eastAsia="Arial Unicode MS"/>
          <w:color w:val="000000"/>
        </w:rPr>
        <w:t xml:space="preserve">на участие в  конкурсе </w:t>
      </w:r>
      <w:r w:rsidR="00204FB1" w:rsidRPr="00204FB1">
        <w:rPr>
          <w:rStyle w:val="a6"/>
          <w:rFonts w:eastAsia="Arial Unicode MS"/>
          <w:color w:val="000000"/>
        </w:rPr>
        <w:t>«Оказание первой медицинской</w:t>
      </w:r>
    </w:p>
    <w:p w:rsidR="002228E0" w:rsidRPr="00501022" w:rsidRDefault="00204FB1" w:rsidP="00204FB1">
      <w:pPr>
        <w:jc w:val="center"/>
        <w:rPr>
          <w:rStyle w:val="a6"/>
          <w:rFonts w:eastAsia="Arial Unicode MS"/>
          <w:color w:val="000000"/>
        </w:rPr>
      </w:pPr>
      <w:r w:rsidRPr="00204FB1">
        <w:rPr>
          <w:rStyle w:val="a6"/>
          <w:rFonts w:eastAsia="Arial Unicode MS"/>
          <w:color w:val="000000"/>
        </w:rPr>
        <w:t xml:space="preserve"> помощи пострадавшему» в рамках преподавания предмета ОБЖ</w:t>
      </w:r>
    </w:p>
    <w:p w:rsidR="002228E0" w:rsidRPr="00501022" w:rsidRDefault="002228E0" w:rsidP="002228E0">
      <w:pPr>
        <w:jc w:val="center"/>
        <w:rPr>
          <w:rStyle w:val="a6"/>
          <w:rFonts w:eastAsia="Arial Unicode MS"/>
          <w:color w:val="000000"/>
        </w:rPr>
      </w:pPr>
      <w:r w:rsidRPr="00501022">
        <w:rPr>
          <w:rStyle w:val="a6"/>
          <w:rFonts w:eastAsia="Arial Unicode MS"/>
          <w:color w:val="000000"/>
        </w:rPr>
        <w:t>среди образовательных учреждений города Азова  201</w:t>
      </w:r>
      <w:r>
        <w:rPr>
          <w:rStyle w:val="a6"/>
          <w:rFonts w:eastAsia="Arial Unicode MS"/>
          <w:color w:val="000000"/>
        </w:rPr>
        <w:t>9</w:t>
      </w:r>
      <w:r w:rsidRPr="00501022">
        <w:rPr>
          <w:rStyle w:val="a6"/>
          <w:rFonts w:eastAsia="Arial Unicode MS"/>
          <w:color w:val="000000"/>
        </w:rPr>
        <w:t xml:space="preserve"> год</w:t>
      </w:r>
    </w:p>
    <w:p w:rsidR="002228E0" w:rsidRPr="00501022" w:rsidRDefault="002228E0" w:rsidP="002228E0"/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468"/>
        <w:gridCol w:w="5877"/>
      </w:tblGrid>
      <w:tr w:rsidR="002228E0" w:rsidRPr="00501022" w:rsidTr="005C6671">
        <w:tc>
          <w:tcPr>
            <w:tcW w:w="3468" w:type="dxa"/>
          </w:tcPr>
          <w:p w:rsidR="002228E0" w:rsidRPr="002B5C4C" w:rsidRDefault="002228E0" w:rsidP="00587872">
            <w:pPr>
              <w:rPr>
                <w:rStyle w:val="a6"/>
                <w:rFonts w:eastAsia="Arial Unicode MS"/>
                <w:b w:val="0"/>
              </w:rPr>
            </w:pPr>
          </w:p>
        </w:tc>
        <w:tc>
          <w:tcPr>
            <w:tcW w:w="5877" w:type="dxa"/>
          </w:tcPr>
          <w:p w:rsidR="002228E0" w:rsidRPr="00501022" w:rsidRDefault="002228E0" w:rsidP="005C6671">
            <w:pPr>
              <w:rPr>
                <w:rStyle w:val="a6"/>
                <w:rFonts w:eastAsia="Arial Unicode MS"/>
                <w:b w:val="0"/>
              </w:rPr>
            </w:pPr>
          </w:p>
        </w:tc>
      </w:tr>
      <w:tr w:rsidR="002228E0" w:rsidRPr="00501022" w:rsidTr="005C6671">
        <w:trPr>
          <w:trHeight w:val="1380"/>
        </w:trPr>
        <w:tc>
          <w:tcPr>
            <w:tcW w:w="3468" w:type="dxa"/>
          </w:tcPr>
          <w:p w:rsidR="002228E0" w:rsidRPr="002B5C4C" w:rsidRDefault="002228E0" w:rsidP="00BE44CD">
            <w:pPr>
              <w:rPr>
                <w:rStyle w:val="a6"/>
                <w:rFonts w:eastAsia="Arial Unicode MS"/>
                <w:b w:val="0"/>
              </w:rPr>
            </w:pPr>
            <w:r w:rsidRPr="002B5C4C">
              <w:rPr>
                <w:rStyle w:val="a6"/>
                <w:rFonts w:eastAsia="Arial Unicode MS"/>
                <w:b w:val="0"/>
              </w:rPr>
              <w:t>Образовательное учреждение</w:t>
            </w:r>
          </w:p>
        </w:tc>
        <w:tc>
          <w:tcPr>
            <w:tcW w:w="5877" w:type="dxa"/>
          </w:tcPr>
          <w:p w:rsidR="002228E0" w:rsidRPr="00501022" w:rsidRDefault="002228E0" w:rsidP="005C6671">
            <w:pPr>
              <w:rPr>
                <w:rStyle w:val="a6"/>
                <w:rFonts w:eastAsia="Arial Unicode MS"/>
                <w:b w:val="0"/>
              </w:rPr>
            </w:pPr>
          </w:p>
        </w:tc>
      </w:tr>
      <w:tr w:rsidR="00587872" w:rsidRPr="00501022" w:rsidTr="005C6671">
        <w:trPr>
          <w:trHeight w:val="1380"/>
        </w:trPr>
        <w:tc>
          <w:tcPr>
            <w:tcW w:w="3468" w:type="dxa"/>
          </w:tcPr>
          <w:p w:rsidR="00587872" w:rsidRPr="002B5C4C" w:rsidRDefault="00587872" w:rsidP="00587872">
            <w:pPr>
              <w:rPr>
                <w:rStyle w:val="a6"/>
                <w:rFonts w:eastAsia="Arial Unicode MS"/>
                <w:b w:val="0"/>
              </w:rPr>
            </w:pPr>
            <w:r w:rsidRPr="002B5C4C">
              <w:rPr>
                <w:rStyle w:val="a6"/>
                <w:rFonts w:eastAsia="Arial Unicode MS"/>
                <w:b w:val="0"/>
              </w:rPr>
              <w:t>Ф.И.О.  участник</w:t>
            </w:r>
            <w:r>
              <w:rPr>
                <w:rStyle w:val="a6"/>
                <w:rFonts w:eastAsia="Arial Unicode MS"/>
                <w:b w:val="0"/>
              </w:rPr>
              <w:t>ов</w:t>
            </w:r>
            <w:r w:rsidRPr="002B5C4C">
              <w:rPr>
                <w:rStyle w:val="a6"/>
                <w:rFonts w:eastAsia="Arial Unicode MS"/>
                <w:b w:val="0"/>
              </w:rPr>
              <w:t xml:space="preserve"> Конкурса</w:t>
            </w:r>
            <w:r w:rsidR="00BE44CD">
              <w:rPr>
                <w:rStyle w:val="a6"/>
                <w:rFonts w:eastAsia="Arial Unicode MS"/>
                <w:b w:val="0"/>
              </w:rPr>
              <w:t>, класс</w:t>
            </w:r>
          </w:p>
          <w:p w:rsidR="00587872" w:rsidRPr="002B5C4C" w:rsidRDefault="00587872" w:rsidP="005C6671">
            <w:pPr>
              <w:rPr>
                <w:rStyle w:val="a6"/>
                <w:rFonts w:eastAsia="Arial Unicode MS"/>
                <w:b w:val="0"/>
              </w:rPr>
            </w:pPr>
          </w:p>
        </w:tc>
        <w:tc>
          <w:tcPr>
            <w:tcW w:w="5877" w:type="dxa"/>
          </w:tcPr>
          <w:p w:rsidR="00587872" w:rsidRPr="00501022" w:rsidRDefault="00587872" w:rsidP="005C6671">
            <w:pPr>
              <w:rPr>
                <w:rStyle w:val="a6"/>
                <w:rFonts w:eastAsia="Arial Unicode MS"/>
                <w:b w:val="0"/>
              </w:rPr>
            </w:pPr>
          </w:p>
        </w:tc>
      </w:tr>
      <w:tr w:rsidR="002228E0" w:rsidRPr="00501022" w:rsidTr="005C6671">
        <w:trPr>
          <w:trHeight w:val="1380"/>
        </w:trPr>
        <w:tc>
          <w:tcPr>
            <w:tcW w:w="3468" w:type="dxa"/>
          </w:tcPr>
          <w:p w:rsidR="002228E0" w:rsidRPr="002B5C4C" w:rsidRDefault="002228E0" w:rsidP="00BE44CD">
            <w:pPr>
              <w:rPr>
                <w:rStyle w:val="a6"/>
                <w:rFonts w:eastAsia="Arial Unicode MS"/>
                <w:b w:val="0"/>
              </w:rPr>
            </w:pPr>
            <w:r w:rsidRPr="002B5C4C">
              <w:rPr>
                <w:rStyle w:val="a6"/>
                <w:rFonts w:eastAsia="Arial Unicode MS"/>
                <w:b w:val="0"/>
              </w:rPr>
              <w:t>Контактная информация участник</w:t>
            </w:r>
            <w:r w:rsidR="00BE44CD">
              <w:rPr>
                <w:rStyle w:val="a6"/>
                <w:rFonts w:eastAsia="Arial Unicode MS"/>
                <w:b w:val="0"/>
              </w:rPr>
              <w:t>ов</w:t>
            </w:r>
            <w:r w:rsidRPr="002B5C4C">
              <w:rPr>
                <w:rStyle w:val="a6"/>
                <w:rFonts w:eastAsia="Arial Unicode MS"/>
                <w:b w:val="0"/>
              </w:rPr>
              <w:t xml:space="preserve">: домашний адрес, </w:t>
            </w:r>
            <w:r>
              <w:rPr>
                <w:rStyle w:val="a6"/>
                <w:rFonts w:eastAsia="Arial Unicode MS"/>
                <w:b w:val="0"/>
              </w:rPr>
              <w:t xml:space="preserve"> </w:t>
            </w:r>
            <w:r w:rsidRPr="002B5C4C">
              <w:rPr>
                <w:rStyle w:val="a6"/>
                <w:rFonts w:eastAsia="Arial Unicode MS"/>
                <w:b w:val="0"/>
              </w:rPr>
              <w:t xml:space="preserve"> контактный телефон</w:t>
            </w:r>
            <w:r>
              <w:rPr>
                <w:rStyle w:val="a6"/>
                <w:rFonts w:eastAsia="Arial Unicode MS"/>
                <w:b w:val="0"/>
              </w:rPr>
              <w:t xml:space="preserve">,                   </w:t>
            </w:r>
            <w:r w:rsidRPr="002B5C4C">
              <w:rPr>
                <w:rStyle w:val="a6"/>
                <w:rFonts w:eastAsia="Arial Unicode MS"/>
                <w:b w:val="0"/>
                <w:lang w:val="en-US"/>
              </w:rPr>
              <w:t>e</w:t>
            </w:r>
            <w:r w:rsidRPr="002B5C4C">
              <w:rPr>
                <w:rStyle w:val="a6"/>
                <w:rFonts w:eastAsia="Arial Unicode MS"/>
                <w:b w:val="0"/>
              </w:rPr>
              <w:t>-</w:t>
            </w:r>
            <w:r w:rsidRPr="002B5C4C">
              <w:rPr>
                <w:rStyle w:val="a6"/>
                <w:rFonts w:eastAsia="Arial Unicode MS"/>
                <w:b w:val="0"/>
                <w:lang w:val="en-US"/>
              </w:rPr>
              <w:t>mail</w:t>
            </w:r>
            <w:r>
              <w:rPr>
                <w:rStyle w:val="a6"/>
                <w:rFonts w:eastAsia="Arial Unicode MS"/>
                <w:b w:val="0"/>
              </w:rPr>
              <w:t xml:space="preserve">                                                  </w:t>
            </w:r>
            <w:r w:rsidRPr="002B5C4C">
              <w:rPr>
                <w:rStyle w:val="a6"/>
                <w:rFonts w:eastAsia="Arial Unicode MS"/>
                <w:b w:val="0"/>
              </w:rPr>
              <w:t xml:space="preserve"> </w:t>
            </w:r>
          </w:p>
        </w:tc>
        <w:tc>
          <w:tcPr>
            <w:tcW w:w="5877" w:type="dxa"/>
          </w:tcPr>
          <w:p w:rsidR="002228E0" w:rsidRPr="00501022" w:rsidRDefault="002228E0" w:rsidP="005C6671">
            <w:pPr>
              <w:rPr>
                <w:rStyle w:val="a6"/>
                <w:rFonts w:eastAsia="Arial Unicode MS"/>
                <w:b w:val="0"/>
              </w:rPr>
            </w:pPr>
          </w:p>
        </w:tc>
      </w:tr>
      <w:tr w:rsidR="002228E0" w:rsidRPr="00501022" w:rsidTr="005C6671">
        <w:trPr>
          <w:trHeight w:val="299"/>
        </w:trPr>
        <w:tc>
          <w:tcPr>
            <w:tcW w:w="3468" w:type="dxa"/>
          </w:tcPr>
          <w:p w:rsidR="002228E0" w:rsidRPr="002B5C4C" w:rsidRDefault="002228E0" w:rsidP="005C6671">
            <w:pPr>
              <w:rPr>
                <w:rStyle w:val="a6"/>
                <w:rFonts w:eastAsia="Arial Unicode MS"/>
                <w:b w:val="0"/>
              </w:rPr>
            </w:pPr>
          </w:p>
        </w:tc>
        <w:tc>
          <w:tcPr>
            <w:tcW w:w="5877" w:type="dxa"/>
          </w:tcPr>
          <w:p w:rsidR="002228E0" w:rsidRPr="00501022" w:rsidRDefault="002228E0" w:rsidP="005C6671">
            <w:pPr>
              <w:rPr>
                <w:rStyle w:val="a6"/>
                <w:rFonts w:eastAsia="Arial Unicode MS"/>
                <w:b w:val="0"/>
              </w:rPr>
            </w:pPr>
          </w:p>
        </w:tc>
      </w:tr>
      <w:tr w:rsidR="002228E0" w:rsidRPr="00501022" w:rsidTr="005C6671">
        <w:tc>
          <w:tcPr>
            <w:tcW w:w="3468" w:type="dxa"/>
          </w:tcPr>
          <w:p w:rsidR="002228E0" w:rsidRPr="002B5C4C" w:rsidRDefault="002228E0" w:rsidP="005C6671">
            <w:pPr>
              <w:rPr>
                <w:rStyle w:val="a6"/>
                <w:rFonts w:eastAsia="Arial Unicode MS"/>
                <w:b w:val="0"/>
              </w:rPr>
            </w:pPr>
            <w:r w:rsidRPr="002B5C4C">
              <w:rPr>
                <w:rStyle w:val="a6"/>
                <w:rFonts w:eastAsia="Arial Unicode MS"/>
                <w:b w:val="0"/>
              </w:rPr>
              <w:t>Ф.И.О.  наставника, место работы, должность, контактный телефон</w:t>
            </w:r>
          </w:p>
          <w:p w:rsidR="002228E0" w:rsidRPr="002B5C4C" w:rsidRDefault="002228E0" w:rsidP="005C6671">
            <w:pPr>
              <w:rPr>
                <w:rStyle w:val="a6"/>
                <w:rFonts w:eastAsia="Arial Unicode MS"/>
                <w:b w:val="0"/>
              </w:rPr>
            </w:pPr>
          </w:p>
        </w:tc>
        <w:tc>
          <w:tcPr>
            <w:tcW w:w="5877" w:type="dxa"/>
          </w:tcPr>
          <w:p w:rsidR="002228E0" w:rsidRPr="00501022" w:rsidRDefault="002228E0" w:rsidP="005C6671">
            <w:pPr>
              <w:rPr>
                <w:rStyle w:val="a6"/>
                <w:rFonts w:eastAsia="Arial Unicode MS"/>
                <w:b w:val="0"/>
              </w:rPr>
            </w:pPr>
          </w:p>
        </w:tc>
      </w:tr>
    </w:tbl>
    <w:p w:rsidR="002228E0" w:rsidRDefault="002228E0" w:rsidP="002228E0">
      <w:pPr>
        <w:jc w:val="center"/>
        <w:rPr>
          <w:b/>
          <w:sz w:val="28"/>
          <w:szCs w:val="28"/>
        </w:rPr>
      </w:pPr>
    </w:p>
    <w:p w:rsidR="002228E0" w:rsidRDefault="002228E0" w:rsidP="002228E0"/>
    <w:p w:rsidR="002228E0" w:rsidRDefault="002228E0" w:rsidP="002228E0"/>
    <w:p w:rsidR="00375DEA" w:rsidRDefault="00375DEA"/>
    <w:sectPr w:rsidR="00375DEA" w:rsidSect="00AE54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E0"/>
    <w:rsid w:val="00015371"/>
    <w:rsid w:val="00204FB1"/>
    <w:rsid w:val="002228E0"/>
    <w:rsid w:val="002B45CB"/>
    <w:rsid w:val="00375DEA"/>
    <w:rsid w:val="00382386"/>
    <w:rsid w:val="004162DE"/>
    <w:rsid w:val="00587872"/>
    <w:rsid w:val="005A235B"/>
    <w:rsid w:val="0064353E"/>
    <w:rsid w:val="006C1F81"/>
    <w:rsid w:val="009F3727"/>
    <w:rsid w:val="00AE5447"/>
    <w:rsid w:val="00BE44CD"/>
    <w:rsid w:val="00CE26E9"/>
    <w:rsid w:val="00D61587"/>
    <w:rsid w:val="00DC3F5E"/>
    <w:rsid w:val="00E44018"/>
    <w:rsid w:val="00ED1020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8E0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2228E0"/>
    <w:pPr>
      <w:keepNext/>
      <w:jc w:val="center"/>
      <w:outlineLvl w:val="1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2228E0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8E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228E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228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228E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2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28E0"/>
    <w:pPr>
      <w:ind w:left="720"/>
      <w:contextualSpacing/>
    </w:pPr>
  </w:style>
  <w:style w:type="character" w:styleId="a6">
    <w:name w:val="Strong"/>
    <w:basedOn w:val="a0"/>
    <w:qFormat/>
    <w:rsid w:val="002228E0"/>
    <w:rPr>
      <w:b/>
      <w:bCs/>
    </w:rPr>
  </w:style>
  <w:style w:type="character" w:styleId="a7">
    <w:name w:val="Hyperlink"/>
    <w:basedOn w:val="a0"/>
    <w:rsid w:val="002228E0"/>
    <w:rPr>
      <w:color w:val="404040"/>
      <w:u w:val="single"/>
    </w:rPr>
  </w:style>
  <w:style w:type="table" w:styleId="a8">
    <w:name w:val="Table Grid"/>
    <w:basedOn w:val="a1"/>
    <w:rsid w:val="00222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353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353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8E0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2228E0"/>
    <w:pPr>
      <w:keepNext/>
      <w:jc w:val="center"/>
      <w:outlineLvl w:val="1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2228E0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8E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228E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228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228E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2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28E0"/>
    <w:pPr>
      <w:ind w:left="720"/>
      <w:contextualSpacing/>
    </w:pPr>
  </w:style>
  <w:style w:type="character" w:styleId="a6">
    <w:name w:val="Strong"/>
    <w:basedOn w:val="a0"/>
    <w:qFormat/>
    <w:rsid w:val="002228E0"/>
    <w:rPr>
      <w:b/>
      <w:bCs/>
    </w:rPr>
  </w:style>
  <w:style w:type="character" w:styleId="a7">
    <w:name w:val="Hyperlink"/>
    <w:basedOn w:val="a0"/>
    <w:rsid w:val="002228E0"/>
    <w:rPr>
      <w:color w:val="404040"/>
      <w:u w:val="single"/>
    </w:rPr>
  </w:style>
  <w:style w:type="table" w:styleId="a8">
    <w:name w:val="Table Grid"/>
    <w:basedOn w:val="a1"/>
    <w:rsid w:val="00222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353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35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Мила</cp:lastModifiedBy>
  <cp:revision>2</cp:revision>
  <cp:lastPrinted>2019-11-07T04:21:00Z</cp:lastPrinted>
  <dcterms:created xsi:type="dcterms:W3CDTF">2020-03-11T10:20:00Z</dcterms:created>
  <dcterms:modified xsi:type="dcterms:W3CDTF">2020-03-11T10:20:00Z</dcterms:modified>
</cp:coreProperties>
</file>