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61" w:rsidRDefault="006B4561" w:rsidP="006B4561">
      <w:pPr>
        <w:pStyle w:val="ConsPlusTitle"/>
        <w:jc w:val="center"/>
        <w:rPr>
          <w:rFonts w:ascii="Times New Roman" w:hAnsi="Times New Roman" w:cs="Times New Roman"/>
          <w:sz w:val="40"/>
          <w:szCs w:val="40"/>
        </w:rPr>
      </w:pPr>
      <w:bookmarkStart w:id="0" w:name="_GoBack"/>
      <w:bookmarkEnd w:id="0"/>
    </w:p>
    <w:p w:rsidR="005D5FC0" w:rsidRPr="005D5FC0" w:rsidRDefault="005D5FC0" w:rsidP="006B4561">
      <w:pPr>
        <w:pStyle w:val="ConsPlusTitle"/>
        <w:jc w:val="center"/>
        <w:rPr>
          <w:rFonts w:ascii="Times New Roman" w:hAnsi="Times New Roman" w:cs="Times New Roman"/>
          <w:sz w:val="26"/>
          <w:szCs w:val="26"/>
        </w:rPr>
      </w:pPr>
    </w:p>
    <w:p w:rsidR="005D5FC0" w:rsidRPr="005D5FC0" w:rsidRDefault="005D5FC0" w:rsidP="006B4561">
      <w:pPr>
        <w:pStyle w:val="ConsPlusTitle"/>
        <w:jc w:val="center"/>
        <w:rPr>
          <w:rFonts w:ascii="Times New Roman" w:hAnsi="Times New Roman" w:cs="Times New Roman"/>
          <w:sz w:val="12"/>
          <w:szCs w:val="12"/>
        </w:rPr>
      </w:pPr>
    </w:p>
    <w:p w:rsidR="00217AF5" w:rsidRPr="006B4561" w:rsidRDefault="006B4561" w:rsidP="000A3AFF">
      <w:pPr>
        <w:pStyle w:val="ConsPlusTitle"/>
        <w:jc w:val="right"/>
        <w:rPr>
          <w:rFonts w:ascii="Times New Roman" w:hAnsi="Times New Roman" w:cs="Times New Roman"/>
          <w:sz w:val="26"/>
          <w:szCs w:val="26"/>
        </w:rPr>
      </w:pPr>
      <w:r>
        <w:rPr>
          <w:rFonts w:ascii="Times New Roman" w:hAnsi="Times New Roman" w:cs="Times New Roman"/>
          <w:sz w:val="26"/>
          <w:szCs w:val="26"/>
        </w:rPr>
        <w:t>Проект</w:t>
      </w:r>
    </w:p>
    <w:p w:rsidR="005D5FC0" w:rsidRPr="006B4561" w:rsidRDefault="005D5FC0" w:rsidP="000A3AFF">
      <w:pPr>
        <w:pStyle w:val="ConsPlusTitle"/>
        <w:jc w:val="center"/>
        <w:rPr>
          <w:rFonts w:ascii="Times New Roman" w:hAnsi="Times New Roman" w:cs="Times New Roman"/>
          <w:sz w:val="26"/>
          <w:szCs w:val="26"/>
        </w:rPr>
      </w:pPr>
    </w:p>
    <w:p w:rsidR="00146070" w:rsidRPr="005D5FC0" w:rsidRDefault="00146070" w:rsidP="000A3AFF">
      <w:pPr>
        <w:pStyle w:val="ConsPlusTitle"/>
        <w:jc w:val="center"/>
        <w:rPr>
          <w:rFonts w:ascii="Times New Roman" w:hAnsi="Times New Roman" w:cs="Times New Roman"/>
          <w:sz w:val="36"/>
          <w:szCs w:val="36"/>
        </w:rPr>
      </w:pPr>
      <w:r w:rsidRPr="005D5FC0">
        <w:rPr>
          <w:rFonts w:ascii="Times New Roman" w:hAnsi="Times New Roman" w:cs="Times New Roman"/>
          <w:sz w:val="36"/>
          <w:szCs w:val="36"/>
        </w:rPr>
        <w:t>ПРАВИТЕЛЬСТВО РОСТОВСКОЙ ОБЛАСТИ</w:t>
      </w:r>
    </w:p>
    <w:p w:rsidR="00146070" w:rsidRPr="005D5FC0" w:rsidRDefault="00146070" w:rsidP="000A3AFF">
      <w:pPr>
        <w:pStyle w:val="ConsPlusTitle"/>
        <w:jc w:val="center"/>
        <w:rPr>
          <w:rFonts w:ascii="Times New Roman" w:hAnsi="Times New Roman" w:cs="Times New Roman"/>
          <w:sz w:val="26"/>
          <w:szCs w:val="26"/>
        </w:rPr>
      </w:pPr>
    </w:p>
    <w:p w:rsidR="00146070" w:rsidRPr="00CD39D9" w:rsidRDefault="00146070" w:rsidP="000A3AFF">
      <w:pPr>
        <w:pStyle w:val="ConsPlusTitle"/>
        <w:jc w:val="center"/>
        <w:rPr>
          <w:rFonts w:ascii="Times New Roman" w:hAnsi="Times New Roman" w:cs="Times New Roman"/>
          <w:sz w:val="28"/>
          <w:szCs w:val="28"/>
        </w:rPr>
      </w:pPr>
      <w:r w:rsidRPr="005D5FC0">
        <w:rPr>
          <w:rFonts w:ascii="Times New Roman" w:hAnsi="Times New Roman" w:cs="Times New Roman"/>
          <w:sz w:val="36"/>
          <w:szCs w:val="36"/>
        </w:rPr>
        <w:t>ПОСТАНОВЛЕНИЕ</w:t>
      </w:r>
    </w:p>
    <w:p w:rsidR="00A55FB4" w:rsidRPr="005D5FC0" w:rsidRDefault="00A55FB4" w:rsidP="000A3AFF">
      <w:pPr>
        <w:pStyle w:val="ConsPlusTitle"/>
        <w:jc w:val="center"/>
        <w:rPr>
          <w:rFonts w:ascii="Times New Roman" w:hAnsi="Times New Roman" w:cs="Times New Roman"/>
          <w:sz w:val="26"/>
          <w:szCs w:val="26"/>
        </w:rPr>
      </w:pPr>
    </w:p>
    <w:p w:rsidR="00146070" w:rsidRDefault="00146070" w:rsidP="000A3AFF">
      <w:pPr>
        <w:pStyle w:val="ConsPlusTitle"/>
        <w:jc w:val="center"/>
        <w:rPr>
          <w:rFonts w:ascii="Times New Roman" w:hAnsi="Times New Roman" w:cs="Times New Roman"/>
          <w:b w:val="0"/>
          <w:sz w:val="28"/>
          <w:szCs w:val="28"/>
        </w:rPr>
      </w:pPr>
      <w:r w:rsidRPr="005D5FC0">
        <w:rPr>
          <w:rFonts w:ascii="Times New Roman" w:hAnsi="Times New Roman" w:cs="Times New Roman"/>
          <w:b w:val="0"/>
          <w:sz w:val="28"/>
          <w:szCs w:val="28"/>
        </w:rPr>
        <w:t xml:space="preserve">от </w:t>
      </w:r>
      <w:r w:rsidR="00A55FB4" w:rsidRPr="005D5FC0">
        <w:rPr>
          <w:rFonts w:ascii="Times New Roman" w:hAnsi="Times New Roman" w:cs="Times New Roman"/>
          <w:b w:val="0"/>
          <w:sz w:val="28"/>
          <w:szCs w:val="28"/>
        </w:rPr>
        <w:t>___________№_______</w:t>
      </w:r>
    </w:p>
    <w:p w:rsidR="005D5FC0" w:rsidRPr="005D5FC0" w:rsidRDefault="005D5FC0" w:rsidP="000A3AFF">
      <w:pPr>
        <w:pStyle w:val="ConsPlusTitle"/>
        <w:jc w:val="center"/>
        <w:rPr>
          <w:rFonts w:ascii="Times New Roman" w:hAnsi="Times New Roman" w:cs="Times New Roman"/>
          <w:b w:val="0"/>
          <w:sz w:val="26"/>
          <w:szCs w:val="26"/>
        </w:rPr>
      </w:pPr>
    </w:p>
    <w:p w:rsidR="005D5FC0" w:rsidRPr="005D5FC0" w:rsidRDefault="005D5FC0" w:rsidP="000A3AFF">
      <w:pPr>
        <w:pStyle w:val="ConsPlusTitle"/>
        <w:jc w:val="center"/>
        <w:rPr>
          <w:rFonts w:ascii="Times New Roman" w:hAnsi="Times New Roman" w:cs="Times New Roman"/>
          <w:b w:val="0"/>
          <w:sz w:val="28"/>
          <w:szCs w:val="28"/>
        </w:rPr>
      </w:pPr>
      <w:r w:rsidRPr="005D5FC0">
        <w:rPr>
          <w:rFonts w:ascii="Times New Roman" w:hAnsi="Times New Roman" w:cs="Times New Roman"/>
          <w:b w:val="0"/>
          <w:sz w:val="28"/>
          <w:szCs w:val="28"/>
        </w:rPr>
        <w:t>г. Ростов-на-Дону</w:t>
      </w:r>
    </w:p>
    <w:p w:rsidR="00146070" w:rsidRDefault="00146070" w:rsidP="000A3AFF">
      <w:pPr>
        <w:pStyle w:val="ConsPlusTitle"/>
        <w:jc w:val="center"/>
        <w:rPr>
          <w:rFonts w:ascii="Times New Roman" w:hAnsi="Times New Roman" w:cs="Times New Roman"/>
          <w:sz w:val="28"/>
          <w:szCs w:val="28"/>
        </w:rPr>
      </w:pPr>
    </w:p>
    <w:p w:rsidR="00725FBA" w:rsidRPr="00CD39D9" w:rsidRDefault="00725FBA" w:rsidP="000A3AFF">
      <w:pPr>
        <w:pStyle w:val="ConsPlusTitle"/>
        <w:jc w:val="center"/>
        <w:rPr>
          <w:rFonts w:ascii="Times New Roman" w:hAnsi="Times New Roman" w:cs="Times New Roman"/>
          <w:sz w:val="28"/>
          <w:szCs w:val="28"/>
        </w:rPr>
      </w:pPr>
    </w:p>
    <w:p w:rsidR="009A5B80" w:rsidRDefault="009A5B80" w:rsidP="009A5B80">
      <w:pPr>
        <w:pStyle w:val="ConsPlusTitle"/>
        <w:jc w:val="center"/>
        <w:rPr>
          <w:rFonts w:ascii="Times New Roman" w:hAnsi="Times New Roman" w:cs="Times New Roman"/>
          <w:sz w:val="28"/>
          <w:szCs w:val="28"/>
        </w:rPr>
      </w:pPr>
      <w:r w:rsidRPr="00CD39D9">
        <w:rPr>
          <w:rFonts w:ascii="Times New Roman" w:hAnsi="Times New Roman" w:cs="Times New Roman"/>
          <w:sz w:val="28"/>
          <w:szCs w:val="28"/>
        </w:rPr>
        <w:t xml:space="preserve">Об оплате труда работников </w:t>
      </w:r>
    </w:p>
    <w:p w:rsidR="009A5B80" w:rsidRDefault="009A5B80" w:rsidP="009A5B80">
      <w:pPr>
        <w:pStyle w:val="ConsPlusTitle"/>
        <w:contextualSpacing/>
        <w:jc w:val="center"/>
        <w:rPr>
          <w:rFonts w:ascii="Times New Roman" w:hAnsi="Times New Roman" w:cs="Times New Roman"/>
          <w:sz w:val="28"/>
          <w:szCs w:val="28"/>
        </w:rPr>
      </w:pPr>
      <w:r w:rsidRPr="00CD39D9">
        <w:rPr>
          <w:rFonts w:ascii="Times New Roman" w:hAnsi="Times New Roman" w:cs="Times New Roman"/>
          <w:sz w:val="28"/>
          <w:szCs w:val="28"/>
        </w:rPr>
        <w:t>государственных бюджетных,</w:t>
      </w:r>
      <w:r w:rsidR="00B1015E">
        <w:rPr>
          <w:rFonts w:ascii="Times New Roman" w:hAnsi="Times New Roman" w:cs="Times New Roman"/>
          <w:sz w:val="28"/>
          <w:szCs w:val="28"/>
        </w:rPr>
        <w:t xml:space="preserve"> </w:t>
      </w:r>
      <w:r w:rsidRPr="00CD39D9">
        <w:rPr>
          <w:rFonts w:ascii="Times New Roman" w:hAnsi="Times New Roman" w:cs="Times New Roman"/>
          <w:sz w:val="28"/>
          <w:szCs w:val="28"/>
        </w:rPr>
        <w:t>автономных и казенных учреждений</w:t>
      </w:r>
    </w:p>
    <w:p w:rsidR="00146070" w:rsidRPr="00CD39D9" w:rsidRDefault="009A5B80" w:rsidP="009A5B80">
      <w:pPr>
        <w:pStyle w:val="ConsPlusTitle"/>
        <w:jc w:val="center"/>
        <w:rPr>
          <w:rFonts w:ascii="Times New Roman" w:hAnsi="Times New Roman" w:cs="Times New Roman"/>
          <w:sz w:val="28"/>
          <w:szCs w:val="28"/>
        </w:rPr>
      </w:pPr>
      <w:r w:rsidRPr="00CD39D9">
        <w:rPr>
          <w:rFonts w:ascii="Times New Roman" w:hAnsi="Times New Roman" w:cs="Times New Roman"/>
          <w:sz w:val="28"/>
          <w:szCs w:val="28"/>
        </w:rPr>
        <w:t>системы образ</w:t>
      </w:r>
      <w:r>
        <w:rPr>
          <w:rFonts w:ascii="Times New Roman" w:hAnsi="Times New Roman" w:cs="Times New Roman"/>
          <w:sz w:val="28"/>
          <w:szCs w:val="28"/>
        </w:rPr>
        <w:t>ования Р</w:t>
      </w:r>
      <w:r w:rsidRPr="00CD39D9">
        <w:rPr>
          <w:rFonts w:ascii="Times New Roman" w:hAnsi="Times New Roman" w:cs="Times New Roman"/>
          <w:sz w:val="28"/>
          <w:szCs w:val="28"/>
        </w:rPr>
        <w:t>остовской области</w:t>
      </w:r>
    </w:p>
    <w:p w:rsidR="00146070" w:rsidRDefault="00146070" w:rsidP="000A3AFF">
      <w:pPr>
        <w:pStyle w:val="ConsPlusNormal"/>
        <w:ind w:firstLine="567"/>
        <w:jc w:val="both"/>
        <w:rPr>
          <w:rFonts w:ascii="Times New Roman" w:hAnsi="Times New Roman" w:cs="Times New Roman"/>
          <w:sz w:val="28"/>
          <w:szCs w:val="28"/>
        </w:rPr>
      </w:pPr>
    </w:p>
    <w:p w:rsidR="00725FBA" w:rsidRPr="00CD39D9" w:rsidRDefault="00725FBA" w:rsidP="000A3AFF">
      <w:pPr>
        <w:pStyle w:val="ConsPlusNormal"/>
        <w:ind w:firstLine="567"/>
        <w:jc w:val="both"/>
        <w:rPr>
          <w:rFonts w:ascii="Times New Roman" w:hAnsi="Times New Roman" w:cs="Times New Roman"/>
          <w:sz w:val="28"/>
          <w:szCs w:val="28"/>
        </w:rPr>
      </w:pPr>
    </w:p>
    <w:p w:rsidR="00146070" w:rsidRDefault="00146070" w:rsidP="009A5B80">
      <w:pPr>
        <w:pStyle w:val="ConsPlusTitle"/>
        <w:ind w:firstLine="709"/>
        <w:jc w:val="both"/>
        <w:rPr>
          <w:rFonts w:ascii="Times New Roman" w:hAnsi="Times New Roman" w:cs="Times New Roman"/>
          <w:spacing w:val="60"/>
          <w:sz w:val="28"/>
          <w:szCs w:val="28"/>
        </w:rPr>
      </w:pPr>
      <w:r w:rsidRPr="00CD39D9">
        <w:rPr>
          <w:rFonts w:ascii="Times New Roman" w:hAnsi="Times New Roman" w:cs="Times New Roman"/>
          <w:b w:val="0"/>
          <w:sz w:val="28"/>
          <w:szCs w:val="28"/>
        </w:rPr>
        <w:t xml:space="preserve">В соответствии с </w:t>
      </w:r>
      <w:r w:rsidR="00EC0ED6" w:rsidRPr="00CD39D9">
        <w:rPr>
          <w:rFonts w:ascii="Times New Roman" w:hAnsi="Times New Roman" w:cs="Times New Roman"/>
          <w:b w:val="0"/>
          <w:sz w:val="28"/>
          <w:szCs w:val="28"/>
        </w:rPr>
        <w:t xml:space="preserve"> Областным </w:t>
      </w:r>
      <w:hyperlink r:id="rId9" w:history="1">
        <w:r w:rsidR="00EC0ED6" w:rsidRPr="00CD39D9">
          <w:rPr>
            <w:rFonts w:ascii="Times New Roman" w:hAnsi="Times New Roman" w:cs="Times New Roman"/>
            <w:b w:val="0"/>
            <w:sz w:val="28"/>
            <w:szCs w:val="28"/>
          </w:rPr>
          <w:t>законом</w:t>
        </w:r>
      </w:hyperlink>
      <w:r w:rsidR="00EC0ED6" w:rsidRPr="00CD39D9">
        <w:rPr>
          <w:rFonts w:ascii="Times New Roman" w:hAnsi="Times New Roman" w:cs="Times New Roman"/>
          <w:b w:val="0"/>
          <w:sz w:val="28"/>
          <w:szCs w:val="28"/>
        </w:rPr>
        <w:t xml:space="preserve"> от 03.10.2008 № 91-ЗС «О системе оплаты труда работников областных государственных учреждений», постановлением Правительства Ростовской области от 31.12.2015 № 222 «О системе оплаты труда работников государственных бюджетных, автономных и казенных учреждений </w:t>
      </w:r>
      <w:r w:rsidR="00AE58C1" w:rsidRPr="00CD39D9">
        <w:rPr>
          <w:rFonts w:ascii="Times New Roman" w:hAnsi="Times New Roman" w:cs="Times New Roman"/>
          <w:b w:val="0"/>
          <w:sz w:val="28"/>
          <w:szCs w:val="28"/>
        </w:rPr>
        <w:t>Р</w:t>
      </w:r>
      <w:r w:rsidR="00EC0ED6" w:rsidRPr="00CD39D9">
        <w:rPr>
          <w:rFonts w:ascii="Times New Roman" w:hAnsi="Times New Roman" w:cs="Times New Roman"/>
          <w:b w:val="0"/>
          <w:sz w:val="28"/>
          <w:szCs w:val="28"/>
        </w:rPr>
        <w:t>остовской области</w:t>
      </w:r>
      <w:r w:rsidR="00AE58C1" w:rsidRPr="00CD39D9">
        <w:rPr>
          <w:rFonts w:ascii="Times New Roman" w:hAnsi="Times New Roman" w:cs="Times New Roman"/>
          <w:b w:val="0"/>
          <w:sz w:val="28"/>
          <w:szCs w:val="28"/>
        </w:rPr>
        <w:t xml:space="preserve">», в целях </w:t>
      </w:r>
      <w:r w:rsidR="00470A95" w:rsidRPr="00CD39D9">
        <w:rPr>
          <w:rFonts w:ascii="Times New Roman" w:hAnsi="Times New Roman" w:cs="Times New Roman"/>
          <w:b w:val="0"/>
          <w:sz w:val="28"/>
          <w:szCs w:val="28"/>
        </w:rPr>
        <w:t xml:space="preserve">совершенствования </w:t>
      </w:r>
      <w:r w:rsidR="00043206">
        <w:rPr>
          <w:rFonts w:ascii="Times New Roman" w:hAnsi="Times New Roman" w:cs="Times New Roman"/>
          <w:b w:val="0"/>
          <w:sz w:val="28"/>
          <w:szCs w:val="28"/>
        </w:rPr>
        <w:t xml:space="preserve">условий </w:t>
      </w:r>
      <w:r w:rsidR="00470A95" w:rsidRPr="00CD39D9">
        <w:rPr>
          <w:rFonts w:ascii="Times New Roman" w:hAnsi="Times New Roman" w:cs="Times New Roman"/>
          <w:b w:val="0"/>
          <w:sz w:val="28"/>
          <w:szCs w:val="28"/>
        </w:rPr>
        <w:t>оплаты труда работников государственных бюджетных, автономных и казенных учреждений системы образования Ростовской области в зависимости от качества оказываемых государственных услуг</w:t>
      </w:r>
      <w:r w:rsidR="003B1954" w:rsidRPr="00CD39D9">
        <w:rPr>
          <w:rFonts w:ascii="Times New Roman" w:hAnsi="Times New Roman" w:cs="Times New Roman"/>
          <w:b w:val="0"/>
          <w:sz w:val="28"/>
          <w:szCs w:val="28"/>
        </w:rPr>
        <w:t xml:space="preserve">и выполняемой работы </w:t>
      </w:r>
      <w:r w:rsidRPr="00CD39D9">
        <w:rPr>
          <w:rFonts w:ascii="Times New Roman" w:hAnsi="Times New Roman" w:cs="Times New Roman"/>
          <w:b w:val="0"/>
          <w:sz w:val="28"/>
          <w:szCs w:val="28"/>
        </w:rPr>
        <w:t xml:space="preserve">Правительство Ростовской области </w:t>
      </w:r>
      <w:r w:rsidRPr="00A45F74">
        <w:rPr>
          <w:rFonts w:ascii="Times New Roman" w:hAnsi="Times New Roman" w:cs="Times New Roman"/>
          <w:spacing w:val="60"/>
          <w:sz w:val="28"/>
          <w:szCs w:val="28"/>
        </w:rPr>
        <w:t>постановляет:</w:t>
      </w:r>
    </w:p>
    <w:p w:rsidR="00725FBA" w:rsidRPr="00CD39D9" w:rsidRDefault="00725FBA" w:rsidP="009A5B80">
      <w:pPr>
        <w:pStyle w:val="ConsPlusTitle"/>
        <w:ind w:firstLine="709"/>
        <w:jc w:val="both"/>
        <w:rPr>
          <w:rFonts w:ascii="Times New Roman" w:hAnsi="Times New Roman" w:cs="Times New Roman"/>
          <w:b w:val="0"/>
          <w:sz w:val="28"/>
          <w:szCs w:val="28"/>
        </w:rPr>
      </w:pPr>
    </w:p>
    <w:p w:rsidR="00146070" w:rsidRPr="00CD39D9" w:rsidRDefault="00146070" w:rsidP="009A5B8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1. Утвердить:</w:t>
      </w:r>
    </w:p>
    <w:p w:rsidR="00146070" w:rsidRPr="00CD39D9" w:rsidRDefault="00146070" w:rsidP="009A5B8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1.1. </w:t>
      </w:r>
      <w:hyperlink w:anchor="P38" w:history="1">
        <w:r w:rsidRPr="00CD39D9">
          <w:rPr>
            <w:rFonts w:ascii="Times New Roman" w:hAnsi="Times New Roman" w:cs="Times New Roman"/>
            <w:sz w:val="28"/>
            <w:szCs w:val="28"/>
          </w:rPr>
          <w:t>Примерное положение</w:t>
        </w:r>
      </w:hyperlink>
      <w:r w:rsidRPr="00CD39D9">
        <w:rPr>
          <w:rFonts w:ascii="Times New Roman" w:hAnsi="Times New Roman" w:cs="Times New Roman"/>
          <w:sz w:val="28"/>
          <w:szCs w:val="28"/>
        </w:rPr>
        <w:t xml:space="preserve"> об оплате труда работников государственных бюджетных</w:t>
      </w:r>
      <w:r w:rsidR="00F55BF8" w:rsidRPr="00CD39D9">
        <w:rPr>
          <w:rFonts w:ascii="Times New Roman" w:hAnsi="Times New Roman" w:cs="Times New Roman"/>
          <w:sz w:val="28"/>
          <w:szCs w:val="28"/>
        </w:rPr>
        <w:t xml:space="preserve"> и </w:t>
      </w:r>
      <w:r w:rsidRPr="00CD39D9">
        <w:rPr>
          <w:rFonts w:ascii="Times New Roman" w:hAnsi="Times New Roman" w:cs="Times New Roman"/>
          <w:sz w:val="28"/>
          <w:szCs w:val="28"/>
        </w:rPr>
        <w:t>автономных</w:t>
      </w:r>
      <w:r w:rsidR="00B1015E">
        <w:rPr>
          <w:rFonts w:ascii="Times New Roman" w:hAnsi="Times New Roman" w:cs="Times New Roman"/>
          <w:sz w:val="28"/>
          <w:szCs w:val="28"/>
        </w:rPr>
        <w:t xml:space="preserve"> </w:t>
      </w:r>
      <w:r w:rsidR="00C449D6" w:rsidRPr="00CD39D9">
        <w:rPr>
          <w:rFonts w:ascii="Times New Roman" w:hAnsi="Times New Roman" w:cs="Times New Roman"/>
          <w:sz w:val="28"/>
          <w:szCs w:val="28"/>
        </w:rPr>
        <w:t xml:space="preserve">образовательных </w:t>
      </w:r>
      <w:r w:rsidRPr="00CD39D9">
        <w:rPr>
          <w:rFonts w:ascii="Times New Roman" w:hAnsi="Times New Roman" w:cs="Times New Roman"/>
          <w:sz w:val="28"/>
          <w:szCs w:val="28"/>
        </w:rPr>
        <w:t xml:space="preserve">учреждений </w:t>
      </w:r>
      <w:r w:rsidR="007E3749" w:rsidRPr="00CD39D9">
        <w:rPr>
          <w:rFonts w:ascii="Times New Roman" w:hAnsi="Times New Roman" w:cs="Times New Roman"/>
          <w:sz w:val="28"/>
          <w:szCs w:val="28"/>
        </w:rPr>
        <w:t>Ростовской области</w:t>
      </w:r>
      <w:r w:rsidR="00B1015E">
        <w:rPr>
          <w:rFonts w:ascii="Times New Roman" w:hAnsi="Times New Roman" w:cs="Times New Roman"/>
          <w:sz w:val="28"/>
          <w:szCs w:val="28"/>
        </w:rPr>
        <w:t xml:space="preserve"> </w:t>
      </w:r>
      <w:r w:rsidRPr="00CD39D9">
        <w:rPr>
          <w:rFonts w:ascii="Times New Roman" w:hAnsi="Times New Roman" w:cs="Times New Roman"/>
          <w:sz w:val="28"/>
          <w:szCs w:val="28"/>
        </w:rPr>
        <w:t xml:space="preserve">согласно приложению </w:t>
      </w:r>
      <w:r w:rsidR="003F4DA7" w:rsidRPr="00CD39D9">
        <w:rPr>
          <w:rFonts w:ascii="Times New Roman" w:hAnsi="Times New Roman" w:cs="Times New Roman"/>
          <w:sz w:val="28"/>
          <w:szCs w:val="28"/>
        </w:rPr>
        <w:t>№</w:t>
      </w:r>
      <w:r w:rsidRPr="00CD39D9">
        <w:rPr>
          <w:rFonts w:ascii="Times New Roman" w:hAnsi="Times New Roman" w:cs="Times New Roman"/>
          <w:sz w:val="28"/>
          <w:szCs w:val="28"/>
        </w:rPr>
        <w:t xml:space="preserve"> 1.</w:t>
      </w:r>
    </w:p>
    <w:p w:rsidR="00CC368B" w:rsidRPr="00CD39D9" w:rsidRDefault="00F55BF8" w:rsidP="009A5B8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1.2. Положение об оплате труда работников государственных казенных </w:t>
      </w:r>
      <w:r w:rsidR="006B0393" w:rsidRPr="00CD39D9">
        <w:rPr>
          <w:rFonts w:ascii="Times New Roman" w:hAnsi="Times New Roman" w:cs="Times New Roman"/>
          <w:sz w:val="28"/>
          <w:szCs w:val="28"/>
        </w:rPr>
        <w:t xml:space="preserve">образовательных  </w:t>
      </w:r>
      <w:r w:rsidRPr="00CD39D9">
        <w:rPr>
          <w:rFonts w:ascii="Times New Roman" w:hAnsi="Times New Roman" w:cs="Times New Roman"/>
          <w:sz w:val="28"/>
          <w:szCs w:val="28"/>
        </w:rPr>
        <w:t>учреждений Ростовской област</w:t>
      </w:r>
      <w:r w:rsidR="00B078E6" w:rsidRPr="00CD39D9">
        <w:rPr>
          <w:rFonts w:ascii="Times New Roman" w:hAnsi="Times New Roman" w:cs="Times New Roman"/>
          <w:sz w:val="28"/>
          <w:szCs w:val="28"/>
        </w:rPr>
        <w:t>и</w:t>
      </w:r>
      <w:r w:rsidRPr="00CD39D9">
        <w:rPr>
          <w:rFonts w:ascii="Times New Roman" w:hAnsi="Times New Roman" w:cs="Times New Roman"/>
          <w:sz w:val="28"/>
          <w:szCs w:val="28"/>
        </w:rPr>
        <w:t xml:space="preserve"> согласно приложению № 2.</w:t>
      </w:r>
    </w:p>
    <w:p w:rsidR="000A3AFF" w:rsidRPr="00CD39D9" w:rsidRDefault="006B0393" w:rsidP="009A5B8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1.3. Положение об оплате труда работников государственных казенных   учреждений  социального </w:t>
      </w:r>
      <w:r w:rsidR="008924D1" w:rsidRPr="00CD39D9">
        <w:rPr>
          <w:rFonts w:ascii="Times New Roman" w:eastAsia="Calibri" w:hAnsi="Times New Roman" w:cs="Times New Roman"/>
          <w:sz w:val="28"/>
          <w:szCs w:val="28"/>
          <w:lang w:eastAsia="en-US"/>
        </w:rPr>
        <w:t>обслуживания Ростовской области центров помощи детям, оставшимся без попечения родителей</w:t>
      </w:r>
      <w:r w:rsidR="002C1568" w:rsidRPr="00CD39D9">
        <w:rPr>
          <w:rFonts w:ascii="Times New Roman" w:eastAsia="Calibri" w:hAnsi="Times New Roman" w:cs="Times New Roman"/>
          <w:sz w:val="28"/>
          <w:szCs w:val="28"/>
          <w:lang w:eastAsia="en-US"/>
        </w:rPr>
        <w:t>,</w:t>
      </w:r>
      <w:r w:rsidR="00B1015E">
        <w:rPr>
          <w:rFonts w:ascii="Times New Roman" w:eastAsia="Calibri" w:hAnsi="Times New Roman" w:cs="Times New Roman"/>
          <w:sz w:val="28"/>
          <w:szCs w:val="28"/>
          <w:lang w:eastAsia="en-US"/>
        </w:rPr>
        <w:t xml:space="preserve"> </w:t>
      </w:r>
      <w:r w:rsidRPr="00CD39D9">
        <w:rPr>
          <w:rFonts w:ascii="Times New Roman" w:hAnsi="Times New Roman" w:cs="Times New Roman"/>
          <w:sz w:val="28"/>
          <w:szCs w:val="28"/>
        </w:rPr>
        <w:t>согласно приложению № 3.</w:t>
      </w:r>
    </w:p>
    <w:p w:rsidR="000A3AFF" w:rsidRPr="00CD39D9" w:rsidRDefault="0014055E" w:rsidP="009A5B8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1.4.  </w:t>
      </w:r>
      <w:hyperlink w:anchor="P38" w:history="1">
        <w:r w:rsidRPr="00CD39D9">
          <w:rPr>
            <w:rFonts w:ascii="Times New Roman" w:hAnsi="Times New Roman" w:cs="Times New Roman"/>
            <w:sz w:val="28"/>
            <w:szCs w:val="28"/>
          </w:rPr>
          <w:t>Примерное положение</w:t>
        </w:r>
      </w:hyperlink>
      <w:r w:rsidRPr="00CD39D9">
        <w:rPr>
          <w:rFonts w:ascii="Times New Roman" w:hAnsi="Times New Roman" w:cs="Times New Roman"/>
          <w:sz w:val="28"/>
          <w:szCs w:val="28"/>
        </w:rPr>
        <w:t xml:space="preserve"> об оплате труда работников государственного бюджетного учреждения Ростовской области, </w:t>
      </w:r>
      <w:r w:rsidR="00827D6B" w:rsidRPr="00CD39D9">
        <w:rPr>
          <w:rFonts w:ascii="Times New Roman" w:hAnsi="Times New Roman" w:cs="Times New Roman"/>
          <w:sz w:val="28"/>
          <w:szCs w:val="28"/>
        </w:rPr>
        <w:t>оказывающего психолого-педагогическую, медицинскую и социальную помощь детям</w:t>
      </w:r>
      <w:r w:rsidR="00043206">
        <w:rPr>
          <w:rFonts w:ascii="Times New Roman" w:hAnsi="Times New Roman" w:cs="Times New Roman"/>
          <w:sz w:val="28"/>
          <w:szCs w:val="28"/>
        </w:rPr>
        <w:t>,</w:t>
      </w:r>
      <w:r w:rsidRPr="00CD39D9">
        <w:rPr>
          <w:rFonts w:ascii="Times New Roman" w:hAnsi="Times New Roman" w:cs="Times New Roman"/>
          <w:sz w:val="28"/>
          <w:szCs w:val="28"/>
        </w:rPr>
        <w:t xml:space="preserve"> согласно приложению № 4.</w:t>
      </w:r>
    </w:p>
    <w:p w:rsidR="00561388" w:rsidRPr="00CD39D9" w:rsidRDefault="006B0393" w:rsidP="009A5B8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827D6B" w:rsidRPr="00CD39D9">
        <w:rPr>
          <w:rFonts w:ascii="Times New Roman" w:hAnsi="Times New Roman" w:cs="Times New Roman"/>
          <w:sz w:val="28"/>
          <w:szCs w:val="28"/>
        </w:rPr>
        <w:t>5</w:t>
      </w:r>
      <w:r w:rsidRPr="00CD39D9">
        <w:rPr>
          <w:rFonts w:ascii="Times New Roman" w:hAnsi="Times New Roman" w:cs="Times New Roman"/>
          <w:sz w:val="28"/>
          <w:szCs w:val="28"/>
        </w:rPr>
        <w:t xml:space="preserve">. </w:t>
      </w:r>
      <w:hyperlink w:anchor="P38" w:history="1">
        <w:r w:rsidR="00B07299" w:rsidRPr="00CD39D9">
          <w:rPr>
            <w:rFonts w:ascii="Times New Roman" w:hAnsi="Times New Roman" w:cs="Times New Roman"/>
            <w:sz w:val="28"/>
            <w:szCs w:val="28"/>
          </w:rPr>
          <w:t>Примерное положение</w:t>
        </w:r>
      </w:hyperlink>
      <w:r w:rsidR="00B07299" w:rsidRPr="00CD39D9">
        <w:rPr>
          <w:rFonts w:ascii="Times New Roman" w:hAnsi="Times New Roman" w:cs="Times New Roman"/>
          <w:sz w:val="28"/>
          <w:szCs w:val="28"/>
        </w:rPr>
        <w:t xml:space="preserve"> об оплате труда работников государственных бюджетных и автономных учреждений Ростовской области, обеспечивающих предоставление услуг в сфере образования</w:t>
      </w:r>
      <w:r w:rsidR="006A1210" w:rsidRPr="00CD39D9">
        <w:rPr>
          <w:rFonts w:ascii="Times New Roman" w:hAnsi="Times New Roman" w:cs="Times New Roman"/>
          <w:sz w:val="28"/>
          <w:szCs w:val="28"/>
        </w:rPr>
        <w:t>,</w:t>
      </w:r>
      <w:r w:rsidR="00B1015E">
        <w:rPr>
          <w:rFonts w:ascii="Times New Roman" w:hAnsi="Times New Roman" w:cs="Times New Roman"/>
          <w:sz w:val="28"/>
          <w:szCs w:val="28"/>
        </w:rPr>
        <w:t xml:space="preserve"> </w:t>
      </w:r>
      <w:r w:rsidR="00B07299" w:rsidRPr="00CD39D9">
        <w:rPr>
          <w:rFonts w:ascii="Times New Roman" w:hAnsi="Times New Roman" w:cs="Times New Roman"/>
          <w:sz w:val="28"/>
          <w:szCs w:val="28"/>
        </w:rPr>
        <w:t xml:space="preserve">согласно приложению № </w:t>
      </w:r>
      <w:r w:rsidR="00241761" w:rsidRPr="00CD39D9">
        <w:rPr>
          <w:rFonts w:ascii="Times New Roman" w:hAnsi="Times New Roman" w:cs="Times New Roman"/>
          <w:sz w:val="28"/>
          <w:szCs w:val="28"/>
        </w:rPr>
        <w:t>5</w:t>
      </w:r>
      <w:r w:rsidR="00B07299" w:rsidRPr="00CD39D9">
        <w:rPr>
          <w:rFonts w:ascii="Times New Roman" w:hAnsi="Times New Roman" w:cs="Times New Roman"/>
          <w:sz w:val="28"/>
          <w:szCs w:val="28"/>
        </w:rPr>
        <w:t>.</w:t>
      </w:r>
    </w:p>
    <w:p w:rsidR="00146070" w:rsidRPr="00CD39D9" w:rsidRDefault="00146070" w:rsidP="00845BF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241761" w:rsidRPr="00CD39D9">
        <w:rPr>
          <w:rFonts w:ascii="Times New Roman" w:hAnsi="Times New Roman" w:cs="Times New Roman"/>
          <w:sz w:val="28"/>
          <w:szCs w:val="28"/>
        </w:rPr>
        <w:t>6</w:t>
      </w:r>
      <w:r w:rsidRPr="00CD39D9">
        <w:rPr>
          <w:rFonts w:ascii="Times New Roman" w:hAnsi="Times New Roman" w:cs="Times New Roman"/>
          <w:sz w:val="28"/>
          <w:szCs w:val="28"/>
        </w:rPr>
        <w:t xml:space="preserve">. </w:t>
      </w:r>
      <w:r w:rsidR="004A150C" w:rsidRPr="00CD39D9">
        <w:rPr>
          <w:rFonts w:ascii="Times New Roman" w:hAnsi="Times New Roman" w:cs="Times New Roman"/>
          <w:sz w:val="28"/>
          <w:szCs w:val="28"/>
        </w:rPr>
        <w:t>Примерный п</w:t>
      </w:r>
      <w:r w:rsidR="00BE3C56" w:rsidRPr="00CD39D9">
        <w:rPr>
          <w:rFonts w:ascii="Times New Roman" w:hAnsi="Times New Roman" w:cs="Times New Roman"/>
          <w:sz w:val="28"/>
          <w:szCs w:val="28"/>
        </w:rPr>
        <w:t>еречень долж</w:t>
      </w:r>
      <w:r w:rsidRPr="00CD39D9">
        <w:rPr>
          <w:rFonts w:ascii="Times New Roman" w:hAnsi="Times New Roman" w:cs="Times New Roman"/>
          <w:sz w:val="28"/>
          <w:szCs w:val="28"/>
        </w:rPr>
        <w:t xml:space="preserve">ностей административно-управленческого </w:t>
      </w:r>
      <w:r w:rsidRPr="00CD39D9">
        <w:rPr>
          <w:rFonts w:ascii="Times New Roman" w:hAnsi="Times New Roman" w:cs="Times New Roman"/>
          <w:sz w:val="28"/>
          <w:szCs w:val="28"/>
        </w:rPr>
        <w:lastRenderedPageBreak/>
        <w:t>персонала</w:t>
      </w:r>
      <w:r w:rsidR="001563CF" w:rsidRPr="00CD39D9">
        <w:rPr>
          <w:rFonts w:ascii="Times New Roman" w:hAnsi="Times New Roman" w:cs="Times New Roman"/>
          <w:sz w:val="28"/>
          <w:szCs w:val="28"/>
        </w:rPr>
        <w:t>, предельная доля оплаты труда которых в фонде оплаты труда государственных учреждений не может быть более 40 процентов</w:t>
      </w:r>
      <w:r w:rsidR="002E1767" w:rsidRPr="00CD39D9">
        <w:rPr>
          <w:rFonts w:ascii="Times New Roman" w:hAnsi="Times New Roman" w:cs="Times New Roman"/>
          <w:sz w:val="28"/>
          <w:szCs w:val="28"/>
        </w:rPr>
        <w:t>,</w:t>
      </w:r>
      <w:r w:rsidRPr="00CD39D9">
        <w:rPr>
          <w:rFonts w:ascii="Times New Roman" w:hAnsi="Times New Roman" w:cs="Times New Roman"/>
          <w:sz w:val="28"/>
          <w:szCs w:val="28"/>
        </w:rPr>
        <w:t xml:space="preserve"> согласно приложению </w:t>
      </w:r>
      <w:r w:rsidR="003F4DA7" w:rsidRPr="00CD39D9">
        <w:rPr>
          <w:rFonts w:ascii="Times New Roman" w:hAnsi="Times New Roman" w:cs="Times New Roman"/>
          <w:sz w:val="28"/>
          <w:szCs w:val="28"/>
        </w:rPr>
        <w:t>№</w:t>
      </w:r>
      <w:r w:rsidR="00241761" w:rsidRPr="00CD39D9">
        <w:rPr>
          <w:rFonts w:ascii="Times New Roman" w:hAnsi="Times New Roman" w:cs="Times New Roman"/>
          <w:sz w:val="28"/>
          <w:szCs w:val="28"/>
        </w:rPr>
        <w:t>6</w:t>
      </w:r>
      <w:r w:rsidRPr="00CD39D9">
        <w:rPr>
          <w:rFonts w:ascii="Times New Roman" w:hAnsi="Times New Roman" w:cs="Times New Roman"/>
          <w:sz w:val="28"/>
          <w:szCs w:val="28"/>
        </w:rPr>
        <w:t>.</w:t>
      </w:r>
    </w:p>
    <w:p w:rsidR="00203085" w:rsidRPr="00CD39D9" w:rsidRDefault="00845BF3" w:rsidP="00845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7A50A3" w:rsidRPr="00CD39D9">
        <w:rPr>
          <w:rFonts w:ascii="Times New Roman" w:hAnsi="Times New Roman" w:cs="Times New Roman"/>
          <w:sz w:val="28"/>
          <w:szCs w:val="28"/>
        </w:rPr>
        <w:t xml:space="preserve">. </w:t>
      </w:r>
      <w:r w:rsidR="00203085" w:rsidRPr="00CD39D9">
        <w:rPr>
          <w:rFonts w:ascii="Times New Roman" w:hAnsi="Times New Roman" w:cs="Times New Roman"/>
          <w:sz w:val="28"/>
          <w:szCs w:val="28"/>
        </w:rPr>
        <w:t>Министерству общего и профессионального образования Ростовской области (Балина Л.В.), министерству здравоохранения Ростовской области (Быковская Т.Ю.),  министерству культуры Ростовской области (</w:t>
      </w:r>
      <w:r w:rsidR="007422E6" w:rsidRPr="00CD39D9">
        <w:rPr>
          <w:rFonts w:ascii="Times New Roman" w:hAnsi="Times New Roman" w:cs="Times New Roman"/>
          <w:sz w:val="28"/>
          <w:szCs w:val="28"/>
        </w:rPr>
        <w:t>Резванов А.А.)</w:t>
      </w:r>
      <w:r w:rsidR="00203085" w:rsidRPr="00CD39D9">
        <w:rPr>
          <w:rFonts w:ascii="Times New Roman" w:hAnsi="Times New Roman" w:cs="Times New Roman"/>
          <w:sz w:val="28"/>
          <w:szCs w:val="28"/>
        </w:rPr>
        <w:t>, министерству по физической культуре и спорту Ростовской области</w:t>
      </w:r>
      <w:r w:rsidR="00C43D62" w:rsidRPr="00CD39D9">
        <w:rPr>
          <w:rFonts w:ascii="Times New Roman" w:hAnsi="Times New Roman" w:cs="Times New Roman"/>
          <w:sz w:val="28"/>
          <w:szCs w:val="28"/>
        </w:rPr>
        <w:t xml:space="preserve"> (Аракелян С.Р.)</w:t>
      </w:r>
      <w:r w:rsidR="00203085" w:rsidRPr="00CD39D9">
        <w:rPr>
          <w:rFonts w:ascii="Times New Roman" w:hAnsi="Times New Roman" w:cs="Times New Roman"/>
          <w:sz w:val="28"/>
          <w:szCs w:val="28"/>
        </w:rPr>
        <w:t>, департаменту по делам казачества и кадетских учебных заведений Ростовской области</w:t>
      </w:r>
      <w:r w:rsidR="00C43D62" w:rsidRPr="00CD39D9">
        <w:rPr>
          <w:rFonts w:ascii="Times New Roman" w:hAnsi="Times New Roman" w:cs="Times New Roman"/>
          <w:sz w:val="28"/>
          <w:szCs w:val="28"/>
        </w:rPr>
        <w:t xml:space="preserve"> (</w:t>
      </w:r>
      <w:r w:rsidR="00B5755A" w:rsidRPr="00CD39D9">
        <w:rPr>
          <w:rFonts w:ascii="Times New Roman" w:hAnsi="Times New Roman" w:cs="Times New Roman"/>
          <w:sz w:val="28"/>
          <w:szCs w:val="28"/>
        </w:rPr>
        <w:t>Палатный А.Н.</w:t>
      </w:r>
      <w:r w:rsidR="00C72D46" w:rsidRPr="00CD39D9">
        <w:rPr>
          <w:rFonts w:ascii="Times New Roman" w:hAnsi="Times New Roman" w:cs="Times New Roman"/>
          <w:sz w:val="28"/>
          <w:szCs w:val="28"/>
        </w:rPr>
        <w:t>)</w:t>
      </w:r>
      <w:r w:rsidR="00CA2F6C" w:rsidRPr="00CD39D9">
        <w:rPr>
          <w:rFonts w:ascii="Times New Roman" w:hAnsi="Times New Roman" w:cs="Times New Roman"/>
          <w:sz w:val="28"/>
          <w:szCs w:val="28"/>
        </w:rPr>
        <w:t xml:space="preserve"> обеспечить реализацию настоящего постановления</w:t>
      </w:r>
      <w:r w:rsidR="00203085" w:rsidRPr="00CD39D9">
        <w:rPr>
          <w:rFonts w:ascii="Times New Roman" w:hAnsi="Times New Roman" w:cs="Times New Roman"/>
          <w:sz w:val="28"/>
          <w:szCs w:val="28"/>
        </w:rPr>
        <w:t>.</w:t>
      </w:r>
    </w:p>
    <w:p w:rsidR="007A50A3" w:rsidRDefault="00845BF3" w:rsidP="00845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44B3B" w:rsidRPr="00CD39D9">
        <w:rPr>
          <w:rFonts w:ascii="Times New Roman" w:hAnsi="Times New Roman" w:cs="Times New Roman"/>
          <w:sz w:val="28"/>
          <w:szCs w:val="28"/>
        </w:rPr>
        <w:t xml:space="preserve">. </w:t>
      </w:r>
      <w:r w:rsidR="007A50A3" w:rsidRPr="00CD39D9">
        <w:rPr>
          <w:rFonts w:ascii="Times New Roman" w:hAnsi="Times New Roman" w:cs="Times New Roman"/>
          <w:sz w:val="28"/>
          <w:szCs w:val="28"/>
        </w:rPr>
        <w:t>Министерству общего и профессионального образования Ростовской области (Балина Л.В.) давать разъяснения по вопросам, связанным с применением настоящего постановления.</w:t>
      </w:r>
    </w:p>
    <w:p w:rsidR="00845BF3" w:rsidRPr="00543278" w:rsidRDefault="00845BF3" w:rsidP="00845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43278">
        <w:rPr>
          <w:rFonts w:ascii="Times New Roman" w:hAnsi="Times New Roman" w:cs="Times New Roman"/>
          <w:sz w:val="28"/>
          <w:szCs w:val="28"/>
        </w:rPr>
        <w:t xml:space="preserve">Признать утратившим силу </w:t>
      </w:r>
      <w:r>
        <w:rPr>
          <w:rFonts w:ascii="Times New Roman" w:hAnsi="Times New Roman" w:cs="Times New Roman"/>
          <w:sz w:val="28"/>
          <w:szCs w:val="28"/>
        </w:rPr>
        <w:t xml:space="preserve">постановление </w:t>
      </w:r>
      <w:r w:rsidRPr="00543278">
        <w:rPr>
          <w:rFonts w:ascii="Times New Roman" w:hAnsi="Times New Roman" w:cs="Times New Roman"/>
          <w:sz w:val="28"/>
          <w:szCs w:val="28"/>
        </w:rPr>
        <w:t xml:space="preserve">Правительства Ростовской области от </w:t>
      </w:r>
      <w:r w:rsidR="00A533BE">
        <w:rPr>
          <w:rFonts w:ascii="Times New Roman" w:hAnsi="Times New Roman" w:cs="Times New Roman"/>
          <w:sz w:val="28"/>
          <w:szCs w:val="28"/>
        </w:rPr>
        <w:t>06</w:t>
      </w:r>
      <w:r w:rsidRPr="00543278">
        <w:rPr>
          <w:rFonts w:ascii="Times New Roman" w:hAnsi="Times New Roman" w:cs="Times New Roman"/>
          <w:sz w:val="28"/>
          <w:szCs w:val="28"/>
        </w:rPr>
        <w:t>.</w:t>
      </w:r>
      <w:r w:rsidR="00A533BE">
        <w:rPr>
          <w:rFonts w:ascii="Times New Roman" w:hAnsi="Times New Roman" w:cs="Times New Roman"/>
          <w:sz w:val="28"/>
          <w:szCs w:val="28"/>
        </w:rPr>
        <w:t>04</w:t>
      </w:r>
      <w:r w:rsidRPr="00543278">
        <w:rPr>
          <w:rFonts w:ascii="Times New Roman" w:hAnsi="Times New Roman" w:cs="Times New Roman"/>
          <w:sz w:val="28"/>
          <w:szCs w:val="28"/>
        </w:rPr>
        <w:t>.201</w:t>
      </w:r>
      <w:r w:rsidR="00A533BE">
        <w:rPr>
          <w:rFonts w:ascii="Times New Roman" w:hAnsi="Times New Roman" w:cs="Times New Roman"/>
          <w:sz w:val="28"/>
          <w:szCs w:val="28"/>
        </w:rPr>
        <w:t>6№245«</w:t>
      </w:r>
      <w:r w:rsidRPr="00543278">
        <w:rPr>
          <w:rFonts w:ascii="Times New Roman" w:hAnsi="Times New Roman" w:cs="Times New Roman"/>
          <w:sz w:val="28"/>
          <w:szCs w:val="28"/>
        </w:rPr>
        <w:t>О внесении изменени</w:t>
      </w:r>
      <w:r w:rsidR="00A533BE">
        <w:rPr>
          <w:rFonts w:ascii="Times New Roman" w:hAnsi="Times New Roman" w:cs="Times New Roman"/>
          <w:sz w:val="28"/>
          <w:szCs w:val="28"/>
        </w:rPr>
        <w:t>я</w:t>
      </w:r>
      <w:r w:rsidRPr="00543278">
        <w:rPr>
          <w:rFonts w:ascii="Times New Roman" w:hAnsi="Times New Roman" w:cs="Times New Roman"/>
          <w:sz w:val="28"/>
          <w:szCs w:val="28"/>
        </w:rPr>
        <w:t xml:space="preserve"> в постановление Правительства Ростовской области от 22.03.2012 </w:t>
      </w:r>
      <w:r w:rsidR="00A533BE">
        <w:rPr>
          <w:rFonts w:ascii="Times New Roman" w:hAnsi="Times New Roman" w:cs="Times New Roman"/>
          <w:sz w:val="28"/>
          <w:szCs w:val="28"/>
        </w:rPr>
        <w:t>№</w:t>
      </w:r>
      <w:r w:rsidRPr="00543278">
        <w:rPr>
          <w:rFonts w:ascii="Times New Roman" w:hAnsi="Times New Roman" w:cs="Times New Roman"/>
          <w:sz w:val="28"/>
          <w:szCs w:val="28"/>
        </w:rPr>
        <w:t xml:space="preserve"> 219</w:t>
      </w:r>
      <w:r w:rsidR="00A533BE">
        <w:rPr>
          <w:rFonts w:ascii="Times New Roman" w:hAnsi="Times New Roman" w:cs="Times New Roman"/>
          <w:sz w:val="28"/>
          <w:szCs w:val="28"/>
        </w:rPr>
        <w:t>»</w:t>
      </w:r>
      <w:r w:rsidRPr="00543278">
        <w:rPr>
          <w:rFonts w:ascii="Times New Roman" w:hAnsi="Times New Roman" w:cs="Times New Roman"/>
          <w:sz w:val="28"/>
          <w:szCs w:val="28"/>
        </w:rPr>
        <w:t>.</w:t>
      </w:r>
    </w:p>
    <w:p w:rsidR="00845BF3" w:rsidRPr="00CD39D9" w:rsidRDefault="00845BF3" w:rsidP="00845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CD39D9">
        <w:rPr>
          <w:rFonts w:ascii="Times New Roman" w:hAnsi="Times New Roman" w:cs="Times New Roman"/>
          <w:sz w:val="28"/>
          <w:szCs w:val="28"/>
        </w:rPr>
        <w:t>Постановление вступает в силу со дня его официального опубликования, но не ранее 1 января 2017 г.</w:t>
      </w:r>
    </w:p>
    <w:p w:rsidR="00146070" w:rsidRPr="00CD39D9" w:rsidRDefault="00845BF3" w:rsidP="00845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146070" w:rsidRPr="00CD39D9">
        <w:rPr>
          <w:rFonts w:ascii="Times New Roman" w:hAnsi="Times New Roman" w:cs="Times New Roman"/>
          <w:sz w:val="28"/>
          <w:szCs w:val="28"/>
        </w:rPr>
        <w:t xml:space="preserve">. Контроль за выполнением постановления возложить на </w:t>
      </w:r>
      <w:r w:rsidR="00606C75" w:rsidRPr="00CD39D9">
        <w:rPr>
          <w:rFonts w:ascii="Times New Roman" w:hAnsi="Times New Roman" w:cs="Times New Roman"/>
          <w:sz w:val="28"/>
          <w:szCs w:val="28"/>
        </w:rPr>
        <w:t xml:space="preserve">первого </w:t>
      </w:r>
      <w:r w:rsidR="00146070" w:rsidRPr="00CD39D9">
        <w:rPr>
          <w:rFonts w:ascii="Times New Roman" w:hAnsi="Times New Roman" w:cs="Times New Roman"/>
          <w:sz w:val="28"/>
          <w:szCs w:val="28"/>
        </w:rPr>
        <w:t xml:space="preserve">заместителя Губернатора Ростовской области </w:t>
      </w:r>
      <w:r w:rsidR="00606C75" w:rsidRPr="00CD39D9">
        <w:rPr>
          <w:rFonts w:ascii="Times New Roman" w:hAnsi="Times New Roman" w:cs="Times New Roman"/>
          <w:sz w:val="28"/>
          <w:szCs w:val="28"/>
        </w:rPr>
        <w:t xml:space="preserve">Гуськова И.А. </w:t>
      </w:r>
    </w:p>
    <w:p w:rsidR="00146070" w:rsidRDefault="00146070" w:rsidP="00845BF3">
      <w:pPr>
        <w:pStyle w:val="ConsPlusNormal"/>
        <w:ind w:firstLine="709"/>
        <w:jc w:val="both"/>
        <w:rPr>
          <w:rFonts w:ascii="Times New Roman" w:hAnsi="Times New Roman" w:cs="Times New Roman"/>
          <w:sz w:val="28"/>
          <w:szCs w:val="28"/>
        </w:rPr>
      </w:pPr>
    </w:p>
    <w:p w:rsidR="00A45F74" w:rsidRDefault="00A45F74" w:rsidP="000A3AFF">
      <w:pPr>
        <w:pStyle w:val="ConsPlusNormal"/>
        <w:jc w:val="both"/>
        <w:rPr>
          <w:rFonts w:ascii="Times New Roman" w:hAnsi="Times New Roman" w:cs="Times New Roman"/>
          <w:sz w:val="28"/>
          <w:szCs w:val="28"/>
        </w:rPr>
      </w:pPr>
    </w:p>
    <w:p w:rsidR="00725FBA" w:rsidRDefault="00725FBA" w:rsidP="000A3AFF">
      <w:pPr>
        <w:pStyle w:val="ConsPlusNormal"/>
        <w:jc w:val="both"/>
        <w:rPr>
          <w:rFonts w:ascii="Times New Roman" w:hAnsi="Times New Roman" w:cs="Times New Roman"/>
          <w:sz w:val="28"/>
          <w:szCs w:val="28"/>
        </w:rPr>
      </w:pPr>
    </w:p>
    <w:p w:rsidR="00A45F74" w:rsidRPr="00CD39D9" w:rsidRDefault="00A45F74" w:rsidP="00A45F74">
      <w:pPr>
        <w:pStyle w:val="ConsPlusNormal"/>
        <w:rPr>
          <w:rFonts w:ascii="Times New Roman" w:hAnsi="Times New Roman" w:cs="Times New Roman"/>
          <w:sz w:val="28"/>
          <w:szCs w:val="28"/>
        </w:rPr>
      </w:pPr>
      <w:r w:rsidRPr="00CD39D9">
        <w:rPr>
          <w:rFonts w:ascii="Times New Roman" w:hAnsi="Times New Roman" w:cs="Times New Roman"/>
          <w:sz w:val="28"/>
          <w:szCs w:val="28"/>
        </w:rPr>
        <w:t>Губернатор</w:t>
      </w:r>
    </w:p>
    <w:p w:rsidR="00146070" w:rsidRPr="00CD39D9" w:rsidRDefault="00A45F74" w:rsidP="00A45F74">
      <w:pPr>
        <w:pStyle w:val="ConsPlusNormal"/>
        <w:rPr>
          <w:rFonts w:ascii="Times New Roman" w:hAnsi="Times New Roman" w:cs="Times New Roman"/>
          <w:sz w:val="28"/>
          <w:szCs w:val="28"/>
        </w:rPr>
      </w:pPr>
      <w:r w:rsidRPr="00CD39D9">
        <w:rPr>
          <w:rFonts w:ascii="Times New Roman" w:hAnsi="Times New Roman" w:cs="Times New Roman"/>
          <w:sz w:val="28"/>
          <w:szCs w:val="28"/>
        </w:rPr>
        <w:t>Ростовской области</w:t>
      </w:r>
      <w:r w:rsidR="00B1015E">
        <w:rPr>
          <w:rFonts w:ascii="Times New Roman" w:hAnsi="Times New Roman" w:cs="Times New Roman"/>
          <w:sz w:val="28"/>
          <w:szCs w:val="28"/>
        </w:rPr>
        <w:t xml:space="preserve"> </w:t>
      </w:r>
      <w:r w:rsidR="00725FBA" w:rsidRPr="00725FBA">
        <w:rPr>
          <w:rFonts w:ascii="Times New Roman" w:hAnsi="Times New Roman" w:cs="Times New Roman"/>
          <w:sz w:val="28"/>
        </w:rPr>
        <w:t>В.Ю. Голубев</w:t>
      </w:r>
    </w:p>
    <w:p w:rsidR="00725FBA" w:rsidRDefault="00725FBA" w:rsidP="000A3AFF">
      <w:pPr>
        <w:pStyle w:val="ConsPlusNormal"/>
        <w:rPr>
          <w:rFonts w:ascii="Times New Roman" w:hAnsi="Times New Roman" w:cs="Times New Roman"/>
          <w:sz w:val="28"/>
          <w:szCs w:val="28"/>
        </w:rPr>
      </w:pPr>
    </w:p>
    <w:p w:rsidR="00725FBA" w:rsidRDefault="00725FBA" w:rsidP="000A3AFF">
      <w:pPr>
        <w:pStyle w:val="ConsPlusNormal"/>
        <w:rPr>
          <w:rFonts w:ascii="Times New Roman" w:hAnsi="Times New Roman" w:cs="Times New Roman"/>
          <w:sz w:val="28"/>
          <w:szCs w:val="28"/>
        </w:rPr>
      </w:pPr>
    </w:p>
    <w:p w:rsidR="00725FBA" w:rsidRDefault="00725FBA" w:rsidP="000A3AFF">
      <w:pPr>
        <w:pStyle w:val="ConsPlusNormal"/>
        <w:rPr>
          <w:rFonts w:ascii="Times New Roman" w:hAnsi="Times New Roman" w:cs="Times New Roman"/>
          <w:sz w:val="28"/>
          <w:szCs w:val="28"/>
        </w:rPr>
      </w:pPr>
    </w:p>
    <w:p w:rsidR="00C25E96" w:rsidRPr="00CD39D9" w:rsidRDefault="00C25E96"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Постановление вносит</w:t>
      </w:r>
    </w:p>
    <w:p w:rsidR="00C25E96" w:rsidRPr="00CD39D9" w:rsidRDefault="00C25E96"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министерство общего и</w:t>
      </w:r>
    </w:p>
    <w:p w:rsidR="00C25E96" w:rsidRPr="00CD39D9" w:rsidRDefault="00C25E96"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профессионального образования</w:t>
      </w:r>
    </w:p>
    <w:p w:rsidR="00C25E96" w:rsidRPr="00CD39D9" w:rsidRDefault="00C25E96"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Ростовской области</w:t>
      </w:r>
    </w:p>
    <w:p w:rsidR="00B5755A" w:rsidRPr="00CD39D9" w:rsidRDefault="00B5755A" w:rsidP="000A3AFF">
      <w:pPr>
        <w:pStyle w:val="ConsPlusNormal"/>
        <w:jc w:val="both"/>
        <w:rPr>
          <w:rFonts w:ascii="Times New Roman" w:hAnsi="Times New Roman" w:cs="Times New Roman"/>
          <w:sz w:val="28"/>
          <w:szCs w:val="28"/>
        </w:rPr>
      </w:pPr>
    </w:p>
    <w:p w:rsidR="00B5755A" w:rsidRPr="00CD39D9" w:rsidRDefault="00B5755A" w:rsidP="000A3AFF">
      <w:pPr>
        <w:pStyle w:val="ConsPlusNormal"/>
        <w:jc w:val="both"/>
        <w:rPr>
          <w:rFonts w:ascii="Times New Roman" w:hAnsi="Times New Roman" w:cs="Times New Roman"/>
          <w:sz w:val="28"/>
          <w:szCs w:val="28"/>
        </w:rPr>
      </w:pP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0A3AFF">
      <w:pPr>
        <w:pStyle w:val="ConsPlusNormal"/>
        <w:jc w:val="both"/>
        <w:rPr>
          <w:rFonts w:ascii="Times New Roman" w:hAnsi="Times New Roman" w:cs="Times New Roman"/>
          <w:sz w:val="28"/>
          <w:szCs w:val="28"/>
        </w:rPr>
      </w:pPr>
    </w:p>
    <w:p w:rsidR="00DB0797" w:rsidRPr="00CD39D9" w:rsidRDefault="00DB0797" w:rsidP="000A3AFF">
      <w:pPr>
        <w:pStyle w:val="ConsPlusNormal"/>
        <w:jc w:val="both"/>
        <w:rPr>
          <w:rFonts w:ascii="Times New Roman" w:hAnsi="Times New Roman" w:cs="Times New Roman"/>
          <w:sz w:val="28"/>
          <w:szCs w:val="28"/>
        </w:rPr>
      </w:pPr>
    </w:p>
    <w:p w:rsidR="00B5755A" w:rsidRPr="00CD39D9" w:rsidRDefault="00B5755A" w:rsidP="000A3AFF">
      <w:pPr>
        <w:pStyle w:val="ConsPlusNormal"/>
        <w:jc w:val="both"/>
        <w:rPr>
          <w:rFonts w:ascii="Times New Roman" w:hAnsi="Times New Roman" w:cs="Times New Roman"/>
          <w:sz w:val="28"/>
          <w:szCs w:val="28"/>
        </w:rPr>
      </w:pPr>
    </w:p>
    <w:p w:rsidR="00BE22A7" w:rsidRPr="00CD39D9" w:rsidRDefault="00BE22A7" w:rsidP="000A3AFF">
      <w:pPr>
        <w:pStyle w:val="ConsPlusNormal"/>
        <w:jc w:val="both"/>
        <w:rPr>
          <w:rFonts w:ascii="Times New Roman" w:hAnsi="Times New Roman" w:cs="Times New Roman"/>
          <w:sz w:val="28"/>
          <w:szCs w:val="28"/>
        </w:rPr>
      </w:pPr>
    </w:p>
    <w:p w:rsidR="00A533BE" w:rsidRDefault="00A533BE" w:rsidP="000A3AFF">
      <w:pPr>
        <w:pStyle w:val="ConsPlusNormal"/>
        <w:jc w:val="both"/>
        <w:rPr>
          <w:rFonts w:ascii="Times New Roman" w:hAnsi="Times New Roman" w:cs="Times New Roman"/>
          <w:sz w:val="28"/>
          <w:szCs w:val="28"/>
        </w:rPr>
        <w:sectPr w:rsidR="00A533BE" w:rsidSect="00796E47">
          <w:footerReference w:type="default" r:id="rId10"/>
          <w:type w:val="continuous"/>
          <w:pgSz w:w="11905" w:h="16838"/>
          <w:pgMar w:top="709" w:right="851" w:bottom="1134" w:left="1304" w:header="709" w:footer="709" w:gutter="0"/>
          <w:cols w:space="720"/>
          <w:docGrid w:linePitch="299"/>
        </w:sectPr>
      </w:pPr>
    </w:p>
    <w:p w:rsidR="00F329FC" w:rsidRDefault="00F329FC" w:rsidP="001E376C">
      <w:pPr>
        <w:pStyle w:val="ConsNormal"/>
        <w:widowControl/>
        <w:ind w:left="6237" w:right="0" w:firstLine="0"/>
        <w:jc w:val="center"/>
        <w:rPr>
          <w:rFonts w:ascii="Times New Roman" w:hAnsi="Times New Roman" w:cs="Times New Roman"/>
          <w:sz w:val="28"/>
          <w:szCs w:val="28"/>
        </w:rPr>
      </w:pPr>
    </w:p>
    <w:p w:rsidR="001E376C" w:rsidRPr="001E376C" w:rsidRDefault="001E376C" w:rsidP="001E376C">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Приложение № 1</w:t>
      </w:r>
      <w:r w:rsidRPr="00B42C24">
        <w:rPr>
          <w:rFonts w:ascii="Times New Roman" w:hAnsi="Times New Roman" w:cs="Times New Roman"/>
          <w:sz w:val="28"/>
          <w:szCs w:val="28"/>
        </w:rPr>
        <w:br/>
        <w:t>к постановлению</w:t>
      </w:r>
      <w:r w:rsidRPr="00B42C24">
        <w:rPr>
          <w:rFonts w:ascii="Times New Roman" w:hAnsi="Times New Roman" w:cs="Times New Roman"/>
          <w:sz w:val="28"/>
          <w:szCs w:val="28"/>
        </w:rPr>
        <w:br/>
        <w:t>Правительства</w:t>
      </w:r>
    </w:p>
    <w:p w:rsidR="001E376C" w:rsidRPr="00B42C24" w:rsidRDefault="001E376C" w:rsidP="001E376C">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Ростовской области</w:t>
      </w:r>
      <w:r w:rsidRPr="00B42C24">
        <w:rPr>
          <w:rFonts w:ascii="Times New Roman" w:hAnsi="Times New Roman" w:cs="Times New Roman"/>
          <w:sz w:val="28"/>
          <w:szCs w:val="28"/>
        </w:rPr>
        <w:br/>
        <w:t>от</w:t>
      </w:r>
      <w:r>
        <w:rPr>
          <w:rFonts w:ascii="Times New Roman" w:hAnsi="Times New Roman" w:cs="Times New Roman"/>
          <w:sz w:val="28"/>
          <w:szCs w:val="28"/>
        </w:rPr>
        <w:t>__________</w:t>
      </w:r>
      <w:r w:rsidRPr="00B42C24">
        <w:rPr>
          <w:rFonts w:ascii="Times New Roman" w:hAnsi="Times New Roman" w:cs="Times New Roman"/>
          <w:sz w:val="28"/>
          <w:szCs w:val="28"/>
        </w:rPr>
        <w:t>№</w:t>
      </w:r>
      <w:r>
        <w:rPr>
          <w:rFonts w:ascii="Times New Roman" w:hAnsi="Times New Roman" w:cs="Times New Roman"/>
          <w:sz w:val="28"/>
          <w:szCs w:val="28"/>
        </w:rPr>
        <w:t>_____</w:t>
      </w:r>
    </w:p>
    <w:p w:rsidR="00B5755A" w:rsidRPr="00CD39D9" w:rsidRDefault="00B5755A" w:rsidP="000A3AFF">
      <w:pPr>
        <w:pStyle w:val="ConsPlusNormal"/>
        <w:jc w:val="both"/>
        <w:rPr>
          <w:rFonts w:ascii="Times New Roman" w:hAnsi="Times New Roman" w:cs="Times New Roman"/>
          <w:sz w:val="28"/>
          <w:szCs w:val="28"/>
        </w:rPr>
      </w:pPr>
    </w:p>
    <w:p w:rsidR="00AC5FC1" w:rsidRPr="00CD39D9" w:rsidRDefault="00AC5FC1" w:rsidP="000A3AFF">
      <w:pPr>
        <w:pStyle w:val="ConsPlusNormal"/>
        <w:jc w:val="both"/>
        <w:rPr>
          <w:rFonts w:ascii="Times New Roman" w:hAnsi="Times New Roman" w:cs="Times New Roman"/>
          <w:sz w:val="28"/>
          <w:szCs w:val="28"/>
        </w:rPr>
      </w:pPr>
    </w:p>
    <w:bookmarkStart w:id="1" w:name="P38"/>
    <w:bookmarkEnd w:id="1"/>
    <w:p w:rsidR="00340A93" w:rsidRDefault="003D7C5A" w:rsidP="000A3AFF">
      <w:pPr>
        <w:pStyle w:val="ConsPlusTitle"/>
        <w:jc w:val="center"/>
        <w:rPr>
          <w:rFonts w:ascii="Times New Roman" w:hAnsi="Times New Roman" w:cs="Times New Roman"/>
          <w:b w:val="0"/>
          <w:sz w:val="28"/>
          <w:szCs w:val="28"/>
        </w:rPr>
      </w:pPr>
      <w:r w:rsidRPr="00CD39D9">
        <w:rPr>
          <w:b w:val="0"/>
        </w:rPr>
        <w:fldChar w:fldCharType="begin"/>
      </w:r>
      <w:r w:rsidR="00FD58B0" w:rsidRPr="00CD39D9">
        <w:rPr>
          <w:b w:val="0"/>
        </w:rPr>
        <w:instrText xml:space="preserve"> HYPERLINK \l "P38" </w:instrText>
      </w:r>
      <w:r w:rsidRPr="00CD39D9">
        <w:rPr>
          <w:b w:val="0"/>
        </w:rPr>
        <w:fldChar w:fldCharType="separate"/>
      </w:r>
      <w:r w:rsidR="00FD58B0" w:rsidRPr="00CD39D9">
        <w:rPr>
          <w:rFonts w:ascii="Times New Roman" w:hAnsi="Times New Roman" w:cs="Times New Roman"/>
          <w:b w:val="0"/>
          <w:sz w:val="28"/>
          <w:szCs w:val="28"/>
        </w:rPr>
        <w:t>ПРИМЕРНОЕ ПОЛОЖЕНИЕ</w:t>
      </w:r>
      <w:r w:rsidRPr="00CD39D9">
        <w:rPr>
          <w:rFonts w:ascii="Times New Roman" w:hAnsi="Times New Roman" w:cs="Times New Roman"/>
          <w:b w:val="0"/>
          <w:sz w:val="28"/>
          <w:szCs w:val="28"/>
        </w:rPr>
        <w:fldChar w:fldCharType="end"/>
      </w:r>
    </w:p>
    <w:p w:rsidR="001E17FB" w:rsidRPr="00CD39D9" w:rsidRDefault="00340A93" w:rsidP="000A3AFF">
      <w:pPr>
        <w:pStyle w:val="ConsPlusTitle"/>
        <w:jc w:val="center"/>
        <w:rPr>
          <w:rFonts w:ascii="Times New Roman" w:hAnsi="Times New Roman" w:cs="Times New Roman"/>
          <w:b w:val="0"/>
          <w:sz w:val="28"/>
          <w:szCs w:val="28"/>
        </w:rPr>
      </w:pPr>
      <w:r w:rsidRPr="00CD39D9">
        <w:rPr>
          <w:rFonts w:ascii="Times New Roman" w:hAnsi="Times New Roman" w:cs="Times New Roman"/>
          <w:b w:val="0"/>
          <w:sz w:val="28"/>
          <w:szCs w:val="28"/>
        </w:rPr>
        <w:t>об оплате труда работников государственных бюджетных и автоном</w:t>
      </w:r>
      <w:r>
        <w:rPr>
          <w:rFonts w:ascii="Times New Roman" w:hAnsi="Times New Roman" w:cs="Times New Roman"/>
          <w:b w:val="0"/>
          <w:sz w:val="28"/>
          <w:szCs w:val="28"/>
        </w:rPr>
        <w:t>ных образовательных учреждений Р</w:t>
      </w:r>
      <w:r w:rsidRPr="00CD39D9">
        <w:rPr>
          <w:rFonts w:ascii="Times New Roman" w:hAnsi="Times New Roman" w:cs="Times New Roman"/>
          <w:b w:val="0"/>
          <w:sz w:val="28"/>
          <w:szCs w:val="28"/>
        </w:rPr>
        <w:t>остовской области</w:t>
      </w:r>
    </w:p>
    <w:p w:rsidR="001E17FB" w:rsidRPr="00CD39D9" w:rsidRDefault="001E17FB" w:rsidP="000A3AFF">
      <w:pPr>
        <w:pStyle w:val="ConsPlusTitle"/>
        <w:jc w:val="center"/>
        <w:rPr>
          <w:rFonts w:ascii="Times New Roman" w:hAnsi="Times New Roman" w:cs="Times New Roman"/>
          <w:b w:val="0"/>
          <w:sz w:val="28"/>
          <w:szCs w:val="28"/>
        </w:rPr>
      </w:pPr>
    </w:p>
    <w:p w:rsidR="00146070" w:rsidRPr="00CD39D9" w:rsidRDefault="0014607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1. </w:t>
      </w:r>
      <w:r w:rsidR="00340A93">
        <w:rPr>
          <w:rFonts w:ascii="Times New Roman" w:hAnsi="Times New Roman" w:cs="Times New Roman"/>
          <w:sz w:val="28"/>
          <w:szCs w:val="28"/>
        </w:rPr>
        <w:t>О</w:t>
      </w:r>
      <w:r w:rsidR="00340A93" w:rsidRPr="00CD39D9">
        <w:rPr>
          <w:rFonts w:ascii="Times New Roman" w:hAnsi="Times New Roman" w:cs="Times New Roman"/>
          <w:sz w:val="28"/>
          <w:szCs w:val="28"/>
        </w:rPr>
        <w:t>бщие положения</w:t>
      </w:r>
    </w:p>
    <w:p w:rsidR="00146070" w:rsidRPr="00CD39D9" w:rsidRDefault="00146070" w:rsidP="00340A93">
      <w:pPr>
        <w:pStyle w:val="ConsPlusNormal"/>
        <w:jc w:val="center"/>
        <w:rPr>
          <w:rFonts w:ascii="Times New Roman" w:hAnsi="Times New Roman" w:cs="Times New Roman"/>
          <w:sz w:val="28"/>
          <w:szCs w:val="28"/>
        </w:rPr>
      </w:pPr>
    </w:p>
    <w:p w:rsidR="00D6060A"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1.1. </w:t>
      </w:r>
      <w:r w:rsidR="008F7807" w:rsidRPr="00CD39D9">
        <w:rPr>
          <w:rFonts w:ascii="Times New Roman" w:hAnsi="Times New Roman" w:cs="Times New Roman"/>
          <w:sz w:val="28"/>
          <w:szCs w:val="28"/>
        </w:rPr>
        <w:t>Настоящее п</w:t>
      </w:r>
      <w:r w:rsidRPr="00CD39D9">
        <w:rPr>
          <w:rFonts w:ascii="Times New Roman" w:hAnsi="Times New Roman" w:cs="Times New Roman"/>
          <w:sz w:val="28"/>
          <w:szCs w:val="28"/>
        </w:rPr>
        <w:t xml:space="preserve">римерное положение об оплате труда работников государственных бюджетных и автономных </w:t>
      </w:r>
      <w:r w:rsidR="00863D64" w:rsidRPr="00CD39D9">
        <w:rPr>
          <w:rFonts w:ascii="Times New Roman" w:hAnsi="Times New Roman" w:cs="Times New Roman"/>
          <w:sz w:val="28"/>
          <w:szCs w:val="28"/>
        </w:rPr>
        <w:t xml:space="preserve">образовательных </w:t>
      </w:r>
      <w:r w:rsidRPr="00CD39D9">
        <w:rPr>
          <w:rFonts w:ascii="Times New Roman" w:hAnsi="Times New Roman" w:cs="Times New Roman"/>
          <w:sz w:val="28"/>
          <w:szCs w:val="28"/>
        </w:rPr>
        <w:t xml:space="preserve">учреждений  Ростовской области (далее - </w:t>
      </w:r>
      <w:r w:rsidR="00A93D9A" w:rsidRPr="00CD39D9">
        <w:rPr>
          <w:rFonts w:ascii="Times New Roman" w:hAnsi="Times New Roman" w:cs="Times New Roman"/>
          <w:sz w:val="28"/>
          <w:szCs w:val="28"/>
        </w:rPr>
        <w:t>П</w:t>
      </w:r>
      <w:r w:rsidRPr="00CD39D9">
        <w:rPr>
          <w:rFonts w:ascii="Times New Roman" w:hAnsi="Times New Roman" w:cs="Times New Roman"/>
          <w:sz w:val="28"/>
          <w:szCs w:val="28"/>
        </w:rPr>
        <w:t xml:space="preserve">оложение) определяет </w:t>
      </w:r>
      <w:r w:rsidR="001B424F" w:rsidRPr="00CD39D9">
        <w:rPr>
          <w:rFonts w:ascii="Times New Roman" w:hAnsi="Times New Roman" w:cs="Times New Roman"/>
          <w:sz w:val="28"/>
          <w:szCs w:val="28"/>
        </w:rPr>
        <w:t xml:space="preserve">порядок </w:t>
      </w:r>
      <w:r w:rsidRPr="00CD39D9">
        <w:rPr>
          <w:rFonts w:ascii="Times New Roman" w:hAnsi="Times New Roman" w:cs="Times New Roman"/>
          <w:sz w:val="28"/>
          <w:szCs w:val="28"/>
        </w:rPr>
        <w:t>формировани</w:t>
      </w:r>
      <w:r w:rsidR="001B424F" w:rsidRPr="00CD39D9">
        <w:rPr>
          <w:rFonts w:ascii="Times New Roman" w:hAnsi="Times New Roman" w:cs="Times New Roman"/>
          <w:sz w:val="28"/>
          <w:szCs w:val="28"/>
        </w:rPr>
        <w:t>я</w:t>
      </w:r>
      <w:r w:rsidRPr="00CD39D9">
        <w:rPr>
          <w:rFonts w:ascii="Times New Roman" w:hAnsi="Times New Roman" w:cs="Times New Roman"/>
          <w:sz w:val="28"/>
          <w:szCs w:val="28"/>
        </w:rPr>
        <w:t xml:space="preserve"> систем оплаты труда работников</w:t>
      </w:r>
      <w:r w:rsidR="00B1015E">
        <w:rPr>
          <w:rFonts w:ascii="Times New Roman" w:hAnsi="Times New Roman" w:cs="Times New Roman"/>
          <w:sz w:val="28"/>
          <w:szCs w:val="28"/>
        </w:rPr>
        <w:t xml:space="preserve"> </w:t>
      </w:r>
      <w:r w:rsidRPr="00CD39D9">
        <w:rPr>
          <w:rFonts w:ascii="Times New Roman" w:hAnsi="Times New Roman" w:cs="Times New Roman"/>
          <w:sz w:val="28"/>
          <w:szCs w:val="28"/>
        </w:rPr>
        <w:t xml:space="preserve">государственных  </w:t>
      </w:r>
      <w:r w:rsidR="0077122D" w:rsidRPr="00CD39D9">
        <w:rPr>
          <w:rFonts w:ascii="Times New Roman" w:hAnsi="Times New Roman" w:cs="Times New Roman"/>
          <w:sz w:val="28"/>
          <w:szCs w:val="28"/>
        </w:rPr>
        <w:t xml:space="preserve"> бюджетны</w:t>
      </w:r>
      <w:r w:rsidR="00804F10" w:rsidRPr="00CD39D9">
        <w:rPr>
          <w:rFonts w:ascii="Times New Roman" w:hAnsi="Times New Roman" w:cs="Times New Roman"/>
          <w:sz w:val="28"/>
          <w:szCs w:val="28"/>
        </w:rPr>
        <w:t>х</w:t>
      </w:r>
      <w:r w:rsidR="0032755C" w:rsidRPr="00CD39D9">
        <w:rPr>
          <w:rFonts w:ascii="Times New Roman" w:hAnsi="Times New Roman" w:cs="Times New Roman"/>
          <w:sz w:val="28"/>
          <w:szCs w:val="28"/>
        </w:rPr>
        <w:t xml:space="preserve"> и </w:t>
      </w:r>
      <w:r w:rsidR="0077122D" w:rsidRPr="00CD39D9">
        <w:rPr>
          <w:rFonts w:ascii="Times New Roman" w:hAnsi="Times New Roman" w:cs="Times New Roman"/>
          <w:sz w:val="28"/>
          <w:szCs w:val="28"/>
        </w:rPr>
        <w:t>автономны</w:t>
      </w:r>
      <w:r w:rsidR="00804F10" w:rsidRPr="00CD39D9">
        <w:rPr>
          <w:rFonts w:ascii="Times New Roman" w:hAnsi="Times New Roman" w:cs="Times New Roman"/>
          <w:sz w:val="28"/>
          <w:szCs w:val="28"/>
        </w:rPr>
        <w:t>х</w:t>
      </w:r>
      <w:r w:rsidR="0077122D" w:rsidRPr="00CD39D9">
        <w:rPr>
          <w:rFonts w:ascii="Times New Roman" w:hAnsi="Times New Roman" w:cs="Times New Roman"/>
          <w:sz w:val="28"/>
          <w:szCs w:val="28"/>
        </w:rPr>
        <w:t xml:space="preserve"> образовательны</w:t>
      </w:r>
      <w:r w:rsidR="00804F10" w:rsidRPr="00CD39D9">
        <w:rPr>
          <w:rFonts w:ascii="Times New Roman" w:hAnsi="Times New Roman" w:cs="Times New Roman"/>
          <w:sz w:val="28"/>
          <w:szCs w:val="28"/>
        </w:rPr>
        <w:t>х</w:t>
      </w:r>
      <w:r w:rsidR="0077122D" w:rsidRPr="00CD39D9">
        <w:rPr>
          <w:rFonts w:ascii="Times New Roman" w:hAnsi="Times New Roman" w:cs="Times New Roman"/>
          <w:sz w:val="28"/>
          <w:szCs w:val="28"/>
        </w:rPr>
        <w:t xml:space="preserve"> учреждени</w:t>
      </w:r>
      <w:r w:rsidR="00804F10" w:rsidRPr="00CD39D9">
        <w:rPr>
          <w:rFonts w:ascii="Times New Roman" w:hAnsi="Times New Roman" w:cs="Times New Roman"/>
          <w:sz w:val="28"/>
          <w:szCs w:val="28"/>
        </w:rPr>
        <w:t>й</w:t>
      </w:r>
      <w:r w:rsidR="0077122D" w:rsidRPr="00CD39D9">
        <w:rPr>
          <w:rFonts w:ascii="Times New Roman" w:hAnsi="Times New Roman" w:cs="Times New Roman"/>
          <w:sz w:val="28"/>
          <w:szCs w:val="28"/>
        </w:rPr>
        <w:t xml:space="preserve"> Ростовской области, подведомственны</w:t>
      </w:r>
      <w:r w:rsidR="00804F10" w:rsidRPr="00CD39D9">
        <w:rPr>
          <w:rFonts w:ascii="Times New Roman" w:hAnsi="Times New Roman" w:cs="Times New Roman"/>
          <w:sz w:val="28"/>
          <w:szCs w:val="28"/>
        </w:rPr>
        <w:t>х</w:t>
      </w:r>
      <w:r w:rsidR="0077122D" w:rsidRPr="00CD39D9">
        <w:rPr>
          <w:rFonts w:ascii="Times New Roman" w:hAnsi="Times New Roman" w:cs="Times New Roman"/>
          <w:sz w:val="28"/>
          <w:szCs w:val="28"/>
        </w:rPr>
        <w:t xml:space="preserve"> министерству общего и профессионального образования Ростовской области, министерству здравоохранения Ростовской области, министерству культуры Ростовской области, министерству по физической культуре и спорту Ростовской области, департаменту по делам казачества и кадетских учебных заведений Ростовской области</w:t>
      </w:r>
      <w:r w:rsidR="00441F39" w:rsidRPr="00CD39D9">
        <w:rPr>
          <w:rFonts w:ascii="Times New Roman" w:hAnsi="Times New Roman" w:cs="Times New Roman"/>
          <w:sz w:val="28"/>
          <w:szCs w:val="28"/>
        </w:rPr>
        <w:t xml:space="preserve"> (далее – учреждения</w:t>
      </w:r>
      <w:r w:rsidR="004445B5" w:rsidRPr="00CD39D9">
        <w:rPr>
          <w:rFonts w:ascii="Times New Roman" w:hAnsi="Times New Roman" w:cs="Times New Roman"/>
          <w:sz w:val="28"/>
          <w:szCs w:val="28"/>
        </w:rPr>
        <w:t>, органы, осуществляющие функции и полномочия учредителя</w:t>
      </w:r>
      <w:r w:rsidR="00441F39" w:rsidRPr="00CD39D9">
        <w:rPr>
          <w:rFonts w:ascii="Times New Roman" w:hAnsi="Times New Roman" w:cs="Times New Roman"/>
          <w:sz w:val="28"/>
          <w:szCs w:val="28"/>
        </w:rPr>
        <w:t>)</w:t>
      </w:r>
      <w:r w:rsidR="006B3A4C" w:rsidRPr="00CD39D9">
        <w:rPr>
          <w:rFonts w:ascii="Times New Roman" w:hAnsi="Times New Roman" w:cs="Times New Roman"/>
          <w:sz w:val="28"/>
          <w:szCs w:val="28"/>
        </w:rPr>
        <w:t>, по виду экономической деятельности «</w:t>
      </w:r>
      <w:r w:rsidR="00D6060A" w:rsidRPr="00CD39D9">
        <w:rPr>
          <w:rFonts w:ascii="Times New Roman" w:hAnsi="Times New Roman" w:cs="Times New Roman"/>
          <w:sz w:val="28"/>
          <w:szCs w:val="28"/>
        </w:rPr>
        <w:t xml:space="preserve">85. </w:t>
      </w:r>
      <w:r w:rsidR="006B3A4C" w:rsidRPr="00CD39D9">
        <w:rPr>
          <w:rFonts w:ascii="Times New Roman" w:hAnsi="Times New Roman" w:cs="Times New Roman"/>
          <w:sz w:val="28"/>
          <w:szCs w:val="28"/>
        </w:rPr>
        <w:t>Образование»</w:t>
      </w:r>
      <w:r w:rsidR="00D6060A" w:rsidRPr="00CD39D9">
        <w:rPr>
          <w:rFonts w:ascii="Times New Roman" w:hAnsi="Times New Roman" w:cs="Times New Roman"/>
          <w:sz w:val="28"/>
          <w:szCs w:val="28"/>
        </w:rPr>
        <w:t xml:space="preserve"> О</w:t>
      </w:r>
      <w:r w:rsidR="00D6060A" w:rsidRPr="00CD39D9">
        <w:rPr>
          <w:rFonts w:ascii="Times New Roman" w:eastAsiaTheme="minorHAnsi" w:hAnsi="Times New Roman" w:cs="Times New Roman"/>
          <w:sz w:val="28"/>
          <w:szCs w:val="28"/>
          <w:lang w:eastAsia="en-US"/>
        </w:rPr>
        <w:t xml:space="preserve">бщероссийского классификатора видов экономической деятельности, </w:t>
      </w:r>
      <w:r w:rsidR="00D6060A" w:rsidRPr="00CD39D9">
        <w:rPr>
          <w:rFonts w:ascii="Times New Roman" w:hAnsi="Times New Roman" w:cs="Times New Roman"/>
          <w:sz w:val="28"/>
          <w:szCs w:val="28"/>
        </w:rPr>
        <w:t>утвержденного приказом Росстандарта от 31.01.2014  № 14-ст.</w:t>
      </w:r>
    </w:p>
    <w:p w:rsidR="007D3251" w:rsidRPr="00CD39D9" w:rsidRDefault="00F24B57"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xml:space="preserve">1.2. Положение </w:t>
      </w:r>
      <w:r w:rsidR="007D3251" w:rsidRPr="00CD39D9">
        <w:rPr>
          <w:rFonts w:ascii="Times New Roman" w:hAnsi="Times New Roman" w:cs="Times New Roman"/>
          <w:kern w:val="2"/>
          <w:sz w:val="28"/>
          <w:szCs w:val="28"/>
        </w:rPr>
        <w:t>включает в себя:</w:t>
      </w:r>
    </w:p>
    <w:p w:rsidR="007D3251" w:rsidRPr="00CD39D9" w:rsidRDefault="007D3251"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 </w:t>
      </w:r>
      <w:r w:rsidR="00EF75CB">
        <w:rPr>
          <w:rFonts w:ascii="Times New Roman" w:hAnsi="Times New Roman" w:cs="Times New Roman"/>
          <w:kern w:val="2"/>
          <w:sz w:val="28"/>
          <w:szCs w:val="28"/>
        </w:rPr>
        <w:t xml:space="preserve">порядок установления </w:t>
      </w:r>
      <w:r w:rsidRPr="00CD39D9">
        <w:rPr>
          <w:rFonts w:ascii="Times New Roman" w:hAnsi="Times New Roman" w:cs="Times New Roman"/>
          <w:kern w:val="2"/>
          <w:sz w:val="28"/>
          <w:szCs w:val="28"/>
        </w:rPr>
        <w:t>должностных окладов, ставок заработной платы;</w:t>
      </w:r>
    </w:p>
    <w:p w:rsidR="007D3251" w:rsidRPr="00CD39D9" w:rsidRDefault="007D3251"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порядок и условия установления выплат компенсационного характера;</w:t>
      </w:r>
    </w:p>
    <w:p w:rsidR="007D3251" w:rsidRPr="00CD39D9" w:rsidRDefault="007D3251"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порядок и условия установления выплат стимулирующего характера;</w:t>
      </w:r>
    </w:p>
    <w:p w:rsidR="007D3251" w:rsidRPr="00CD39D9" w:rsidRDefault="007D3251"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 условия оплаты труда руководителей учреждений, их заместителей и главных бухгалтеров, включая порядок определения </w:t>
      </w:r>
      <w:r w:rsidR="00052C58" w:rsidRPr="00CD39D9">
        <w:rPr>
          <w:rFonts w:ascii="Times New Roman" w:hAnsi="Times New Roman" w:cs="Times New Roman"/>
          <w:kern w:val="2"/>
          <w:sz w:val="28"/>
          <w:szCs w:val="28"/>
        </w:rPr>
        <w:t xml:space="preserve">должностных </w:t>
      </w:r>
      <w:r w:rsidRPr="00CD39D9">
        <w:rPr>
          <w:rFonts w:ascii="Times New Roman" w:hAnsi="Times New Roman" w:cs="Times New Roman"/>
          <w:kern w:val="2"/>
          <w:sz w:val="28"/>
          <w:szCs w:val="28"/>
        </w:rPr>
        <w:t>окладов, условия осуществления выплат компенсационного и стимулирующего характера;</w:t>
      </w:r>
    </w:p>
    <w:p w:rsidR="0018100F" w:rsidRPr="00CD39D9" w:rsidRDefault="00123D94"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особенности условий оплаты труда педагогических работников;</w:t>
      </w:r>
    </w:p>
    <w:p w:rsidR="007D3251" w:rsidRPr="00CD39D9" w:rsidRDefault="007D3251"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другие вопросы оплаты труда.</w:t>
      </w:r>
    </w:p>
    <w:p w:rsidR="00316316" w:rsidRPr="00CD39D9" w:rsidRDefault="00316316" w:rsidP="00CB0D6E">
      <w:pPr>
        <w:pStyle w:val="ConsPlusNormal"/>
        <w:ind w:firstLine="540"/>
        <w:jc w:val="both"/>
        <w:rPr>
          <w:rFonts w:ascii="Times New Roman" w:hAnsi="Times New Roman" w:cs="Times New Roman"/>
          <w:sz w:val="28"/>
          <w:szCs w:val="28"/>
        </w:rPr>
      </w:pPr>
      <w:r w:rsidRPr="00CD39D9">
        <w:rPr>
          <w:rFonts w:ascii="Times New Roman" w:hAnsi="Times New Roman" w:cs="Times New Roman"/>
          <w:kern w:val="2"/>
          <w:sz w:val="28"/>
          <w:szCs w:val="28"/>
        </w:rPr>
        <w:t xml:space="preserve">1.3. </w:t>
      </w:r>
      <w:r w:rsidRPr="00CD39D9">
        <w:rPr>
          <w:rFonts w:ascii="Times New Roman" w:hAnsi="Times New Roman" w:cs="Times New Roman"/>
          <w:sz w:val="28"/>
          <w:szCs w:val="28"/>
        </w:rPr>
        <w:t>Система оплаты труда работников</w:t>
      </w:r>
      <w:r w:rsidR="000F1736">
        <w:rPr>
          <w:rFonts w:ascii="Times New Roman" w:hAnsi="Times New Roman" w:cs="Times New Roman"/>
          <w:sz w:val="28"/>
          <w:szCs w:val="28"/>
        </w:rPr>
        <w:t xml:space="preserve">, </w:t>
      </w:r>
      <w:r w:rsidR="000F1736" w:rsidRPr="000F1736">
        <w:rPr>
          <w:rFonts w:ascii="Times New Roman" w:hAnsi="Times New Roman" w:cs="Times New Roman"/>
          <w:sz w:val="28"/>
          <w:szCs w:val="28"/>
        </w:rPr>
        <w:t xml:space="preserve">включая </w:t>
      </w:r>
      <w:r w:rsidR="00B16372">
        <w:rPr>
          <w:rFonts w:ascii="Times New Roman" w:hAnsi="Times New Roman" w:cs="Times New Roman"/>
          <w:sz w:val="28"/>
          <w:szCs w:val="28"/>
        </w:rPr>
        <w:t xml:space="preserve">порядок определения должностных окладов, ставок заработной платы, размеры и </w:t>
      </w:r>
      <w:r w:rsidR="000F1736" w:rsidRPr="000F1736">
        <w:rPr>
          <w:rFonts w:ascii="Times New Roman" w:hAnsi="Times New Roman" w:cs="Times New Roman"/>
          <w:kern w:val="2"/>
          <w:sz w:val="28"/>
          <w:szCs w:val="28"/>
        </w:rPr>
        <w:t>условия  осуществления выплат компенсационного и стимулирующего характера</w:t>
      </w:r>
      <w:r w:rsidR="000F1736">
        <w:rPr>
          <w:kern w:val="2"/>
          <w:sz w:val="28"/>
          <w:szCs w:val="28"/>
        </w:rPr>
        <w:t xml:space="preserve">, </w:t>
      </w:r>
      <w:r w:rsidRPr="00CD39D9">
        <w:rPr>
          <w:rFonts w:ascii="Times New Roman" w:hAnsi="Times New Roman" w:cs="Times New Roman"/>
          <w:sz w:val="28"/>
          <w:szCs w:val="28"/>
        </w:rPr>
        <w:t>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w:t>
      </w:r>
      <w:r w:rsidR="00CB0D6E">
        <w:rPr>
          <w:rFonts w:ascii="Times New Roman" w:hAnsi="Times New Roman" w:cs="Times New Roman"/>
          <w:sz w:val="28"/>
          <w:szCs w:val="28"/>
        </w:rPr>
        <w:t xml:space="preserve"> с учетом </w:t>
      </w:r>
      <w:r w:rsidR="00CB0D6E" w:rsidRPr="00CB0D6E">
        <w:rPr>
          <w:rFonts w:ascii="Times New Roman" w:hAnsi="Times New Roman" w:cs="Times New Roman"/>
          <w:sz w:val="28"/>
          <w:szCs w:val="28"/>
        </w:rPr>
        <w:t>мнени</w:t>
      </w:r>
      <w:r w:rsidR="00CB0D6E">
        <w:rPr>
          <w:rFonts w:ascii="Times New Roman" w:hAnsi="Times New Roman" w:cs="Times New Roman"/>
          <w:sz w:val="28"/>
          <w:szCs w:val="28"/>
        </w:rPr>
        <w:t>я</w:t>
      </w:r>
      <w:r w:rsidR="00CB0D6E" w:rsidRPr="00CB0D6E">
        <w:rPr>
          <w:rFonts w:ascii="Times New Roman" w:hAnsi="Times New Roman" w:cs="Times New Roman"/>
          <w:sz w:val="28"/>
          <w:szCs w:val="28"/>
        </w:rPr>
        <w:t xml:space="preserve"> представительного органа работников</w:t>
      </w:r>
      <w:r w:rsidR="00CB0D6E">
        <w:rPr>
          <w:rFonts w:ascii="Times New Roman" w:hAnsi="Times New Roman" w:cs="Times New Roman"/>
          <w:sz w:val="28"/>
          <w:szCs w:val="28"/>
        </w:rPr>
        <w:t xml:space="preserve">  (далее – локальный нормативный акт по оплате труда)</w:t>
      </w:r>
      <w:r w:rsidRPr="00CD39D9">
        <w:rPr>
          <w:rFonts w:ascii="Times New Roman" w:hAnsi="Times New Roman" w:cs="Times New Roman"/>
          <w:sz w:val="28"/>
          <w:szCs w:val="28"/>
        </w:rPr>
        <w:t xml:space="preserve">. </w:t>
      </w:r>
    </w:p>
    <w:p w:rsidR="00C06C38" w:rsidRPr="00CD39D9" w:rsidRDefault="00146070"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4</w:t>
      </w:r>
      <w:r w:rsidRPr="00CD39D9">
        <w:rPr>
          <w:rFonts w:ascii="Times New Roman" w:hAnsi="Times New Roman" w:cs="Times New Roman"/>
          <w:sz w:val="28"/>
          <w:szCs w:val="28"/>
        </w:rPr>
        <w:t xml:space="preserve">. </w:t>
      </w:r>
      <w:r w:rsidR="00766680" w:rsidRPr="00CD39D9">
        <w:rPr>
          <w:rFonts w:ascii="Times New Roman" w:hAnsi="Times New Roman" w:cs="Times New Roman"/>
          <w:sz w:val="28"/>
          <w:szCs w:val="28"/>
        </w:rPr>
        <w:t>В соответствии со статьей 133 Трудового кодекса Российской Федерации (далее – ТК РФ) м</w:t>
      </w:r>
      <w:r w:rsidRPr="00CD39D9">
        <w:rPr>
          <w:rFonts w:ascii="Times New Roman" w:hAnsi="Times New Roman" w:cs="Times New Roman"/>
          <w:sz w:val="28"/>
          <w:szCs w:val="28"/>
        </w:rPr>
        <w:t>есячная заработная плата работника</w:t>
      </w:r>
      <w:r w:rsidR="00C06C38" w:rsidRPr="00CD39D9">
        <w:rPr>
          <w:rFonts w:ascii="Times New Roman" w:hAnsi="Times New Roman" w:cs="Times New Roman"/>
          <w:sz w:val="28"/>
          <w:szCs w:val="28"/>
        </w:rPr>
        <w:t xml:space="preserve">, полностью </w:t>
      </w:r>
      <w:r w:rsidR="00C06C38" w:rsidRPr="00CD39D9">
        <w:rPr>
          <w:rFonts w:ascii="Times New Roman" w:hAnsi="Times New Roman" w:cs="Times New Roman"/>
          <w:sz w:val="28"/>
          <w:szCs w:val="28"/>
        </w:rPr>
        <w:lastRenderedPageBreak/>
        <w:t xml:space="preserve">отработавшего за этот период норму рабочего времени и выполнившего нормы труда (трудовые обязанности), </w:t>
      </w:r>
      <w:r w:rsidRPr="00CD39D9">
        <w:rPr>
          <w:rFonts w:ascii="Times New Roman" w:hAnsi="Times New Roman" w:cs="Times New Roman"/>
          <w:sz w:val="28"/>
          <w:szCs w:val="28"/>
        </w:rPr>
        <w:t>не может быть ниже минимального размера оплаты труда</w:t>
      </w:r>
      <w:r w:rsidR="00C06C38" w:rsidRPr="00CD39D9">
        <w:rPr>
          <w:rFonts w:ascii="Times New Roman" w:hAnsi="Times New Roman" w:cs="Times New Roman"/>
          <w:sz w:val="28"/>
          <w:szCs w:val="28"/>
        </w:rPr>
        <w:t>.</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В случаях, когда заработная плата работника </w:t>
      </w:r>
      <w:r w:rsidR="00766680" w:rsidRPr="00CD39D9">
        <w:rPr>
          <w:rFonts w:ascii="Times New Roman" w:hAnsi="Times New Roman" w:cs="Times New Roman"/>
          <w:sz w:val="28"/>
          <w:szCs w:val="28"/>
        </w:rPr>
        <w:t xml:space="preserve">за норму рабочего времени (норму труда) </w:t>
      </w:r>
      <w:r w:rsidRPr="00CD39D9">
        <w:rPr>
          <w:rFonts w:ascii="Times New Roman" w:hAnsi="Times New Roman" w:cs="Times New Roman"/>
          <w:sz w:val="28"/>
          <w:szCs w:val="28"/>
        </w:rPr>
        <w:t>окажется ниже минимального размера оплаты труда, работнику производится доплата до минимального размера оплаты труда.</w:t>
      </w:r>
      <w:r w:rsidR="00B1015E">
        <w:rPr>
          <w:rFonts w:ascii="Times New Roman" w:hAnsi="Times New Roman" w:cs="Times New Roman"/>
          <w:sz w:val="28"/>
          <w:szCs w:val="28"/>
        </w:rPr>
        <w:t xml:space="preserve"> </w:t>
      </w:r>
      <w:r w:rsidRPr="00CD39D9">
        <w:rPr>
          <w:rFonts w:ascii="Times New Roman" w:hAnsi="Times New Roman" w:cs="Times New Roman"/>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6E2E0C" w:rsidRPr="00CD39D9" w:rsidRDefault="00146070"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5</w:t>
      </w:r>
      <w:r w:rsidRPr="00CD39D9">
        <w:rPr>
          <w:rFonts w:ascii="Times New Roman" w:hAnsi="Times New Roman" w:cs="Times New Roman"/>
          <w:sz w:val="28"/>
          <w:szCs w:val="28"/>
        </w:rPr>
        <w:t xml:space="preserve">. </w:t>
      </w:r>
      <w:r w:rsidR="00AD2D11" w:rsidRPr="00CD39D9">
        <w:rPr>
          <w:rFonts w:ascii="Times New Roman" w:eastAsiaTheme="minorHAnsi" w:hAnsi="Times New Roman" w:cs="Times New Roman"/>
          <w:sz w:val="28"/>
          <w:szCs w:val="28"/>
          <w:lang w:eastAsia="en-US"/>
        </w:rPr>
        <w:t>Определение размеров заработной платы работника учреждения осуществляется по основн</w:t>
      </w:r>
      <w:r w:rsidR="00DB3128" w:rsidRPr="00CD39D9">
        <w:rPr>
          <w:rFonts w:ascii="Times New Roman" w:eastAsiaTheme="minorHAnsi" w:hAnsi="Times New Roman" w:cs="Times New Roman"/>
          <w:sz w:val="28"/>
          <w:szCs w:val="28"/>
          <w:lang w:eastAsia="en-US"/>
        </w:rPr>
        <w:t>ой</w:t>
      </w:r>
      <w:r w:rsidR="00AD2D11" w:rsidRPr="00CD39D9">
        <w:rPr>
          <w:rFonts w:ascii="Times New Roman" w:eastAsiaTheme="minorHAnsi" w:hAnsi="Times New Roman" w:cs="Times New Roman"/>
          <w:sz w:val="28"/>
          <w:szCs w:val="28"/>
          <w:lang w:eastAsia="en-US"/>
        </w:rPr>
        <w:t xml:space="preserve"> должност</w:t>
      </w:r>
      <w:r w:rsidR="00DB3128" w:rsidRPr="00CD39D9">
        <w:rPr>
          <w:rFonts w:ascii="Times New Roman" w:eastAsiaTheme="minorHAnsi" w:hAnsi="Times New Roman" w:cs="Times New Roman"/>
          <w:sz w:val="28"/>
          <w:szCs w:val="28"/>
          <w:lang w:eastAsia="en-US"/>
        </w:rPr>
        <w:t>и</w:t>
      </w:r>
      <w:r w:rsidR="00AD2D11" w:rsidRPr="00CD39D9">
        <w:rPr>
          <w:rFonts w:ascii="Times New Roman" w:eastAsiaTheme="minorHAnsi" w:hAnsi="Times New Roman" w:cs="Times New Roman"/>
          <w:sz w:val="28"/>
          <w:szCs w:val="28"/>
          <w:lang w:eastAsia="en-US"/>
        </w:rPr>
        <w:t xml:space="preserve">, </w:t>
      </w:r>
      <w:r w:rsidR="00DB3128" w:rsidRPr="00CD39D9">
        <w:rPr>
          <w:rFonts w:ascii="Times New Roman" w:eastAsiaTheme="minorHAnsi" w:hAnsi="Times New Roman" w:cs="Times New Roman"/>
          <w:sz w:val="28"/>
          <w:szCs w:val="28"/>
          <w:lang w:eastAsia="en-US"/>
        </w:rPr>
        <w:t xml:space="preserve">а также </w:t>
      </w:r>
      <w:r w:rsidR="00AD2D11" w:rsidRPr="00CD39D9">
        <w:rPr>
          <w:rFonts w:ascii="Times New Roman" w:eastAsiaTheme="minorHAnsi" w:hAnsi="Times New Roman" w:cs="Times New Roman"/>
          <w:sz w:val="28"/>
          <w:szCs w:val="28"/>
          <w:lang w:eastAsia="en-US"/>
        </w:rPr>
        <w:t xml:space="preserve">по </w:t>
      </w:r>
      <w:r w:rsidR="00DB3128" w:rsidRPr="00CD39D9">
        <w:rPr>
          <w:rFonts w:ascii="Times New Roman" w:eastAsiaTheme="minorHAnsi" w:hAnsi="Times New Roman" w:cs="Times New Roman"/>
          <w:sz w:val="28"/>
          <w:szCs w:val="28"/>
          <w:lang w:eastAsia="en-US"/>
        </w:rPr>
        <w:t xml:space="preserve">каждой </w:t>
      </w:r>
      <w:r w:rsidR="00AD2D11" w:rsidRPr="00CD39D9">
        <w:rPr>
          <w:rFonts w:ascii="Times New Roman" w:eastAsiaTheme="minorHAnsi" w:hAnsi="Times New Roman" w:cs="Times New Roman"/>
          <w:sz w:val="28"/>
          <w:szCs w:val="28"/>
          <w:lang w:eastAsia="en-US"/>
        </w:rPr>
        <w:t>должност</w:t>
      </w:r>
      <w:r w:rsidR="00DB3128" w:rsidRPr="00CD39D9">
        <w:rPr>
          <w:rFonts w:ascii="Times New Roman" w:eastAsiaTheme="minorHAnsi" w:hAnsi="Times New Roman" w:cs="Times New Roman"/>
          <w:sz w:val="28"/>
          <w:szCs w:val="28"/>
          <w:lang w:eastAsia="en-US"/>
        </w:rPr>
        <w:t>и</w:t>
      </w:r>
      <w:r w:rsidR="00AD2D11" w:rsidRPr="00CD39D9">
        <w:rPr>
          <w:rFonts w:ascii="Times New Roman" w:eastAsiaTheme="minorHAnsi" w:hAnsi="Times New Roman" w:cs="Times New Roman"/>
          <w:sz w:val="28"/>
          <w:szCs w:val="28"/>
          <w:lang w:eastAsia="en-US"/>
        </w:rPr>
        <w:t>, занимаем</w:t>
      </w:r>
      <w:r w:rsidR="00FF14E9" w:rsidRPr="00CD39D9">
        <w:rPr>
          <w:rFonts w:ascii="Times New Roman" w:eastAsiaTheme="minorHAnsi" w:hAnsi="Times New Roman" w:cs="Times New Roman"/>
          <w:sz w:val="28"/>
          <w:szCs w:val="28"/>
          <w:lang w:eastAsia="en-US"/>
        </w:rPr>
        <w:t>ой</w:t>
      </w:r>
      <w:r w:rsidR="00AD2D11" w:rsidRPr="00CD39D9">
        <w:rPr>
          <w:rFonts w:ascii="Times New Roman" w:eastAsiaTheme="minorHAnsi" w:hAnsi="Times New Roman" w:cs="Times New Roman"/>
          <w:sz w:val="28"/>
          <w:szCs w:val="28"/>
          <w:lang w:eastAsia="en-US"/>
        </w:rPr>
        <w:t xml:space="preserve"> в порядке совместительства</w:t>
      </w:r>
      <w:r w:rsidR="00020871" w:rsidRPr="00CD39D9">
        <w:rPr>
          <w:rFonts w:ascii="Times New Roman" w:eastAsiaTheme="minorHAnsi" w:hAnsi="Times New Roman" w:cs="Times New Roman"/>
          <w:sz w:val="28"/>
          <w:szCs w:val="28"/>
          <w:lang w:eastAsia="en-US"/>
        </w:rPr>
        <w:t>,  раздельно</w:t>
      </w:r>
      <w:r w:rsidR="00AD2D11" w:rsidRPr="00CD39D9">
        <w:rPr>
          <w:rFonts w:ascii="Times New Roman" w:eastAsiaTheme="minorHAnsi" w:hAnsi="Times New Roman" w:cs="Times New Roman"/>
          <w:sz w:val="28"/>
          <w:szCs w:val="28"/>
          <w:lang w:eastAsia="en-US"/>
        </w:rPr>
        <w:t xml:space="preserve">. </w:t>
      </w:r>
    </w:p>
    <w:p w:rsidR="00AD2D11" w:rsidRPr="00CD39D9" w:rsidRDefault="00AD2D11"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6</w:t>
      </w:r>
      <w:r w:rsidRPr="00CD39D9">
        <w:rPr>
          <w:rFonts w:ascii="Times New Roman" w:hAnsi="Times New Roman" w:cs="Times New Roman"/>
          <w:sz w:val="28"/>
          <w:szCs w:val="28"/>
        </w:rPr>
        <w:t xml:space="preserve">. Заработная плата работников учреждений (без учета выплат стимулирующего характера) при </w:t>
      </w:r>
      <w:r w:rsidR="00A95FFC" w:rsidRPr="00CD39D9">
        <w:rPr>
          <w:rFonts w:ascii="Times New Roman" w:hAnsi="Times New Roman" w:cs="Times New Roman"/>
          <w:sz w:val="28"/>
          <w:szCs w:val="28"/>
        </w:rPr>
        <w:t xml:space="preserve">изменении </w:t>
      </w:r>
      <w:r w:rsidRPr="00CD39D9">
        <w:rPr>
          <w:rFonts w:ascii="Times New Roman" w:hAnsi="Times New Roman" w:cs="Times New Roman"/>
          <w:sz w:val="28"/>
          <w:szCs w:val="28"/>
        </w:rPr>
        <w:t>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B4794C" w:rsidRPr="00CD39D9" w:rsidRDefault="000C3CFC"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7</w:t>
      </w:r>
      <w:r w:rsidRPr="00CD39D9">
        <w:rPr>
          <w:rFonts w:ascii="Times New Roman" w:hAnsi="Times New Roman" w:cs="Times New Roman"/>
          <w:sz w:val="28"/>
          <w:szCs w:val="28"/>
        </w:rPr>
        <w:t xml:space="preserve">. </w:t>
      </w:r>
      <w:r w:rsidR="00B4794C" w:rsidRPr="00CD39D9">
        <w:rPr>
          <w:rFonts w:ascii="Times New Roman" w:hAnsi="Times New Roman" w:cs="Times New Roman"/>
          <w:sz w:val="28"/>
          <w:szCs w:val="28"/>
        </w:rPr>
        <w:t>У</w:t>
      </w:r>
      <w:r w:rsidR="00B4794C" w:rsidRPr="00CD39D9">
        <w:rPr>
          <w:rFonts w:ascii="Times New Roman" w:eastAsiaTheme="minorHAnsi" w:hAnsi="Times New Roman" w:cs="Times New Roman"/>
          <w:sz w:val="28"/>
          <w:szCs w:val="28"/>
          <w:lang w:eastAsia="en-US"/>
        </w:rPr>
        <w:t xml:space="preserve">словия оплаты труда работников, включая размеры </w:t>
      </w:r>
      <w:r w:rsidR="00732F21" w:rsidRPr="00CD39D9">
        <w:rPr>
          <w:rFonts w:ascii="Times New Roman" w:eastAsiaTheme="minorHAnsi" w:hAnsi="Times New Roman" w:cs="Times New Roman"/>
          <w:sz w:val="28"/>
          <w:szCs w:val="28"/>
          <w:lang w:eastAsia="en-US"/>
        </w:rPr>
        <w:t>должностных окладов</w:t>
      </w:r>
      <w:r w:rsidR="00BA4205" w:rsidRPr="00CD39D9">
        <w:rPr>
          <w:rFonts w:ascii="Times New Roman" w:eastAsiaTheme="minorHAnsi" w:hAnsi="Times New Roman" w:cs="Times New Roman"/>
          <w:sz w:val="28"/>
          <w:szCs w:val="28"/>
          <w:lang w:eastAsia="en-US"/>
        </w:rPr>
        <w:t xml:space="preserve">, </w:t>
      </w:r>
      <w:r w:rsidR="00732F21" w:rsidRPr="00CD39D9">
        <w:rPr>
          <w:rFonts w:ascii="Times New Roman" w:eastAsiaTheme="minorHAnsi" w:hAnsi="Times New Roman" w:cs="Times New Roman"/>
          <w:sz w:val="28"/>
          <w:szCs w:val="28"/>
          <w:lang w:eastAsia="en-US"/>
        </w:rPr>
        <w:t xml:space="preserve">ставок заработной платы, размеры </w:t>
      </w:r>
      <w:r w:rsidR="00B4794C" w:rsidRPr="00CD39D9">
        <w:rPr>
          <w:rFonts w:ascii="Times New Roman" w:eastAsiaTheme="minorHAnsi" w:hAnsi="Times New Roman" w:cs="Times New Roman"/>
          <w:sz w:val="28"/>
          <w:szCs w:val="28"/>
          <w:lang w:eastAsia="en-US"/>
        </w:rPr>
        <w:t>и условия выплат  компенсационного</w:t>
      </w:r>
      <w:r w:rsidR="00732F21" w:rsidRPr="00CD39D9">
        <w:rPr>
          <w:rFonts w:ascii="Times New Roman" w:eastAsiaTheme="minorHAnsi" w:hAnsi="Times New Roman" w:cs="Times New Roman"/>
          <w:sz w:val="28"/>
          <w:szCs w:val="28"/>
          <w:lang w:eastAsia="en-US"/>
        </w:rPr>
        <w:t xml:space="preserve"> и стимулирующего характера </w:t>
      </w:r>
      <w:r w:rsidR="00B4794C" w:rsidRPr="00CD39D9">
        <w:rPr>
          <w:rFonts w:ascii="Times New Roman" w:eastAsiaTheme="minorHAnsi" w:hAnsi="Times New Roman" w:cs="Times New Roman"/>
          <w:sz w:val="28"/>
          <w:szCs w:val="28"/>
          <w:lang w:eastAsia="en-US"/>
        </w:rPr>
        <w:t xml:space="preserve">включаются в трудовые договоры </w:t>
      </w:r>
      <w:r w:rsidR="00732F21" w:rsidRPr="00CD39D9">
        <w:rPr>
          <w:rFonts w:ascii="Times New Roman" w:eastAsiaTheme="minorHAnsi" w:hAnsi="Times New Roman" w:cs="Times New Roman"/>
          <w:sz w:val="28"/>
          <w:szCs w:val="28"/>
          <w:lang w:eastAsia="en-US"/>
        </w:rPr>
        <w:t xml:space="preserve">с </w:t>
      </w:r>
      <w:r w:rsidR="00B4794C" w:rsidRPr="00CD39D9">
        <w:rPr>
          <w:rFonts w:ascii="Times New Roman" w:eastAsiaTheme="minorHAnsi" w:hAnsi="Times New Roman" w:cs="Times New Roman"/>
          <w:sz w:val="28"/>
          <w:szCs w:val="28"/>
          <w:lang w:eastAsia="en-US"/>
        </w:rPr>
        <w:t>работник</w:t>
      </w:r>
      <w:r w:rsidR="00732F21" w:rsidRPr="00CD39D9">
        <w:rPr>
          <w:rFonts w:ascii="Times New Roman" w:eastAsiaTheme="minorHAnsi" w:hAnsi="Times New Roman" w:cs="Times New Roman"/>
          <w:sz w:val="28"/>
          <w:szCs w:val="28"/>
          <w:lang w:eastAsia="en-US"/>
        </w:rPr>
        <w:t>ами</w:t>
      </w:r>
      <w:r w:rsidR="00B4794C" w:rsidRPr="00CD39D9">
        <w:rPr>
          <w:rFonts w:ascii="Times New Roman" w:eastAsiaTheme="minorHAnsi" w:hAnsi="Times New Roman" w:cs="Times New Roman"/>
          <w:sz w:val="28"/>
          <w:szCs w:val="28"/>
          <w:lang w:eastAsia="en-US"/>
        </w:rPr>
        <w:t>.</w:t>
      </w:r>
    </w:p>
    <w:p w:rsidR="00316316" w:rsidRPr="00CD39D9" w:rsidRDefault="00316316" w:rsidP="00340A93">
      <w:pPr>
        <w:spacing w:after="0" w:line="240" w:lineRule="auto"/>
        <w:ind w:firstLine="709"/>
        <w:jc w:val="both"/>
        <w:rPr>
          <w:rFonts w:ascii="Times New Roman" w:hAnsi="Times New Roman"/>
          <w:sz w:val="28"/>
          <w:szCs w:val="28"/>
        </w:rPr>
      </w:pPr>
      <w:r w:rsidRPr="00CD39D9">
        <w:rPr>
          <w:rFonts w:ascii="Times New Roman" w:hAnsi="Times New Roman" w:cs="Times New Roman"/>
          <w:sz w:val="28"/>
          <w:szCs w:val="28"/>
        </w:rPr>
        <w:t xml:space="preserve">При </w:t>
      </w:r>
      <w:r w:rsidRPr="00CD39D9">
        <w:rPr>
          <w:rFonts w:ascii="Times New Roman" w:hAnsi="Times New Roman"/>
          <w:sz w:val="28"/>
          <w:szCs w:val="28"/>
        </w:rPr>
        <w:t xml:space="preserve">заключении трудовых договоров с работниками рекомендуется использовать примерную форму трудового договора, приведенную в </w:t>
      </w:r>
      <w:r w:rsidRPr="00CD39D9">
        <w:rPr>
          <w:rFonts w:ascii="Times New Roman" w:hAnsi="Times New Roman"/>
          <w:sz w:val="28"/>
          <w:szCs w:val="28"/>
        </w:rPr>
        <w:br/>
      </w:r>
      <w:hyperlink r:id="rId11" w:history="1">
        <w:r w:rsidRPr="00CD39D9">
          <w:rPr>
            <w:rFonts w:ascii="Times New Roman" w:hAnsi="Times New Roman"/>
            <w:sz w:val="28"/>
            <w:szCs w:val="28"/>
          </w:rPr>
          <w:t>приложении № 3</w:t>
        </w:r>
      </w:hyperlink>
      <w:r w:rsidRPr="00CD39D9">
        <w:rPr>
          <w:rFonts w:ascii="Times New Roman" w:hAnsi="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CD39D9">
        <w:rPr>
          <w:rFonts w:ascii="Times New Roman" w:hAnsi="Times New Roman"/>
          <w:sz w:val="28"/>
          <w:szCs w:val="28"/>
        </w:rPr>
        <w:br/>
        <w:t>от 26.11.2012 № 2190-р.</w:t>
      </w:r>
    </w:p>
    <w:p w:rsidR="00316316" w:rsidRPr="00CD39D9" w:rsidRDefault="00316316" w:rsidP="000A3AFF">
      <w:pPr>
        <w:pStyle w:val="ConsPlusNormal"/>
        <w:ind w:firstLine="540"/>
        <w:jc w:val="both"/>
        <w:rPr>
          <w:rFonts w:ascii="Times New Roman" w:eastAsiaTheme="minorHAnsi" w:hAnsi="Times New Roman" w:cs="Times New Roman"/>
          <w:sz w:val="28"/>
          <w:szCs w:val="28"/>
          <w:lang w:eastAsia="en-US"/>
        </w:rPr>
      </w:pPr>
    </w:p>
    <w:p w:rsidR="008042F7" w:rsidRDefault="0014607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2. </w:t>
      </w:r>
      <w:r w:rsidR="00340A93">
        <w:rPr>
          <w:rFonts w:ascii="Times New Roman" w:hAnsi="Times New Roman" w:cs="Times New Roman"/>
          <w:sz w:val="28"/>
          <w:szCs w:val="28"/>
        </w:rPr>
        <w:t>П</w:t>
      </w:r>
      <w:r w:rsidR="00340A93" w:rsidRPr="00CD39D9">
        <w:rPr>
          <w:rFonts w:ascii="Times New Roman" w:hAnsi="Times New Roman" w:cs="Times New Roman"/>
          <w:sz w:val="28"/>
          <w:szCs w:val="28"/>
        </w:rPr>
        <w:t xml:space="preserve">орядок </w:t>
      </w:r>
      <w:r w:rsidR="008042F7">
        <w:rPr>
          <w:rFonts w:ascii="Times New Roman" w:hAnsi="Times New Roman" w:cs="Times New Roman"/>
          <w:sz w:val="28"/>
          <w:szCs w:val="28"/>
        </w:rPr>
        <w:t xml:space="preserve">установления должностных окладов, </w:t>
      </w:r>
    </w:p>
    <w:p w:rsidR="00146070" w:rsidRPr="00CD39D9" w:rsidRDefault="008042F7" w:rsidP="000A3AFF">
      <w:pPr>
        <w:pStyle w:val="ConsPlusNormal"/>
        <w:jc w:val="center"/>
        <w:rPr>
          <w:rFonts w:ascii="Times New Roman" w:hAnsi="Times New Roman" w:cs="Times New Roman"/>
          <w:sz w:val="28"/>
          <w:szCs w:val="28"/>
        </w:rPr>
      </w:pPr>
      <w:r>
        <w:rPr>
          <w:rFonts w:ascii="Times New Roman" w:hAnsi="Times New Roman" w:cs="Times New Roman"/>
          <w:sz w:val="28"/>
          <w:szCs w:val="28"/>
        </w:rPr>
        <w:t>ставок заработной платы</w:t>
      </w:r>
    </w:p>
    <w:p w:rsidR="0022541E" w:rsidRPr="00CD39D9" w:rsidRDefault="0022541E" w:rsidP="000A3AFF">
      <w:pPr>
        <w:pStyle w:val="ConsPlusNormal"/>
        <w:jc w:val="center"/>
        <w:rPr>
          <w:rFonts w:ascii="Times New Roman" w:hAnsi="Times New Roman" w:cs="Times New Roman"/>
          <w:sz w:val="28"/>
          <w:szCs w:val="28"/>
        </w:rPr>
      </w:pPr>
    </w:p>
    <w:p w:rsidR="00C91DD3" w:rsidRPr="00CD39D9" w:rsidRDefault="00342849"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387768" w:rsidRPr="00CD39D9">
        <w:rPr>
          <w:rFonts w:ascii="Times New Roman" w:hAnsi="Times New Roman" w:cs="Times New Roman"/>
          <w:sz w:val="28"/>
          <w:szCs w:val="28"/>
        </w:rPr>
        <w:t>1</w:t>
      </w:r>
      <w:r w:rsidRPr="00CD39D9">
        <w:rPr>
          <w:rFonts w:ascii="Times New Roman" w:hAnsi="Times New Roman" w:cs="Times New Roman"/>
          <w:sz w:val="28"/>
          <w:szCs w:val="28"/>
        </w:rPr>
        <w:t>.</w:t>
      </w:r>
      <w:r w:rsidR="00C91DD3" w:rsidRPr="00CD39D9">
        <w:rPr>
          <w:rFonts w:ascii="Times New Roman" w:hAnsi="Times New Roman" w:cs="Times New Roman"/>
          <w:sz w:val="28"/>
          <w:szCs w:val="28"/>
        </w:rPr>
        <w:t xml:space="preserve"> В соответствии со статьей </w:t>
      </w:r>
      <w:r w:rsidR="00B0786B" w:rsidRPr="00CD39D9">
        <w:rPr>
          <w:rFonts w:ascii="Times New Roman" w:hAnsi="Times New Roman" w:cs="Times New Roman"/>
          <w:sz w:val="28"/>
          <w:szCs w:val="28"/>
        </w:rPr>
        <w:t>2 Областного закона от 03.10.2008 № 91-ЗС «О системе оплаты труда работников областных государственных учреждений»</w:t>
      </w:r>
      <w:r w:rsidR="00C91DD3" w:rsidRPr="00CD39D9">
        <w:rPr>
          <w:rFonts w:ascii="Times New Roman" w:hAnsi="Times New Roman" w:cs="Times New Roman"/>
          <w:sz w:val="28"/>
          <w:szCs w:val="28"/>
        </w:rPr>
        <w:t>:</w:t>
      </w:r>
    </w:p>
    <w:p w:rsidR="00C91DD3" w:rsidRPr="00CD39D9" w:rsidRDefault="00B0786B"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з</w:t>
      </w:r>
      <w:r w:rsidR="00C91DD3" w:rsidRPr="00CD39D9">
        <w:rPr>
          <w:rFonts w:ascii="Times New Roman" w:hAnsi="Times New Roman" w:cs="Times New Roman"/>
          <w:sz w:val="28"/>
          <w:szCs w:val="28"/>
        </w:rPr>
        <w:t>аработная плата работника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w:t>
      </w:r>
      <w:r w:rsidRPr="00CD39D9">
        <w:rPr>
          <w:rFonts w:ascii="Times New Roman" w:hAnsi="Times New Roman" w:cs="Times New Roman"/>
          <w:sz w:val="28"/>
          <w:szCs w:val="28"/>
        </w:rPr>
        <w:t xml:space="preserve">го </w:t>
      </w:r>
      <w:r w:rsidR="00C91DD3" w:rsidRPr="00CD39D9">
        <w:rPr>
          <w:rFonts w:ascii="Times New Roman" w:hAnsi="Times New Roman" w:cs="Times New Roman"/>
          <w:sz w:val="28"/>
          <w:szCs w:val="28"/>
        </w:rPr>
        <w:t>характера.</w:t>
      </w:r>
    </w:p>
    <w:p w:rsidR="00B0786B" w:rsidRPr="00CD39D9" w:rsidRDefault="00B0786B"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C91DD3" w:rsidRPr="00CD39D9" w:rsidRDefault="00B0786B"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с</w:t>
      </w:r>
      <w:r w:rsidR="00C91DD3" w:rsidRPr="00CD39D9">
        <w:rPr>
          <w:rFonts w:ascii="Times New Roman" w:hAnsi="Times New Roman" w:cs="Times New Roman"/>
          <w:sz w:val="28"/>
          <w:szCs w:val="28"/>
        </w:rPr>
        <w:t xml:space="preserve">тавка </w:t>
      </w:r>
      <w:r w:rsidRPr="00CD39D9">
        <w:rPr>
          <w:rFonts w:ascii="Times New Roman" w:hAnsi="Times New Roman" w:cs="Times New Roman"/>
          <w:sz w:val="28"/>
          <w:szCs w:val="28"/>
        </w:rPr>
        <w:t xml:space="preserve"> заработной платы </w:t>
      </w:r>
      <w:r w:rsidR="00C91DD3" w:rsidRPr="00CD39D9">
        <w:rPr>
          <w:rFonts w:ascii="Times New Roman" w:hAnsi="Times New Roman" w:cs="Times New Roman"/>
          <w:sz w:val="28"/>
          <w:szCs w:val="28"/>
        </w:rPr>
        <w:t xml:space="preserve">- фиксированный размер оплаты труда работника за выполнение </w:t>
      </w:r>
      <w:hyperlink r:id="rId12" w:history="1">
        <w:r w:rsidR="00C91DD3" w:rsidRPr="00CD39D9">
          <w:rPr>
            <w:rFonts w:ascii="Times New Roman" w:hAnsi="Times New Roman" w:cs="Times New Roman"/>
            <w:sz w:val="28"/>
            <w:szCs w:val="28"/>
          </w:rPr>
          <w:t>нормы труда</w:t>
        </w:r>
      </w:hyperlink>
      <w:r w:rsidR="00C91DD3" w:rsidRPr="00CD39D9">
        <w:rPr>
          <w:rFonts w:ascii="Times New Roman" w:hAnsi="Times New Roman" w:cs="Times New Roman"/>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322311" w:rsidRPr="00CD39D9" w:rsidRDefault="00D55EF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kern w:val="2"/>
          <w:sz w:val="28"/>
          <w:szCs w:val="28"/>
        </w:rPr>
        <w:t>2.</w:t>
      </w:r>
      <w:r w:rsidR="00C91DD3" w:rsidRPr="00CD39D9">
        <w:rPr>
          <w:rFonts w:ascii="Times New Roman" w:hAnsi="Times New Roman" w:cs="Times New Roman"/>
          <w:kern w:val="2"/>
          <w:sz w:val="28"/>
          <w:szCs w:val="28"/>
        </w:rPr>
        <w:t>2</w:t>
      </w:r>
      <w:r w:rsidRPr="00CD39D9">
        <w:rPr>
          <w:rFonts w:ascii="Times New Roman" w:hAnsi="Times New Roman" w:cs="Times New Roman"/>
          <w:kern w:val="2"/>
          <w:sz w:val="28"/>
          <w:szCs w:val="28"/>
        </w:rPr>
        <w:t>. </w:t>
      </w:r>
      <w:r w:rsidR="0071531E" w:rsidRPr="00CD39D9">
        <w:rPr>
          <w:kern w:val="2"/>
          <w:sz w:val="28"/>
          <w:szCs w:val="28"/>
        </w:rPr>
        <w:t>О</w:t>
      </w:r>
      <w:r w:rsidR="0071531E" w:rsidRPr="00CD39D9">
        <w:rPr>
          <w:rFonts w:ascii="Times New Roman" w:hAnsi="Times New Roman" w:cs="Times New Roman"/>
          <w:sz w:val="28"/>
          <w:szCs w:val="28"/>
        </w:rPr>
        <w:t>плата труда работников</w:t>
      </w:r>
      <w:r w:rsidR="0071531E" w:rsidRPr="00CD39D9">
        <w:rPr>
          <w:rFonts w:ascii="Times New Roman" w:eastAsiaTheme="minorHAnsi" w:hAnsi="Times New Roman" w:cs="Times New Roman"/>
          <w:sz w:val="28"/>
          <w:szCs w:val="28"/>
          <w:lang w:eastAsia="en-US"/>
        </w:rPr>
        <w:t xml:space="preserve">, осуществляющих профессиональную деятельность по </w:t>
      </w:r>
      <w:r w:rsidR="0071531E" w:rsidRPr="00CD39D9">
        <w:rPr>
          <w:rFonts w:ascii="Times New Roman" w:hAnsi="Times New Roman" w:cs="Times New Roman"/>
          <w:sz w:val="28"/>
          <w:szCs w:val="28"/>
        </w:rPr>
        <w:t>должностям служащих</w:t>
      </w:r>
      <w:r w:rsidR="00C63A7D" w:rsidRPr="00CD39D9">
        <w:rPr>
          <w:rFonts w:ascii="Times New Roman" w:hAnsi="Times New Roman" w:cs="Times New Roman"/>
          <w:sz w:val="28"/>
          <w:szCs w:val="28"/>
        </w:rPr>
        <w:t>, включая руководителей и специалистов</w:t>
      </w:r>
      <w:r w:rsidR="0071531E" w:rsidRPr="00CD39D9">
        <w:rPr>
          <w:rFonts w:ascii="Times New Roman" w:hAnsi="Times New Roman" w:cs="Times New Roman"/>
          <w:sz w:val="28"/>
          <w:szCs w:val="28"/>
        </w:rPr>
        <w:t xml:space="preserve">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w:t>
      </w:r>
      <w:r w:rsidR="00322311" w:rsidRPr="00CD39D9">
        <w:rPr>
          <w:rFonts w:ascii="Times New Roman" w:hAnsi="Times New Roman" w:cs="Times New Roman"/>
          <w:sz w:val="28"/>
          <w:szCs w:val="28"/>
        </w:rPr>
        <w:t>должностных окладов</w:t>
      </w:r>
      <w:r w:rsidR="0071531E" w:rsidRPr="00CD39D9">
        <w:rPr>
          <w:rFonts w:ascii="Times New Roman" w:hAnsi="Times New Roman" w:cs="Times New Roman"/>
          <w:sz w:val="28"/>
          <w:szCs w:val="28"/>
        </w:rPr>
        <w:t>.</w:t>
      </w:r>
    </w:p>
    <w:p w:rsidR="0071531E" w:rsidRPr="00CD39D9" w:rsidRDefault="0071531E" w:rsidP="00340A93">
      <w:pPr>
        <w:pStyle w:val="ae"/>
        <w:shd w:val="clear" w:color="auto" w:fill="FFFFFF"/>
        <w:spacing w:before="0" w:beforeAutospacing="0" w:after="0" w:afterAutospacing="0" w:line="255" w:lineRule="atLeast"/>
        <w:ind w:firstLine="709"/>
        <w:jc w:val="both"/>
        <w:rPr>
          <w:sz w:val="28"/>
          <w:szCs w:val="28"/>
        </w:rPr>
      </w:pPr>
      <w:r w:rsidRPr="00CD39D9">
        <w:rPr>
          <w:sz w:val="28"/>
          <w:szCs w:val="28"/>
        </w:rPr>
        <w:t xml:space="preserve">Оплата труда  педагогических работников,  для которых  </w:t>
      </w:r>
      <w:r w:rsidR="005C0985" w:rsidRPr="00CD39D9">
        <w:rPr>
          <w:sz w:val="28"/>
          <w:szCs w:val="28"/>
        </w:rPr>
        <w:t xml:space="preserve">предусмотрены </w:t>
      </w:r>
      <w:r w:rsidRPr="00CD39D9">
        <w:rPr>
          <w:sz w:val="28"/>
          <w:szCs w:val="28"/>
        </w:rPr>
        <w:t xml:space="preserve"> нормы часов педагогической</w:t>
      </w:r>
      <w:r w:rsidR="00B1015E">
        <w:rPr>
          <w:sz w:val="28"/>
          <w:szCs w:val="28"/>
        </w:rPr>
        <w:t xml:space="preserve"> </w:t>
      </w:r>
      <w:r w:rsidRPr="00CD39D9">
        <w:rPr>
          <w:sz w:val="28"/>
          <w:szCs w:val="28"/>
        </w:rPr>
        <w:t xml:space="preserve">работы </w:t>
      </w:r>
      <w:r w:rsidR="005C0985" w:rsidRPr="00CD39D9">
        <w:rPr>
          <w:sz w:val="28"/>
          <w:szCs w:val="28"/>
        </w:rPr>
        <w:t xml:space="preserve">или нормы часов учебной (преподавательской)работы </w:t>
      </w:r>
      <w:r w:rsidRPr="00CD39D9">
        <w:rPr>
          <w:sz w:val="28"/>
          <w:szCs w:val="28"/>
        </w:rPr>
        <w:t>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w:t>
      </w:r>
      <w:r w:rsidR="00B1015E">
        <w:rPr>
          <w:sz w:val="28"/>
          <w:szCs w:val="28"/>
        </w:rPr>
        <w:t xml:space="preserve"> </w:t>
      </w:r>
      <w:r w:rsidR="005C0985" w:rsidRPr="00CD39D9">
        <w:rPr>
          <w:sz w:val="28"/>
          <w:szCs w:val="28"/>
        </w:rPr>
        <w:t>установленного</w:t>
      </w:r>
      <w:r w:rsidRPr="00CD39D9">
        <w:rPr>
          <w:sz w:val="28"/>
          <w:szCs w:val="28"/>
        </w:rPr>
        <w:t xml:space="preserve"> объема </w:t>
      </w:r>
      <w:r w:rsidR="001C0118" w:rsidRPr="00CD39D9">
        <w:rPr>
          <w:sz w:val="28"/>
          <w:szCs w:val="28"/>
        </w:rPr>
        <w:t xml:space="preserve">педагогической работы или </w:t>
      </w:r>
      <w:r w:rsidRPr="00CD39D9">
        <w:rPr>
          <w:sz w:val="28"/>
          <w:szCs w:val="28"/>
        </w:rPr>
        <w:t xml:space="preserve">учебной </w:t>
      </w:r>
      <w:r w:rsidR="001C0118" w:rsidRPr="00CD39D9">
        <w:rPr>
          <w:sz w:val="28"/>
          <w:szCs w:val="28"/>
        </w:rPr>
        <w:t xml:space="preserve">(преподавательской) </w:t>
      </w:r>
      <w:r w:rsidRPr="00CD39D9">
        <w:rPr>
          <w:sz w:val="28"/>
          <w:szCs w:val="28"/>
        </w:rPr>
        <w:t>работы.</w:t>
      </w:r>
    </w:p>
    <w:p w:rsidR="003003E3" w:rsidRPr="00CD39D9" w:rsidRDefault="0071531E" w:rsidP="00340A93">
      <w:pPr>
        <w:pStyle w:val="ae"/>
        <w:shd w:val="clear" w:color="auto" w:fill="FFFFFF"/>
        <w:spacing w:before="0" w:beforeAutospacing="0" w:after="0" w:afterAutospacing="0" w:line="255" w:lineRule="atLeast"/>
        <w:ind w:firstLine="709"/>
        <w:jc w:val="both"/>
        <w:rPr>
          <w:sz w:val="28"/>
          <w:szCs w:val="28"/>
        </w:rPr>
      </w:pPr>
      <w:r w:rsidRPr="00CD39D9">
        <w:rPr>
          <w:kern w:val="2"/>
          <w:sz w:val="28"/>
          <w:szCs w:val="28"/>
        </w:rPr>
        <w:t>О</w:t>
      </w:r>
      <w:r w:rsidRPr="00CD39D9">
        <w:rPr>
          <w:sz w:val="28"/>
          <w:szCs w:val="28"/>
        </w:rPr>
        <w:t>плата труда работников</w:t>
      </w:r>
      <w:r w:rsidRPr="00CD39D9">
        <w:rPr>
          <w:rFonts w:eastAsiaTheme="minorHAnsi"/>
          <w:sz w:val="28"/>
          <w:szCs w:val="28"/>
          <w:lang w:eastAsia="en-US"/>
        </w:rPr>
        <w:t xml:space="preserve">, осуществляющих профессиональную деятельность по профессиям рабочих, </w:t>
      </w:r>
      <w:r w:rsidRPr="00CD39D9">
        <w:rPr>
          <w:sz w:val="28"/>
          <w:szCs w:val="28"/>
        </w:rPr>
        <w:t xml:space="preserve">осуществляется на основе ставок заработной платы.    </w:t>
      </w:r>
    </w:p>
    <w:p w:rsidR="00D55EF0" w:rsidRPr="00CD39D9" w:rsidRDefault="003003E3" w:rsidP="00340A93">
      <w:pPr>
        <w:pStyle w:val="ae"/>
        <w:shd w:val="clear" w:color="auto" w:fill="FFFFFF"/>
        <w:spacing w:before="0" w:beforeAutospacing="0" w:after="0" w:afterAutospacing="0" w:line="255" w:lineRule="atLeast"/>
        <w:ind w:firstLine="709"/>
        <w:jc w:val="both"/>
        <w:rPr>
          <w:kern w:val="2"/>
          <w:sz w:val="28"/>
          <w:szCs w:val="28"/>
        </w:rPr>
      </w:pPr>
      <w:r w:rsidRPr="00CD39D9">
        <w:rPr>
          <w:sz w:val="28"/>
          <w:szCs w:val="28"/>
        </w:rPr>
        <w:t xml:space="preserve">2.3. </w:t>
      </w:r>
      <w:r w:rsidR="00D55EF0" w:rsidRPr="00CD39D9">
        <w:rPr>
          <w:kern w:val="2"/>
          <w:sz w:val="28"/>
          <w:szCs w:val="28"/>
        </w:rPr>
        <w:t xml:space="preserve">В целях совершенствования </w:t>
      </w:r>
      <w:r w:rsidR="00172D01" w:rsidRPr="00CD39D9">
        <w:rPr>
          <w:kern w:val="2"/>
          <w:sz w:val="28"/>
          <w:szCs w:val="28"/>
        </w:rPr>
        <w:t xml:space="preserve">условий оплаты труда работников, в том числе  </w:t>
      </w:r>
      <w:r w:rsidR="00D55EF0" w:rsidRPr="00CD39D9">
        <w:rPr>
          <w:kern w:val="2"/>
          <w:sz w:val="28"/>
          <w:szCs w:val="28"/>
        </w:rPr>
        <w:t>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 - постоянной части путем сбалансирования структуры заработной платы.</w:t>
      </w:r>
    </w:p>
    <w:p w:rsidR="006B4A98" w:rsidRPr="00CD39D9" w:rsidRDefault="00AE3FB2" w:rsidP="00340A93">
      <w:pPr>
        <w:autoSpaceDE w:val="0"/>
        <w:autoSpaceDN w:val="0"/>
        <w:adjustRightInd w:val="0"/>
        <w:spacing w:after="0" w:line="240" w:lineRule="auto"/>
        <w:ind w:firstLine="709"/>
        <w:jc w:val="both"/>
        <w:rPr>
          <w:rFonts w:ascii="Times New Roman" w:hAnsi="Times New Roman"/>
          <w:sz w:val="28"/>
          <w:szCs w:val="28"/>
        </w:rPr>
      </w:pPr>
      <w:r w:rsidRPr="00CD39D9">
        <w:rPr>
          <w:rFonts w:ascii="Times New Roman" w:hAnsi="Times New Roman" w:cs="Times New Roman"/>
          <w:kern w:val="2"/>
          <w:sz w:val="28"/>
          <w:szCs w:val="28"/>
        </w:rPr>
        <w:t xml:space="preserve">2.4. </w:t>
      </w:r>
      <w:r w:rsidR="006B4A98" w:rsidRPr="00CD39D9">
        <w:rPr>
          <w:rFonts w:ascii="Times New Roman" w:hAnsi="Times New Roman"/>
          <w:sz w:val="28"/>
          <w:szCs w:val="28"/>
        </w:rPr>
        <w:t>Размеры доли условно-постоянной части заработной платы работников (выплаты по должностным окладам</w:t>
      </w:r>
      <w:r w:rsidR="003034B7">
        <w:rPr>
          <w:rFonts w:ascii="Times New Roman" w:hAnsi="Times New Roman"/>
          <w:sz w:val="28"/>
          <w:szCs w:val="28"/>
        </w:rPr>
        <w:t>,</w:t>
      </w:r>
      <w:r w:rsidR="006B4A98" w:rsidRPr="00CD39D9">
        <w:rPr>
          <w:rFonts w:ascii="Times New Roman" w:hAnsi="Times New Roman"/>
          <w:sz w:val="28"/>
          <w:szCs w:val="28"/>
        </w:rPr>
        <w:t xml:space="preserve">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w:t>
      </w:r>
      <w:r w:rsidR="00F455AB" w:rsidRPr="00CD39D9">
        <w:rPr>
          <w:rFonts w:ascii="Times New Roman" w:hAnsi="Times New Roman" w:cs="Times New Roman"/>
          <w:sz w:val="28"/>
          <w:szCs w:val="28"/>
        </w:rPr>
        <w:t>орган</w:t>
      </w:r>
      <w:r w:rsidR="00FA63EC">
        <w:rPr>
          <w:rFonts w:ascii="Times New Roman" w:hAnsi="Times New Roman" w:cs="Times New Roman"/>
          <w:sz w:val="28"/>
          <w:szCs w:val="28"/>
        </w:rPr>
        <w:t>ом</w:t>
      </w:r>
      <w:r w:rsidR="00F455AB" w:rsidRPr="00CD39D9">
        <w:rPr>
          <w:rFonts w:ascii="Times New Roman" w:hAnsi="Times New Roman" w:cs="Times New Roman"/>
          <w:sz w:val="28"/>
          <w:szCs w:val="28"/>
        </w:rPr>
        <w:t>, осуществляющ</w:t>
      </w:r>
      <w:r w:rsidR="00FA63EC">
        <w:rPr>
          <w:rFonts w:ascii="Times New Roman" w:hAnsi="Times New Roman" w:cs="Times New Roman"/>
          <w:sz w:val="28"/>
          <w:szCs w:val="28"/>
        </w:rPr>
        <w:t>им</w:t>
      </w:r>
      <w:r w:rsidR="00F455AB" w:rsidRPr="00CD39D9">
        <w:rPr>
          <w:rFonts w:ascii="Times New Roman" w:hAnsi="Times New Roman" w:cs="Times New Roman"/>
          <w:sz w:val="28"/>
          <w:szCs w:val="28"/>
        </w:rPr>
        <w:t xml:space="preserve"> функции и полномочия учредителя</w:t>
      </w:r>
      <w:r w:rsidR="006B4A98" w:rsidRPr="00CD39D9">
        <w:rPr>
          <w:rFonts w:ascii="Times New Roman" w:hAnsi="Times New Roman"/>
          <w:sz w:val="28"/>
          <w:szCs w:val="28"/>
        </w:rPr>
        <w:t>.</w:t>
      </w:r>
    </w:p>
    <w:p w:rsidR="00AE3FB2" w:rsidRPr="00CD39D9" w:rsidRDefault="00AE3FB2"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 Установление должностных окладов, ставок заработной платы.</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w:t>
      </w:r>
      <w:r w:rsidR="00AE3FB2" w:rsidRPr="00CD39D9">
        <w:rPr>
          <w:rFonts w:ascii="Times New Roman" w:hAnsi="Times New Roman" w:cs="Times New Roman"/>
          <w:sz w:val="28"/>
          <w:szCs w:val="28"/>
        </w:rPr>
        <w:t>1.</w:t>
      </w:r>
      <w:r w:rsidRPr="00CD39D9">
        <w:rPr>
          <w:rFonts w:ascii="Times New Roman" w:hAnsi="Times New Roman" w:cs="Times New Roman"/>
          <w:sz w:val="28"/>
          <w:szCs w:val="28"/>
        </w:rPr>
        <w:t xml:space="preserve"> Размеры должностных окладов</w:t>
      </w:r>
      <w:r w:rsidR="006D4402" w:rsidRPr="00CD39D9">
        <w:rPr>
          <w:rFonts w:ascii="Times New Roman" w:hAnsi="Times New Roman" w:cs="Times New Roman"/>
          <w:sz w:val="28"/>
          <w:szCs w:val="28"/>
        </w:rPr>
        <w:t>,</w:t>
      </w:r>
      <w:r w:rsidRPr="00CD39D9">
        <w:rPr>
          <w:rFonts w:ascii="Times New Roman" w:hAnsi="Times New Roman" w:cs="Times New Roman"/>
          <w:sz w:val="28"/>
          <w:szCs w:val="28"/>
        </w:rPr>
        <w:t xml:space="preserve"> ставок заработной платы устанавливаются локальным нормативным акт</w:t>
      </w:r>
      <w:r w:rsidR="00B75EB9">
        <w:rPr>
          <w:rFonts w:ascii="Times New Roman" w:hAnsi="Times New Roman" w:cs="Times New Roman"/>
          <w:sz w:val="28"/>
          <w:szCs w:val="28"/>
        </w:rPr>
        <w:t>ом</w:t>
      </w:r>
      <w:r w:rsidR="00B1015E">
        <w:rPr>
          <w:rFonts w:ascii="Times New Roman" w:hAnsi="Times New Roman" w:cs="Times New Roman"/>
          <w:sz w:val="28"/>
          <w:szCs w:val="28"/>
        </w:rPr>
        <w:t xml:space="preserve"> </w:t>
      </w:r>
      <w:r w:rsidR="00B75EB9">
        <w:rPr>
          <w:rFonts w:ascii="Times New Roman" w:hAnsi="Times New Roman" w:cs="Times New Roman"/>
          <w:sz w:val="28"/>
          <w:szCs w:val="28"/>
        </w:rPr>
        <w:t>по оплате труда</w:t>
      </w:r>
      <w:r w:rsidRPr="00CD39D9">
        <w:rPr>
          <w:rFonts w:ascii="Times New Roman" w:hAnsi="Times New Roman" w:cs="Times New Roman"/>
          <w:sz w:val="28"/>
          <w:szCs w:val="28"/>
        </w:rPr>
        <w:t>, но не ниже минимальных</w:t>
      </w:r>
      <w:r w:rsidR="005E1624" w:rsidRPr="00CD39D9">
        <w:rPr>
          <w:rFonts w:ascii="Times New Roman" w:hAnsi="Times New Roman" w:cs="Times New Roman"/>
          <w:sz w:val="28"/>
          <w:szCs w:val="28"/>
        </w:rPr>
        <w:t xml:space="preserve"> размеров должностных окладов, ставок заработной платы</w:t>
      </w:r>
      <w:r w:rsidRPr="00CD39D9">
        <w:rPr>
          <w:rFonts w:ascii="Times New Roman" w:hAnsi="Times New Roman" w:cs="Times New Roman"/>
          <w:sz w:val="28"/>
          <w:szCs w:val="28"/>
        </w:rPr>
        <w:t>, установленных настоящ</w:t>
      </w:r>
      <w:r w:rsidR="00153035" w:rsidRPr="00CD39D9">
        <w:rPr>
          <w:rFonts w:ascii="Times New Roman" w:hAnsi="Times New Roman" w:cs="Times New Roman"/>
          <w:sz w:val="28"/>
          <w:szCs w:val="28"/>
        </w:rPr>
        <w:t>им</w:t>
      </w:r>
      <w:r w:rsidR="00B1015E">
        <w:rPr>
          <w:rFonts w:ascii="Times New Roman" w:hAnsi="Times New Roman" w:cs="Times New Roman"/>
          <w:sz w:val="28"/>
          <w:szCs w:val="28"/>
        </w:rPr>
        <w:t xml:space="preserve"> </w:t>
      </w:r>
      <w:r w:rsidR="008F1243" w:rsidRPr="00CD39D9">
        <w:rPr>
          <w:rFonts w:ascii="Times New Roman" w:hAnsi="Times New Roman" w:cs="Times New Roman"/>
          <w:sz w:val="28"/>
          <w:szCs w:val="28"/>
        </w:rPr>
        <w:t>П</w:t>
      </w:r>
      <w:r w:rsidRPr="00CD39D9">
        <w:rPr>
          <w:rFonts w:ascii="Times New Roman" w:hAnsi="Times New Roman" w:cs="Times New Roman"/>
          <w:sz w:val="28"/>
          <w:szCs w:val="28"/>
        </w:rPr>
        <w:t>оложени</w:t>
      </w:r>
      <w:r w:rsidR="00153035" w:rsidRPr="00CD39D9">
        <w:rPr>
          <w:rFonts w:ascii="Times New Roman" w:hAnsi="Times New Roman" w:cs="Times New Roman"/>
          <w:sz w:val="28"/>
          <w:szCs w:val="28"/>
        </w:rPr>
        <w:t>ем</w:t>
      </w:r>
      <w:r w:rsidRPr="00CD39D9">
        <w:rPr>
          <w:rFonts w:ascii="Times New Roman" w:hAnsi="Times New Roman" w:cs="Times New Roman"/>
          <w:sz w:val="28"/>
          <w:szCs w:val="28"/>
        </w:rPr>
        <w:t>.</w:t>
      </w:r>
    </w:p>
    <w:p w:rsidR="00B56FF0" w:rsidRDefault="00146070" w:rsidP="004D0F3B">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w:t>
      </w:r>
      <w:r w:rsidR="00AE3FB2" w:rsidRPr="00CD39D9">
        <w:rPr>
          <w:rFonts w:ascii="Times New Roman" w:hAnsi="Times New Roman" w:cs="Times New Roman"/>
          <w:sz w:val="28"/>
          <w:szCs w:val="28"/>
        </w:rPr>
        <w:t>2</w:t>
      </w:r>
      <w:r w:rsidRPr="00CD39D9">
        <w:rPr>
          <w:rFonts w:ascii="Times New Roman" w:hAnsi="Times New Roman" w:cs="Times New Roman"/>
          <w:sz w:val="28"/>
          <w:szCs w:val="28"/>
        </w:rPr>
        <w:t xml:space="preserve">. </w:t>
      </w:r>
      <w:r w:rsidR="001A659F" w:rsidRPr="00CD39D9">
        <w:rPr>
          <w:rFonts w:ascii="Times New Roman" w:hAnsi="Times New Roman" w:cs="Times New Roman"/>
          <w:sz w:val="28"/>
          <w:szCs w:val="28"/>
        </w:rPr>
        <w:t>Д</w:t>
      </w:r>
      <w:r w:rsidR="00335016" w:rsidRPr="00CD39D9">
        <w:rPr>
          <w:rFonts w:ascii="Times New Roman" w:hAnsi="Times New Roman" w:cs="Times New Roman"/>
          <w:sz w:val="28"/>
          <w:szCs w:val="28"/>
        </w:rPr>
        <w:t>олжностные оклады</w:t>
      </w:r>
      <w:r w:rsidR="00F97D9C" w:rsidRPr="00CD39D9">
        <w:rPr>
          <w:rFonts w:ascii="Times New Roman" w:hAnsi="Times New Roman" w:cs="Times New Roman"/>
          <w:sz w:val="28"/>
          <w:szCs w:val="28"/>
        </w:rPr>
        <w:t xml:space="preserve">, ставки заработной платы </w:t>
      </w:r>
      <w:r w:rsidR="00337557" w:rsidRPr="00CD39D9">
        <w:rPr>
          <w:rFonts w:ascii="Times New Roman" w:hAnsi="Times New Roman" w:cs="Times New Roman"/>
          <w:sz w:val="28"/>
          <w:szCs w:val="28"/>
        </w:rPr>
        <w:t xml:space="preserve">по должностям </w:t>
      </w:r>
      <w:r w:rsidR="0028426C" w:rsidRPr="00CD39D9">
        <w:rPr>
          <w:rFonts w:ascii="Times New Roman" w:hAnsi="Times New Roman" w:cs="Times New Roman"/>
          <w:sz w:val="28"/>
          <w:szCs w:val="28"/>
        </w:rPr>
        <w:t xml:space="preserve">работников </w:t>
      </w:r>
      <w:r w:rsidR="002F2DBB" w:rsidRPr="00CD39D9">
        <w:rPr>
          <w:rFonts w:ascii="Times New Roman" w:hAnsi="Times New Roman" w:cs="Times New Roman"/>
          <w:sz w:val="28"/>
          <w:szCs w:val="28"/>
        </w:rPr>
        <w:t xml:space="preserve">образования </w:t>
      </w:r>
      <w:r w:rsidR="00335016" w:rsidRPr="00CD39D9">
        <w:rPr>
          <w:rFonts w:ascii="Times New Roman" w:hAnsi="Times New Roman" w:cs="Times New Roman"/>
          <w:sz w:val="28"/>
          <w:szCs w:val="28"/>
        </w:rPr>
        <w:t xml:space="preserve">устанавливаются на основе </w:t>
      </w:r>
      <w:r w:rsidR="00EE69EB" w:rsidRPr="00CD39D9">
        <w:rPr>
          <w:rFonts w:ascii="Times New Roman" w:hAnsi="Times New Roman" w:cs="Times New Roman"/>
          <w:sz w:val="28"/>
          <w:szCs w:val="28"/>
        </w:rPr>
        <w:t xml:space="preserve">профессиональных квалификационных групп </w:t>
      </w:r>
      <w:hyperlink r:id="rId13" w:history="1">
        <w:r w:rsidR="00335016" w:rsidRPr="00CD39D9">
          <w:rPr>
            <w:rFonts w:ascii="Times New Roman" w:hAnsi="Times New Roman" w:cs="Times New Roman"/>
            <w:sz w:val="28"/>
            <w:szCs w:val="28"/>
          </w:rPr>
          <w:t xml:space="preserve"> должностей</w:t>
        </w:r>
      </w:hyperlink>
      <w:r w:rsidR="00335016" w:rsidRPr="00CD39D9">
        <w:rPr>
          <w:rFonts w:ascii="Times New Roman" w:hAnsi="Times New Roman" w:cs="Times New Roman"/>
          <w:sz w:val="28"/>
          <w:szCs w:val="28"/>
        </w:rPr>
        <w:t xml:space="preserve">, утвержденных </w:t>
      </w:r>
      <w:r w:rsidR="00EE69EB" w:rsidRPr="00CD39D9">
        <w:rPr>
          <w:rFonts w:ascii="Times New Roman" w:hAnsi="Times New Roman" w:cs="Times New Roman"/>
          <w:sz w:val="28"/>
          <w:szCs w:val="28"/>
        </w:rPr>
        <w:t xml:space="preserve"> п</w:t>
      </w:r>
      <w:r w:rsidR="00335016" w:rsidRPr="00CD39D9">
        <w:rPr>
          <w:rFonts w:ascii="Times New Roman" w:hAnsi="Times New Roman" w:cs="Times New Roman"/>
          <w:sz w:val="28"/>
          <w:szCs w:val="28"/>
        </w:rPr>
        <w:t xml:space="preserve">риказом Минздравсоцразвития России от 05.05.2008 </w:t>
      </w:r>
      <w:r w:rsidR="002F2DBB" w:rsidRPr="00CD39D9">
        <w:rPr>
          <w:rFonts w:ascii="Times New Roman" w:hAnsi="Times New Roman" w:cs="Times New Roman"/>
          <w:sz w:val="28"/>
          <w:szCs w:val="28"/>
        </w:rPr>
        <w:t>№</w:t>
      </w:r>
      <w:r w:rsidR="00335016" w:rsidRPr="00CD39D9">
        <w:rPr>
          <w:rFonts w:ascii="Times New Roman" w:hAnsi="Times New Roman" w:cs="Times New Roman"/>
          <w:sz w:val="28"/>
          <w:szCs w:val="28"/>
        </w:rPr>
        <w:t xml:space="preserve"> 216н </w:t>
      </w:r>
      <w:r w:rsidR="002F2DBB" w:rsidRPr="00CD39D9">
        <w:rPr>
          <w:rFonts w:ascii="Times New Roman" w:hAnsi="Times New Roman" w:cs="Times New Roman"/>
          <w:sz w:val="28"/>
          <w:szCs w:val="28"/>
        </w:rPr>
        <w:t xml:space="preserve"> «</w:t>
      </w:r>
      <w:r w:rsidR="00335016" w:rsidRPr="00CD39D9">
        <w:rPr>
          <w:rFonts w:ascii="Times New Roman" w:hAnsi="Times New Roman" w:cs="Times New Roman"/>
          <w:sz w:val="28"/>
          <w:szCs w:val="28"/>
        </w:rPr>
        <w:t>Об утверждении профессиональных квалификационных групп должностей работников образования</w:t>
      </w:r>
      <w:r w:rsidR="002F2DBB" w:rsidRPr="00CD39D9">
        <w:rPr>
          <w:rFonts w:ascii="Times New Roman" w:hAnsi="Times New Roman" w:cs="Times New Roman"/>
          <w:sz w:val="28"/>
          <w:szCs w:val="28"/>
        </w:rPr>
        <w:t>»</w:t>
      </w:r>
      <w:r w:rsidR="00335016" w:rsidRPr="00CD39D9">
        <w:rPr>
          <w:rFonts w:ascii="Times New Roman" w:hAnsi="Times New Roman" w:cs="Times New Roman"/>
          <w:sz w:val="28"/>
          <w:szCs w:val="28"/>
        </w:rPr>
        <w:t xml:space="preserve">.Минимальные размеры </w:t>
      </w:r>
      <w:r w:rsidR="00BB3F8B" w:rsidRPr="00CD39D9">
        <w:rPr>
          <w:rFonts w:ascii="Times New Roman" w:hAnsi="Times New Roman" w:cs="Times New Roman"/>
          <w:sz w:val="28"/>
          <w:szCs w:val="28"/>
        </w:rPr>
        <w:t xml:space="preserve">должностных окладов, ставок заработной платы </w:t>
      </w:r>
      <w:r w:rsidR="00335016" w:rsidRPr="00CD39D9">
        <w:rPr>
          <w:rFonts w:ascii="Times New Roman" w:hAnsi="Times New Roman" w:cs="Times New Roman"/>
          <w:sz w:val="28"/>
          <w:szCs w:val="28"/>
        </w:rPr>
        <w:t xml:space="preserve">по </w:t>
      </w:r>
      <w:r w:rsidR="002208A0"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B56FF0">
        <w:rPr>
          <w:rFonts w:ascii="Times New Roman" w:eastAsiaTheme="minorHAnsi" w:hAnsi="Times New Roman" w:cs="Times New Roman"/>
          <w:sz w:val="28"/>
          <w:szCs w:val="28"/>
          <w:lang w:eastAsia="en-US"/>
        </w:rPr>
        <w:t xml:space="preserve">(ПКГ) </w:t>
      </w:r>
      <w:r w:rsidR="00335016" w:rsidRPr="00CD39D9">
        <w:rPr>
          <w:rFonts w:ascii="Times New Roman" w:hAnsi="Times New Roman" w:cs="Times New Roman"/>
          <w:sz w:val="28"/>
          <w:szCs w:val="28"/>
        </w:rPr>
        <w:t>приведены в таблиц</w:t>
      </w:r>
      <w:r w:rsidR="00846DB3" w:rsidRPr="00CD39D9">
        <w:rPr>
          <w:rFonts w:ascii="Times New Roman" w:hAnsi="Times New Roman" w:cs="Times New Roman"/>
          <w:sz w:val="28"/>
          <w:szCs w:val="28"/>
        </w:rPr>
        <w:t>ах №1</w:t>
      </w:r>
      <w:r w:rsidR="00F14C14" w:rsidRPr="00CD39D9">
        <w:rPr>
          <w:rFonts w:ascii="Times New Roman" w:hAnsi="Times New Roman" w:cs="Times New Roman"/>
          <w:sz w:val="28"/>
          <w:szCs w:val="28"/>
        </w:rPr>
        <w:t>-</w:t>
      </w:r>
      <w:r w:rsidR="0031122B" w:rsidRPr="00CD39D9">
        <w:rPr>
          <w:rFonts w:ascii="Times New Roman" w:hAnsi="Times New Roman" w:cs="Times New Roman"/>
          <w:sz w:val="28"/>
          <w:szCs w:val="28"/>
        </w:rPr>
        <w:t xml:space="preserve"> № </w:t>
      </w:r>
      <w:r w:rsidR="008A04A0">
        <w:rPr>
          <w:rFonts w:ascii="Times New Roman" w:hAnsi="Times New Roman" w:cs="Times New Roman"/>
          <w:sz w:val="28"/>
          <w:szCs w:val="28"/>
        </w:rPr>
        <w:t>3</w:t>
      </w:r>
      <w:r w:rsidR="00B56FF0" w:rsidRPr="00CD39D9">
        <w:rPr>
          <w:rFonts w:ascii="Times New Roman" w:hAnsi="Times New Roman" w:cs="Times New Roman"/>
          <w:sz w:val="28"/>
          <w:szCs w:val="28"/>
        </w:rPr>
        <w:t>(кроме должностей в учреждениях дополнительного профессионального образования, указанных в таблицах №</w:t>
      </w:r>
      <w:r w:rsidR="008A04A0">
        <w:rPr>
          <w:rFonts w:ascii="Times New Roman" w:hAnsi="Times New Roman" w:cs="Times New Roman"/>
          <w:sz w:val="28"/>
          <w:szCs w:val="28"/>
        </w:rPr>
        <w:t>4</w:t>
      </w:r>
      <w:r w:rsidR="00B56FF0" w:rsidRPr="00CD39D9">
        <w:rPr>
          <w:rFonts w:ascii="Times New Roman" w:hAnsi="Times New Roman" w:cs="Times New Roman"/>
          <w:sz w:val="28"/>
          <w:szCs w:val="28"/>
        </w:rPr>
        <w:t>- №</w:t>
      </w:r>
      <w:r w:rsidR="00F329FC">
        <w:rPr>
          <w:rFonts w:ascii="Times New Roman" w:hAnsi="Times New Roman" w:cs="Times New Roman"/>
          <w:sz w:val="28"/>
          <w:szCs w:val="28"/>
        </w:rPr>
        <w:t>6</w:t>
      </w:r>
      <w:r w:rsidR="00B56FF0" w:rsidRPr="00CD39D9">
        <w:rPr>
          <w:rFonts w:ascii="Times New Roman" w:hAnsi="Times New Roman" w:cs="Times New Roman"/>
          <w:sz w:val="28"/>
          <w:szCs w:val="28"/>
        </w:rPr>
        <w:t>)</w:t>
      </w:r>
      <w:r w:rsidR="00D916B2">
        <w:rPr>
          <w:rFonts w:ascii="Times New Roman" w:hAnsi="Times New Roman" w:cs="Times New Roman"/>
          <w:sz w:val="28"/>
          <w:szCs w:val="28"/>
        </w:rPr>
        <w:t>.</w:t>
      </w:r>
    </w:p>
    <w:p w:rsidR="00D916B2" w:rsidRDefault="00D916B2" w:rsidP="004D0F3B">
      <w:pPr>
        <w:pStyle w:val="ConsPlusNormal"/>
        <w:ind w:firstLine="709"/>
        <w:jc w:val="both"/>
        <w:rPr>
          <w:rFonts w:ascii="Times New Roman" w:hAnsi="Times New Roman" w:cs="Times New Roman"/>
          <w:sz w:val="28"/>
          <w:szCs w:val="28"/>
        </w:rPr>
      </w:pPr>
    </w:p>
    <w:p w:rsidR="009E7913" w:rsidRDefault="002E546B"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№1</w:t>
      </w:r>
    </w:p>
    <w:p w:rsidR="00E7258A" w:rsidRDefault="00E7258A" w:rsidP="000A3AFF">
      <w:pPr>
        <w:pStyle w:val="ConsPlusNormal"/>
        <w:jc w:val="right"/>
        <w:rPr>
          <w:rFonts w:ascii="Times New Roman" w:hAnsi="Times New Roman" w:cs="Times New Roman"/>
          <w:sz w:val="28"/>
          <w:szCs w:val="28"/>
        </w:rPr>
      </w:pPr>
    </w:p>
    <w:p w:rsidR="00D40893" w:rsidRDefault="006030F4" w:rsidP="006030F4">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Pr="00146070">
        <w:rPr>
          <w:rFonts w:ascii="Times New Roman" w:hAnsi="Times New Roman" w:cs="Times New Roman"/>
          <w:sz w:val="28"/>
          <w:szCs w:val="28"/>
        </w:rPr>
        <w:t xml:space="preserve">инимальные размеры должностных окладов </w:t>
      </w:r>
    </w:p>
    <w:p w:rsidR="006030F4" w:rsidRPr="00146070" w:rsidRDefault="00C010F7" w:rsidP="006030F4">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по </w:t>
      </w:r>
      <w:r w:rsidRPr="00CD39D9">
        <w:rPr>
          <w:rFonts w:ascii="Times New Roman" w:hAnsi="Times New Roman" w:cs="Times New Roman"/>
          <w:sz w:val="28"/>
          <w:szCs w:val="28"/>
        </w:rPr>
        <w:t>должност</w:t>
      </w:r>
      <w:r>
        <w:rPr>
          <w:rFonts w:ascii="Times New Roman" w:hAnsi="Times New Roman" w:cs="Times New Roman"/>
          <w:sz w:val="28"/>
          <w:szCs w:val="28"/>
        </w:rPr>
        <w:t>ям</w:t>
      </w:r>
      <w:r w:rsidR="00B1015E">
        <w:rPr>
          <w:rFonts w:ascii="Times New Roman" w:hAnsi="Times New Roman" w:cs="Times New Roman"/>
          <w:sz w:val="28"/>
          <w:szCs w:val="28"/>
        </w:rPr>
        <w:t xml:space="preserve"> </w:t>
      </w:r>
      <w:r w:rsidR="006030F4" w:rsidRPr="00CD39D9">
        <w:rPr>
          <w:rFonts w:ascii="Times New Roman" w:hAnsi="Times New Roman" w:cs="Times New Roman"/>
          <w:sz w:val="28"/>
          <w:szCs w:val="28"/>
        </w:rPr>
        <w:t>работников учебно-вспомогательного персонала</w:t>
      </w:r>
    </w:p>
    <w:p w:rsidR="00C45202" w:rsidRPr="00EF75CB" w:rsidRDefault="00C45202" w:rsidP="000A3AFF">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6030F4" w:rsidRPr="00CD39D9" w:rsidTr="00F212A6">
        <w:tc>
          <w:tcPr>
            <w:tcW w:w="3748" w:type="dxa"/>
          </w:tcPr>
          <w:p w:rsidR="006030F4" w:rsidRPr="00CD39D9" w:rsidRDefault="006030F4" w:rsidP="000D6DF2">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1" w:type="dxa"/>
          </w:tcPr>
          <w:p w:rsidR="006030F4" w:rsidRPr="00CD39D9" w:rsidRDefault="006030F4"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6030F4" w:rsidRPr="00CD39D9" w:rsidRDefault="006030F4"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0D6DF2" w:rsidRPr="000D6DF2" w:rsidRDefault="000D6DF2" w:rsidP="000D6DF2">
      <w:pPr>
        <w:pStyle w:val="ConsPlusNormal"/>
        <w:contextualSpacing/>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6030F4" w:rsidRPr="00CD39D9" w:rsidTr="00F212A6">
        <w:trPr>
          <w:tblHeader/>
        </w:trPr>
        <w:tc>
          <w:tcPr>
            <w:tcW w:w="3748" w:type="dxa"/>
          </w:tcPr>
          <w:p w:rsidR="006030F4" w:rsidRPr="000D6DF2" w:rsidRDefault="006030F4"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1" w:type="dxa"/>
          </w:tcPr>
          <w:p w:rsidR="006030F4" w:rsidRPr="000D6DF2" w:rsidRDefault="006030F4"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6030F4" w:rsidRPr="000D6DF2" w:rsidRDefault="006030F4" w:rsidP="009F73F4">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6030F4" w:rsidRPr="00CD39D9" w:rsidTr="00F212A6">
        <w:tc>
          <w:tcPr>
            <w:tcW w:w="3748" w:type="dxa"/>
          </w:tcPr>
          <w:p w:rsidR="006030F4" w:rsidRPr="00CD39D9" w:rsidRDefault="006030F4"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должностей работников учебно-вспомогательного персонала первого уровня</w:t>
            </w:r>
          </w:p>
        </w:tc>
        <w:tc>
          <w:tcPr>
            <w:tcW w:w="4111" w:type="dxa"/>
          </w:tcPr>
          <w:p w:rsidR="006030F4" w:rsidRPr="00CD39D9" w:rsidRDefault="006030F4" w:rsidP="000A3AFF">
            <w:pPr>
              <w:pStyle w:val="ConsPlusNormal"/>
              <w:spacing w:line="192" w:lineRule="auto"/>
              <w:rPr>
                <w:rFonts w:ascii="Times New Roman" w:hAnsi="Times New Roman" w:cs="Times New Roman"/>
                <w:sz w:val="28"/>
                <w:szCs w:val="28"/>
              </w:rPr>
            </w:pPr>
          </w:p>
        </w:tc>
        <w:tc>
          <w:tcPr>
            <w:tcW w:w="2126" w:type="dxa"/>
          </w:tcPr>
          <w:p w:rsidR="006030F4" w:rsidRPr="00CD39D9" w:rsidRDefault="006030F4" w:rsidP="000A3AFF">
            <w:pPr>
              <w:pStyle w:val="ConsPlusNormal"/>
              <w:spacing w:line="192" w:lineRule="auto"/>
              <w:ind w:left="-62" w:firstLine="62"/>
              <w:jc w:val="center"/>
              <w:rPr>
                <w:rFonts w:ascii="Times New Roman" w:hAnsi="Times New Roman" w:cs="Times New Roman"/>
                <w:sz w:val="28"/>
                <w:szCs w:val="28"/>
              </w:rPr>
            </w:pPr>
          </w:p>
        </w:tc>
      </w:tr>
      <w:tr w:rsidR="006030F4" w:rsidRPr="00CD39D9" w:rsidTr="00F212A6">
        <w:tc>
          <w:tcPr>
            <w:tcW w:w="3748" w:type="dxa"/>
          </w:tcPr>
          <w:p w:rsidR="006030F4" w:rsidRPr="00CD39D9" w:rsidRDefault="006030F4"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Pr>
          <w:p w:rsidR="006030F4" w:rsidRPr="00CD39D9" w:rsidRDefault="006030F4"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вожатый; помощник воспитателя;</w:t>
            </w:r>
          </w:p>
          <w:p w:rsidR="006030F4" w:rsidRPr="00CD39D9" w:rsidRDefault="006030F4"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секретарь учебной части</w:t>
            </w:r>
          </w:p>
        </w:tc>
        <w:tc>
          <w:tcPr>
            <w:tcW w:w="2126" w:type="dxa"/>
          </w:tcPr>
          <w:p w:rsidR="006030F4" w:rsidRPr="00CD39D9" w:rsidRDefault="006030F4" w:rsidP="000A3AFF">
            <w:pPr>
              <w:pStyle w:val="ConsPlusNormal"/>
              <w:spacing w:line="192" w:lineRule="auto"/>
              <w:ind w:left="-62" w:firstLine="62"/>
              <w:jc w:val="center"/>
              <w:rPr>
                <w:rFonts w:ascii="Times New Roman" w:hAnsi="Times New Roman" w:cs="Times New Roman"/>
                <w:sz w:val="28"/>
                <w:szCs w:val="28"/>
              </w:rPr>
            </w:pPr>
            <w:r w:rsidRPr="00CD39D9">
              <w:rPr>
                <w:rFonts w:ascii="Times New Roman" w:hAnsi="Times New Roman" w:cs="Times New Roman"/>
                <w:sz w:val="28"/>
                <w:szCs w:val="28"/>
              </w:rPr>
              <w:t>4992</w:t>
            </w:r>
          </w:p>
        </w:tc>
      </w:tr>
      <w:tr w:rsidR="008A04A0" w:rsidRPr="00CD39D9" w:rsidTr="00F212A6">
        <w:tc>
          <w:tcPr>
            <w:tcW w:w="3748" w:type="dxa"/>
          </w:tcPr>
          <w:p w:rsidR="008A04A0" w:rsidRPr="00CD39D9" w:rsidRDefault="008A04A0" w:rsidP="008A04A0">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ПКГ  должностей работников учебно-вспомогательного персонала </w:t>
            </w:r>
            <w:r>
              <w:rPr>
                <w:rFonts w:ascii="Times New Roman" w:hAnsi="Times New Roman" w:cs="Times New Roman"/>
                <w:sz w:val="28"/>
                <w:szCs w:val="28"/>
              </w:rPr>
              <w:t>второг</w:t>
            </w:r>
            <w:r w:rsidRPr="00CD39D9">
              <w:rPr>
                <w:rFonts w:ascii="Times New Roman" w:hAnsi="Times New Roman" w:cs="Times New Roman"/>
                <w:sz w:val="28"/>
                <w:szCs w:val="28"/>
              </w:rPr>
              <w:t>о уровня</w:t>
            </w:r>
          </w:p>
        </w:tc>
        <w:tc>
          <w:tcPr>
            <w:tcW w:w="4111" w:type="dxa"/>
          </w:tcPr>
          <w:p w:rsidR="008A04A0" w:rsidRPr="00CD39D9" w:rsidRDefault="008A04A0" w:rsidP="000A3AFF">
            <w:pPr>
              <w:pStyle w:val="ConsPlusNormal"/>
              <w:spacing w:line="192" w:lineRule="auto"/>
              <w:rPr>
                <w:rFonts w:ascii="Times New Roman" w:hAnsi="Times New Roman" w:cs="Times New Roman"/>
                <w:sz w:val="28"/>
                <w:szCs w:val="28"/>
              </w:rPr>
            </w:pPr>
          </w:p>
        </w:tc>
        <w:tc>
          <w:tcPr>
            <w:tcW w:w="2126" w:type="dxa"/>
          </w:tcPr>
          <w:p w:rsidR="008A04A0" w:rsidRPr="00CD39D9" w:rsidRDefault="008A04A0" w:rsidP="000A3AFF">
            <w:pPr>
              <w:pStyle w:val="ConsPlusNormal"/>
              <w:spacing w:line="192" w:lineRule="auto"/>
              <w:ind w:left="-62" w:firstLine="62"/>
              <w:jc w:val="center"/>
              <w:rPr>
                <w:rFonts w:ascii="Times New Roman" w:hAnsi="Times New Roman" w:cs="Times New Roman"/>
                <w:sz w:val="28"/>
                <w:szCs w:val="28"/>
              </w:rPr>
            </w:pPr>
          </w:p>
        </w:tc>
      </w:tr>
      <w:tr w:rsidR="008A04A0" w:rsidRPr="00CD39D9" w:rsidTr="00F212A6">
        <w:tc>
          <w:tcPr>
            <w:tcW w:w="3748" w:type="dxa"/>
          </w:tcPr>
          <w:p w:rsidR="008A04A0" w:rsidRPr="00CD39D9" w:rsidRDefault="008A04A0" w:rsidP="008A04A0">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Pr>
          <w:p w:rsidR="008A04A0" w:rsidRPr="00E04C0C" w:rsidRDefault="008A04A0" w:rsidP="008A04A0">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дежурный </w:t>
            </w:r>
            <w:r w:rsidR="00E04C0C">
              <w:rPr>
                <w:rFonts w:ascii="Times New Roman" w:hAnsi="Times New Roman" w:cs="Times New Roman"/>
                <w:sz w:val="28"/>
                <w:szCs w:val="28"/>
              </w:rPr>
              <w:t>по режиму; младший воспитатель</w:t>
            </w:r>
          </w:p>
        </w:tc>
        <w:tc>
          <w:tcPr>
            <w:tcW w:w="2126" w:type="dxa"/>
          </w:tcPr>
          <w:p w:rsidR="008A04A0" w:rsidRPr="00CD39D9" w:rsidRDefault="008A04A0" w:rsidP="008A04A0">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5494</w:t>
            </w:r>
          </w:p>
        </w:tc>
      </w:tr>
      <w:tr w:rsidR="008A04A0" w:rsidRPr="00CD39D9" w:rsidTr="00F212A6">
        <w:tc>
          <w:tcPr>
            <w:tcW w:w="3748" w:type="dxa"/>
          </w:tcPr>
          <w:p w:rsidR="008A04A0" w:rsidRPr="00CD39D9" w:rsidRDefault="008A04A0" w:rsidP="008A04A0">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1" w:type="dxa"/>
          </w:tcPr>
          <w:p w:rsidR="008A04A0" w:rsidRPr="00CD39D9" w:rsidRDefault="008A04A0" w:rsidP="008A04A0">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диспетчер образовательного учреждения; старший дежурный по режиму</w:t>
            </w:r>
          </w:p>
        </w:tc>
        <w:tc>
          <w:tcPr>
            <w:tcW w:w="2126" w:type="dxa"/>
          </w:tcPr>
          <w:p w:rsidR="008A04A0" w:rsidRPr="00CD39D9" w:rsidRDefault="008A04A0" w:rsidP="008A04A0">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5771</w:t>
            </w:r>
          </w:p>
        </w:tc>
      </w:tr>
    </w:tbl>
    <w:p w:rsidR="00C45202" w:rsidRPr="00CD39D9" w:rsidRDefault="00C45202" w:rsidP="000A3AFF">
      <w:pPr>
        <w:pStyle w:val="ConsPlusNormal"/>
        <w:jc w:val="both"/>
        <w:rPr>
          <w:rFonts w:ascii="Times New Roman" w:hAnsi="Times New Roman" w:cs="Times New Roman"/>
          <w:sz w:val="28"/>
          <w:szCs w:val="28"/>
        </w:rPr>
      </w:pPr>
    </w:p>
    <w:p w:rsidR="008A04A0" w:rsidRDefault="002E546B"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№2</w:t>
      </w:r>
    </w:p>
    <w:p w:rsidR="00E7258A" w:rsidRPr="00CD39D9" w:rsidRDefault="00E7258A" w:rsidP="000A3AFF">
      <w:pPr>
        <w:pStyle w:val="ConsPlusNormal"/>
        <w:jc w:val="right"/>
        <w:rPr>
          <w:rFonts w:ascii="Times New Roman" w:hAnsi="Times New Roman" w:cs="Times New Roman"/>
          <w:sz w:val="28"/>
          <w:szCs w:val="28"/>
        </w:rPr>
      </w:pPr>
    </w:p>
    <w:p w:rsidR="00D40893" w:rsidRDefault="008A04A0" w:rsidP="008A04A0">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Pr="00146070">
        <w:rPr>
          <w:rFonts w:ascii="Times New Roman" w:hAnsi="Times New Roman" w:cs="Times New Roman"/>
          <w:sz w:val="28"/>
          <w:szCs w:val="28"/>
        </w:rPr>
        <w:t>инимальные размеры должностных окладов</w:t>
      </w:r>
      <w:r w:rsidR="00434CA8">
        <w:rPr>
          <w:rFonts w:ascii="Times New Roman" w:hAnsi="Times New Roman" w:cs="Times New Roman"/>
          <w:sz w:val="28"/>
          <w:szCs w:val="28"/>
        </w:rPr>
        <w:t>,</w:t>
      </w:r>
      <w:r w:rsidR="00B1015E">
        <w:rPr>
          <w:rFonts w:ascii="Times New Roman" w:hAnsi="Times New Roman" w:cs="Times New Roman"/>
          <w:sz w:val="28"/>
          <w:szCs w:val="28"/>
        </w:rPr>
        <w:t xml:space="preserve"> </w:t>
      </w:r>
      <w:r w:rsidR="00434CA8">
        <w:rPr>
          <w:rFonts w:ascii="Times New Roman" w:hAnsi="Times New Roman" w:cs="Times New Roman"/>
          <w:sz w:val="28"/>
          <w:szCs w:val="28"/>
        </w:rPr>
        <w:t>ставок заработной платы</w:t>
      </w:r>
    </w:p>
    <w:p w:rsidR="008A04A0" w:rsidRPr="008A04A0" w:rsidRDefault="00C010F7" w:rsidP="008A04A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 </w:t>
      </w:r>
      <w:r w:rsidRPr="00CD39D9">
        <w:rPr>
          <w:rFonts w:ascii="Times New Roman" w:hAnsi="Times New Roman" w:cs="Times New Roman"/>
          <w:sz w:val="28"/>
          <w:szCs w:val="28"/>
        </w:rPr>
        <w:t>должност</w:t>
      </w:r>
      <w:r>
        <w:rPr>
          <w:rFonts w:ascii="Times New Roman" w:hAnsi="Times New Roman" w:cs="Times New Roman"/>
          <w:sz w:val="28"/>
          <w:szCs w:val="28"/>
        </w:rPr>
        <w:t>ям</w:t>
      </w:r>
      <w:r w:rsidR="00B1015E">
        <w:rPr>
          <w:rFonts w:ascii="Times New Roman" w:hAnsi="Times New Roman" w:cs="Times New Roman"/>
          <w:sz w:val="28"/>
          <w:szCs w:val="28"/>
        </w:rPr>
        <w:t xml:space="preserve"> </w:t>
      </w:r>
      <w:r w:rsidR="008A04A0" w:rsidRPr="00CD39D9">
        <w:rPr>
          <w:rFonts w:ascii="Times New Roman" w:hAnsi="Times New Roman" w:cs="Times New Roman"/>
          <w:sz w:val="28"/>
          <w:szCs w:val="28"/>
        </w:rPr>
        <w:t>педагогических работников</w:t>
      </w:r>
    </w:p>
    <w:p w:rsidR="008A04A0" w:rsidRPr="00146070" w:rsidRDefault="008A04A0" w:rsidP="008A04A0">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6"/>
        <w:gridCol w:w="4012"/>
        <w:gridCol w:w="2126"/>
      </w:tblGrid>
      <w:tr w:rsidR="000D6DF2" w:rsidRPr="00CD39D9" w:rsidTr="00633725">
        <w:tc>
          <w:tcPr>
            <w:tcW w:w="3755" w:type="dxa"/>
          </w:tcPr>
          <w:p w:rsidR="000D6DF2" w:rsidRPr="00CD39D9" w:rsidRDefault="008A04A0" w:rsidP="000D6DF2">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032" w:type="dxa"/>
          </w:tcPr>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36" w:type="dxa"/>
          </w:tcPr>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Минимальный размер должностного оклада, ставки заработной платы </w:t>
            </w:r>
          </w:p>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(рублей)</w:t>
            </w:r>
          </w:p>
        </w:tc>
      </w:tr>
    </w:tbl>
    <w:p w:rsidR="000D6DF2" w:rsidRPr="000D6DF2" w:rsidRDefault="000D6DF2" w:rsidP="000A3AFF">
      <w:pPr>
        <w:pStyle w:val="ConsPlusNormal"/>
        <w:jc w:val="both"/>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36"/>
        <w:gridCol w:w="4012"/>
        <w:gridCol w:w="2126"/>
      </w:tblGrid>
      <w:tr w:rsidR="00DF3D93" w:rsidRPr="00CD39D9" w:rsidTr="00633725">
        <w:trPr>
          <w:tblHeader/>
        </w:trPr>
        <w:tc>
          <w:tcPr>
            <w:tcW w:w="3755" w:type="dxa"/>
          </w:tcPr>
          <w:p w:rsidR="00DF3D93"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032" w:type="dxa"/>
          </w:tcPr>
          <w:p w:rsidR="00DF3D93"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36" w:type="dxa"/>
          </w:tcPr>
          <w:p w:rsidR="00DF3D93"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8A04A0" w:rsidRPr="00CD39D9" w:rsidTr="00633725">
        <w:trPr>
          <w:trHeight w:val="500"/>
        </w:trPr>
        <w:tc>
          <w:tcPr>
            <w:tcW w:w="3755" w:type="dxa"/>
          </w:tcPr>
          <w:p w:rsidR="008A04A0" w:rsidRPr="00CD39D9" w:rsidRDefault="008A04A0" w:rsidP="008A04A0">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должностей педагогических работников</w:t>
            </w:r>
          </w:p>
        </w:tc>
        <w:tc>
          <w:tcPr>
            <w:tcW w:w="4032" w:type="dxa"/>
          </w:tcPr>
          <w:p w:rsidR="008A04A0" w:rsidRPr="00CD39D9" w:rsidRDefault="008A04A0" w:rsidP="000A3AFF">
            <w:pPr>
              <w:pStyle w:val="ConsPlusNormal"/>
              <w:spacing w:line="192" w:lineRule="auto"/>
              <w:rPr>
                <w:rFonts w:ascii="Times New Roman" w:hAnsi="Times New Roman" w:cs="Times New Roman"/>
                <w:sz w:val="28"/>
                <w:szCs w:val="28"/>
              </w:rPr>
            </w:pPr>
          </w:p>
        </w:tc>
        <w:tc>
          <w:tcPr>
            <w:tcW w:w="2136" w:type="dxa"/>
          </w:tcPr>
          <w:p w:rsidR="008A04A0" w:rsidRPr="00CD39D9" w:rsidRDefault="008A04A0" w:rsidP="000A3AFF">
            <w:pPr>
              <w:pStyle w:val="ConsPlusNormal"/>
              <w:spacing w:line="192" w:lineRule="auto"/>
              <w:jc w:val="center"/>
              <w:rPr>
                <w:rFonts w:ascii="Times New Roman" w:hAnsi="Times New Roman" w:cs="Times New Roman"/>
                <w:sz w:val="28"/>
                <w:szCs w:val="28"/>
              </w:rPr>
            </w:pPr>
          </w:p>
        </w:tc>
      </w:tr>
      <w:tr w:rsidR="00DF3D93" w:rsidRPr="00CD39D9" w:rsidTr="00633725">
        <w:trPr>
          <w:trHeight w:val="790"/>
        </w:trPr>
        <w:tc>
          <w:tcPr>
            <w:tcW w:w="3755" w:type="dxa"/>
          </w:tcPr>
          <w:p w:rsidR="00DF3D93" w:rsidRPr="00CD39D9" w:rsidRDefault="00DF3D93"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032" w:type="dxa"/>
          </w:tcPr>
          <w:p w:rsidR="00DF3D93" w:rsidRPr="00CD39D9" w:rsidRDefault="00DF3D93"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инструктор по труду; инструктор по физической культуре; музыкальны</w:t>
            </w:r>
            <w:r w:rsidR="00850B25" w:rsidRPr="00CD39D9">
              <w:rPr>
                <w:rFonts w:ascii="Times New Roman" w:hAnsi="Times New Roman" w:cs="Times New Roman"/>
                <w:sz w:val="28"/>
                <w:szCs w:val="28"/>
              </w:rPr>
              <w:t>й руководитель; старший вожатый</w:t>
            </w:r>
          </w:p>
        </w:tc>
        <w:tc>
          <w:tcPr>
            <w:tcW w:w="2136" w:type="dxa"/>
          </w:tcPr>
          <w:p w:rsidR="00DF3D93" w:rsidRPr="00CD39D9" w:rsidRDefault="00B116CA"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8045</w:t>
            </w:r>
          </w:p>
        </w:tc>
      </w:tr>
      <w:tr w:rsidR="00850B25" w:rsidRPr="00CD39D9" w:rsidTr="00633725">
        <w:trPr>
          <w:trHeight w:val="1286"/>
        </w:trPr>
        <w:tc>
          <w:tcPr>
            <w:tcW w:w="3755" w:type="dxa"/>
          </w:tcPr>
          <w:p w:rsidR="00850B25" w:rsidRPr="00CD39D9" w:rsidRDefault="00850B2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lastRenderedPageBreak/>
              <w:t>2-й квалификационный уровень</w:t>
            </w:r>
          </w:p>
        </w:tc>
        <w:tc>
          <w:tcPr>
            <w:tcW w:w="4032" w:type="dxa"/>
          </w:tcPr>
          <w:p w:rsidR="00850B25" w:rsidRPr="00CD39D9" w:rsidRDefault="00850B2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136" w:type="dxa"/>
          </w:tcPr>
          <w:p w:rsidR="00850B25" w:rsidRPr="00CD39D9" w:rsidRDefault="00B116CA"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8436</w:t>
            </w:r>
          </w:p>
        </w:tc>
      </w:tr>
      <w:tr w:rsidR="009D3CF4" w:rsidRPr="00CD39D9" w:rsidTr="00633725">
        <w:trPr>
          <w:trHeight w:val="315"/>
        </w:trPr>
        <w:tc>
          <w:tcPr>
            <w:tcW w:w="3755" w:type="dxa"/>
          </w:tcPr>
          <w:p w:rsidR="009D3CF4" w:rsidRPr="00CD39D9" w:rsidRDefault="009D3CF4"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4032" w:type="dxa"/>
          </w:tcPr>
          <w:p w:rsidR="009D3CF4" w:rsidRPr="00CD39D9" w:rsidRDefault="009D3CF4" w:rsidP="002F1056">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136" w:type="dxa"/>
          </w:tcPr>
          <w:p w:rsidR="009D3CF4" w:rsidRPr="00CD39D9" w:rsidRDefault="009D3CF4" w:rsidP="002F1056">
            <w:pPr>
              <w:pStyle w:val="ConsPlusNormal"/>
              <w:spacing w:line="192" w:lineRule="auto"/>
              <w:jc w:val="center"/>
              <w:rPr>
                <w:rFonts w:ascii="Times New Roman" w:hAnsi="Times New Roman" w:cs="Times New Roman"/>
                <w:sz w:val="28"/>
                <w:szCs w:val="28"/>
              </w:rPr>
            </w:pPr>
          </w:p>
        </w:tc>
      </w:tr>
      <w:tr w:rsidR="009D3CF4" w:rsidRPr="00CD39D9" w:rsidTr="00633725">
        <w:tc>
          <w:tcPr>
            <w:tcW w:w="3755" w:type="dxa"/>
          </w:tcPr>
          <w:p w:rsidR="009D3CF4" w:rsidRPr="00CD39D9" w:rsidRDefault="009D3CF4" w:rsidP="000A3AFF">
            <w:pPr>
              <w:pStyle w:val="ConsPlusNormal"/>
              <w:spacing w:line="192" w:lineRule="auto"/>
              <w:rPr>
                <w:rFonts w:ascii="Times New Roman" w:hAnsi="Times New Roman" w:cs="Times New Roman"/>
                <w:sz w:val="28"/>
                <w:szCs w:val="28"/>
              </w:rPr>
            </w:pPr>
          </w:p>
        </w:tc>
        <w:tc>
          <w:tcPr>
            <w:tcW w:w="4032" w:type="dxa"/>
          </w:tcPr>
          <w:p w:rsidR="009D3CF4" w:rsidRPr="00CD39D9" w:rsidRDefault="009D3CF4" w:rsidP="002F1056">
            <w:pPr>
              <w:pStyle w:val="ConsPlusNormal"/>
              <w:spacing w:line="192" w:lineRule="auto"/>
              <w:rPr>
                <w:rFonts w:ascii="Times New Roman" w:hAnsi="Times New Roman" w:cs="Times New Roman"/>
                <w:sz w:val="28"/>
                <w:szCs w:val="28"/>
              </w:rPr>
            </w:pPr>
            <w:r w:rsidRPr="00CD39D9">
              <w:rPr>
                <w:rFonts w:ascii="Times New Roman" w:hAnsi="Times New Roman"/>
                <w:sz w:val="28"/>
                <w:szCs w:val="28"/>
              </w:rPr>
              <w:t>в образовательных учреждениях</w:t>
            </w:r>
            <w:r w:rsidRPr="00CD39D9">
              <w:rPr>
                <w:rFonts w:ascii="Times New Roman" w:hAnsi="Times New Roman" w:cs="Times New Roman"/>
                <w:sz w:val="28"/>
                <w:szCs w:val="28"/>
              </w:rPr>
              <w:t>&lt;*&gt;</w:t>
            </w:r>
          </w:p>
        </w:tc>
        <w:tc>
          <w:tcPr>
            <w:tcW w:w="2136" w:type="dxa"/>
          </w:tcPr>
          <w:p w:rsidR="009D3CF4" w:rsidRPr="00CD39D9" w:rsidRDefault="00B116CA" w:rsidP="002F1056">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8848</w:t>
            </w:r>
          </w:p>
        </w:tc>
      </w:tr>
      <w:tr w:rsidR="009D3CF4" w:rsidRPr="00CD39D9" w:rsidTr="00633725">
        <w:tc>
          <w:tcPr>
            <w:tcW w:w="3755" w:type="dxa"/>
          </w:tcPr>
          <w:p w:rsidR="009D3CF4" w:rsidRPr="00CD39D9" w:rsidRDefault="009D3CF4" w:rsidP="000A3AFF">
            <w:pPr>
              <w:pStyle w:val="ConsPlusNormal"/>
              <w:spacing w:line="192" w:lineRule="auto"/>
              <w:rPr>
                <w:rFonts w:ascii="Times New Roman" w:hAnsi="Times New Roman" w:cs="Times New Roman"/>
                <w:sz w:val="28"/>
                <w:szCs w:val="28"/>
              </w:rPr>
            </w:pPr>
          </w:p>
        </w:tc>
        <w:tc>
          <w:tcPr>
            <w:tcW w:w="4032" w:type="dxa"/>
          </w:tcPr>
          <w:p w:rsidR="009D3CF4" w:rsidRPr="00CD39D9" w:rsidRDefault="009D3CF4" w:rsidP="008A04A0">
            <w:pPr>
              <w:pStyle w:val="ConsPlusNormal"/>
              <w:spacing w:line="192" w:lineRule="auto"/>
              <w:rPr>
                <w:rFonts w:ascii="Times New Roman" w:hAnsi="Times New Roman"/>
                <w:sz w:val="28"/>
                <w:szCs w:val="28"/>
              </w:rPr>
            </w:pPr>
            <w:r w:rsidRPr="00CD39D9">
              <w:rPr>
                <w:rFonts w:ascii="Times New Roman" w:hAnsi="Times New Roman"/>
                <w:sz w:val="28"/>
                <w:szCs w:val="28"/>
              </w:rPr>
              <w:t>в государственном бюджетном образовательном учреждении дополнительного профессионального образования Ростовской области «Центр повышения квалификации специалистов со средним медицинским и фармацевтическим образованием»,</w:t>
            </w:r>
          </w:p>
          <w:p w:rsidR="009D3CF4" w:rsidRPr="00CD39D9" w:rsidRDefault="009D3CF4" w:rsidP="008A04A0">
            <w:pPr>
              <w:pStyle w:val="ConsPlusNormal"/>
              <w:spacing w:line="192" w:lineRule="auto"/>
              <w:rPr>
                <w:rFonts w:ascii="Times New Roman" w:hAnsi="Times New Roman"/>
                <w:sz w:val="28"/>
                <w:szCs w:val="28"/>
              </w:rPr>
            </w:pPr>
            <w:r w:rsidRPr="00CD39D9">
              <w:rPr>
                <w:rFonts w:ascii="Times New Roman" w:hAnsi="Times New Roman"/>
                <w:sz w:val="28"/>
                <w:szCs w:val="28"/>
              </w:rPr>
              <w:t>в государственном бюджетном образовательном учреждении дополнительного профессионального образования (повышения квалификации) Ростовской области «Областные курсы повышения квалификации работников культуры и искусства»</w:t>
            </w:r>
          </w:p>
        </w:tc>
        <w:tc>
          <w:tcPr>
            <w:tcW w:w="2136" w:type="dxa"/>
          </w:tcPr>
          <w:p w:rsidR="009D3CF4" w:rsidRPr="00CD39D9" w:rsidRDefault="009D3CF4" w:rsidP="00B116CA">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7</w:t>
            </w:r>
            <w:r w:rsidR="00B116CA" w:rsidRPr="00CD39D9">
              <w:rPr>
                <w:rFonts w:ascii="Times New Roman" w:hAnsi="Times New Roman" w:cs="Times New Roman"/>
                <w:sz w:val="28"/>
                <w:szCs w:val="28"/>
              </w:rPr>
              <w:t>237</w:t>
            </w:r>
          </w:p>
        </w:tc>
      </w:tr>
      <w:tr w:rsidR="009D3CF4" w:rsidRPr="00CD39D9" w:rsidTr="00633725">
        <w:tc>
          <w:tcPr>
            <w:tcW w:w="3755" w:type="dxa"/>
          </w:tcPr>
          <w:p w:rsidR="009D3CF4" w:rsidRPr="00CD39D9" w:rsidRDefault="009D3CF4"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4032" w:type="dxa"/>
          </w:tcPr>
          <w:p w:rsidR="009D3CF4" w:rsidRPr="00CD39D9" w:rsidRDefault="009D3CF4" w:rsidP="002F1056">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педагог-библиотекарь; преподаватель &lt;**&gt;; преподаватель - организатор основ безопасности жизнедеятельности; руководитель физического воспитания; старший воспитатель; старший методист; тьютор &lt;***&gt;;  учитель; учитель-дефектолог; учитель-логопед  (логопед)</w:t>
            </w:r>
          </w:p>
        </w:tc>
        <w:tc>
          <w:tcPr>
            <w:tcW w:w="2136" w:type="dxa"/>
          </w:tcPr>
          <w:p w:rsidR="009D3CF4" w:rsidRPr="00CD39D9" w:rsidRDefault="009D3CF4" w:rsidP="002F1056">
            <w:pPr>
              <w:pStyle w:val="ConsPlusNormal"/>
              <w:spacing w:line="192" w:lineRule="auto"/>
              <w:jc w:val="center"/>
              <w:rPr>
                <w:rFonts w:ascii="Times New Roman" w:hAnsi="Times New Roman" w:cs="Times New Roman"/>
                <w:sz w:val="28"/>
                <w:szCs w:val="28"/>
              </w:rPr>
            </w:pPr>
          </w:p>
        </w:tc>
      </w:tr>
      <w:tr w:rsidR="009D3CF4" w:rsidRPr="00CD39D9" w:rsidTr="00633725">
        <w:tc>
          <w:tcPr>
            <w:tcW w:w="3755" w:type="dxa"/>
          </w:tcPr>
          <w:p w:rsidR="009D3CF4" w:rsidRPr="00CD39D9" w:rsidRDefault="009D3CF4" w:rsidP="000A3AFF">
            <w:pPr>
              <w:pStyle w:val="ConsPlusNormal"/>
              <w:spacing w:line="192" w:lineRule="auto"/>
              <w:rPr>
                <w:rFonts w:ascii="Times New Roman" w:hAnsi="Times New Roman" w:cs="Times New Roman"/>
                <w:sz w:val="28"/>
                <w:szCs w:val="28"/>
              </w:rPr>
            </w:pPr>
          </w:p>
        </w:tc>
        <w:tc>
          <w:tcPr>
            <w:tcW w:w="4032" w:type="dxa"/>
          </w:tcPr>
          <w:p w:rsidR="009D3CF4" w:rsidRPr="00CD39D9" w:rsidRDefault="009D3CF4" w:rsidP="002F1056">
            <w:pPr>
              <w:pStyle w:val="ConsPlusNormal"/>
              <w:spacing w:line="192" w:lineRule="auto"/>
              <w:rPr>
                <w:rFonts w:ascii="Times New Roman" w:hAnsi="Times New Roman" w:cs="Times New Roman"/>
                <w:sz w:val="28"/>
                <w:szCs w:val="28"/>
              </w:rPr>
            </w:pPr>
            <w:r w:rsidRPr="00CD39D9">
              <w:rPr>
                <w:rFonts w:ascii="Times New Roman" w:hAnsi="Times New Roman"/>
                <w:sz w:val="28"/>
                <w:szCs w:val="28"/>
              </w:rPr>
              <w:t>в образовательных учреждениях</w:t>
            </w:r>
            <w:r w:rsidRPr="00CD39D9">
              <w:rPr>
                <w:rFonts w:ascii="Times New Roman" w:hAnsi="Times New Roman" w:cs="Times New Roman"/>
                <w:sz w:val="28"/>
                <w:szCs w:val="28"/>
              </w:rPr>
              <w:t>&lt;*&gt;</w:t>
            </w:r>
          </w:p>
        </w:tc>
        <w:tc>
          <w:tcPr>
            <w:tcW w:w="2136" w:type="dxa"/>
          </w:tcPr>
          <w:p w:rsidR="009D3CF4" w:rsidRPr="00CD39D9" w:rsidRDefault="009D3CF4" w:rsidP="00B116CA">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w:t>
            </w:r>
            <w:r w:rsidR="00B116CA" w:rsidRPr="00CD39D9">
              <w:rPr>
                <w:rFonts w:ascii="Times New Roman" w:hAnsi="Times New Roman" w:cs="Times New Roman"/>
                <w:sz w:val="28"/>
                <w:szCs w:val="28"/>
              </w:rPr>
              <w:t>284</w:t>
            </w:r>
          </w:p>
        </w:tc>
      </w:tr>
      <w:tr w:rsidR="009D3CF4" w:rsidRPr="00CD39D9" w:rsidTr="00633725">
        <w:tc>
          <w:tcPr>
            <w:tcW w:w="3755" w:type="dxa"/>
          </w:tcPr>
          <w:p w:rsidR="009D3CF4" w:rsidRPr="00CD39D9" w:rsidRDefault="009D3CF4" w:rsidP="000A3AFF">
            <w:pPr>
              <w:pStyle w:val="ConsPlusNormal"/>
              <w:spacing w:line="192" w:lineRule="auto"/>
              <w:rPr>
                <w:rFonts w:ascii="Times New Roman" w:hAnsi="Times New Roman" w:cs="Times New Roman"/>
                <w:sz w:val="28"/>
                <w:szCs w:val="28"/>
              </w:rPr>
            </w:pPr>
          </w:p>
        </w:tc>
        <w:tc>
          <w:tcPr>
            <w:tcW w:w="4032" w:type="dxa"/>
          </w:tcPr>
          <w:p w:rsidR="009D3CF4" w:rsidRPr="00CD39D9" w:rsidRDefault="009D3CF4" w:rsidP="008A04A0">
            <w:pPr>
              <w:pStyle w:val="ConsPlusNormal"/>
              <w:spacing w:line="192" w:lineRule="auto"/>
              <w:rPr>
                <w:rFonts w:ascii="Times New Roman" w:hAnsi="Times New Roman"/>
                <w:sz w:val="28"/>
                <w:szCs w:val="28"/>
              </w:rPr>
            </w:pPr>
            <w:r w:rsidRPr="00CD39D9">
              <w:rPr>
                <w:rFonts w:ascii="Times New Roman" w:hAnsi="Times New Roman"/>
                <w:sz w:val="28"/>
                <w:szCs w:val="28"/>
              </w:rPr>
              <w:t xml:space="preserve">в государственном бюджетном образовательном учреждении </w:t>
            </w:r>
            <w:r w:rsidRPr="00CD39D9">
              <w:rPr>
                <w:rFonts w:ascii="Times New Roman" w:hAnsi="Times New Roman"/>
                <w:sz w:val="28"/>
                <w:szCs w:val="28"/>
              </w:rPr>
              <w:lastRenderedPageBreak/>
              <w:t>дополнительного профессионального образования Ростовской области «Центр повышения квалификации специалистов со средним медицинским и фармацевтическим образованием»,</w:t>
            </w:r>
          </w:p>
          <w:p w:rsidR="009D3CF4" w:rsidRPr="00CD39D9" w:rsidRDefault="009D3CF4" w:rsidP="008A04A0">
            <w:pPr>
              <w:pStyle w:val="ConsPlusNormal"/>
              <w:spacing w:line="192" w:lineRule="auto"/>
              <w:rPr>
                <w:rFonts w:ascii="Times New Roman" w:hAnsi="Times New Roman" w:cs="Times New Roman"/>
                <w:sz w:val="28"/>
                <w:szCs w:val="28"/>
              </w:rPr>
            </w:pPr>
            <w:r w:rsidRPr="00CD39D9">
              <w:rPr>
                <w:rFonts w:ascii="Times New Roman" w:hAnsi="Times New Roman"/>
                <w:sz w:val="28"/>
                <w:szCs w:val="28"/>
              </w:rPr>
              <w:t>в государственном бюджетном образовательном учреждении дополнительного профессионального образования (повышения квалификации) Ростовской области «Областные курсы повышения квалификации работников культуры и искусства»</w:t>
            </w:r>
          </w:p>
        </w:tc>
        <w:tc>
          <w:tcPr>
            <w:tcW w:w="2136" w:type="dxa"/>
          </w:tcPr>
          <w:p w:rsidR="009D3CF4" w:rsidRPr="00CD39D9" w:rsidRDefault="009D3CF4" w:rsidP="00B116CA">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lastRenderedPageBreak/>
              <w:t>7</w:t>
            </w:r>
            <w:r w:rsidR="00B116CA" w:rsidRPr="00CD39D9">
              <w:rPr>
                <w:rFonts w:ascii="Times New Roman" w:hAnsi="Times New Roman" w:cs="Times New Roman"/>
                <w:sz w:val="28"/>
                <w:szCs w:val="28"/>
              </w:rPr>
              <w:t>592</w:t>
            </w:r>
          </w:p>
          <w:p w:rsidR="00B116CA" w:rsidRPr="00CD39D9" w:rsidRDefault="00B116CA" w:rsidP="00B116CA">
            <w:pPr>
              <w:pStyle w:val="ConsPlusNormal"/>
              <w:spacing w:line="192" w:lineRule="auto"/>
              <w:jc w:val="center"/>
              <w:rPr>
                <w:rFonts w:ascii="Times New Roman" w:hAnsi="Times New Roman" w:cs="Times New Roman"/>
                <w:sz w:val="28"/>
                <w:szCs w:val="28"/>
              </w:rPr>
            </w:pPr>
          </w:p>
        </w:tc>
      </w:tr>
    </w:tbl>
    <w:p w:rsidR="009D3CF4" w:rsidRPr="00CD39D9" w:rsidRDefault="009D3CF4" w:rsidP="00340A93">
      <w:pPr>
        <w:pStyle w:val="ConsPlusNormal"/>
        <w:ind w:firstLine="709"/>
        <w:jc w:val="both"/>
        <w:rPr>
          <w:rFonts w:ascii="Times New Roman" w:hAnsi="Times New Roman"/>
          <w:sz w:val="28"/>
          <w:szCs w:val="28"/>
        </w:rPr>
      </w:pPr>
      <w:r w:rsidRPr="00CD39D9">
        <w:rPr>
          <w:rFonts w:ascii="Times New Roman" w:hAnsi="Times New Roman" w:cs="Times New Roman"/>
          <w:sz w:val="28"/>
          <w:szCs w:val="28"/>
        </w:rPr>
        <w:lastRenderedPageBreak/>
        <w:t>&lt;*&gt;</w:t>
      </w:r>
      <w:r w:rsidRPr="00CD39D9">
        <w:rPr>
          <w:rFonts w:ascii="Times New Roman" w:hAnsi="Times New Roman"/>
          <w:sz w:val="28"/>
          <w:szCs w:val="28"/>
        </w:rPr>
        <w:t xml:space="preserve">За исключением педагогических работников государственного бюджетного образовательного учреждения дополнительного профессионального образования Ростовской области «Центр повышения квалификации специалистов со средним медицинским и фармацевтическим образованием», государственного бюджетного образовательного учреждения дополнительного профессионального образования (повышения квалификации) Ростовской области «Областные курсы повышения квалификации работников культуры и искусства». </w:t>
      </w:r>
    </w:p>
    <w:p w:rsidR="009D3CF4" w:rsidRPr="00CD39D9" w:rsidRDefault="009D3CF4"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&lt;**&gt; Кроме должностей преподавателей, отнесенных к профессорско-преподавательскому составу.</w:t>
      </w:r>
    </w:p>
    <w:p w:rsidR="009D3CF4" w:rsidRPr="00CD39D9" w:rsidRDefault="009D3CF4" w:rsidP="008A04A0">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&lt;***&gt; За исключением тьюторов, занятых в сфере дополнительного профессионального образования.</w:t>
      </w:r>
    </w:p>
    <w:p w:rsidR="009E7913" w:rsidRDefault="002E546B" w:rsidP="000A3AFF">
      <w:pPr>
        <w:pStyle w:val="ConsPlusNormal"/>
        <w:jc w:val="right"/>
        <w:rPr>
          <w:rFonts w:ascii="Times New Roman" w:hAnsi="Times New Roman" w:cs="Times New Roman"/>
          <w:sz w:val="28"/>
          <w:szCs w:val="28"/>
        </w:rPr>
      </w:pPr>
      <w:bookmarkStart w:id="2" w:name="P91"/>
      <w:bookmarkEnd w:id="2"/>
      <w:r w:rsidRPr="00CD39D9">
        <w:rPr>
          <w:rFonts w:ascii="Times New Roman" w:hAnsi="Times New Roman" w:cs="Times New Roman"/>
          <w:sz w:val="28"/>
          <w:szCs w:val="28"/>
        </w:rPr>
        <w:t>Таблица №</w:t>
      </w:r>
      <w:r w:rsidR="008A04A0">
        <w:rPr>
          <w:rFonts w:ascii="Times New Roman" w:hAnsi="Times New Roman" w:cs="Times New Roman"/>
          <w:sz w:val="28"/>
          <w:szCs w:val="28"/>
        </w:rPr>
        <w:t>3</w:t>
      </w:r>
    </w:p>
    <w:p w:rsidR="00E7258A" w:rsidRDefault="00E7258A" w:rsidP="000A3AFF">
      <w:pPr>
        <w:pStyle w:val="ConsPlusNormal"/>
        <w:jc w:val="right"/>
        <w:rPr>
          <w:rFonts w:ascii="Times New Roman" w:hAnsi="Times New Roman" w:cs="Times New Roman"/>
          <w:sz w:val="28"/>
          <w:szCs w:val="28"/>
        </w:rPr>
      </w:pPr>
    </w:p>
    <w:p w:rsidR="00E7258A" w:rsidRDefault="008A04A0" w:rsidP="008A04A0">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Pr="00146070">
        <w:rPr>
          <w:rFonts w:ascii="Times New Roman" w:hAnsi="Times New Roman" w:cs="Times New Roman"/>
          <w:sz w:val="28"/>
          <w:szCs w:val="28"/>
        </w:rPr>
        <w:t xml:space="preserve">инимальные размеры должностных окладов </w:t>
      </w:r>
    </w:p>
    <w:p w:rsidR="008A04A0" w:rsidRPr="008A04A0" w:rsidRDefault="00C010F7" w:rsidP="008A04A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 </w:t>
      </w:r>
      <w:r w:rsidRPr="00CD39D9">
        <w:rPr>
          <w:rFonts w:ascii="Times New Roman" w:hAnsi="Times New Roman" w:cs="Times New Roman"/>
          <w:sz w:val="28"/>
          <w:szCs w:val="28"/>
        </w:rPr>
        <w:t>должност</w:t>
      </w:r>
      <w:r>
        <w:rPr>
          <w:rFonts w:ascii="Times New Roman" w:hAnsi="Times New Roman" w:cs="Times New Roman"/>
          <w:sz w:val="28"/>
          <w:szCs w:val="28"/>
        </w:rPr>
        <w:t>ям</w:t>
      </w:r>
      <w:r w:rsidR="00B1015E">
        <w:rPr>
          <w:rFonts w:ascii="Times New Roman" w:hAnsi="Times New Roman" w:cs="Times New Roman"/>
          <w:sz w:val="28"/>
          <w:szCs w:val="28"/>
        </w:rPr>
        <w:t xml:space="preserve"> </w:t>
      </w:r>
      <w:r w:rsidR="008A04A0" w:rsidRPr="00CD39D9">
        <w:rPr>
          <w:rFonts w:ascii="Times New Roman" w:hAnsi="Times New Roman" w:cs="Times New Roman"/>
          <w:sz w:val="28"/>
          <w:szCs w:val="28"/>
        </w:rPr>
        <w:t>руководителей структурных подразделений</w:t>
      </w:r>
    </w:p>
    <w:p w:rsidR="008A04A0" w:rsidRPr="00CD39D9" w:rsidRDefault="008A04A0"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7"/>
        <w:gridCol w:w="4091"/>
        <w:gridCol w:w="2116"/>
      </w:tblGrid>
      <w:tr w:rsidR="000D6DF2" w:rsidRPr="00CD39D9" w:rsidTr="00633725">
        <w:tc>
          <w:tcPr>
            <w:tcW w:w="3686" w:type="dxa"/>
            <w:tcBorders>
              <w:top w:val="single" w:sz="4" w:space="0" w:color="auto"/>
              <w:bottom w:val="single" w:sz="4" w:space="0" w:color="auto"/>
            </w:tcBorders>
          </w:tcPr>
          <w:p w:rsidR="000D6DF2" w:rsidRPr="00CD39D9" w:rsidRDefault="008A04A0" w:rsidP="000D6DF2">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1" w:type="dxa"/>
            <w:tcBorders>
              <w:top w:val="single" w:sz="4" w:space="0" w:color="auto"/>
              <w:bottom w:val="single" w:sz="4" w:space="0" w:color="auto"/>
            </w:tcBorders>
          </w:tcPr>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Borders>
              <w:top w:val="single" w:sz="4" w:space="0" w:color="auto"/>
              <w:bottom w:val="single" w:sz="4" w:space="0" w:color="auto"/>
            </w:tcBorders>
          </w:tcPr>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0D6DF2" w:rsidRPr="000D6DF2" w:rsidRDefault="000D6DF2" w:rsidP="000A3AFF">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7"/>
        <w:gridCol w:w="4091"/>
        <w:gridCol w:w="2116"/>
      </w:tblGrid>
      <w:tr w:rsidR="00882E35" w:rsidRPr="00CD39D9" w:rsidTr="00633725">
        <w:trPr>
          <w:tblHeader/>
        </w:trPr>
        <w:tc>
          <w:tcPr>
            <w:tcW w:w="3686" w:type="dxa"/>
            <w:tcBorders>
              <w:top w:val="single" w:sz="4" w:space="0" w:color="auto"/>
              <w:bottom w:val="single" w:sz="4" w:space="0" w:color="auto"/>
            </w:tcBorders>
          </w:tcPr>
          <w:p w:rsidR="00882E35"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1" w:type="dxa"/>
            <w:tcBorders>
              <w:top w:val="single" w:sz="4" w:space="0" w:color="auto"/>
              <w:bottom w:val="single" w:sz="4" w:space="0" w:color="auto"/>
            </w:tcBorders>
          </w:tcPr>
          <w:p w:rsidR="00882E35"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Borders>
              <w:top w:val="single" w:sz="4" w:space="0" w:color="auto"/>
              <w:bottom w:val="single" w:sz="4" w:space="0" w:color="auto"/>
            </w:tcBorders>
          </w:tcPr>
          <w:p w:rsidR="00882E35"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8A04A0" w:rsidRPr="00CD39D9" w:rsidTr="00633725">
        <w:tblPrEx>
          <w:tblBorders>
            <w:insideH w:val="none" w:sz="0" w:space="0" w:color="auto"/>
          </w:tblBorders>
        </w:tblPrEx>
        <w:tc>
          <w:tcPr>
            <w:tcW w:w="3686" w:type="dxa"/>
            <w:tcBorders>
              <w:top w:val="single" w:sz="4" w:space="0" w:color="auto"/>
              <w:bottom w:val="nil"/>
            </w:tcBorders>
          </w:tcPr>
          <w:p w:rsidR="008A04A0" w:rsidRPr="00CD39D9" w:rsidRDefault="008A04A0" w:rsidP="008A04A0">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 xml:space="preserve">ПКГ </w:t>
            </w:r>
            <w:r w:rsidRPr="00CD39D9">
              <w:rPr>
                <w:rFonts w:ascii="Times New Roman" w:hAnsi="Times New Roman" w:cs="Times New Roman"/>
                <w:sz w:val="28"/>
                <w:szCs w:val="28"/>
              </w:rPr>
              <w:t>должностей руководителей структурных подразделений</w:t>
            </w:r>
          </w:p>
        </w:tc>
        <w:tc>
          <w:tcPr>
            <w:tcW w:w="4111" w:type="dxa"/>
            <w:tcBorders>
              <w:top w:val="single" w:sz="4" w:space="0" w:color="auto"/>
              <w:bottom w:val="nil"/>
            </w:tcBorders>
          </w:tcPr>
          <w:p w:rsidR="008A04A0" w:rsidRPr="00CD39D9" w:rsidRDefault="008A04A0" w:rsidP="000A3AFF">
            <w:pPr>
              <w:pStyle w:val="ConsPlusNormal"/>
              <w:spacing w:line="192" w:lineRule="auto"/>
              <w:rPr>
                <w:rFonts w:ascii="Times New Roman" w:hAnsi="Times New Roman" w:cs="Times New Roman"/>
                <w:sz w:val="28"/>
                <w:szCs w:val="28"/>
              </w:rPr>
            </w:pPr>
          </w:p>
        </w:tc>
        <w:tc>
          <w:tcPr>
            <w:tcW w:w="2126" w:type="dxa"/>
            <w:tcBorders>
              <w:top w:val="single" w:sz="4" w:space="0" w:color="auto"/>
              <w:bottom w:val="nil"/>
            </w:tcBorders>
          </w:tcPr>
          <w:p w:rsidR="008A04A0" w:rsidRPr="00CD39D9" w:rsidRDefault="008A04A0" w:rsidP="000A3AFF">
            <w:pPr>
              <w:pStyle w:val="ConsPlusNormal"/>
              <w:spacing w:line="192" w:lineRule="auto"/>
              <w:rPr>
                <w:rFonts w:ascii="Times New Roman" w:hAnsi="Times New Roman" w:cs="Times New Roman"/>
                <w:sz w:val="28"/>
                <w:szCs w:val="28"/>
              </w:rPr>
            </w:pPr>
          </w:p>
        </w:tc>
      </w:tr>
      <w:tr w:rsidR="00882E35" w:rsidRPr="00CD39D9" w:rsidTr="00633725">
        <w:tblPrEx>
          <w:tblBorders>
            <w:insideH w:val="none" w:sz="0" w:space="0" w:color="auto"/>
          </w:tblBorders>
        </w:tblPrEx>
        <w:tc>
          <w:tcPr>
            <w:tcW w:w="3686" w:type="dxa"/>
            <w:tcBorders>
              <w:top w:val="single" w:sz="4" w:space="0" w:color="auto"/>
              <w:bottom w:val="nil"/>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Borders>
              <w:top w:val="single" w:sz="4" w:space="0" w:color="auto"/>
              <w:bottom w:val="nil"/>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w:t>
            </w:r>
            <w:r w:rsidRPr="00CD39D9">
              <w:rPr>
                <w:rFonts w:ascii="Times New Roman" w:hAnsi="Times New Roman" w:cs="Times New Roman"/>
                <w:sz w:val="28"/>
                <w:szCs w:val="28"/>
              </w:rPr>
              <w:lastRenderedPageBreak/>
              <w:t>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w:t>
            </w:r>
            <w:r w:rsidR="00AB6AC8" w:rsidRPr="00CD39D9">
              <w:rPr>
                <w:rFonts w:ascii="Times New Roman" w:hAnsi="Times New Roman" w:cs="Times New Roman"/>
                <w:sz w:val="28"/>
                <w:szCs w:val="28"/>
              </w:rPr>
              <w:t xml:space="preserve"> детей</w:t>
            </w:r>
            <w:hyperlink w:anchor="P130" w:history="1">
              <w:r w:rsidRPr="00CD39D9">
                <w:rPr>
                  <w:rFonts w:ascii="Times New Roman" w:hAnsi="Times New Roman" w:cs="Times New Roman"/>
                  <w:sz w:val="28"/>
                  <w:szCs w:val="28"/>
                </w:rPr>
                <w:t>&lt;*&gt;</w:t>
              </w:r>
            </w:hyperlink>
            <w:r w:rsidRPr="00CD39D9">
              <w:rPr>
                <w:rFonts w:ascii="Times New Roman" w:hAnsi="Times New Roman" w:cs="Times New Roman"/>
                <w:sz w:val="28"/>
                <w:szCs w:val="28"/>
              </w:rPr>
              <w:t>:</w:t>
            </w:r>
          </w:p>
        </w:tc>
        <w:tc>
          <w:tcPr>
            <w:tcW w:w="2126" w:type="dxa"/>
            <w:tcBorders>
              <w:top w:val="single" w:sz="4" w:space="0" w:color="auto"/>
              <w:bottom w:val="nil"/>
            </w:tcBorders>
          </w:tcPr>
          <w:p w:rsidR="00882E35" w:rsidRPr="00CD39D9" w:rsidRDefault="00882E35" w:rsidP="000A3AFF">
            <w:pPr>
              <w:pStyle w:val="ConsPlusNormal"/>
              <w:spacing w:line="192" w:lineRule="auto"/>
              <w:rPr>
                <w:rFonts w:ascii="Times New Roman" w:hAnsi="Times New Roman" w:cs="Times New Roman"/>
                <w:sz w:val="28"/>
                <w:szCs w:val="28"/>
              </w:rPr>
            </w:pPr>
          </w:p>
        </w:tc>
      </w:tr>
      <w:tr w:rsidR="00882E35" w:rsidRPr="00CD39D9" w:rsidTr="00633725">
        <w:tblPrEx>
          <w:tblBorders>
            <w:insideH w:val="none" w:sz="0" w:space="0" w:color="auto"/>
          </w:tblBorders>
        </w:tblPrEx>
        <w:tc>
          <w:tcPr>
            <w:tcW w:w="3686" w:type="dxa"/>
            <w:tcBorders>
              <w:top w:val="nil"/>
              <w:bottom w:val="nil"/>
            </w:tcBorders>
          </w:tcPr>
          <w:p w:rsidR="00882E35" w:rsidRPr="00CD39D9" w:rsidRDefault="00882E35" w:rsidP="000A3AFF">
            <w:pPr>
              <w:pStyle w:val="ConsPlusNormal"/>
              <w:spacing w:line="192" w:lineRule="auto"/>
              <w:rPr>
                <w:rFonts w:ascii="Times New Roman" w:hAnsi="Times New Roman" w:cs="Times New Roman"/>
                <w:sz w:val="28"/>
                <w:szCs w:val="28"/>
              </w:rPr>
            </w:pPr>
          </w:p>
        </w:tc>
        <w:tc>
          <w:tcPr>
            <w:tcW w:w="4111" w:type="dxa"/>
            <w:tcBorders>
              <w:top w:val="nil"/>
              <w:bottom w:val="nil"/>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bottom w:val="nil"/>
            </w:tcBorders>
          </w:tcPr>
          <w:p w:rsidR="00882E35" w:rsidRPr="00CD39D9" w:rsidRDefault="00850007" w:rsidP="00B116CA">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w:t>
            </w:r>
            <w:r w:rsidR="00B116CA" w:rsidRPr="00CD39D9">
              <w:rPr>
                <w:rFonts w:ascii="Times New Roman" w:hAnsi="Times New Roman" w:cs="Times New Roman"/>
                <w:sz w:val="28"/>
                <w:szCs w:val="28"/>
              </w:rPr>
              <w:t>771</w:t>
            </w:r>
          </w:p>
        </w:tc>
      </w:tr>
      <w:tr w:rsidR="00882E35" w:rsidRPr="00CD39D9" w:rsidTr="00633725">
        <w:tblPrEx>
          <w:tblBorders>
            <w:insideH w:val="none" w:sz="0" w:space="0" w:color="auto"/>
          </w:tblBorders>
        </w:tblPrEx>
        <w:tc>
          <w:tcPr>
            <w:tcW w:w="3686" w:type="dxa"/>
            <w:tcBorders>
              <w:top w:val="nil"/>
              <w:bottom w:val="single" w:sz="4" w:space="0" w:color="auto"/>
            </w:tcBorders>
          </w:tcPr>
          <w:p w:rsidR="00882E35" w:rsidRPr="00CD39D9" w:rsidRDefault="00882E35" w:rsidP="000A3AFF">
            <w:pPr>
              <w:pStyle w:val="ConsPlusNormal"/>
              <w:spacing w:line="192" w:lineRule="auto"/>
              <w:rPr>
                <w:rFonts w:ascii="Times New Roman" w:hAnsi="Times New Roman" w:cs="Times New Roman"/>
                <w:sz w:val="28"/>
                <w:szCs w:val="28"/>
              </w:rPr>
            </w:pPr>
          </w:p>
        </w:tc>
        <w:tc>
          <w:tcPr>
            <w:tcW w:w="4111" w:type="dxa"/>
            <w:tcBorders>
              <w:top w:val="nil"/>
              <w:bottom w:val="single" w:sz="4" w:space="0" w:color="auto"/>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bottom w:val="single" w:sz="4" w:space="0" w:color="auto"/>
            </w:tcBorders>
          </w:tcPr>
          <w:p w:rsidR="00882E35" w:rsidRPr="00CD39D9" w:rsidRDefault="00850007" w:rsidP="00B116CA">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w:t>
            </w:r>
            <w:r w:rsidR="00B116CA" w:rsidRPr="00CD39D9">
              <w:rPr>
                <w:rFonts w:ascii="Times New Roman" w:hAnsi="Times New Roman" w:cs="Times New Roman"/>
                <w:sz w:val="28"/>
                <w:szCs w:val="28"/>
              </w:rPr>
              <w:t>353</w:t>
            </w:r>
          </w:p>
        </w:tc>
      </w:tr>
      <w:tr w:rsidR="00882E35" w:rsidRPr="00CD39D9" w:rsidTr="00633725">
        <w:tc>
          <w:tcPr>
            <w:tcW w:w="3686" w:type="dxa"/>
            <w:vMerge w:val="restart"/>
            <w:tcBorders>
              <w:top w:val="single" w:sz="4" w:space="0" w:color="auto"/>
              <w:bottom w:val="single" w:sz="4" w:space="0" w:color="auto"/>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1" w:type="dxa"/>
            <w:tcBorders>
              <w:top w:val="single" w:sz="4" w:space="0" w:color="auto"/>
              <w:bottom w:val="nil"/>
            </w:tcBorders>
          </w:tcPr>
          <w:p w:rsidR="005C1A5E" w:rsidRPr="00CD39D9" w:rsidRDefault="00D927FD"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з</w:t>
            </w:r>
            <w:r w:rsidR="005C1A5E" w:rsidRPr="00CD39D9">
              <w:rPr>
                <w:rFonts w:ascii="Times New Roman" w:hAnsi="Times New Roman" w:cs="Times New Roman"/>
                <w:sz w:val="28"/>
                <w:szCs w:val="28"/>
              </w:rPr>
              <w:t>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начальник (заведующий, директор, руководитель, управляющий):, </w:t>
            </w:r>
            <w:r w:rsidR="00C23030" w:rsidRPr="00CD39D9">
              <w:rPr>
                <w:rFonts w:ascii="Times New Roman" w:hAnsi="Times New Roman" w:cs="Times New Roman"/>
                <w:sz w:val="28"/>
                <w:szCs w:val="28"/>
              </w:rPr>
              <w:t>кабинета</w:t>
            </w:r>
            <w:r w:rsidR="00A109E3" w:rsidRPr="00CD39D9">
              <w:rPr>
                <w:rFonts w:ascii="Times New Roman" w:hAnsi="Times New Roman" w:cs="Times New Roman"/>
                <w:sz w:val="28"/>
                <w:szCs w:val="28"/>
              </w:rPr>
              <w:t>,</w:t>
            </w:r>
            <w:r w:rsidR="00B1015E">
              <w:rPr>
                <w:rFonts w:ascii="Times New Roman" w:hAnsi="Times New Roman" w:cs="Times New Roman"/>
                <w:sz w:val="28"/>
                <w:szCs w:val="28"/>
              </w:rPr>
              <w:t xml:space="preserve"> </w:t>
            </w:r>
            <w:r w:rsidRPr="00CD39D9">
              <w:rPr>
                <w:rFonts w:ascii="Times New Roman" w:hAnsi="Times New Roman" w:cs="Times New Roman"/>
                <w:sz w:val="28"/>
                <w:szCs w:val="28"/>
              </w:rPr>
              <w:t xml:space="preserve">лаборатории, </w:t>
            </w:r>
            <w:r w:rsidR="00C23030" w:rsidRPr="00CD39D9">
              <w:rPr>
                <w:rFonts w:ascii="Times New Roman" w:hAnsi="Times New Roman" w:cs="Times New Roman"/>
                <w:sz w:val="28"/>
                <w:szCs w:val="28"/>
              </w:rPr>
              <w:t>отдела, отделения</w:t>
            </w:r>
            <w:r w:rsidRPr="00CD39D9">
              <w:rPr>
                <w:rFonts w:ascii="Times New Roman" w:hAnsi="Times New Roman" w:cs="Times New Roman"/>
                <w:sz w:val="28"/>
                <w:szCs w:val="28"/>
              </w:rPr>
              <w:t>,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профессиональных образовательных учреждений</w:t>
            </w:r>
            <w:hyperlink w:anchor="P131" w:history="1">
              <w:r w:rsidR="003F0D8D" w:rsidRPr="00CD39D9">
                <w:rPr>
                  <w:rFonts w:ascii="Times New Roman" w:hAnsi="Times New Roman" w:cs="Times New Roman"/>
                  <w:sz w:val="28"/>
                  <w:szCs w:val="28"/>
                </w:rPr>
                <w:t>&lt;**&gt;</w:t>
              </w:r>
            </w:hyperlink>
            <w:r w:rsidR="003F0D8D" w:rsidRPr="00CD39D9">
              <w:rPr>
                <w:rFonts w:ascii="Times New Roman" w:hAnsi="Times New Roman" w:cs="Times New Roman"/>
                <w:sz w:val="28"/>
                <w:szCs w:val="28"/>
              </w:rPr>
              <w:t>; старший мастер профессионального образовательного учреждения</w:t>
            </w:r>
            <w:r w:rsidRPr="00CD39D9">
              <w:rPr>
                <w:rFonts w:ascii="Times New Roman" w:hAnsi="Times New Roman" w:cs="Times New Roman"/>
                <w:sz w:val="28"/>
                <w:szCs w:val="28"/>
              </w:rPr>
              <w:t>:</w:t>
            </w:r>
          </w:p>
        </w:tc>
        <w:tc>
          <w:tcPr>
            <w:tcW w:w="2126" w:type="dxa"/>
            <w:tcBorders>
              <w:top w:val="single" w:sz="4" w:space="0" w:color="auto"/>
              <w:bottom w:val="nil"/>
            </w:tcBorders>
          </w:tcPr>
          <w:p w:rsidR="00882E35" w:rsidRPr="00CD39D9" w:rsidRDefault="00882E35" w:rsidP="000A3AFF">
            <w:pPr>
              <w:pStyle w:val="ConsPlusNormal"/>
              <w:spacing w:line="192" w:lineRule="auto"/>
              <w:rPr>
                <w:rFonts w:ascii="Times New Roman" w:hAnsi="Times New Roman" w:cs="Times New Roman"/>
                <w:sz w:val="28"/>
                <w:szCs w:val="28"/>
              </w:rPr>
            </w:pPr>
          </w:p>
        </w:tc>
      </w:tr>
      <w:tr w:rsidR="00882E35" w:rsidRPr="00CD39D9" w:rsidTr="00633725">
        <w:tblPrEx>
          <w:tblBorders>
            <w:insideH w:val="none" w:sz="0" w:space="0" w:color="auto"/>
          </w:tblBorders>
        </w:tblPrEx>
        <w:tc>
          <w:tcPr>
            <w:tcW w:w="3686" w:type="dxa"/>
            <w:vMerge/>
            <w:tcBorders>
              <w:top w:val="single" w:sz="4" w:space="0" w:color="auto"/>
              <w:bottom w:val="single" w:sz="4" w:space="0" w:color="auto"/>
            </w:tcBorders>
          </w:tcPr>
          <w:p w:rsidR="00882E35" w:rsidRPr="00CD39D9" w:rsidRDefault="00882E35" w:rsidP="000A3AFF">
            <w:pPr>
              <w:spacing w:line="192" w:lineRule="auto"/>
              <w:rPr>
                <w:rFonts w:ascii="Times New Roman" w:hAnsi="Times New Roman" w:cs="Times New Roman"/>
                <w:sz w:val="28"/>
                <w:szCs w:val="28"/>
              </w:rPr>
            </w:pPr>
          </w:p>
        </w:tc>
        <w:tc>
          <w:tcPr>
            <w:tcW w:w="4111" w:type="dxa"/>
            <w:tcBorders>
              <w:top w:val="nil"/>
              <w:bottom w:val="nil"/>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bottom w:val="nil"/>
            </w:tcBorders>
          </w:tcPr>
          <w:p w:rsidR="00882E35" w:rsidRPr="00CD39D9" w:rsidRDefault="00850007" w:rsidP="00B116CA">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w:t>
            </w:r>
            <w:r w:rsidR="00B116CA" w:rsidRPr="00CD39D9">
              <w:rPr>
                <w:rFonts w:ascii="Times New Roman" w:hAnsi="Times New Roman" w:cs="Times New Roman"/>
                <w:sz w:val="28"/>
                <w:szCs w:val="28"/>
              </w:rPr>
              <w:t>204</w:t>
            </w:r>
          </w:p>
        </w:tc>
      </w:tr>
      <w:tr w:rsidR="00882E35" w:rsidRPr="00CD39D9" w:rsidTr="00633725">
        <w:tc>
          <w:tcPr>
            <w:tcW w:w="3686" w:type="dxa"/>
            <w:vMerge/>
            <w:tcBorders>
              <w:top w:val="single" w:sz="4" w:space="0" w:color="auto"/>
              <w:bottom w:val="single" w:sz="4" w:space="0" w:color="auto"/>
            </w:tcBorders>
          </w:tcPr>
          <w:p w:rsidR="00882E35" w:rsidRPr="00CD39D9" w:rsidRDefault="00882E35" w:rsidP="000A3AFF">
            <w:pPr>
              <w:spacing w:line="192" w:lineRule="auto"/>
              <w:rPr>
                <w:rFonts w:ascii="Times New Roman" w:hAnsi="Times New Roman" w:cs="Times New Roman"/>
                <w:sz w:val="28"/>
                <w:szCs w:val="28"/>
              </w:rPr>
            </w:pPr>
          </w:p>
        </w:tc>
        <w:tc>
          <w:tcPr>
            <w:tcW w:w="4111" w:type="dxa"/>
            <w:tcBorders>
              <w:top w:val="nil"/>
              <w:bottom w:val="single" w:sz="4" w:space="0" w:color="auto"/>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bottom w:val="single" w:sz="4" w:space="0" w:color="auto"/>
            </w:tcBorders>
          </w:tcPr>
          <w:p w:rsidR="00882E35" w:rsidRPr="00CD39D9" w:rsidRDefault="00850007" w:rsidP="00B116CA">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w:t>
            </w:r>
            <w:r w:rsidR="00B116CA" w:rsidRPr="00CD39D9">
              <w:rPr>
                <w:rFonts w:ascii="Times New Roman" w:hAnsi="Times New Roman" w:cs="Times New Roman"/>
                <w:sz w:val="28"/>
                <w:szCs w:val="28"/>
              </w:rPr>
              <w:t>771</w:t>
            </w:r>
          </w:p>
        </w:tc>
      </w:tr>
      <w:tr w:rsidR="00882E35" w:rsidRPr="00CD39D9" w:rsidTr="00633725">
        <w:tc>
          <w:tcPr>
            <w:tcW w:w="3686" w:type="dxa"/>
            <w:vMerge w:val="restart"/>
            <w:tcBorders>
              <w:top w:val="single" w:sz="4" w:space="0" w:color="auto"/>
              <w:bottom w:val="single" w:sz="4" w:space="0" w:color="auto"/>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4111" w:type="dxa"/>
            <w:tcBorders>
              <w:top w:val="single" w:sz="4" w:space="0" w:color="auto"/>
              <w:bottom w:val="nil"/>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начальник (заведующий, директор, руководитель</w:t>
            </w:r>
            <w:r w:rsidR="00EA4BE3" w:rsidRPr="00CD39D9">
              <w:rPr>
                <w:rFonts w:ascii="Times New Roman" w:hAnsi="Times New Roman" w:cs="Times New Roman"/>
                <w:sz w:val="28"/>
                <w:szCs w:val="28"/>
              </w:rPr>
              <w:t>,</w:t>
            </w:r>
            <w:r w:rsidR="00B1015E">
              <w:rPr>
                <w:rFonts w:ascii="Times New Roman" w:hAnsi="Times New Roman" w:cs="Times New Roman"/>
                <w:sz w:val="28"/>
                <w:szCs w:val="28"/>
              </w:rPr>
              <w:t xml:space="preserve"> </w:t>
            </w:r>
            <w:r w:rsidRPr="00CD39D9">
              <w:rPr>
                <w:rFonts w:ascii="Times New Roman" w:hAnsi="Times New Roman" w:cs="Times New Roman"/>
                <w:sz w:val="28"/>
                <w:szCs w:val="28"/>
              </w:rPr>
              <w:t>управляющий): обособленного структурного подразделения профессионального образовательного учреждения:</w:t>
            </w:r>
          </w:p>
        </w:tc>
        <w:tc>
          <w:tcPr>
            <w:tcW w:w="2126" w:type="dxa"/>
            <w:tcBorders>
              <w:top w:val="single" w:sz="4" w:space="0" w:color="auto"/>
              <w:bottom w:val="nil"/>
            </w:tcBorders>
          </w:tcPr>
          <w:p w:rsidR="00882E35" w:rsidRPr="00CD39D9" w:rsidRDefault="00882E35" w:rsidP="000A3AFF">
            <w:pPr>
              <w:pStyle w:val="ConsPlusNormal"/>
              <w:spacing w:line="192" w:lineRule="auto"/>
              <w:rPr>
                <w:rFonts w:ascii="Times New Roman" w:hAnsi="Times New Roman" w:cs="Times New Roman"/>
                <w:sz w:val="28"/>
                <w:szCs w:val="28"/>
              </w:rPr>
            </w:pPr>
          </w:p>
        </w:tc>
      </w:tr>
      <w:tr w:rsidR="00882E35" w:rsidRPr="00CD39D9" w:rsidTr="00633725">
        <w:tblPrEx>
          <w:tblBorders>
            <w:insideH w:val="none" w:sz="0" w:space="0" w:color="auto"/>
          </w:tblBorders>
        </w:tblPrEx>
        <w:tc>
          <w:tcPr>
            <w:tcW w:w="3686" w:type="dxa"/>
            <w:vMerge/>
            <w:tcBorders>
              <w:top w:val="single" w:sz="4" w:space="0" w:color="auto"/>
              <w:bottom w:val="single" w:sz="4" w:space="0" w:color="auto"/>
            </w:tcBorders>
          </w:tcPr>
          <w:p w:rsidR="00882E35" w:rsidRPr="00CD39D9" w:rsidRDefault="00882E35" w:rsidP="000A3AFF">
            <w:pPr>
              <w:spacing w:line="192" w:lineRule="auto"/>
              <w:rPr>
                <w:rFonts w:ascii="Times New Roman" w:hAnsi="Times New Roman" w:cs="Times New Roman"/>
                <w:sz w:val="28"/>
                <w:szCs w:val="28"/>
              </w:rPr>
            </w:pPr>
          </w:p>
        </w:tc>
        <w:tc>
          <w:tcPr>
            <w:tcW w:w="4111" w:type="dxa"/>
            <w:tcBorders>
              <w:top w:val="nil"/>
              <w:bottom w:val="nil"/>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bottom w:val="nil"/>
            </w:tcBorders>
          </w:tcPr>
          <w:p w:rsidR="00882E35" w:rsidRPr="00CD39D9" w:rsidRDefault="00850007" w:rsidP="00B116CA">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w:t>
            </w:r>
            <w:r w:rsidR="00B116CA" w:rsidRPr="00CD39D9">
              <w:rPr>
                <w:rFonts w:ascii="Times New Roman" w:hAnsi="Times New Roman" w:cs="Times New Roman"/>
                <w:sz w:val="28"/>
                <w:szCs w:val="28"/>
              </w:rPr>
              <w:t>656</w:t>
            </w:r>
          </w:p>
        </w:tc>
      </w:tr>
      <w:tr w:rsidR="00882E35" w:rsidRPr="00CD39D9" w:rsidTr="00633725">
        <w:tblPrEx>
          <w:tblBorders>
            <w:insideH w:val="none" w:sz="0" w:space="0" w:color="auto"/>
          </w:tblBorders>
        </w:tblPrEx>
        <w:tc>
          <w:tcPr>
            <w:tcW w:w="3686" w:type="dxa"/>
            <w:vMerge/>
            <w:tcBorders>
              <w:top w:val="single" w:sz="4" w:space="0" w:color="auto"/>
              <w:bottom w:val="single" w:sz="4" w:space="0" w:color="auto"/>
            </w:tcBorders>
          </w:tcPr>
          <w:p w:rsidR="00882E35" w:rsidRPr="00CD39D9" w:rsidRDefault="00882E35" w:rsidP="000A3AFF">
            <w:pPr>
              <w:spacing w:line="192" w:lineRule="auto"/>
              <w:rPr>
                <w:rFonts w:ascii="Times New Roman" w:hAnsi="Times New Roman" w:cs="Times New Roman"/>
                <w:sz w:val="28"/>
                <w:szCs w:val="28"/>
              </w:rPr>
            </w:pPr>
          </w:p>
        </w:tc>
        <w:tc>
          <w:tcPr>
            <w:tcW w:w="4111" w:type="dxa"/>
            <w:tcBorders>
              <w:top w:val="nil"/>
              <w:bottom w:val="single" w:sz="4" w:space="0" w:color="auto"/>
            </w:tcBorders>
          </w:tcPr>
          <w:p w:rsidR="00882E35" w:rsidRPr="00CD39D9" w:rsidRDefault="00882E35"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bottom w:val="single" w:sz="4" w:space="0" w:color="auto"/>
            </w:tcBorders>
          </w:tcPr>
          <w:p w:rsidR="00882E35" w:rsidRPr="00CD39D9" w:rsidRDefault="00E8385C" w:rsidP="00B116CA">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w:t>
            </w:r>
            <w:r w:rsidR="00B116CA" w:rsidRPr="00CD39D9">
              <w:rPr>
                <w:rFonts w:ascii="Times New Roman" w:hAnsi="Times New Roman" w:cs="Times New Roman"/>
                <w:sz w:val="28"/>
                <w:szCs w:val="28"/>
              </w:rPr>
              <w:t>204</w:t>
            </w:r>
          </w:p>
        </w:tc>
      </w:tr>
    </w:tbl>
    <w:p w:rsidR="00C45202" w:rsidRPr="00CD39D9" w:rsidRDefault="00C45202" w:rsidP="00340A93">
      <w:pPr>
        <w:pStyle w:val="ConsPlusNormal"/>
        <w:ind w:firstLine="709"/>
        <w:jc w:val="both"/>
        <w:rPr>
          <w:rFonts w:ascii="Times New Roman" w:hAnsi="Times New Roman" w:cs="Times New Roman"/>
          <w:sz w:val="28"/>
          <w:szCs w:val="28"/>
        </w:rPr>
      </w:pPr>
      <w:bookmarkStart w:id="3" w:name="P130"/>
      <w:bookmarkEnd w:id="3"/>
      <w:r w:rsidRPr="00CD39D9">
        <w:rPr>
          <w:rFonts w:ascii="Times New Roman" w:hAnsi="Times New Roman" w:cs="Times New Roman"/>
          <w:sz w:val="28"/>
          <w:szCs w:val="28"/>
        </w:rPr>
        <w:t>&lt;*&gt; Кроме руководителей структурных подразделений, отнесенных ко 2-му квалификационному уровню.</w:t>
      </w:r>
    </w:p>
    <w:p w:rsidR="00C45202" w:rsidRPr="00CD39D9" w:rsidRDefault="00C45202" w:rsidP="00340A93">
      <w:pPr>
        <w:pStyle w:val="ConsPlusNormal"/>
        <w:ind w:firstLine="709"/>
        <w:jc w:val="both"/>
        <w:rPr>
          <w:rFonts w:ascii="Times New Roman" w:hAnsi="Times New Roman" w:cs="Times New Roman"/>
          <w:sz w:val="28"/>
          <w:szCs w:val="28"/>
        </w:rPr>
      </w:pPr>
      <w:bookmarkStart w:id="4" w:name="P131"/>
      <w:bookmarkEnd w:id="4"/>
      <w:r w:rsidRPr="00CD39D9">
        <w:rPr>
          <w:rFonts w:ascii="Times New Roman" w:hAnsi="Times New Roman" w:cs="Times New Roman"/>
          <w:sz w:val="28"/>
          <w:szCs w:val="28"/>
        </w:rPr>
        <w:t>&lt;**&gt; Кроме руководителей структурных подразделений, отнесенных к 3-му квалификационному уровню.</w:t>
      </w:r>
    </w:p>
    <w:p w:rsidR="00C45202" w:rsidRPr="00CD39D9" w:rsidRDefault="00C45202" w:rsidP="00340A93">
      <w:pPr>
        <w:pStyle w:val="ConsPlusNormal"/>
        <w:ind w:firstLine="709"/>
        <w:jc w:val="both"/>
        <w:rPr>
          <w:rFonts w:ascii="Times New Roman" w:hAnsi="Times New Roman" w:cs="Times New Roman"/>
          <w:sz w:val="28"/>
          <w:szCs w:val="28"/>
        </w:rPr>
      </w:pPr>
    </w:p>
    <w:p w:rsidR="0028426C" w:rsidRDefault="0028426C" w:rsidP="004D0F3B">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w:t>
      </w:r>
      <w:r w:rsidR="009523A5" w:rsidRPr="00CD39D9">
        <w:rPr>
          <w:rFonts w:ascii="Times New Roman" w:hAnsi="Times New Roman" w:cs="Times New Roman"/>
          <w:sz w:val="28"/>
          <w:szCs w:val="28"/>
        </w:rPr>
        <w:t>3</w:t>
      </w:r>
      <w:r w:rsidRPr="00CD39D9">
        <w:rPr>
          <w:rFonts w:ascii="Times New Roman" w:hAnsi="Times New Roman" w:cs="Times New Roman"/>
          <w:sz w:val="28"/>
          <w:szCs w:val="28"/>
        </w:rPr>
        <w:t xml:space="preserve">.  Должностные оклады  по должностям работников </w:t>
      </w:r>
      <w:r w:rsidR="00890539" w:rsidRPr="00CD39D9">
        <w:rPr>
          <w:rFonts w:ascii="Times New Roman" w:hAnsi="Times New Roman" w:cs="Times New Roman"/>
          <w:sz w:val="28"/>
          <w:szCs w:val="28"/>
        </w:rPr>
        <w:t xml:space="preserve">дополнительного профессионального </w:t>
      </w:r>
      <w:r w:rsidRPr="00CD39D9">
        <w:rPr>
          <w:rFonts w:ascii="Times New Roman" w:hAnsi="Times New Roman" w:cs="Times New Roman"/>
          <w:sz w:val="28"/>
          <w:szCs w:val="28"/>
        </w:rPr>
        <w:t xml:space="preserve">образования устанавливаются на основе профессиональных квалификационных групп </w:t>
      </w:r>
      <w:hyperlink r:id="rId14" w:history="1">
        <w:r w:rsidRPr="00CD39D9">
          <w:rPr>
            <w:rFonts w:ascii="Times New Roman" w:hAnsi="Times New Roman" w:cs="Times New Roman"/>
            <w:sz w:val="28"/>
            <w:szCs w:val="28"/>
          </w:rPr>
          <w:t>должностей</w:t>
        </w:r>
      </w:hyperlink>
      <w:r w:rsidRPr="00CD39D9">
        <w:rPr>
          <w:rFonts w:ascii="Times New Roman" w:hAnsi="Times New Roman" w:cs="Times New Roman"/>
          <w:sz w:val="28"/>
          <w:szCs w:val="28"/>
        </w:rPr>
        <w:t>, утвержденных приказом  Минздравсоцразвития  России от 05.05.2008 № 21</w:t>
      </w:r>
      <w:r w:rsidR="00890539" w:rsidRPr="00CD39D9">
        <w:rPr>
          <w:rFonts w:ascii="Times New Roman" w:hAnsi="Times New Roman" w:cs="Times New Roman"/>
          <w:sz w:val="28"/>
          <w:szCs w:val="28"/>
        </w:rPr>
        <w:t>7</w:t>
      </w:r>
      <w:r w:rsidRPr="00CD39D9">
        <w:rPr>
          <w:rFonts w:ascii="Times New Roman" w:hAnsi="Times New Roman" w:cs="Times New Roman"/>
          <w:sz w:val="28"/>
          <w:szCs w:val="28"/>
        </w:rPr>
        <w:t xml:space="preserve">н «Об утверждении профессиональных квалификационных групп должностей работников </w:t>
      </w:r>
      <w:r w:rsidR="00890539" w:rsidRPr="00CD39D9">
        <w:rPr>
          <w:rFonts w:ascii="Times New Roman" w:hAnsi="Times New Roman" w:cs="Times New Roman"/>
          <w:sz w:val="28"/>
          <w:szCs w:val="28"/>
        </w:rPr>
        <w:t xml:space="preserve">высшего и дополнительного профессионального </w:t>
      </w:r>
      <w:r w:rsidRPr="00CD39D9">
        <w:rPr>
          <w:rFonts w:ascii="Times New Roman" w:hAnsi="Times New Roman" w:cs="Times New Roman"/>
          <w:sz w:val="28"/>
          <w:szCs w:val="28"/>
        </w:rPr>
        <w:t xml:space="preserve">образования». Минимальные размеры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B56FF0">
        <w:rPr>
          <w:rFonts w:ascii="Times New Roman" w:eastAsiaTheme="minorHAnsi" w:hAnsi="Times New Roman" w:cs="Times New Roman"/>
          <w:sz w:val="28"/>
          <w:szCs w:val="28"/>
          <w:lang w:eastAsia="en-US"/>
        </w:rPr>
        <w:t xml:space="preserve"> (ПКГ)  </w:t>
      </w:r>
      <w:r w:rsidRPr="00CD39D9">
        <w:rPr>
          <w:rFonts w:ascii="Times New Roman" w:hAnsi="Times New Roman" w:cs="Times New Roman"/>
          <w:sz w:val="28"/>
          <w:szCs w:val="28"/>
        </w:rPr>
        <w:t xml:space="preserve">приведены в таблицах  № </w:t>
      </w:r>
      <w:r w:rsidR="008A04A0">
        <w:rPr>
          <w:rFonts w:ascii="Times New Roman" w:hAnsi="Times New Roman" w:cs="Times New Roman"/>
          <w:sz w:val="28"/>
          <w:szCs w:val="28"/>
        </w:rPr>
        <w:t>4</w:t>
      </w:r>
      <w:r w:rsidRPr="00CD39D9">
        <w:rPr>
          <w:rFonts w:ascii="Times New Roman" w:hAnsi="Times New Roman" w:cs="Times New Roman"/>
          <w:sz w:val="28"/>
          <w:szCs w:val="28"/>
        </w:rPr>
        <w:t xml:space="preserve">- № </w:t>
      </w:r>
      <w:r w:rsidR="00F329FC">
        <w:rPr>
          <w:rFonts w:ascii="Times New Roman" w:hAnsi="Times New Roman" w:cs="Times New Roman"/>
          <w:sz w:val="28"/>
          <w:szCs w:val="28"/>
        </w:rPr>
        <w:t>6</w:t>
      </w:r>
      <w:r w:rsidRPr="00CD39D9">
        <w:rPr>
          <w:rFonts w:ascii="Times New Roman" w:hAnsi="Times New Roman" w:cs="Times New Roman"/>
          <w:sz w:val="28"/>
          <w:szCs w:val="28"/>
        </w:rPr>
        <w:t xml:space="preserve">. </w:t>
      </w:r>
    </w:p>
    <w:p w:rsidR="008A04A0" w:rsidRPr="00CD39D9" w:rsidRDefault="00E7258A" w:rsidP="00E7258A">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4</w:t>
      </w:r>
    </w:p>
    <w:p w:rsidR="00E7258A" w:rsidRDefault="00E7258A" w:rsidP="008A04A0">
      <w:pPr>
        <w:pStyle w:val="ConsPlusNormal"/>
        <w:jc w:val="both"/>
        <w:rPr>
          <w:rFonts w:ascii="Times New Roman" w:hAnsi="Times New Roman" w:cs="Times New Roman"/>
          <w:sz w:val="28"/>
          <w:szCs w:val="28"/>
        </w:rPr>
      </w:pPr>
    </w:p>
    <w:p w:rsidR="00D40893" w:rsidRDefault="008A04A0" w:rsidP="00E7258A">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00D916B2" w:rsidRPr="00CD39D9">
        <w:rPr>
          <w:rFonts w:ascii="Times New Roman" w:hAnsi="Times New Roman" w:cs="Times New Roman"/>
          <w:sz w:val="28"/>
          <w:szCs w:val="28"/>
        </w:rPr>
        <w:t xml:space="preserve">инимальные размеры должностных окладов </w:t>
      </w:r>
    </w:p>
    <w:p w:rsidR="00E7258A" w:rsidRDefault="00C010F7" w:rsidP="00E7258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 </w:t>
      </w:r>
      <w:r w:rsidRPr="00CD39D9">
        <w:rPr>
          <w:rFonts w:ascii="Times New Roman" w:hAnsi="Times New Roman" w:cs="Times New Roman"/>
          <w:sz w:val="28"/>
          <w:szCs w:val="28"/>
        </w:rPr>
        <w:t>должност</w:t>
      </w:r>
      <w:r>
        <w:rPr>
          <w:rFonts w:ascii="Times New Roman" w:hAnsi="Times New Roman" w:cs="Times New Roman"/>
          <w:sz w:val="28"/>
          <w:szCs w:val="28"/>
        </w:rPr>
        <w:t>ям</w:t>
      </w:r>
      <w:r w:rsidR="00B1015E">
        <w:rPr>
          <w:rFonts w:ascii="Times New Roman" w:hAnsi="Times New Roman" w:cs="Times New Roman"/>
          <w:sz w:val="28"/>
          <w:szCs w:val="28"/>
        </w:rPr>
        <w:t xml:space="preserve"> </w:t>
      </w:r>
      <w:r w:rsidR="008A04A0" w:rsidRPr="00CD39D9">
        <w:rPr>
          <w:rFonts w:ascii="Times New Roman" w:hAnsi="Times New Roman" w:cs="Times New Roman"/>
          <w:sz w:val="28"/>
          <w:szCs w:val="28"/>
        </w:rPr>
        <w:t xml:space="preserve">работников административно-хозяйственного </w:t>
      </w:r>
    </w:p>
    <w:p w:rsidR="0028426C" w:rsidRPr="00CD39D9" w:rsidRDefault="008A04A0" w:rsidP="00E7258A">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и учебно-вспомогательного персонала</w:t>
      </w:r>
    </w:p>
    <w:p w:rsidR="00C45202" w:rsidRPr="00EF75CB" w:rsidRDefault="00C45202" w:rsidP="000A3AFF">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6"/>
        <w:gridCol w:w="3925"/>
        <w:gridCol w:w="2103"/>
      </w:tblGrid>
      <w:tr w:rsidR="000D6DF2" w:rsidRPr="00CD39D9" w:rsidTr="003C6EF4">
        <w:tc>
          <w:tcPr>
            <w:tcW w:w="3890" w:type="dxa"/>
          </w:tcPr>
          <w:p w:rsidR="000D6DF2" w:rsidRPr="00CD39D9" w:rsidRDefault="00E7258A" w:rsidP="000D6DF2">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3969" w:type="dxa"/>
          </w:tcPr>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0D6DF2" w:rsidRPr="00EF75CB" w:rsidRDefault="000D6DF2" w:rsidP="000A3AFF">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6"/>
        <w:gridCol w:w="3925"/>
        <w:gridCol w:w="2103"/>
      </w:tblGrid>
      <w:tr w:rsidR="00312D83" w:rsidRPr="00CD39D9" w:rsidTr="00633725">
        <w:trPr>
          <w:tblHeader/>
        </w:trPr>
        <w:tc>
          <w:tcPr>
            <w:tcW w:w="3890" w:type="dxa"/>
          </w:tcPr>
          <w:p w:rsidR="00312D83"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969" w:type="dxa"/>
          </w:tcPr>
          <w:p w:rsidR="00312D83"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312D83"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7258A" w:rsidRPr="00CD39D9" w:rsidTr="00633725">
        <w:trPr>
          <w:trHeight w:val="714"/>
        </w:trPr>
        <w:tc>
          <w:tcPr>
            <w:tcW w:w="3890" w:type="dxa"/>
          </w:tcPr>
          <w:p w:rsidR="00E7258A" w:rsidRPr="00CD39D9" w:rsidRDefault="00E7258A"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ПКГ должностей работников административно-хозяйственного и учебно-вспомогательного персонала  </w:t>
            </w:r>
          </w:p>
        </w:tc>
        <w:tc>
          <w:tcPr>
            <w:tcW w:w="3969" w:type="dxa"/>
          </w:tcPr>
          <w:p w:rsidR="00E7258A" w:rsidRPr="00CD39D9" w:rsidRDefault="00E7258A" w:rsidP="000A3AFF">
            <w:pPr>
              <w:pStyle w:val="ConsPlusNormal"/>
              <w:spacing w:line="192" w:lineRule="auto"/>
              <w:rPr>
                <w:rFonts w:ascii="Times New Roman" w:hAnsi="Times New Roman" w:cs="Times New Roman"/>
                <w:sz w:val="28"/>
                <w:szCs w:val="28"/>
              </w:rPr>
            </w:pPr>
          </w:p>
        </w:tc>
        <w:tc>
          <w:tcPr>
            <w:tcW w:w="2126" w:type="dxa"/>
          </w:tcPr>
          <w:p w:rsidR="00E7258A" w:rsidRPr="00CD39D9" w:rsidRDefault="00E7258A" w:rsidP="001E6BE0">
            <w:pPr>
              <w:pStyle w:val="ConsPlusNormal"/>
              <w:spacing w:line="192" w:lineRule="auto"/>
              <w:jc w:val="center"/>
              <w:rPr>
                <w:rFonts w:ascii="Times New Roman" w:hAnsi="Times New Roman" w:cs="Times New Roman"/>
                <w:sz w:val="28"/>
                <w:szCs w:val="28"/>
              </w:rPr>
            </w:pPr>
          </w:p>
        </w:tc>
      </w:tr>
      <w:tr w:rsidR="00312D83" w:rsidRPr="00CD39D9" w:rsidTr="00633725">
        <w:trPr>
          <w:trHeight w:val="714"/>
        </w:trPr>
        <w:tc>
          <w:tcPr>
            <w:tcW w:w="3890" w:type="dxa"/>
          </w:tcPr>
          <w:p w:rsidR="00312D83" w:rsidRPr="00CD39D9" w:rsidRDefault="00312D83"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3969" w:type="dxa"/>
          </w:tcPr>
          <w:p w:rsidR="00312D83" w:rsidRPr="00CD39D9" w:rsidRDefault="00312D83"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диспетчер факультета; специалист по учебно-методической работе; учебный мастер</w:t>
            </w:r>
          </w:p>
        </w:tc>
        <w:tc>
          <w:tcPr>
            <w:tcW w:w="2126" w:type="dxa"/>
          </w:tcPr>
          <w:p w:rsidR="00312D83" w:rsidRPr="00CD39D9" w:rsidRDefault="00A718FF" w:rsidP="001E6BE0">
            <w:pPr>
              <w:pStyle w:val="ConsPlusNormal"/>
              <w:spacing w:line="192" w:lineRule="auto"/>
              <w:jc w:val="center"/>
              <w:rPr>
                <w:rFonts w:ascii="Times New Roman" w:hAnsi="Times New Roman" w:cs="Times New Roman"/>
                <w:sz w:val="28"/>
                <w:szCs w:val="28"/>
                <w:lang w:val="en-US"/>
              </w:rPr>
            </w:pPr>
            <w:r w:rsidRPr="00CD39D9">
              <w:rPr>
                <w:rFonts w:ascii="Times New Roman" w:hAnsi="Times New Roman" w:cs="Times New Roman"/>
                <w:sz w:val="28"/>
                <w:szCs w:val="28"/>
              </w:rPr>
              <w:t>66</w:t>
            </w:r>
            <w:r w:rsidR="002811E2" w:rsidRPr="00CD39D9">
              <w:rPr>
                <w:rFonts w:ascii="Times New Roman" w:hAnsi="Times New Roman" w:cs="Times New Roman"/>
                <w:sz w:val="28"/>
                <w:szCs w:val="28"/>
                <w:lang w:val="en-US"/>
              </w:rPr>
              <w:t>11</w:t>
            </w:r>
          </w:p>
          <w:p w:rsidR="002811E2" w:rsidRPr="00CD39D9" w:rsidRDefault="002811E2" w:rsidP="001E6BE0">
            <w:pPr>
              <w:pStyle w:val="ConsPlusNormal"/>
              <w:spacing w:line="192" w:lineRule="auto"/>
              <w:jc w:val="center"/>
              <w:rPr>
                <w:rFonts w:ascii="Times New Roman" w:hAnsi="Times New Roman" w:cs="Times New Roman"/>
                <w:sz w:val="28"/>
                <w:szCs w:val="28"/>
              </w:rPr>
            </w:pPr>
          </w:p>
        </w:tc>
      </w:tr>
      <w:tr w:rsidR="00A718FF" w:rsidRPr="00CD39D9" w:rsidTr="00633725">
        <w:trPr>
          <w:trHeight w:val="171"/>
        </w:trPr>
        <w:tc>
          <w:tcPr>
            <w:tcW w:w="3890" w:type="dxa"/>
          </w:tcPr>
          <w:p w:rsidR="00A718FF" w:rsidRPr="00CD39D9" w:rsidRDefault="00A718FF"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3969" w:type="dxa"/>
          </w:tcPr>
          <w:p w:rsidR="00A718FF" w:rsidRPr="00CD39D9" w:rsidRDefault="00A718FF"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специалист по учебно-методической работе II категории;  </w:t>
            </w:r>
            <w:r w:rsidR="00A44E8F" w:rsidRPr="00CD39D9">
              <w:rPr>
                <w:rFonts w:ascii="Times New Roman" w:hAnsi="Times New Roman" w:cs="Times New Roman"/>
                <w:sz w:val="28"/>
                <w:szCs w:val="28"/>
              </w:rPr>
              <w:t xml:space="preserve">старший диспетчер факультета; </w:t>
            </w:r>
            <w:r w:rsidRPr="00CD39D9">
              <w:rPr>
                <w:rFonts w:ascii="Times New Roman" w:hAnsi="Times New Roman" w:cs="Times New Roman"/>
                <w:sz w:val="28"/>
                <w:szCs w:val="28"/>
              </w:rPr>
              <w:t xml:space="preserve">учебный мастер II категории </w:t>
            </w:r>
          </w:p>
        </w:tc>
        <w:tc>
          <w:tcPr>
            <w:tcW w:w="2126" w:type="dxa"/>
          </w:tcPr>
          <w:p w:rsidR="00A718FF" w:rsidRPr="00CD39D9" w:rsidRDefault="00A718FF" w:rsidP="001E6BE0">
            <w:pPr>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6</w:t>
            </w:r>
            <w:r w:rsidR="002811E2" w:rsidRPr="00CD39D9">
              <w:rPr>
                <w:rFonts w:ascii="Times New Roman" w:hAnsi="Times New Roman" w:cs="Times New Roman"/>
                <w:color w:val="000000"/>
                <w:sz w:val="28"/>
                <w:szCs w:val="28"/>
                <w:lang w:val="en-US"/>
              </w:rPr>
              <w:t>926</w:t>
            </w:r>
          </w:p>
        </w:tc>
      </w:tr>
      <w:tr w:rsidR="00A718FF" w:rsidRPr="00CD39D9" w:rsidTr="00633725">
        <w:tc>
          <w:tcPr>
            <w:tcW w:w="3890" w:type="dxa"/>
          </w:tcPr>
          <w:p w:rsidR="00A718FF" w:rsidRPr="00CD39D9" w:rsidRDefault="00A718FF"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3969" w:type="dxa"/>
          </w:tcPr>
          <w:p w:rsidR="00A718FF" w:rsidRPr="00CD39D9" w:rsidRDefault="00A718FF"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специалист по учебно-методической работе I категории;  тьютор;  учебный мастер I категории</w:t>
            </w:r>
          </w:p>
        </w:tc>
        <w:tc>
          <w:tcPr>
            <w:tcW w:w="2126" w:type="dxa"/>
          </w:tcPr>
          <w:p w:rsidR="00A718FF" w:rsidRPr="00CD39D9" w:rsidRDefault="002811E2" w:rsidP="001E6BE0">
            <w:pPr>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7266</w:t>
            </w:r>
          </w:p>
        </w:tc>
      </w:tr>
    </w:tbl>
    <w:p w:rsidR="00C614D0" w:rsidRPr="00CD39D9" w:rsidRDefault="00C614D0" w:rsidP="000A3AFF">
      <w:pPr>
        <w:pStyle w:val="ConsPlusNormal"/>
        <w:jc w:val="right"/>
        <w:rPr>
          <w:rFonts w:ascii="Times New Roman" w:hAnsi="Times New Roman" w:cs="Times New Roman"/>
          <w:sz w:val="28"/>
          <w:szCs w:val="28"/>
        </w:rPr>
      </w:pPr>
    </w:p>
    <w:p w:rsidR="00F14C14" w:rsidRDefault="00F14C14"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lastRenderedPageBreak/>
        <w:t xml:space="preserve">Таблица № </w:t>
      </w:r>
      <w:r w:rsidR="00E7258A">
        <w:rPr>
          <w:rFonts w:ascii="Times New Roman" w:hAnsi="Times New Roman" w:cs="Times New Roman"/>
          <w:sz w:val="28"/>
          <w:szCs w:val="28"/>
        </w:rPr>
        <w:t>5</w:t>
      </w:r>
    </w:p>
    <w:p w:rsidR="00E7258A" w:rsidRPr="00CD39D9" w:rsidRDefault="00E7258A" w:rsidP="000A3AFF">
      <w:pPr>
        <w:pStyle w:val="ConsPlusNormal"/>
        <w:jc w:val="right"/>
        <w:rPr>
          <w:rFonts w:ascii="Times New Roman" w:hAnsi="Times New Roman" w:cs="Times New Roman"/>
          <w:sz w:val="28"/>
          <w:szCs w:val="28"/>
        </w:rPr>
      </w:pPr>
    </w:p>
    <w:p w:rsidR="00D40893" w:rsidRDefault="00E7258A" w:rsidP="00E7258A">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 xml:space="preserve">инимальные размеры должностных окладов </w:t>
      </w:r>
    </w:p>
    <w:p w:rsidR="00E7258A" w:rsidRDefault="00C010F7" w:rsidP="00E7258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 </w:t>
      </w:r>
      <w:r w:rsidR="00FF6EB1" w:rsidRPr="00CD39D9">
        <w:rPr>
          <w:rFonts w:ascii="Times New Roman" w:hAnsi="Times New Roman" w:cs="Times New Roman"/>
          <w:sz w:val="28"/>
          <w:szCs w:val="28"/>
        </w:rPr>
        <w:t>д</w:t>
      </w:r>
      <w:r w:rsidR="00C45202" w:rsidRPr="00CD39D9">
        <w:rPr>
          <w:rFonts w:ascii="Times New Roman" w:hAnsi="Times New Roman" w:cs="Times New Roman"/>
          <w:sz w:val="28"/>
          <w:szCs w:val="28"/>
        </w:rPr>
        <w:t>олжност</w:t>
      </w:r>
      <w:r>
        <w:rPr>
          <w:rFonts w:ascii="Times New Roman" w:hAnsi="Times New Roman" w:cs="Times New Roman"/>
          <w:sz w:val="28"/>
          <w:szCs w:val="28"/>
        </w:rPr>
        <w:t>ям</w:t>
      </w:r>
      <w:r w:rsidR="00C45202" w:rsidRPr="00CD39D9">
        <w:rPr>
          <w:rFonts w:ascii="Times New Roman" w:hAnsi="Times New Roman" w:cs="Times New Roman"/>
          <w:sz w:val="28"/>
          <w:szCs w:val="28"/>
        </w:rPr>
        <w:t xml:space="preserve"> профессорско-преподавательского состава</w:t>
      </w:r>
    </w:p>
    <w:p w:rsidR="00F329FC" w:rsidRDefault="00F329FC" w:rsidP="00E7258A">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6"/>
        <w:gridCol w:w="4064"/>
        <w:gridCol w:w="1964"/>
      </w:tblGrid>
      <w:tr w:rsidR="000D6DF2" w:rsidRPr="00CD39D9" w:rsidTr="004A2153">
        <w:tc>
          <w:tcPr>
            <w:tcW w:w="3890" w:type="dxa"/>
          </w:tcPr>
          <w:p w:rsidR="000D6DF2" w:rsidRPr="00CD39D9" w:rsidRDefault="00E7258A" w:rsidP="000D6DF2">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00B1015E">
              <w:rPr>
                <w:rFonts w:ascii="Times New Roman" w:eastAsiaTheme="minorHAnsi" w:hAnsi="Times New Roman" w:cs="Times New Roman"/>
                <w:sz w:val="28"/>
                <w:szCs w:val="28"/>
                <w:lang w:eastAsia="en-US"/>
              </w:rPr>
              <w:t xml:space="preserve"> </w:t>
            </w:r>
            <w:r w:rsidRPr="00CD39D9">
              <w:rPr>
                <w:rFonts w:ascii="Times New Roman" w:eastAsiaTheme="minorHAnsi" w:hAnsi="Times New Roman" w:cs="Times New Roman"/>
                <w:sz w:val="28"/>
                <w:szCs w:val="28"/>
                <w:lang w:eastAsia="en-US"/>
              </w:rPr>
              <w:t>группа</w:t>
            </w:r>
          </w:p>
        </w:tc>
        <w:tc>
          <w:tcPr>
            <w:tcW w:w="4110" w:type="dxa"/>
          </w:tcPr>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1985" w:type="dxa"/>
          </w:tcPr>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FF6EB1" w:rsidRPr="000D6DF2" w:rsidRDefault="00FF6EB1" w:rsidP="000A3AFF">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6"/>
        <w:gridCol w:w="4064"/>
        <w:gridCol w:w="1964"/>
      </w:tblGrid>
      <w:tr w:rsidR="00EB2168" w:rsidRPr="00CD39D9" w:rsidTr="004A2153">
        <w:trPr>
          <w:tblHeader/>
        </w:trPr>
        <w:tc>
          <w:tcPr>
            <w:tcW w:w="3890" w:type="dxa"/>
          </w:tcPr>
          <w:p w:rsidR="00EB2168"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0" w:type="dxa"/>
          </w:tcPr>
          <w:p w:rsidR="00EB2168"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985" w:type="dxa"/>
          </w:tcPr>
          <w:p w:rsidR="00EB2168"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7258A" w:rsidRPr="00CD39D9" w:rsidTr="004A2153">
        <w:trPr>
          <w:trHeight w:val="245"/>
        </w:trPr>
        <w:tc>
          <w:tcPr>
            <w:tcW w:w="3890" w:type="dxa"/>
          </w:tcPr>
          <w:p w:rsidR="00E7258A" w:rsidRDefault="00E7258A" w:rsidP="00E7258A">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w:t>
            </w:r>
            <w:r w:rsidR="00B1015E">
              <w:rPr>
                <w:rFonts w:ascii="Times New Roman" w:hAnsi="Times New Roman" w:cs="Times New Roman"/>
                <w:sz w:val="28"/>
                <w:szCs w:val="28"/>
              </w:rPr>
              <w:t xml:space="preserve"> </w:t>
            </w:r>
            <w:r w:rsidRPr="00CD39D9">
              <w:rPr>
                <w:rFonts w:ascii="Times New Roman" w:hAnsi="Times New Roman" w:cs="Times New Roman"/>
                <w:sz w:val="28"/>
                <w:szCs w:val="28"/>
              </w:rPr>
              <w:t>должностей профессорско-преподавательского состава</w:t>
            </w:r>
          </w:p>
          <w:p w:rsidR="00E7258A" w:rsidRPr="00CD39D9" w:rsidRDefault="00E7258A" w:rsidP="00E7258A">
            <w:pPr>
              <w:spacing w:after="0" w:line="192" w:lineRule="auto"/>
              <w:rPr>
                <w:rFonts w:ascii="Times New Roman" w:hAnsi="Times New Roman" w:cs="Times New Roman"/>
                <w:sz w:val="28"/>
                <w:szCs w:val="28"/>
              </w:rPr>
            </w:pPr>
            <w:r w:rsidRPr="00CD39D9">
              <w:rPr>
                <w:rFonts w:ascii="Times New Roman" w:hAnsi="Times New Roman" w:cs="Times New Roman"/>
                <w:sz w:val="28"/>
                <w:szCs w:val="28"/>
              </w:rPr>
              <w:t>и руководителей структурных подразделений</w:t>
            </w:r>
          </w:p>
        </w:tc>
        <w:tc>
          <w:tcPr>
            <w:tcW w:w="4110" w:type="dxa"/>
          </w:tcPr>
          <w:p w:rsidR="00E7258A" w:rsidRPr="00CD39D9" w:rsidRDefault="00E7258A" w:rsidP="00FF6EB1">
            <w:pPr>
              <w:spacing w:after="0" w:line="192" w:lineRule="auto"/>
              <w:rPr>
                <w:rFonts w:ascii="Times New Roman" w:hAnsi="Times New Roman" w:cs="Times New Roman"/>
                <w:sz w:val="28"/>
                <w:szCs w:val="28"/>
              </w:rPr>
            </w:pPr>
          </w:p>
        </w:tc>
        <w:tc>
          <w:tcPr>
            <w:tcW w:w="1985" w:type="dxa"/>
          </w:tcPr>
          <w:p w:rsidR="00E7258A" w:rsidRPr="00CD39D9" w:rsidRDefault="00E7258A" w:rsidP="00FF6EB1">
            <w:pPr>
              <w:spacing w:after="0" w:line="192" w:lineRule="auto"/>
              <w:rPr>
                <w:rFonts w:ascii="Times New Roman" w:hAnsi="Times New Roman" w:cs="Times New Roman"/>
                <w:sz w:val="28"/>
                <w:szCs w:val="28"/>
              </w:rPr>
            </w:pPr>
          </w:p>
        </w:tc>
      </w:tr>
      <w:tr w:rsidR="00A718FF" w:rsidRPr="00CD39D9" w:rsidTr="004A2153">
        <w:trPr>
          <w:trHeight w:val="303"/>
        </w:trPr>
        <w:tc>
          <w:tcPr>
            <w:tcW w:w="3890" w:type="dxa"/>
          </w:tcPr>
          <w:p w:rsidR="00A718FF" w:rsidRPr="00CD39D9" w:rsidRDefault="00A718FF" w:rsidP="00A20C54">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0" w:type="dxa"/>
          </w:tcPr>
          <w:p w:rsidR="009F73F4" w:rsidRPr="00CD39D9" w:rsidRDefault="00A718FF" w:rsidP="00E7258A">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ассистент; преподаватель</w:t>
            </w:r>
          </w:p>
        </w:tc>
        <w:tc>
          <w:tcPr>
            <w:tcW w:w="1985" w:type="dxa"/>
          </w:tcPr>
          <w:p w:rsidR="00400290" w:rsidRPr="00CD39D9" w:rsidRDefault="0028157A" w:rsidP="00E7258A">
            <w:pPr>
              <w:spacing w:after="0"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8534</w:t>
            </w:r>
          </w:p>
        </w:tc>
      </w:tr>
      <w:tr w:rsidR="00A718FF" w:rsidRPr="00CD39D9" w:rsidTr="004A2153">
        <w:trPr>
          <w:trHeight w:val="303"/>
        </w:trPr>
        <w:tc>
          <w:tcPr>
            <w:tcW w:w="3890" w:type="dxa"/>
          </w:tcPr>
          <w:p w:rsidR="00A718FF" w:rsidRPr="00CD39D9" w:rsidRDefault="00A718FF" w:rsidP="00A20C54">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0" w:type="dxa"/>
          </w:tcPr>
          <w:p w:rsidR="009F73F4" w:rsidRPr="00CD39D9" w:rsidRDefault="00A718FF" w:rsidP="00E7258A">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старший преподаватель</w:t>
            </w:r>
          </w:p>
        </w:tc>
        <w:tc>
          <w:tcPr>
            <w:tcW w:w="1985" w:type="dxa"/>
          </w:tcPr>
          <w:p w:rsidR="00400290" w:rsidRPr="00CD39D9" w:rsidRDefault="00A718FF" w:rsidP="00E7258A">
            <w:pPr>
              <w:spacing w:after="0"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8</w:t>
            </w:r>
            <w:r w:rsidR="002811E2" w:rsidRPr="00CD39D9">
              <w:rPr>
                <w:rFonts w:ascii="Times New Roman" w:hAnsi="Times New Roman" w:cs="Times New Roman"/>
                <w:color w:val="000000"/>
                <w:sz w:val="28"/>
                <w:szCs w:val="28"/>
                <w:lang w:val="en-US"/>
              </w:rPr>
              <w:t>950</w:t>
            </w:r>
          </w:p>
        </w:tc>
      </w:tr>
      <w:tr w:rsidR="00A718FF" w:rsidRPr="00CD39D9" w:rsidTr="004A2153">
        <w:trPr>
          <w:trHeight w:val="303"/>
        </w:trPr>
        <w:tc>
          <w:tcPr>
            <w:tcW w:w="3890" w:type="dxa"/>
          </w:tcPr>
          <w:p w:rsidR="00A718FF" w:rsidRPr="00CD39D9" w:rsidRDefault="00A718FF" w:rsidP="00A20C54">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4110" w:type="dxa"/>
          </w:tcPr>
          <w:p w:rsidR="008B3002" w:rsidRPr="00CD39D9" w:rsidRDefault="008B3002" w:rsidP="00E7258A">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д</w:t>
            </w:r>
            <w:r w:rsidR="00A718FF" w:rsidRPr="00CD39D9">
              <w:rPr>
                <w:rFonts w:ascii="Times New Roman" w:hAnsi="Times New Roman" w:cs="Times New Roman"/>
                <w:sz w:val="28"/>
                <w:szCs w:val="28"/>
              </w:rPr>
              <w:t>оцент</w:t>
            </w:r>
          </w:p>
        </w:tc>
        <w:tc>
          <w:tcPr>
            <w:tcW w:w="1985" w:type="dxa"/>
          </w:tcPr>
          <w:p w:rsidR="008B3002" w:rsidRPr="00CD39D9" w:rsidRDefault="002811E2" w:rsidP="00E7258A">
            <w:pPr>
              <w:spacing w:after="0"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9398</w:t>
            </w:r>
          </w:p>
        </w:tc>
      </w:tr>
      <w:tr w:rsidR="00A718FF" w:rsidRPr="00CD39D9" w:rsidTr="004A2153">
        <w:trPr>
          <w:trHeight w:val="303"/>
        </w:trPr>
        <w:tc>
          <w:tcPr>
            <w:tcW w:w="3890" w:type="dxa"/>
          </w:tcPr>
          <w:p w:rsidR="00A718FF" w:rsidRPr="00CD39D9" w:rsidRDefault="00A718FF" w:rsidP="00A20C54">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4110" w:type="dxa"/>
          </w:tcPr>
          <w:p w:rsidR="008B3002" w:rsidRPr="00CD39D9" w:rsidRDefault="008B3002" w:rsidP="00E7258A">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w:t>
            </w:r>
            <w:r w:rsidR="00A718FF" w:rsidRPr="00CD39D9">
              <w:rPr>
                <w:rFonts w:ascii="Times New Roman" w:hAnsi="Times New Roman" w:cs="Times New Roman"/>
                <w:sz w:val="28"/>
                <w:szCs w:val="28"/>
              </w:rPr>
              <w:t>рофессор</w:t>
            </w:r>
          </w:p>
        </w:tc>
        <w:tc>
          <w:tcPr>
            <w:tcW w:w="1985" w:type="dxa"/>
          </w:tcPr>
          <w:p w:rsidR="00400290" w:rsidRPr="00CD39D9" w:rsidRDefault="002811E2" w:rsidP="00E7258A">
            <w:pPr>
              <w:spacing w:after="0"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9861</w:t>
            </w:r>
          </w:p>
        </w:tc>
      </w:tr>
      <w:tr w:rsidR="00A718FF" w:rsidRPr="00CD39D9" w:rsidTr="004A2153">
        <w:trPr>
          <w:trHeight w:val="303"/>
        </w:trPr>
        <w:tc>
          <w:tcPr>
            <w:tcW w:w="3890" w:type="dxa"/>
          </w:tcPr>
          <w:p w:rsidR="00A718FF" w:rsidRPr="00CD39D9" w:rsidRDefault="00A718FF" w:rsidP="00A20C54">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4110" w:type="dxa"/>
          </w:tcPr>
          <w:p w:rsidR="00400290" w:rsidRPr="00CD39D9" w:rsidRDefault="00A718FF" w:rsidP="00E7258A">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заведующий кафедрой</w:t>
            </w:r>
          </w:p>
        </w:tc>
        <w:tc>
          <w:tcPr>
            <w:tcW w:w="1985" w:type="dxa"/>
          </w:tcPr>
          <w:p w:rsidR="00400290" w:rsidRPr="00CD39D9" w:rsidRDefault="002811E2" w:rsidP="00E7258A">
            <w:pPr>
              <w:spacing w:after="0"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10346</w:t>
            </w:r>
          </w:p>
        </w:tc>
      </w:tr>
      <w:tr w:rsidR="00A718FF" w:rsidRPr="00CD39D9" w:rsidTr="004A2153">
        <w:trPr>
          <w:trHeight w:val="303"/>
        </w:trPr>
        <w:tc>
          <w:tcPr>
            <w:tcW w:w="3890" w:type="dxa"/>
          </w:tcPr>
          <w:p w:rsidR="00A718FF" w:rsidRPr="00CD39D9" w:rsidRDefault="00A718FF" w:rsidP="00A20C54">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6-й квалификационный уровень</w:t>
            </w:r>
          </w:p>
        </w:tc>
        <w:tc>
          <w:tcPr>
            <w:tcW w:w="4110" w:type="dxa"/>
          </w:tcPr>
          <w:p w:rsidR="009F73F4" w:rsidRPr="00CD39D9" w:rsidRDefault="00A718FF" w:rsidP="00E7258A">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декан факультета</w:t>
            </w:r>
          </w:p>
        </w:tc>
        <w:tc>
          <w:tcPr>
            <w:tcW w:w="1985" w:type="dxa"/>
          </w:tcPr>
          <w:p w:rsidR="00400290" w:rsidRPr="00CD39D9" w:rsidRDefault="002811E2" w:rsidP="00E7258A">
            <w:pPr>
              <w:spacing w:after="0"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10832</w:t>
            </w:r>
          </w:p>
        </w:tc>
      </w:tr>
    </w:tbl>
    <w:p w:rsidR="00F329FC" w:rsidRDefault="00F329FC" w:rsidP="00F329FC">
      <w:pPr>
        <w:pStyle w:val="ConsPlusNormal"/>
        <w:jc w:val="right"/>
        <w:rPr>
          <w:rFonts w:ascii="Times New Roman" w:hAnsi="Times New Roman" w:cs="Times New Roman"/>
          <w:sz w:val="28"/>
          <w:szCs w:val="28"/>
        </w:rPr>
      </w:pPr>
      <w:bookmarkStart w:id="5" w:name="P189"/>
      <w:bookmarkEnd w:id="5"/>
    </w:p>
    <w:p w:rsidR="00F329FC" w:rsidRDefault="00F329FC" w:rsidP="00F329FC">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6</w:t>
      </w:r>
    </w:p>
    <w:p w:rsidR="00F329FC" w:rsidRPr="00CD39D9" w:rsidRDefault="00F329FC" w:rsidP="00F329FC">
      <w:pPr>
        <w:pStyle w:val="ConsPlusNormal"/>
        <w:jc w:val="right"/>
        <w:rPr>
          <w:rFonts w:ascii="Times New Roman" w:hAnsi="Times New Roman" w:cs="Times New Roman"/>
          <w:sz w:val="28"/>
          <w:szCs w:val="28"/>
        </w:rPr>
      </w:pPr>
    </w:p>
    <w:p w:rsidR="00F329FC" w:rsidRPr="00CD39D9" w:rsidRDefault="00F329FC" w:rsidP="00F329FC">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 xml:space="preserve">инимальные размеры должностных окладов </w:t>
      </w:r>
      <w:r w:rsidR="00A14093">
        <w:rPr>
          <w:rFonts w:ascii="Times New Roman" w:hAnsi="Times New Roman" w:cs="Times New Roman"/>
          <w:sz w:val="28"/>
          <w:szCs w:val="28"/>
        </w:rPr>
        <w:t xml:space="preserve">по </w:t>
      </w:r>
      <w:r w:rsidR="00C010F7">
        <w:rPr>
          <w:rFonts w:ascii="Times New Roman" w:hAnsi="Times New Roman" w:cs="Times New Roman"/>
          <w:sz w:val="28"/>
          <w:szCs w:val="28"/>
        </w:rPr>
        <w:t>должностям</w:t>
      </w:r>
    </w:p>
    <w:p w:rsidR="00F329FC" w:rsidRDefault="00F329FC" w:rsidP="00F329F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руководителей структурных подразделений</w:t>
      </w:r>
    </w:p>
    <w:p w:rsidR="00F329FC" w:rsidRPr="00EF75CB" w:rsidRDefault="00F329FC" w:rsidP="00F329FC">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6"/>
        <w:gridCol w:w="4064"/>
        <w:gridCol w:w="1964"/>
      </w:tblGrid>
      <w:tr w:rsidR="00F329FC" w:rsidRPr="00CD39D9" w:rsidTr="004A2153">
        <w:tc>
          <w:tcPr>
            <w:tcW w:w="3890" w:type="dxa"/>
          </w:tcPr>
          <w:p w:rsidR="00F329FC" w:rsidRPr="00CD39D9" w:rsidRDefault="00F329FC" w:rsidP="00F329FC">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0" w:type="dxa"/>
          </w:tcPr>
          <w:p w:rsidR="00F329FC" w:rsidRPr="00CD39D9" w:rsidRDefault="00F329FC" w:rsidP="00F329F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1985" w:type="dxa"/>
          </w:tcPr>
          <w:p w:rsidR="00F329FC" w:rsidRPr="00CD39D9" w:rsidRDefault="00F329FC" w:rsidP="00F329F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F329FC" w:rsidRPr="000D6DF2" w:rsidRDefault="00F329FC" w:rsidP="00F329FC">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6"/>
        <w:gridCol w:w="4064"/>
        <w:gridCol w:w="1964"/>
      </w:tblGrid>
      <w:tr w:rsidR="00F329FC" w:rsidRPr="00CD39D9" w:rsidTr="004A2153">
        <w:trPr>
          <w:tblHeader/>
        </w:trPr>
        <w:tc>
          <w:tcPr>
            <w:tcW w:w="3890" w:type="dxa"/>
          </w:tcPr>
          <w:p w:rsidR="00F329FC" w:rsidRPr="000D6DF2" w:rsidRDefault="00F329FC" w:rsidP="00F329F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0" w:type="dxa"/>
          </w:tcPr>
          <w:p w:rsidR="00F329FC" w:rsidRPr="000D6DF2" w:rsidRDefault="00F329FC" w:rsidP="00F329F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985" w:type="dxa"/>
          </w:tcPr>
          <w:p w:rsidR="00F329FC" w:rsidRPr="000D6DF2" w:rsidRDefault="00F329FC" w:rsidP="00F329F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F329FC" w:rsidRPr="00CD39D9" w:rsidTr="004A2153">
        <w:trPr>
          <w:trHeight w:val="245"/>
        </w:trPr>
        <w:tc>
          <w:tcPr>
            <w:tcW w:w="3890" w:type="dxa"/>
          </w:tcPr>
          <w:p w:rsidR="00F329FC"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ПКГдолжностей профессорско-преподавательского состава</w:t>
            </w:r>
          </w:p>
          <w:p w:rsidR="00F329FC" w:rsidRPr="00CD39D9" w:rsidRDefault="00F329FC" w:rsidP="00F329FC">
            <w:pPr>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и руководителей структурных </w:t>
            </w:r>
            <w:r w:rsidRPr="00CD39D9">
              <w:rPr>
                <w:rFonts w:ascii="Times New Roman" w:hAnsi="Times New Roman" w:cs="Times New Roman"/>
                <w:sz w:val="28"/>
                <w:szCs w:val="28"/>
              </w:rPr>
              <w:lastRenderedPageBreak/>
              <w:t>подразделений</w:t>
            </w:r>
          </w:p>
        </w:tc>
        <w:tc>
          <w:tcPr>
            <w:tcW w:w="4110" w:type="dxa"/>
          </w:tcPr>
          <w:p w:rsidR="00F329FC" w:rsidRPr="00CD39D9" w:rsidRDefault="00F329FC" w:rsidP="00F329FC">
            <w:pPr>
              <w:spacing w:after="0" w:line="192" w:lineRule="auto"/>
              <w:rPr>
                <w:rFonts w:ascii="Times New Roman" w:hAnsi="Times New Roman" w:cs="Times New Roman"/>
                <w:sz w:val="28"/>
                <w:szCs w:val="28"/>
              </w:rPr>
            </w:pPr>
          </w:p>
        </w:tc>
        <w:tc>
          <w:tcPr>
            <w:tcW w:w="1985" w:type="dxa"/>
          </w:tcPr>
          <w:p w:rsidR="00F329FC" w:rsidRPr="00CD39D9" w:rsidRDefault="00F329FC" w:rsidP="00F329FC">
            <w:pPr>
              <w:spacing w:after="0" w:line="192" w:lineRule="auto"/>
              <w:rPr>
                <w:rFonts w:ascii="Times New Roman" w:hAnsi="Times New Roman" w:cs="Times New Roman"/>
                <w:sz w:val="28"/>
                <w:szCs w:val="28"/>
              </w:rPr>
            </w:pPr>
          </w:p>
        </w:tc>
      </w:tr>
      <w:tr w:rsidR="00F329FC" w:rsidRPr="00CD39D9" w:rsidTr="004A2153">
        <w:tc>
          <w:tcPr>
            <w:tcW w:w="3890" w:type="dxa"/>
          </w:tcPr>
          <w:p w:rsidR="00F329FC" w:rsidRPr="00CD39D9" w:rsidRDefault="00F329FC" w:rsidP="00F329FC">
            <w:pPr>
              <w:pStyle w:val="ConsPlusNormal"/>
              <w:rPr>
                <w:rFonts w:ascii="Times New Roman" w:hAnsi="Times New Roman" w:cs="Times New Roman"/>
                <w:sz w:val="28"/>
                <w:szCs w:val="28"/>
              </w:rPr>
            </w:pPr>
            <w:r w:rsidRPr="00CD39D9">
              <w:rPr>
                <w:rFonts w:ascii="Times New Roman" w:hAnsi="Times New Roman" w:cs="Times New Roman"/>
                <w:sz w:val="28"/>
                <w:szCs w:val="28"/>
              </w:rPr>
              <w:lastRenderedPageBreak/>
              <w:t>1-й квалификационный уровень</w:t>
            </w:r>
          </w:p>
        </w:tc>
        <w:tc>
          <w:tcPr>
            <w:tcW w:w="4110" w:type="dxa"/>
          </w:tcPr>
          <w:p w:rsidR="00F329FC" w:rsidRPr="00CD39D9" w:rsidRDefault="00F329FC" w:rsidP="00F329FC">
            <w:pPr>
              <w:pStyle w:val="ConsPlusNormal"/>
              <w:rPr>
                <w:rFonts w:ascii="Times New Roman" w:hAnsi="Times New Roman" w:cs="Times New Roman"/>
                <w:sz w:val="28"/>
                <w:szCs w:val="28"/>
              </w:rPr>
            </w:pPr>
            <w:r w:rsidRPr="00CD39D9">
              <w:rPr>
                <w:rFonts w:ascii="Times New Roman" w:hAnsi="Times New Roman" w:cs="Times New Roman"/>
                <w:sz w:val="28"/>
                <w:szCs w:val="28"/>
              </w:rPr>
              <w:t>начальник (директор, заведующий, руководитель): кабинета, лаборатории, отдела, отделения и других подразделений &lt;*&gt;; помощник проректора; помощник ректора; ученый секретарь совета факультета (института)</w:t>
            </w:r>
          </w:p>
        </w:tc>
        <w:tc>
          <w:tcPr>
            <w:tcW w:w="1985" w:type="dxa"/>
          </w:tcPr>
          <w:p w:rsidR="00F329FC" w:rsidRPr="00CD39D9" w:rsidRDefault="00F329FC" w:rsidP="00F329FC">
            <w:pPr>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8</w:t>
            </w:r>
            <w:r w:rsidRPr="00CD39D9">
              <w:rPr>
                <w:rFonts w:ascii="Times New Roman" w:hAnsi="Times New Roman" w:cs="Times New Roman"/>
                <w:color w:val="000000"/>
                <w:sz w:val="28"/>
                <w:szCs w:val="28"/>
                <w:lang w:val="en-US"/>
              </w:rPr>
              <w:t>950</w:t>
            </w:r>
          </w:p>
        </w:tc>
      </w:tr>
      <w:tr w:rsidR="00F329FC" w:rsidRPr="00CD39D9" w:rsidTr="004A2153">
        <w:trPr>
          <w:trHeight w:val="1088"/>
        </w:trPr>
        <w:tc>
          <w:tcPr>
            <w:tcW w:w="3890" w:type="dxa"/>
          </w:tcPr>
          <w:p w:rsidR="00F329FC" w:rsidRPr="00CD39D9" w:rsidRDefault="00F329FC" w:rsidP="00F329FC">
            <w:pPr>
              <w:pStyle w:val="ConsPlusNormal"/>
              <w:spacing w:line="216"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0" w:type="dxa"/>
          </w:tcPr>
          <w:p w:rsidR="00F329FC" w:rsidRPr="00CD39D9" w:rsidRDefault="00F329FC" w:rsidP="00F329FC">
            <w:pPr>
              <w:pStyle w:val="ConsPlusNormal"/>
              <w:spacing w:line="216" w:lineRule="auto"/>
              <w:rPr>
                <w:rFonts w:ascii="Times New Roman" w:hAnsi="Times New Roman" w:cs="Times New Roman"/>
                <w:sz w:val="28"/>
                <w:szCs w:val="28"/>
              </w:rPr>
            </w:pPr>
            <w:r w:rsidRPr="00CD39D9">
              <w:rPr>
                <w:rFonts w:ascii="Times New Roman" w:hAnsi="Times New Roman" w:cs="Times New Roman"/>
                <w:sz w:val="28"/>
                <w:szCs w:val="28"/>
              </w:rPr>
              <w:t xml:space="preserve">начальник  (заведующий) отдела: аспирантуры, учебного (учебно-методического, методического) </w:t>
            </w:r>
          </w:p>
        </w:tc>
        <w:tc>
          <w:tcPr>
            <w:tcW w:w="1985" w:type="dxa"/>
          </w:tcPr>
          <w:p w:rsidR="00F329FC" w:rsidRPr="00CD39D9" w:rsidRDefault="00F329FC" w:rsidP="00F329FC">
            <w:pPr>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9</w:t>
            </w:r>
            <w:r w:rsidRPr="00CD39D9">
              <w:rPr>
                <w:rFonts w:ascii="Times New Roman" w:hAnsi="Times New Roman" w:cs="Times New Roman"/>
                <w:color w:val="000000"/>
                <w:sz w:val="28"/>
                <w:szCs w:val="28"/>
                <w:lang w:val="en-US"/>
              </w:rPr>
              <w:t>398</w:t>
            </w:r>
          </w:p>
        </w:tc>
      </w:tr>
      <w:tr w:rsidR="00F329FC" w:rsidRPr="00CD39D9" w:rsidTr="004A2153">
        <w:tc>
          <w:tcPr>
            <w:tcW w:w="3890" w:type="dxa"/>
          </w:tcPr>
          <w:p w:rsidR="00F329FC" w:rsidRPr="00CD39D9" w:rsidRDefault="00F329FC" w:rsidP="00F329FC">
            <w:pPr>
              <w:pStyle w:val="ConsPlusNormal"/>
              <w:spacing w:line="216"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4110" w:type="dxa"/>
          </w:tcPr>
          <w:p w:rsidR="00F329FC" w:rsidRPr="00CD39D9" w:rsidRDefault="00F329FC" w:rsidP="00F329FC">
            <w:pPr>
              <w:pStyle w:val="ConsPlusNormal"/>
              <w:spacing w:line="216" w:lineRule="auto"/>
              <w:rPr>
                <w:rFonts w:ascii="Times New Roman" w:hAnsi="Times New Roman" w:cs="Times New Roman"/>
                <w:sz w:val="28"/>
                <w:szCs w:val="28"/>
              </w:rPr>
            </w:pPr>
            <w:r w:rsidRPr="00CD39D9">
              <w:rPr>
                <w:rFonts w:ascii="Times New Roman" w:hAnsi="Times New Roman" w:cs="Times New Roman"/>
                <w:sz w:val="28"/>
                <w:szCs w:val="28"/>
              </w:rPr>
              <w:t>начальник (заведующий, руководитель) учебно-методического (учебно-производственного, учебно-научного, экспериментального) центра и других учебных подразделений, ученый секретарь совета учреждения</w:t>
            </w:r>
          </w:p>
        </w:tc>
        <w:tc>
          <w:tcPr>
            <w:tcW w:w="1985" w:type="dxa"/>
          </w:tcPr>
          <w:p w:rsidR="00F329FC" w:rsidRPr="00CD39D9" w:rsidRDefault="00F329FC" w:rsidP="00F329FC">
            <w:pPr>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9</w:t>
            </w:r>
            <w:r w:rsidRPr="00CD39D9">
              <w:rPr>
                <w:rFonts w:ascii="Times New Roman" w:hAnsi="Times New Roman" w:cs="Times New Roman"/>
                <w:color w:val="000000"/>
                <w:sz w:val="28"/>
                <w:szCs w:val="28"/>
                <w:lang w:val="en-US"/>
              </w:rPr>
              <w:t>861</w:t>
            </w:r>
          </w:p>
        </w:tc>
      </w:tr>
      <w:tr w:rsidR="00F329FC" w:rsidRPr="00CD39D9" w:rsidTr="004A2153">
        <w:trPr>
          <w:trHeight w:val="872"/>
        </w:trPr>
        <w:tc>
          <w:tcPr>
            <w:tcW w:w="3890" w:type="dxa"/>
          </w:tcPr>
          <w:p w:rsidR="00F329FC" w:rsidRPr="00CD39D9" w:rsidRDefault="00F329FC" w:rsidP="00F329FC">
            <w:pPr>
              <w:pStyle w:val="ConsPlusNormal"/>
              <w:spacing w:line="216"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4110" w:type="dxa"/>
          </w:tcPr>
          <w:p w:rsidR="00F329FC" w:rsidRPr="00CD39D9" w:rsidRDefault="00F329FC" w:rsidP="00F329FC">
            <w:pPr>
              <w:pStyle w:val="ConsPlusNormal"/>
              <w:spacing w:line="216" w:lineRule="auto"/>
              <w:rPr>
                <w:rFonts w:ascii="Times New Roman" w:hAnsi="Times New Roman" w:cs="Times New Roman"/>
                <w:sz w:val="28"/>
                <w:szCs w:val="28"/>
              </w:rPr>
            </w:pPr>
            <w:r w:rsidRPr="00CD39D9">
              <w:rPr>
                <w:rFonts w:ascii="Times New Roman" w:hAnsi="Times New Roman" w:cs="Times New Roman"/>
                <w:sz w:val="28"/>
                <w:szCs w:val="28"/>
              </w:rPr>
              <w:t>директор  (руководитель) обособленного структурного подразделения</w:t>
            </w:r>
          </w:p>
        </w:tc>
        <w:tc>
          <w:tcPr>
            <w:tcW w:w="1985" w:type="dxa"/>
          </w:tcPr>
          <w:p w:rsidR="00F329FC" w:rsidRPr="00CD39D9" w:rsidRDefault="00F329FC" w:rsidP="00F329FC">
            <w:pPr>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10872</w:t>
            </w:r>
          </w:p>
        </w:tc>
      </w:tr>
      <w:tr w:rsidR="00F329FC" w:rsidRPr="00CD39D9" w:rsidTr="004A2153">
        <w:tc>
          <w:tcPr>
            <w:tcW w:w="3890" w:type="dxa"/>
          </w:tcPr>
          <w:p w:rsidR="00F329FC" w:rsidRPr="00CD39D9" w:rsidRDefault="00F329FC" w:rsidP="00F329FC">
            <w:pPr>
              <w:pStyle w:val="ConsPlusNormal"/>
              <w:spacing w:line="216" w:lineRule="auto"/>
              <w:rPr>
                <w:rFonts w:ascii="Times New Roman" w:hAnsi="Times New Roman" w:cs="Times New Roman"/>
                <w:sz w:val="28"/>
                <w:szCs w:val="28"/>
              </w:rPr>
            </w:pPr>
            <w:r w:rsidRPr="00CD39D9">
              <w:rPr>
                <w:rFonts w:ascii="Times New Roman" w:hAnsi="Times New Roman" w:cs="Times New Roman"/>
                <w:sz w:val="28"/>
                <w:szCs w:val="28"/>
              </w:rPr>
              <w:t>6-й квалификационный уровень</w:t>
            </w:r>
          </w:p>
        </w:tc>
        <w:tc>
          <w:tcPr>
            <w:tcW w:w="4110" w:type="dxa"/>
          </w:tcPr>
          <w:p w:rsidR="00F329FC" w:rsidRPr="00CD39D9" w:rsidRDefault="00F329FC" w:rsidP="00F329FC">
            <w:pPr>
              <w:pStyle w:val="ConsPlusNormal"/>
              <w:spacing w:line="216" w:lineRule="auto"/>
              <w:rPr>
                <w:rFonts w:ascii="Times New Roman" w:hAnsi="Times New Roman" w:cs="Times New Roman"/>
                <w:sz w:val="28"/>
                <w:szCs w:val="28"/>
              </w:rPr>
            </w:pPr>
            <w:r w:rsidRPr="00CD39D9">
              <w:rPr>
                <w:rFonts w:ascii="Times New Roman" w:hAnsi="Times New Roman" w:cs="Times New Roman"/>
                <w:sz w:val="28"/>
                <w:szCs w:val="28"/>
              </w:rPr>
              <w:t xml:space="preserve">директор  (руководитель) филиала </w:t>
            </w:r>
          </w:p>
        </w:tc>
        <w:tc>
          <w:tcPr>
            <w:tcW w:w="1985" w:type="dxa"/>
          </w:tcPr>
          <w:p w:rsidR="00F329FC" w:rsidRPr="00CD39D9" w:rsidRDefault="00F329FC" w:rsidP="00F329FC">
            <w:pPr>
              <w:spacing w:after="0"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11</w:t>
            </w:r>
            <w:r w:rsidRPr="00CD39D9">
              <w:rPr>
                <w:rFonts w:ascii="Times New Roman" w:hAnsi="Times New Roman" w:cs="Times New Roman"/>
                <w:color w:val="000000"/>
                <w:sz w:val="28"/>
                <w:szCs w:val="28"/>
                <w:lang w:val="en-US"/>
              </w:rPr>
              <w:t>122</w:t>
            </w:r>
          </w:p>
        </w:tc>
      </w:tr>
    </w:tbl>
    <w:p w:rsidR="00F329FC" w:rsidRPr="00CD39D9" w:rsidRDefault="00F329FC" w:rsidP="00F329FC">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&lt;*&gt; Кроме должностей руководителей структурных подразделений, отнесенных ко 2-5 квалификационным уровням.</w:t>
      </w:r>
    </w:p>
    <w:p w:rsidR="00F329FC" w:rsidRDefault="00F329FC" w:rsidP="00340A93">
      <w:pPr>
        <w:pStyle w:val="ConsPlusNormal"/>
        <w:ind w:firstLine="709"/>
        <w:jc w:val="both"/>
        <w:rPr>
          <w:rFonts w:ascii="Times New Roman" w:hAnsi="Times New Roman" w:cs="Times New Roman"/>
          <w:sz w:val="28"/>
          <w:szCs w:val="28"/>
        </w:rPr>
      </w:pPr>
    </w:p>
    <w:p w:rsidR="0092533C" w:rsidRDefault="00F908D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w:t>
      </w:r>
      <w:r w:rsidR="009523A5" w:rsidRPr="00CD39D9">
        <w:rPr>
          <w:rFonts w:ascii="Times New Roman" w:hAnsi="Times New Roman" w:cs="Times New Roman"/>
          <w:sz w:val="28"/>
          <w:szCs w:val="28"/>
        </w:rPr>
        <w:t>4</w:t>
      </w:r>
      <w:r w:rsidRPr="00CD39D9">
        <w:rPr>
          <w:rFonts w:ascii="Times New Roman" w:hAnsi="Times New Roman" w:cs="Times New Roman"/>
          <w:sz w:val="28"/>
          <w:szCs w:val="28"/>
        </w:rPr>
        <w:t xml:space="preserve">. </w:t>
      </w:r>
      <w:r w:rsidR="00335016" w:rsidRPr="00CD39D9">
        <w:rPr>
          <w:rFonts w:ascii="Times New Roman" w:hAnsi="Times New Roman" w:cs="Times New Roman"/>
          <w:sz w:val="28"/>
          <w:szCs w:val="28"/>
        </w:rPr>
        <w:t xml:space="preserve">Должностные оклады </w:t>
      </w:r>
      <w:r w:rsidR="00A011CA" w:rsidRPr="00CD39D9">
        <w:rPr>
          <w:rFonts w:ascii="Times New Roman" w:hAnsi="Times New Roman" w:cs="Times New Roman"/>
          <w:sz w:val="28"/>
          <w:szCs w:val="28"/>
        </w:rPr>
        <w:t xml:space="preserve">по должностям </w:t>
      </w:r>
      <w:r w:rsidR="00335016" w:rsidRPr="00CD39D9">
        <w:rPr>
          <w:rFonts w:ascii="Times New Roman" w:hAnsi="Times New Roman" w:cs="Times New Roman"/>
          <w:sz w:val="28"/>
          <w:szCs w:val="28"/>
        </w:rPr>
        <w:t xml:space="preserve">медицинских и фармацевтических работников устанавливаются на основе </w:t>
      </w:r>
      <w:hyperlink r:id="rId15" w:history="1">
        <w:r w:rsidR="00335016" w:rsidRPr="00CD39D9">
          <w:rPr>
            <w:rFonts w:ascii="Times New Roman" w:hAnsi="Times New Roman" w:cs="Times New Roman"/>
            <w:sz w:val="28"/>
            <w:szCs w:val="28"/>
          </w:rPr>
          <w:t>профессиональных квалификационных групп</w:t>
        </w:r>
      </w:hyperlink>
      <w:r w:rsidR="00335016" w:rsidRPr="00CD39D9">
        <w:rPr>
          <w:rFonts w:ascii="Times New Roman" w:hAnsi="Times New Roman" w:cs="Times New Roman"/>
          <w:sz w:val="28"/>
          <w:szCs w:val="28"/>
        </w:rPr>
        <w:t xml:space="preserve"> должностей, утвержденных </w:t>
      </w:r>
      <w:r w:rsidR="009C79C3" w:rsidRPr="00CD39D9">
        <w:rPr>
          <w:rFonts w:ascii="Times New Roman" w:hAnsi="Times New Roman" w:cs="Times New Roman"/>
          <w:sz w:val="28"/>
          <w:szCs w:val="28"/>
        </w:rPr>
        <w:t>п</w:t>
      </w:r>
      <w:r w:rsidR="00335016" w:rsidRPr="00CD39D9">
        <w:rPr>
          <w:rFonts w:ascii="Times New Roman" w:hAnsi="Times New Roman" w:cs="Times New Roman"/>
          <w:sz w:val="28"/>
          <w:szCs w:val="28"/>
        </w:rPr>
        <w:t>риказом Министерства здравоохранения и социального развития Росси</w:t>
      </w:r>
      <w:r w:rsidR="009C79C3" w:rsidRPr="00CD39D9">
        <w:rPr>
          <w:rFonts w:ascii="Times New Roman" w:hAnsi="Times New Roman" w:cs="Times New Roman"/>
          <w:sz w:val="28"/>
          <w:szCs w:val="28"/>
        </w:rPr>
        <w:t xml:space="preserve">йской Федерации </w:t>
      </w:r>
      <w:r w:rsidR="00335016" w:rsidRPr="00CD39D9">
        <w:rPr>
          <w:rFonts w:ascii="Times New Roman" w:hAnsi="Times New Roman" w:cs="Times New Roman"/>
          <w:sz w:val="28"/>
          <w:szCs w:val="28"/>
        </w:rPr>
        <w:t xml:space="preserve">от 06.08.2007 </w:t>
      </w:r>
      <w:r w:rsidR="009C79C3" w:rsidRPr="00CD39D9">
        <w:rPr>
          <w:rFonts w:ascii="Times New Roman" w:hAnsi="Times New Roman" w:cs="Times New Roman"/>
          <w:sz w:val="28"/>
          <w:szCs w:val="28"/>
        </w:rPr>
        <w:t>№</w:t>
      </w:r>
      <w:r w:rsidR="00335016" w:rsidRPr="00CD39D9">
        <w:rPr>
          <w:rFonts w:ascii="Times New Roman" w:hAnsi="Times New Roman" w:cs="Times New Roman"/>
          <w:sz w:val="28"/>
          <w:szCs w:val="28"/>
        </w:rPr>
        <w:t xml:space="preserve"> 526 </w:t>
      </w:r>
      <w:r w:rsidR="009C79C3" w:rsidRPr="00CD39D9">
        <w:rPr>
          <w:rFonts w:ascii="Times New Roman" w:hAnsi="Times New Roman" w:cs="Times New Roman"/>
          <w:sz w:val="28"/>
          <w:szCs w:val="28"/>
        </w:rPr>
        <w:t>«</w:t>
      </w:r>
      <w:r w:rsidR="00335016" w:rsidRPr="00CD39D9">
        <w:rPr>
          <w:rFonts w:ascii="Times New Roman" w:hAnsi="Times New Roman" w:cs="Times New Roman"/>
          <w:sz w:val="28"/>
          <w:szCs w:val="28"/>
        </w:rPr>
        <w:t>Об утверждении профессиональных квалификационных групп должностей медицинских и фармацевтических работников</w:t>
      </w:r>
      <w:r w:rsidR="009C79C3" w:rsidRPr="00CD39D9">
        <w:rPr>
          <w:rFonts w:ascii="Times New Roman" w:hAnsi="Times New Roman" w:cs="Times New Roman"/>
          <w:sz w:val="28"/>
          <w:szCs w:val="28"/>
        </w:rPr>
        <w:t>»</w:t>
      </w:r>
      <w:r w:rsidR="00335016" w:rsidRPr="00CD39D9">
        <w:rPr>
          <w:rFonts w:ascii="Times New Roman" w:hAnsi="Times New Roman" w:cs="Times New Roman"/>
          <w:sz w:val="28"/>
          <w:szCs w:val="28"/>
        </w:rPr>
        <w:t xml:space="preserve">. </w:t>
      </w:r>
      <w:r w:rsidR="0092533C" w:rsidRPr="00CD39D9">
        <w:rPr>
          <w:rFonts w:ascii="Times New Roman" w:hAnsi="Times New Roman" w:cs="Times New Roman"/>
          <w:sz w:val="28"/>
          <w:szCs w:val="28"/>
        </w:rPr>
        <w:t xml:space="preserve">Минимальные размеры должностных окладов по </w:t>
      </w:r>
      <w:r w:rsidR="0092533C"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B56FF0">
        <w:rPr>
          <w:rFonts w:ascii="Times New Roman" w:eastAsiaTheme="minorHAnsi" w:hAnsi="Times New Roman" w:cs="Times New Roman"/>
          <w:sz w:val="28"/>
          <w:szCs w:val="28"/>
          <w:lang w:eastAsia="en-US"/>
        </w:rPr>
        <w:t xml:space="preserve">(ПКГ)  </w:t>
      </w:r>
      <w:r w:rsidR="0092533C" w:rsidRPr="00CD39D9">
        <w:rPr>
          <w:rFonts w:ascii="Times New Roman" w:hAnsi="Times New Roman" w:cs="Times New Roman"/>
          <w:sz w:val="28"/>
          <w:szCs w:val="28"/>
        </w:rPr>
        <w:t>приведены в таблиц</w:t>
      </w:r>
      <w:r w:rsidR="00F329FC">
        <w:rPr>
          <w:rFonts w:ascii="Times New Roman" w:hAnsi="Times New Roman" w:cs="Times New Roman"/>
          <w:sz w:val="28"/>
          <w:szCs w:val="28"/>
        </w:rPr>
        <w:t>е</w:t>
      </w:r>
      <w:r w:rsidR="00B1015E">
        <w:rPr>
          <w:rFonts w:ascii="Times New Roman" w:hAnsi="Times New Roman" w:cs="Times New Roman"/>
          <w:sz w:val="28"/>
          <w:szCs w:val="28"/>
        </w:rPr>
        <w:t xml:space="preserve"> </w:t>
      </w:r>
      <w:r w:rsidR="000A009E" w:rsidRPr="00CD39D9">
        <w:rPr>
          <w:rFonts w:ascii="Times New Roman" w:hAnsi="Times New Roman" w:cs="Times New Roman"/>
          <w:sz w:val="28"/>
          <w:szCs w:val="28"/>
        </w:rPr>
        <w:t xml:space="preserve">№ </w:t>
      </w:r>
      <w:r w:rsidR="00FF6EB1" w:rsidRPr="00CD39D9">
        <w:rPr>
          <w:rFonts w:ascii="Times New Roman" w:hAnsi="Times New Roman" w:cs="Times New Roman"/>
          <w:sz w:val="28"/>
          <w:szCs w:val="28"/>
        </w:rPr>
        <w:t>7</w:t>
      </w:r>
      <w:r w:rsidR="000A009E" w:rsidRPr="00CD39D9">
        <w:rPr>
          <w:rFonts w:ascii="Times New Roman" w:hAnsi="Times New Roman" w:cs="Times New Roman"/>
          <w:sz w:val="28"/>
          <w:szCs w:val="28"/>
        </w:rPr>
        <w:t>.</w:t>
      </w:r>
    </w:p>
    <w:p w:rsidR="00F329FC" w:rsidRPr="00CD39D9" w:rsidRDefault="00F329FC" w:rsidP="00F329FC">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7</w:t>
      </w:r>
    </w:p>
    <w:p w:rsidR="00D4532F" w:rsidRPr="00CD39D9" w:rsidRDefault="00D4532F" w:rsidP="00340A93">
      <w:pPr>
        <w:pStyle w:val="ConsPlusNormal"/>
        <w:ind w:firstLine="709"/>
        <w:jc w:val="both"/>
        <w:rPr>
          <w:rFonts w:ascii="Times New Roman" w:hAnsi="Times New Roman" w:cs="Times New Roman"/>
          <w:sz w:val="28"/>
          <w:szCs w:val="28"/>
        </w:rPr>
      </w:pPr>
    </w:p>
    <w:p w:rsidR="00A14093" w:rsidRDefault="00F329FC" w:rsidP="00D916B2">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00D916B2" w:rsidRPr="00CD39D9">
        <w:rPr>
          <w:rFonts w:ascii="Times New Roman" w:hAnsi="Times New Roman" w:cs="Times New Roman"/>
          <w:sz w:val="28"/>
          <w:szCs w:val="28"/>
        </w:rPr>
        <w:t xml:space="preserve">инимальные размеры должностных окладов </w:t>
      </w:r>
    </w:p>
    <w:p w:rsidR="00D916B2" w:rsidRPr="00CD39D9" w:rsidRDefault="00D916B2" w:rsidP="00D916B2">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по должностяммедицинских и фармацевтических работников</w:t>
      </w:r>
    </w:p>
    <w:p w:rsidR="00B8197B" w:rsidRPr="00EF75CB" w:rsidRDefault="00B8197B" w:rsidP="000A3AFF">
      <w:pPr>
        <w:pStyle w:val="ConsPlusNormal"/>
        <w:jc w:val="both"/>
        <w:rPr>
          <w:rFonts w:ascii="Times New Roman" w:eastAsiaTheme="minorHAnsi" w:hAnsi="Times New Roman" w:cs="Times New Roman"/>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6"/>
        <w:gridCol w:w="3785"/>
        <w:gridCol w:w="2103"/>
      </w:tblGrid>
      <w:tr w:rsidR="000D6DF2" w:rsidRPr="00CD39D9" w:rsidTr="00633725">
        <w:tc>
          <w:tcPr>
            <w:tcW w:w="4031" w:type="dxa"/>
          </w:tcPr>
          <w:p w:rsidR="000D6DF2" w:rsidRPr="00CD39D9" w:rsidRDefault="00F329FC" w:rsidP="000D6DF2">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lastRenderedPageBreak/>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3828" w:type="dxa"/>
          </w:tcPr>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0D6DF2" w:rsidRPr="00CD39D9" w:rsidRDefault="000D6DF2" w:rsidP="000D6DF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0D6DF2" w:rsidRPr="000D6DF2" w:rsidRDefault="000D6DF2" w:rsidP="000A3AFF">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6"/>
        <w:gridCol w:w="3785"/>
        <w:gridCol w:w="2103"/>
      </w:tblGrid>
      <w:tr w:rsidR="00B8197B" w:rsidRPr="00CD39D9" w:rsidTr="00633725">
        <w:trPr>
          <w:tblHeader/>
        </w:trPr>
        <w:tc>
          <w:tcPr>
            <w:tcW w:w="4031" w:type="dxa"/>
          </w:tcPr>
          <w:p w:rsidR="00B8197B"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828" w:type="dxa"/>
          </w:tcPr>
          <w:p w:rsidR="00B8197B"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B8197B" w:rsidRPr="000D6DF2" w:rsidRDefault="000D6DF2"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F329FC" w:rsidRPr="00CD39D9" w:rsidTr="00633725">
        <w:trPr>
          <w:trHeight w:val="693"/>
        </w:trPr>
        <w:tc>
          <w:tcPr>
            <w:tcW w:w="4031" w:type="dxa"/>
          </w:tcPr>
          <w:p w:rsidR="00F329FC" w:rsidRPr="00CD39D9"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w:t>
            </w:r>
            <w:r w:rsidRPr="00CD39D9">
              <w:rPr>
                <w:rFonts w:ascii="Times New Roman" w:eastAsiaTheme="minorHAnsi" w:hAnsi="Times New Roman" w:cs="Times New Roman"/>
                <w:sz w:val="28"/>
                <w:szCs w:val="28"/>
                <w:lang w:eastAsia="en-US"/>
              </w:rPr>
              <w:t>Медицинский и фармацевтический персонал первого уровня»</w:t>
            </w:r>
          </w:p>
        </w:tc>
        <w:tc>
          <w:tcPr>
            <w:tcW w:w="3828" w:type="dxa"/>
          </w:tcPr>
          <w:p w:rsidR="00F329FC" w:rsidRDefault="00F329FC" w:rsidP="009C4B3D">
            <w:pPr>
              <w:pStyle w:val="ConsPlusNormal"/>
              <w:spacing w:line="192" w:lineRule="auto"/>
              <w:rPr>
                <w:rFonts w:ascii="Times New Roman" w:hAnsi="Times New Roman" w:cs="Times New Roman"/>
                <w:sz w:val="28"/>
                <w:szCs w:val="28"/>
              </w:rPr>
            </w:pPr>
          </w:p>
        </w:tc>
        <w:tc>
          <w:tcPr>
            <w:tcW w:w="2126" w:type="dxa"/>
          </w:tcPr>
          <w:p w:rsidR="00F329FC" w:rsidRPr="00CD39D9" w:rsidRDefault="00F329FC" w:rsidP="000A3AFF">
            <w:pPr>
              <w:pStyle w:val="ConsPlusNormal"/>
              <w:spacing w:line="192" w:lineRule="auto"/>
              <w:jc w:val="center"/>
              <w:rPr>
                <w:rFonts w:ascii="Times New Roman" w:hAnsi="Times New Roman" w:cs="Times New Roman"/>
                <w:sz w:val="28"/>
                <w:szCs w:val="28"/>
              </w:rPr>
            </w:pPr>
          </w:p>
        </w:tc>
      </w:tr>
      <w:tr w:rsidR="00B8197B" w:rsidRPr="00CD39D9" w:rsidTr="00633725">
        <w:trPr>
          <w:trHeight w:val="281"/>
        </w:trPr>
        <w:tc>
          <w:tcPr>
            <w:tcW w:w="4031" w:type="dxa"/>
          </w:tcPr>
          <w:p w:rsidR="00B8197B" w:rsidRPr="00CD39D9" w:rsidRDefault="00B8197B"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3828" w:type="dxa"/>
          </w:tcPr>
          <w:p w:rsidR="00B8197B" w:rsidRPr="00CD39D9" w:rsidRDefault="009C4B3D" w:rsidP="009C4B3D">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с</w:t>
            </w:r>
            <w:r w:rsidR="002350D0" w:rsidRPr="00CD39D9">
              <w:rPr>
                <w:rFonts w:ascii="Times New Roman" w:hAnsi="Times New Roman" w:cs="Times New Roman"/>
                <w:sz w:val="28"/>
                <w:szCs w:val="28"/>
              </w:rPr>
              <w:t>анитарка</w:t>
            </w:r>
          </w:p>
        </w:tc>
        <w:tc>
          <w:tcPr>
            <w:tcW w:w="2126" w:type="dxa"/>
          </w:tcPr>
          <w:p w:rsidR="00B8197B" w:rsidRPr="00CD39D9" w:rsidRDefault="007D05B1"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4992</w:t>
            </w:r>
          </w:p>
        </w:tc>
      </w:tr>
      <w:tr w:rsidR="00F329FC" w:rsidRPr="00CD39D9" w:rsidTr="00633725">
        <w:trPr>
          <w:trHeight w:val="494"/>
        </w:trPr>
        <w:tc>
          <w:tcPr>
            <w:tcW w:w="4031" w:type="dxa"/>
          </w:tcPr>
          <w:p w:rsidR="00F329FC" w:rsidRPr="00CD39D9"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«Средний м</w:t>
            </w:r>
            <w:r w:rsidRPr="00CD39D9">
              <w:rPr>
                <w:rFonts w:ascii="Times New Roman" w:eastAsiaTheme="minorHAnsi" w:hAnsi="Times New Roman" w:cs="Times New Roman"/>
                <w:sz w:val="28"/>
                <w:szCs w:val="28"/>
                <w:lang w:eastAsia="en-US"/>
              </w:rPr>
              <w:t>едицинский и фармацевтический персонал»</w:t>
            </w:r>
          </w:p>
        </w:tc>
        <w:tc>
          <w:tcPr>
            <w:tcW w:w="3828" w:type="dxa"/>
          </w:tcPr>
          <w:p w:rsidR="00F329FC" w:rsidRDefault="00F329FC" w:rsidP="009C4B3D">
            <w:pPr>
              <w:pStyle w:val="ConsPlusNormal"/>
              <w:spacing w:line="192" w:lineRule="auto"/>
              <w:rPr>
                <w:rFonts w:ascii="Times New Roman" w:hAnsi="Times New Roman" w:cs="Times New Roman"/>
                <w:sz w:val="28"/>
                <w:szCs w:val="28"/>
              </w:rPr>
            </w:pPr>
          </w:p>
        </w:tc>
        <w:tc>
          <w:tcPr>
            <w:tcW w:w="2126" w:type="dxa"/>
          </w:tcPr>
          <w:p w:rsidR="00F329FC" w:rsidRPr="00CD39D9" w:rsidRDefault="00F329FC" w:rsidP="000A3AFF">
            <w:pPr>
              <w:pStyle w:val="ConsPlusNormal"/>
              <w:spacing w:line="192" w:lineRule="auto"/>
              <w:jc w:val="center"/>
              <w:rPr>
                <w:rFonts w:ascii="Times New Roman" w:hAnsi="Times New Roman" w:cs="Times New Roman"/>
                <w:sz w:val="28"/>
                <w:szCs w:val="28"/>
              </w:rPr>
            </w:pPr>
          </w:p>
        </w:tc>
      </w:tr>
      <w:tr w:rsidR="00F329FC" w:rsidRPr="00CD39D9" w:rsidTr="00633725">
        <w:trPr>
          <w:trHeight w:val="469"/>
        </w:trPr>
        <w:tc>
          <w:tcPr>
            <w:tcW w:w="4031" w:type="dxa"/>
          </w:tcPr>
          <w:p w:rsidR="00F329FC" w:rsidRPr="00CD39D9"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3828" w:type="dxa"/>
          </w:tcPr>
          <w:p w:rsidR="00F329FC" w:rsidRPr="00CD39D9" w:rsidRDefault="00F329FC" w:rsidP="00F329F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инструктор по лечебной физкультуре</w:t>
            </w:r>
          </w:p>
        </w:tc>
        <w:tc>
          <w:tcPr>
            <w:tcW w:w="2126" w:type="dxa"/>
          </w:tcPr>
          <w:p w:rsidR="00F329FC" w:rsidRPr="00CD39D9" w:rsidRDefault="00F329FC" w:rsidP="00F329F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5615</w:t>
            </w:r>
          </w:p>
        </w:tc>
      </w:tr>
      <w:tr w:rsidR="00F329FC" w:rsidRPr="00CD39D9" w:rsidTr="00633725">
        <w:trPr>
          <w:trHeight w:val="437"/>
        </w:trPr>
        <w:tc>
          <w:tcPr>
            <w:tcW w:w="4031" w:type="dxa"/>
          </w:tcPr>
          <w:p w:rsidR="00F329FC" w:rsidRPr="00CD39D9"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3828" w:type="dxa"/>
          </w:tcPr>
          <w:p w:rsidR="00F329FC" w:rsidRPr="00CD39D9" w:rsidRDefault="00F329FC" w:rsidP="00F329F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медицинская сестра диетическая</w:t>
            </w:r>
          </w:p>
        </w:tc>
        <w:tc>
          <w:tcPr>
            <w:tcW w:w="2126" w:type="dxa"/>
          </w:tcPr>
          <w:p w:rsidR="00F329FC" w:rsidRPr="00CD39D9" w:rsidRDefault="00F329FC" w:rsidP="00F329F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5876</w:t>
            </w:r>
          </w:p>
        </w:tc>
      </w:tr>
      <w:tr w:rsidR="00F329FC" w:rsidRPr="00CD39D9" w:rsidTr="00633725">
        <w:trPr>
          <w:trHeight w:val="494"/>
        </w:trPr>
        <w:tc>
          <w:tcPr>
            <w:tcW w:w="4031" w:type="dxa"/>
          </w:tcPr>
          <w:p w:rsidR="00F329FC" w:rsidRPr="00CD39D9"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3828" w:type="dxa"/>
          </w:tcPr>
          <w:p w:rsidR="00F329FC" w:rsidRPr="00CD39D9"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медицинская сестра; </w:t>
            </w:r>
            <w:r w:rsidRPr="00CD39D9">
              <w:rPr>
                <w:rFonts w:ascii="Times New Roman" w:eastAsiaTheme="minorHAnsi" w:hAnsi="Times New Roman" w:cs="Times New Roman"/>
                <w:sz w:val="28"/>
                <w:szCs w:val="28"/>
                <w:lang w:eastAsia="en-US"/>
              </w:rPr>
              <w:t>медицинская сестра по физиотерапии; медицинская сестра по массажу</w:t>
            </w:r>
          </w:p>
        </w:tc>
        <w:tc>
          <w:tcPr>
            <w:tcW w:w="2126" w:type="dxa"/>
          </w:tcPr>
          <w:p w:rsidR="00F329FC" w:rsidRPr="00CD39D9" w:rsidRDefault="00F329FC" w:rsidP="00F329F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6180</w:t>
            </w:r>
          </w:p>
        </w:tc>
      </w:tr>
      <w:tr w:rsidR="00F329FC" w:rsidRPr="00CD39D9" w:rsidTr="00633725">
        <w:trPr>
          <w:trHeight w:val="253"/>
        </w:trPr>
        <w:tc>
          <w:tcPr>
            <w:tcW w:w="4031" w:type="dxa"/>
          </w:tcPr>
          <w:p w:rsidR="00F329FC" w:rsidRPr="00CD39D9"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3828" w:type="dxa"/>
          </w:tcPr>
          <w:p w:rsidR="00F329FC" w:rsidRPr="00CD39D9"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фельдшер; зубной врач</w:t>
            </w:r>
          </w:p>
        </w:tc>
        <w:tc>
          <w:tcPr>
            <w:tcW w:w="2126" w:type="dxa"/>
          </w:tcPr>
          <w:p w:rsidR="00F329FC" w:rsidRPr="00CD39D9" w:rsidRDefault="00F329FC" w:rsidP="00F329F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6349</w:t>
            </w:r>
          </w:p>
        </w:tc>
      </w:tr>
      <w:tr w:rsidR="00F329FC" w:rsidRPr="00CD39D9" w:rsidTr="00633725">
        <w:trPr>
          <w:trHeight w:val="494"/>
        </w:trPr>
        <w:tc>
          <w:tcPr>
            <w:tcW w:w="4031" w:type="dxa"/>
          </w:tcPr>
          <w:p w:rsidR="00F329FC" w:rsidRPr="00CD39D9"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3828" w:type="dxa"/>
          </w:tcPr>
          <w:p w:rsidR="00F329FC" w:rsidRPr="00CD39D9" w:rsidRDefault="00F329FC" w:rsidP="00F329F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заведующий здравпунктом - фельдшер (медицинская сестра)</w:t>
            </w:r>
          </w:p>
        </w:tc>
        <w:tc>
          <w:tcPr>
            <w:tcW w:w="2126" w:type="dxa"/>
          </w:tcPr>
          <w:p w:rsidR="00F329FC" w:rsidRPr="00CD39D9" w:rsidRDefault="00F329FC" w:rsidP="00F329F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7006</w:t>
            </w:r>
          </w:p>
          <w:p w:rsidR="00F329FC" w:rsidRPr="00CD39D9" w:rsidRDefault="00F329FC" w:rsidP="00F329FC">
            <w:pPr>
              <w:pStyle w:val="ConsPlusNormal"/>
              <w:spacing w:line="192" w:lineRule="auto"/>
              <w:jc w:val="center"/>
              <w:rPr>
                <w:rFonts w:ascii="Times New Roman" w:hAnsi="Times New Roman" w:cs="Times New Roman"/>
                <w:sz w:val="28"/>
                <w:szCs w:val="28"/>
              </w:rPr>
            </w:pPr>
          </w:p>
        </w:tc>
      </w:tr>
      <w:tr w:rsidR="00F329FC" w:rsidRPr="00CD39D9" w:rsidTr="00633725">
        <w:trPr>
          <w:trHeight w:val="263"/>
        </w:trPr>
        <w:tc>
          <w:tcPr>
            <w:tcW w:w="4031" w:type="dxa"/>
          </w:tcPr>
          <w:p w:rsidR="00F329FC" w:rsidRPr="00CD39D9" w:rsidRDefault="00F329FC" w:rsidP="008379C2">
            <w:pPr>
              <w:autoSpaceDE w:val="0"/>
              <w:autoSpaceDN w:val="0"/>
              <w:adjustRightInd w:val="0"/>
              <w:spacing w:after="0" w:line="16" w:lineRule="atLeast"/>
              <w:rPr>
                <w:rFonts w:ascii="Times New Roman" w:hAnsi="Times New Roman" w:cs="Times New Roman"/>
                <w:sz w:val="28"/>
                <w:szCs w:val="28"/>
              </w:rPr>
            </w:pPr>
            <w:r w:rsidRPr="00CD39D9">
              <w:rPr>
                <w:rFonts w:ascii="Times New Roman" w:hAnsi="Times New Roman" w:cs="Times New Roman"/>
                <w:sz w:val="28"/>
                <w:szCs w:val="28"/>
              </w:rPr>
              <w:t>ПКГ «Врачи и провизоры»</w:t>
            </w:r>
          </w:p>
        </w:tc>
        <w:tc>
          <w:tcPr>
            <w:tcW w:w="3828" w:type="dxa"/>
          </w:tcPr>
          <w:p w:rsidR="00F329FC" w:rsidRDefault="00F329FC" w:rsidP="008379C2">
            <w:pPr>
              <w:pStyle w:val="ConsPlusNormal"/>
              <w:spacing w:line="16" w:lineRule="atLeast"/>
              <w:rPr>
                <w:rFonts w:ascii="Times New Roman" w:hAnsi="Times New Roman" w:cs="Times New Roman"/>
                <w:sz w:val="28"/>
                <w:szCs w:val="28"/>
              </w:rPr>
            </w:pPr>
          </w:p>
        </w:tc>
        <w:tc>
          <w:tcPr>
            <w:tcW w:w="2126" w:type="dxa"/>
          </w:tcPr>
          <w:p w:rsidR="00F329FC" w:rsidRPr="00CD39D9" w:rsidRDefault="00F329FC" w:rsidP="008379C2">
            <w:pPr>
              <w:pStyle w:val="ConsPlusNormal"/>
              <w:spacing w:line="16" w:lineRule="atLeast"/>
              <w:jc w:val="center"/>
              <w:rPr>
                <w:rFonts w:ascii="Times New Roman" w:hAnsi="Times New Roman" w:cs="Times New Roman"/>
                <w:sz w:val="28"/>
                <w:szCs w:val="28"/>
              </w:rPr>
            </w:pPr>
          </w:p>
        </w:tc>
      </w:tr>
      <w:tr w:rsidR="00F329FC" w:rsidRPr="00CD39D9" w:rsidTr="00633725">
        <w:trPr>
          <w:trHeight w:val="253"/>
        </w:trPr>
        <w:tc>
          <w:tcPr>
            <w:tcW w:w="4031" w:type="dxa"/>
          </w:tcPr>
          <w:p w:rsidR="00F329FC" w:rsidRPr="00CD39D9" w:rsidRDefault="00F329FC" w:rsidP="008379C2">
            <w:pPr>
              <w:pStyle w:val="ConsPlusNormal"/>
              <w:spacing w:line="16" w:lineRule="atLeast"/>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3828" w:type="dxa"/>
          </w:tcPr>
          <w:p w:rsidR="00F329FC" w:rsidRPr="00CD39D9" w:rsidRDefault="00F329FC" w:rsidP="008379C2">
            <w:pPr>
              <w:autoSpaceDE w:val="0"/>
              <w:autoSpaceDN w:val="0"/>
              <w:adjustRightInd w:val="0"/>
              <w:spacing w:after="0" w:line="16" w:lineRule="atLeast"/>
              <w:rPr>
                <w:rFonts w:ascii="Times New Roman" w:hAnsi="Times New Roman" w:cs="Times New Roman"/>
                <w:sz w:val="28"/>
                <w:szCs w:val="28"/>
              </w:rPr>
            </w:pPr>
            <w:r w:rsidRPr="00CD39D9">
              <w:rPr>
                <w:rFonts w:ascii="Times New Roman" w:hAnsi="Times New Roman" w:cs="Times New Roman"/>
                <w:sz w:val="28"/>
                <w:szCs w:val="28"/>
              </w:rPr>
              <w:t>врачи-специалисты</w:t>
            </w:r>
          </w:p>
        </w:tc>
        <w:tc>
          <w:tcPr>
            <w:tcW w:w="2126" w:type="dxa"/>
          </w:tcPr>
          <w:p w:rsidR="00F329FC" w:rsidRPr="00CD39D9" w:rsidRDefault="00F329FC" w:rsidP="008379C2">
            <w:pPr>
              <w:pStyle w:val="ConsPlusNormal"/>
              <w:spacing w:line="16" w:lineRule="atLeast"/>
              <w:jc w:val="center"/>
              <w:rPr>
                <w:rFonts w:ascii="Times New Roman" w:hAnsi="Times New Roman" w:cs="Times New Roman"/>
                <w:sz w:val="28"/>
                <w:szCs w:val="28"/>
              </w:rPr>
            </w:pPr>
            <w:r w:rsidRPr="00CD39D9">
              <w:rPr>
                <w:rFonts w:ascii="Times New Roman" w:hAnsi="Times New Roman" w:cs="Times New Roman"/>
                <w:sz w:val="28"/>
                <w:szCs w:val="28"/>
              </w:rPr>
              <w:t>6782</w:t>
            </w:r>
          </w:p>
        </w:tc>
      </w:tr>
      <w:tr w:rsidR="00F329FC" w:rsidRPr="00CD39D9" w:rsidTr="00633725">
        <w:trPr>
          <w:trHeight w:val="494"/>
        </w:trPr>
        <w:tc>
          <w:tcPr>
            <w:tcW w:w="4031" w:type="dxa"/>
          </w:tcPr>
          <w:p w:rsidR="008379C2" w:rsidRDefault="00F329FC" w:rsidP="00F329F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ПКГ «Руководители структурных подразделений учреждений с высшим медицинским и фармацевтическим образованием </w:t>
            </w:r>
          </w:p>
          <w:p w:rsidR="00F329FC" w:rsidRPr="00CD39D9" w:rsidRDefault="00F329FC" w:rsidP="00F329F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(врач-специалист, провизор)» </w:t>
            </w:r>
          </w:p>
        </w:tc>
        <w:tc>
          <w:tcPr>
            <w:tcW w:w="3828" w:type="dxa"/>
          </w:tcPr>
          <w:p w:rsidR="00F329FC" w:rsidRDefault="00F329FC" w:rsidP="009C4B3D">
            <w:pPr>
              <w:pStyle w:val="ConsPlusNormal"/>
              <w:spacing w:line="192" w:lineRule="auto"/>
              <w:rPr>
                <w:rFonts w:ascii="Times New Roman" w:hAnsi="Times New Roman" w:cs="Times New Roman"/>
                <w:sz w:val="28"/>
                <w:szCs w:val="28"/>
              </w:rPr>
            </w:pPr>
          </w:p>
        </w:tc>
        <w:tc>
          <w:tcPr>
            <w:tcW w:w="2126" w:type="dxa"/>
          </w:tcPr>
          <w:p w:rsidR="00F329FC" w:rsidRPr="00CD39D9" w:rsidRDefault="00F329FC" w:rsidP="000A3AFF">
            <w:pPr>
              <w:pStyle w:val="ConsPlusNormal"/>
              <w:spacing w:line="192" w:lineRule="auto"/>
              <w:jc w:val="center"/>
              <w:rPr>
                <w:rFonts w:ascii="Times New Roman" w:hAnsi="Times New Roman" w:cs="Times New Roman"/>
                <w:sz w:val="28"/>
                <w:szCs w:val="28"/>
              </w:rPr>
            </w:pPr>
          </w:p>
        </w:tc>
      </w:tr>
      <w:tr w:rsidR="008379C2" w:rsidRPr="00CD39D9" w:rsidTr="00633725">
        <w:trPr>
          <w:trHeight w:val="494"/>
        </w:trPr>
        <w:tc>
          <w:tcPr>
            <w:tcW w:w="4031" w:type="dxa"/>
          </w:tcPr>
          <w:p w:rsidR="008379C2" w:rsidRPr="00CD39D9" w:rsidRDefault="008379C2" w:rsidP="008379C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3828" w:type="dxa"/>
          </w:tcPr>
          <w:p w:rsidR="008379C2" w:rsidRPr="00CD39D9" w:rsidRDefault="008379C2" w:rsidP="008379C2">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заведующий структурным подразделением (кабинетом)</w:t>
            </w:r>
          </w:p>
        </w:tc>
        <w:tc>
          <w:tcPr>
            <w:tcW w:w="2126" w:type="dxa"/>
          </w:tcPr>
          <w:p w:rsidR="008379C2" w:rsidRPr="00CD39D9" w:rsidRDefault="008379C2" w:rsidP="008379C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8823</w:t>
            </w:r>
          </w:p>
        </w:tc>
      </w:tr>
    </w:tbl>
    <w:p w:rsidR="00B4389E" w:rsidRPr="00CD39D9" w:rsidRDefault="00B4389E" w:rsidP="000A3AFF">
      <w:pPr>
        <w:pStyle w:val="ConsPlusNormal"/>
        <w:jc w:val="right"/>
        <w:rPr>
          <w:rFonts w:ascii="Times New Roman" w:hAnsi="Times New Roman" w:cs="Times New Roman"/>
          <w:sz w:val="28"/>
          <w:szCs w:val="28"/>
        </w:rPr>
      </w:pPr>
    </w:p>
    <w:p w:rsidR="000F2810"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w:t>
      </w:r>
      <w:r w:rsidR="009523A5" w:rsidRPr="00CD39D9">
        <w:rPr>
          <w:rFonts w:ascii="Times New Roman" w:hAnsi="Times New Roman" w:cs="Times New Roman"/>
          <w:sz w:val="28"/>
          <w:szCs w:val="28"/>
        </w:rPr>
        <w:t>5</w:t>
      </w:r>
      <w:r w:rsidRPr="00CD39D9">
        <w:rPr>
          <w:rFonts w:ascii="Times New Roman" w:hAnsi="Times New Roman" w:cs="Times New Roman"/>
          <w:sz w:val="28"/>
          <w:szCs w:val="28"/>
        </w:rPr>
        <w:t xml:space="preserve">. Должностные оклады </w:t>
      </w:r>
      <w:r w:rsidR="00A011CA" w:rsidRPr="00CD39D9">
        <w:rPr>
          <w:rFonts w:ascii="Times New Roman" w:hAnsi="Times New Roman" w:cs="Times New Roman"/>
          <w:sz w:val="28"/>
          <w:szCs w:val="28"/>
        </w:rPr>
        <w:t xml:space="preserve">по должностям работников </w:t>
      </w:r>
      <w:r w:rsidR="004B4329" w:rsidRPr="00CD39D9">
        <w:rPr>
          <w:rFonts w:ascii="Times New Roman" w:hAnsi="Times New Roman" w:cs="Times New Roman"/>
          <w:sz w:val="28"/>
          <w:szCs w:val="28"/>
        </w:rPr>
        <w:t xml:space="preserve">культуры </w:t>
      </w:r>
      <w:r w:rsidRPr="00CD39D9">
        <w:rPr>
          <w:rFonts w:ascii="Times New Roman" w:hAnsi="Times New Roman" w:cs="Times New Roman"/>
          <w:sz w:val="28"/>
          <w:szCs w:val="28"/>
        </w:rPr>
        <w:t xml:space="preserve">устанавливаются на основе </w:t>
      </w:r>
      <w:hyperlink r:id="rId16" w:history="1">
        <w:r w:rsidR="0032051A" w:rsidRPr="00CD39D9">
          <w:rPr>
            <w:rFonts w:ascii="Times New Roman" w:hAnsi="Times New Roman" w:cs="Times New Roman"/>
            <w:sz w:val="28"/>
            <w:szCs w:val="28"/>
          </w:rPr>
          <w:t>профессиональных квалификационных групп</w:t>
        </w:r>
      </w:hyperlink>
      <w:r w:rsidR="0032051A" w:rsidRPr="00CD39D9">
        <w:rPr>
          <w:rFonts w:ascii="Times New Roman" w:hAnsi="Times New Roman" w:cs="Times New Roman"/>
          <w:sz w:val="28"/>
          <w:szCs w:val="28"/>
        </w:rPr>
        <w:t xml:space="preserve"> должностей, утверж</w:t>
      </w:r>
      <w:r w:rsidRPr="00CD39D9">
        <w:rPr>
          <w:rFonts w:ascii="Times New Roman" w:hAnsi="Times New Roman" w:cs="Times New Roman"/>
          <w:sz w:val="28"/>
          <w:szCs w:val="28"/>
        </w:rPr>
        <w:t xml:space="preserve">денных </w:t>
      </w:r>
      <w:r w:rsidR="0032051A" w:rsidRPr="00CD39D9">
        <w:rPr>
          <w:rFonts w:ascii="Times New Roman" w:hAnsi="Times New Roman" w:cs="Times New Roman"/>
          <w:sz w:val="28"/>
          <w:szCs w:val="28"/>
        </w:rPr>
        <w:t xml:space="preserve"> п</w:t>
      </w:r>
      <w:r w:rsidRPr="00CD39D9">
        <w:rPr>
          <w:rFonts w:ascii="Times New Roman" w:hAnsi="Times New Roman" w:cs="Times New Roman"/>
          <w:sz w:val="28"/>
          <w:szCs w:val="28"/>
        </w:rPr>
        <w:t>риказом Минздравсоцразвития России от 31.0</w:t>
      </w:r>
      <w:r w:rsidR="004B4329" w:rsidRPr="00CD39D9">
        <w:rPr>
          <w:rFonts w:ascii="Times New Roman" w:hAnsi="Times New Roman" w:cs="Times New Roman"/>
          <w:sz w:val="28"/>
          <w:szCs w:val="28"/>
        </w:rPr>
        <w:t>8</w:t>
      </w:r>
      <w:r w:rsidRPr="00CD39D9">
        <w:rPr>
          <w:rFonts w:ascii="Times New Roman" w:hAnsi="Times New Roman" w:cs="Times New Roman"/>
          <w:sz w:val="28"/>
          <w:szCs w:val="28"/>
        </w:rPr>
        <w:t>.200</w:t>
      </w:r>
      <w:r w:rsidR="004B4329" w:rsidRPr="00CD39D9">
        <w:rPr>
          <w:rFonts w:ascii="Times New Roman" w:hAnsi="Times New Roman" w:cs="Times New Roman"/>
          <w:sz w:val="28"/>
          <w:szCs w:val="28"/>
        </w:rPr>
        <w:t>7</w:t>
      </w:r>
      <w:r w:rsidR="0032051A" w:rsidRPr="00CD39D9">
        <w:rPr>
          <w:rFonts w:ascii="Times New Roman" w:hAnsi="Times New Roman" w:cs="Times New Roman"/>
          <w:sz w:val="28"/>
          <w:szCs w:val="28"/>
        </w:rPr>
        <w:t>№</w:t>
      </w:r>
      <w:r w:rsidR="004B4329" w:rsidRPr="00CD39D9">
        <w:rPr>
          <w:rFonts w:ascii="Times New Roman" w:hAnsi="Times New Roman" w:cs="Times New Roman"/>
          <w:sz w:val="28"/>
          <w:szCs w:val="28"/>
        </w:rPr>
        <w:t>570</w:t>
      </w:r>
      <w:r w:rsidR="0032051A" w:rsidRPr="00CD39D9">
        <w:rPr>
          <w:rFonts w:ascii="Times New Roman" w:hAnsi="Times New Roman" w:cs="Times New Roman"/>
          <w:sz w:val="28"/>
          <w:szCs w:val="28"/>
        </w:rPr>
        <w:t>«</w:t>
      </w:r>
      <w:r w:rsidRPr="00CD39D9">
        <w:rPr>
          <w:rFonts w:ascii="Times New Roman" w:hAnsi="Times New Roman" w:cs="Times New Roman"/>
          <w:sz w:val="28"/>
          <w:szCs w:val="28"/>
        </w:rPr>
        <w:t>Об утверждении профессиональных квалификационных групп должностей работников</w:t>
      </w:r>
      <w:r w:rsidR="00352F4C" w:rsidRPr="00CD39D9">
        <w:rPr>
          <w:rFonts w:ascii="Times New Roman" w:hAnsi="Times New Roman" w:cs="Times New Roman"/>
          <w:sz w:val="28"/>
          <w:szCs w:val="28"/>
        </w:rPr>
        <w:t xml:space="preserve"> культуры, искусства и кинематографии</w:t>
      </w:r>
      <w:r w:rsidR="0032051A" w:rsidRPr="00CD39D9">
        <w:rPr>
          <w:rFonts w:ascii="Times New Roman" w:hAnsi="Times New Roman" w:cs="Times New Roman"/>
          <w:sz w:val="28"/>
          <w:szCs w:val="28"/>
        </w:rPr>
        <w:t>»</w:t>
      </w:r>
      <w:r w:rsidRPr="00CD39D9">
        <w:rPr>
          <w:rFonts w:ascii="Times New Roman" w:hAnsi="Times New Roman" w:cs="Times New Roman"/>
          <w:sz w:val="28"/>
          <w:szCs w:val="28"/>
        </w:rPr>
        <w:t xml:space="preserve">. </w:t>
      </w:r>
      <w:r w:rsidR="00177C26" w:rsidRPr="00CD39D9">
        <w:rPr>
          <w:rFonts w:ascii="Times New Roman" w:hAnsi="Times New Roman" w:cs="Times New Roman"/>
          <w:sz w:val="28"/>
          <w:szCs w:val="28"/>
        </w:rPr>
        <w:t xml:space="preserve">Минимальные размеры должностных окладов по </w:t>
      </w:r>
      <w:r w:rsidR="00177C26"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B56FF0">
        <w:rPr>
          <w:rFonts w:ascii="Times New Roman" w:eastAsiaTheme="minorHAnsi" w:hAnsi="Times New Roman" w:cs="Times New Roman"/>
          <w:sz w:val="28"/>
          <w:szCs w:val="28"/>
          <w:lang w:eastAsia="en-US"/>
        </w:rPr>
        <w:t xml:space="preserve">(ПКГ) </w:t>
      </w:r>
      <w:r w:rsidR="00177C26" w:rsidRPr="00CD39D9">
        <w:rPr>
          <w:rFonts w:ascii="Times New Roman" w:hAnsi="Times New Roman" w:cs="Times New Roman"/>
          <w:sz w:val="28"/>
          <w:szCs w:val="28"/>
        </w:rPr>
        <w:t xml:space="preserve">приведены в </w:t>
      </w:r>
      <w:r w:rsidR="000F2810" w:rsidRPr="00CD39D9">
        <w:rPr>
          <w:rFonts w:ascii="Times New Roman" w:hAnsi="Times New Roman" w:cs="Times New Roman"/>
          <w:sz w:val="28"/>
          <w:szCs w:val="28"/>
        </w:rPr>
        <w:t>таблиц</w:t>
      </w:r>
      <w:r w:rsidR="00B93A8C" w:rsidRPr="00CD39D9">
        <w:rPr>
          <w:rFonts w:ascii="Times New Roman" w:hAnsi="Times New Roman" w:cs="Times New Roman"/>
          <w:sz w:val="28"/>
          <w:szCs w:val="28"/>
        </w:rPr>
        <w:t>е</w:t>
      </w:r>
      <w:r w:rsidR="000F2810" w:rsidRPr="00CD39D9">
        <w:rPr>
          <w:rFonts w:ascii="Times New Roman" w:hAnsi="Times New Roman" w:cs="Times New Roman"/>
          <w:sz w:val="28"/>
          <w:szCs w:val="28"/>
        </w:rPr>
        <w:t xml:space="preserve"> № </w:t>
      </w:r>
      <w:r w:rsidR="008379C2">
        <w:rPr>
          <w:rFonts w:ascii="Times New Roman" w:hAnsi="Times New Roman" w:cs="Times New Roman"/>
          <w:sz w:val="28"/>
          <w:szCs w:val="28"/>
        </w:rPr>
        <w:t>8</w:t>
      </w:r>
      <w:r w:rsidR="006B3BCE" w:rsidRPr="00CD39D9">
        <w:rPr>
          <w:rFonts w:ascii="Times New Roman" w:hAnsi="Times New Roman" w:cs="Times New Roman"/>
          <w:sz w:val="28"/>
          <w:szCs w:val="28"/>
        </w:rPr>
        <w:t>.</w:t>
      </w:r>
    </w:p>
    <w:p w:rsidR="00E850E4" w:rsidRDefault="00E850E4" w:rsidP="008379C2">
      <w:pPr>
        <w:pStyle w:val="ConsPlusNormal"/>
        <w:jc w:val="right"/>
        <w:rPr>
          <w:rFonts w:ascii="Times New Roman" w:hAnsi="Times New Roman" w:cs="Times New Roman"/>
          <w:sz w:val="28"/>
          <w:szCs w:val="28"/>
        </w:rPr>
      </w:pPr>
    </w:p>
    <w:p w:rsidR="008379C2" w:rsidRDefault="008379C2" w:rsidP="008379C2">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lastRenderedPageBreak/>
        <w:t xml:space="preserve">Таблица № </w:t>
      </w:r>
      <w:r>
        <w:rPr>
          <w:rFonts w:ascii="Times New Roman" w:hAnsi="Times New Roman" w:cs="Times New Roman"/>
          <w:sz w:val="28"/>
          <w:szCs w:val="28"/>
        </w:rPr>
        <w:t>8</w:t>
      </w:r>
    </w:p>
    <w:p w:rsidR="00E850E4" w:rsidRDefault="008379C2" w:rsidP="00D916B2">
      <w:pPr>
        <w:pStyle w:val="ConsPlusNormal"/>
        <w:jc w:val="center"/>
        <w:rPr>
          <w:rFonts w:ascii="Times New Roman" w:hAnsi="Times New Roman" w:cs="Times New Roman"/>
          <w:sz w:val="28"/>
          <w:szCs w:val="28"/>
        </w:rPr>
      </w:pPr>
      <w:r>
        <w:rPr>
          <w:rFonts w:ascii="Times New Roman" w:hAnsi="Times New Roman" w:cs="Times New Roman"/>
          <w:sz w:val="28"/>
          <w:szCs w:val="28"/>
        </w:rPr>
        <w:t>М</w:t>
      </w:r>
      <w:r w:rsidR="00D916B2" w:rsidRPr="00CD39D9">
        <w:rPr>
          <w:rFonts w:ascii="Times New Roman" w:hAnsi="Times New Roman" w:cs="Times New Roman"/>
          <w:sz w:val="28"/>
          <w:szCs w:val="28"/>
        </w:rPr>
        <w:t>инимальные размеры должностных окладов</w:t>
      </w:r>
    </w:p>
    <w:p w:rsidR="006030F4" w:rsidRPr="00EF75CB" w:rsidRDefault="00D916B2" w:rsidP="00E850E4">
      <w:pPr>
        <w:pStyle w:val="ConsPlusNormal"/>
        <w:jc w:val="center"/>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по должностям работников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2"/>
        <w:gridCol w:w="3413"/>
        <w:gridCol w:w="2559"/>
      </w:tblGrid>
      <w:tr w:rsidR="006030F4" w:rsidRPr="00CD39D9" w:rsidTr="00633725">
        <w:trPr>
          <w:trHeight w:val="669"/>
        </w:trPr>
        <w:tc>
          <w:tcPr>
            <w:tcW w:w="3890" w:type="dxa"/>
          </w:tcPr>
          <w:p w:rsidR="006030F4" w:rsidRPr="00CD39D9" w:rsidRDefault="006030F4" w:rsidP="006030F4">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Pr>
                <w:rFonts w:ascii="Times New Roman" w:hAnsi="Times New Roman" w:cs="Times New Roman"/>
                <w:sz w:val="28"/>
                <w:szCs w:val="28"/>
              </w:rPr>
              <w:t>а</w:t>
            </w:r>
          </w:p>
          <w:p w:rsidR="006030F4" w:rsidRPr="00CD39D9" w:rsidRDefault="006030F4" w:rsidP="008042F7">
            <w:pPr>
              <w:pStyle w:val="ConsPlusNormal"/>
              <w:spacing w:line="192" w:lineRule="auto"/>
              <w:jc w:val="center"/>
              <w:rPr>
                <w:rFonts w:ascii="Times New Roman" w:hAnsi="Times New Roman" w:cs="Times New Roman"/>
                <w:sz w:val="28"/>
                <w:szCs w:val="28"/>
              </w:rPr>
            </w:pPr>
          </w:p>
        </w:tc>
        <w:tc>
          <w:tcPr>
            <w:tcW w:w="3402" w:type="dxa"/>
          </w:tcPr>
          <w:p w:rsidR="006030F4" w:rsidRPr="00CD39D9" w:rsidRDefault="006030F4"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551" w:type="dxa"/>
          </w:tcPr>
          <w:p w:rsidR="006030F4" w:rsidRPr="00CD39D9" w:rsidRDefault="006030F4"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8D7C6D" w:rsidRPr="008D7C6D" w:rsidRDefault="008D7C6D" w:rsidP="000A3AFF">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2"/>
        <w:gridCol w:w="3413"/>
        <w:gridCol w:w="2559"/>
      </w:tblGrid>
      <w:tr w:rsidR="006030F4" w:rsidRPr="00CD39D9" w:rsidTr="00633725">
        <w:trPr>
          <w:trHeight w:val="283"/>
          <w:tblHeader/>
        </w:trPr>
        <w:tc>
          <w:tcPr>
            <w:tcW w:w="3890" w:type="dxa"/>
          </w:tcPr>
          <w:p w:rsidR="006030F4" w:rsidRPr="006030F4" w:rsidRDefault="006030F4" w:rsidP="000A3AFF">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402" w:type="dxa"/>
          </w:tcPr>
          <w:p w:rsidR="006030F4" w:rsidRPr="006030F4" w:rsidRDefault="006030F4" w:rsidP="000A3AFF">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51" w:type="dxa"/>
          </w:tcPr>
          <w:p w:rsidR="006030F4" w:rsidRPr="008D7C6D" w:rsidRDefault="006030F4" w:rsidP="006030F4">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rPr>
              <w:t>3</w:t>
            </w:r>
          </w:p>
        </w:tc>
      </w:tr>
      <w:tr w:rsidR="006030F4" w:rsidRPr="00CD39D9" w:rsidTr="00633725">
        <w:tc>
          <w:tcPr>
            <w:tcW w:w="3890" w:type="dxa"/>
          </w:tcPr>
          <w:p w:rsidR="006030F4" w:rsidRPr="00CD39D9" w:rsidRDefault="006030F4" w:rsidP="008379C2">
            <w:pPr>
              <w:pStyle w:val="ConsPlusNormal"/>
              <w:rPr>
                <w:rFonts w:ascii="Times New Roman" w:hAnsi="Times New Roman" w:cs="Times New Roman"/>
                <w:sz w:val="28"/>
                <w:szCs w:val="28"/>
              </w:rPr>
            </w:pPr>
            <w:r w:rsidRPr="00CD39D9">
              <w:rPr>
                <w:rFonts w:ascii="Times New Roman" w:hAnsi="Times New Roman" w:cs="Times New Roman"/>
                <w:sz w:val="28"/>
                <w:szCs w:val="28"/>
              </w:rPr>
              <w:t>ПКГ «Должности работников культуры, искусства ведущего звена</w:t>
            </w:r>
            <w:r w:rsidRPr="00CD39D9">
              <w:rPr>
                <w:rFonts w:ascii="Times New Roman" w:eastAsiaTheme="minorHAnsi" w:hAnsi="Times New Roman" w:cs="Times New Roman"/>
                <w:sz w:val="28"/>
                <w:szCs w:val="28"/>
                <w:lang w:eastAsia="en-US"/>
              </w:rPr>
              <w:t>»</w:t>
            </w:r>
          </w:p>
        </w:tc>
        <w:tc>
          <w:tcPr>
            <w:tcW w:w="3402" w:type="dxa"/>
          </w:tcPr>
          <w:p w:rsidR="006030F4" w:rsidRPr="00CD39D9" w:rsidRDefault="006030F4" w:rsidP="00467C86">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библиотекарь</w:t>
            </w:r>
          </w:p>
        </w:tc>
        <w:tc>
          <w:tcPr>
            <w:tcW w:w="2551" w:type="dxa"/>
          </w:tcPr>
          <w:p w:rsidR="006030F4" w:rsidRPr="00CD39D9" w:rsidRDefault="006030F4" w:rsidP="00467C86">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6661</w:t>
            </w:r>
          </w:p>
        </w:tc>
      </w:tr>
    </w:tbl>
    <w:p w:rsidR="00250F20" w:rsidRPr="00CD39D9" w:rsidRDefault="00250F20" w:rsidP="000A3AFF">
      <w:pPr>
        <w:pStyle w:val="ConsPlusNormal"/>
        <w:ind w:firstLine="540"/>
        <w:jc w:val="both"/>
        <w:rPr>
          <w:rFonts w:ascii="Times New Roman" w:hAnsi="Times New Roman" w:cs="Times New Roman"/>
          <w:sz w:val="28"/>
          <w:szCs w:val="28"/>
        </w:rPr>
      </w:pPr>
    </w:p>
    <w:p w:rsidR="00DC0C1B"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w:t>
      </w:r>
      <w:r w:rsidR="009523A5" w:rsidRPr="00CD39D9">
        <w:rPr>
          <w:rFonts w:ascii="Times New Roman" w:hAnsi="Times New Roman" w:cs="Times New Roman"/>
          <w:sz w:val="28"/>
          <w:szCs w:val="28"/>
        </w:rPr>
        <w:t>6</w:t>
      </w:r>
      <w:r w:rsidRPr="00CD39D9">
        <w:rPr>
          <w:rFonts w:ascii="Times New Roman" w:hAnsi="Times New Roman" w:cs="Times New Roman"/>
          <w:sz w:val="28"/>
          <w:szCs w:val="28"/>
        </w:rPr>
        <w:t xml:space="preserve">. Должностные оклады работников, осуществляющих деятельность по предупреждению и ликвидации чрезвычайных ситуаций, обеспечению безопасности в чрезвычайных ситуациях, пожарной безопасностиустанавливаются на основе </w:t>
      </w:r>
      <w:hyperlink r:id="rId17" w:history="1">
        <w:r w:rsidR="004E7F9A" w:rsidRPr="00CD39D9">
          <w:rPr>
            <w:rFonts w:ascii="Times New Roman" w:hAnsi="Times New Roman" w:cs="Times New Roman"/>
            <w:sz w:val="28"/>
            <w:szCs w:val="28"/>
          </w:rPr>
          <w:t>профессиональных квалификационных групп</w:t>
        </w:r>
      </w:hyperlink>
      <w:r w:rsidR="004E7F9A" w:rsidRPr="00CD39D9">
        <w:rPr>
          <w:rFonts w:ascii="Times New Roman" w:hAnsi="Times New Roman" w:cs="Times New Roman"/>
          <w:sz w:val="28"/>
          <w:szCs w:val="28"/>
        </w:rPr>
        <w:t xml:space="preserve"> должностей</w:t>
      </w:r>
      <w:r w:rsidRPr="00CD39D9">
        <w:rPr>
          <w:rFonts w:ascii="Times New Roman" w:hAnsi="Times New Roman" w:cs="Times New Roman"/>
          <w:sz w:val="28"/>
          <w:szCs w:val="28"/>
        </w:rPr>
        <w:t xml:space="preserve">, утвержденных </w:t>
      </w:r>
      <w:r w:rsidR="004E7F9A" w:rsidRPr="00CD39D9">
        <w:rPr>
          <w:rFonts w:ascii="Times New Roman" w:hAnsi="Times New Roman" w:cs="Times New Roman"/>
          <w:sz w:val="28"/>
          <w:szCs w:val="28"/>
        </w:rPr>
        <w:t>п</w:t>
      </w:r>
      <w:r w:rsidRPr="00CD39D9">
        <w:rPr>
          <w:rFonts w:ascii="Times New Roman" w:hAnsi="Times New Roman" w:cs="Times New Roman"/>
          <w:sz w:val="28"/>
          <w:szCs w:val="28"/>
        </w:rPr>
        <w:t xml:space="preserve">риказом Минздравсоцразвития России от 27.05.2008 </w:t>
      </w:r>
      <w:r w:rsidR="004E7F9A" w:rsidRPr="00CD39D9">
        <w:rPr>
          <w:rFonts w:ascii="Times New Roman" w:hAnsi="Times New Roman" w:cs="Times New Roman"/>
          <w:sz w:val="28"/>
          <w:szCs w:val="28"/>
        </w:rPr>
        <w:t xml:space="preserve"> №</w:t>
      </w:r>
      <w:r w:rsidRPr="00CD39D9">
        <w:rPr>
          <w:rFonts w:ascii="Times New Roman" w:hAnsi="Times New Roman" w:cs="Times New Roman"/>
          <w:sz w:val="28"/>
          <w:szCs w:val="28"/>
        </w:rPr>
        <w:t xml:space="preserve"> 242н </w:t>
      </w:r>
      <w:r w:rsidR="004E7F9A" w:rsidRPr="00CD39D9">
        <w:rPr>
          <w:rFonts w:ascii="Times New Roman" w:hAnsi="Times New Roman" w:cs="Times New Roman"/>
          <w:sz w:val="28"/>
          <w:szCs w:val="28"/>
        </w:rPr>
        <w:t xml:space="preserve"> «</w:t>
      </w:r>
      <w:r w:rsidRPr="00CD39D9">
        <w:rPr>
          <w:rFonts w:ascii="Times New Roman" w:hAnsi="Times New Roman" w:cs="Times New Roman"/>
          <w:sz w:val="28"/>
          <w:szCs w:val="28"/>
        </w:rPr>
        <w:t>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sidR="004E7F9A" w:rsidRPr="00CD39D9">
        <w:rPr>
          <w:rFonts w:ascii="Times New Roman" w:hAnsi="Times New Roman" w:cs="Times New Roman"/>
          <w:sz w:val="28"/>
          <w:szCs w:val="28"/>
        </w:rPr>
        <w:t>»</w:t>
      </w:r>
      <w:r w:rsidRPr="00CD39D9">
        <w:rPr>
          <w:rFonts w:ascii="Times New Roman" w:hAnsi="Times New Roman" w:cs="Times New Roman"/>
          <w:sz w:val="28"/>
          <w:szCs w:val="28"/>
        </w:rPr>
        <w:t>.</w:t>
      </w:r>
      <w:r w:rsidR="00DC0C1B" w:rsidRPr="00CD39D9">
        <w:rPr>
          <w:rFonts w:ascii="Times New Roman" w:hAnsi="Times New Roman" w:cs="Times New Roman"/>
          <w:sz w:val="28"/>
          <w:szCs w:val="28"/>
        </w:rPr>
        <w:t xml:space="preserve">Минимальные размеры должностных окладовпо  </w:t>
      </w:r>
      <w:r w:rsidR="00DC0C1B"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B56FF0">
        <w:rPr>
          <w:rFonts w:ascii="Times New Roman" w:eastAsiaTheme="minorHAnsi" w:hAnsi="Times New Roman" w:cs="Times New Roman"/>
          <w:sz w:val="28"/>
          <w:szCs w:val="28"/>
          <w:lang w:eastAsia="en-US"/>
        </w:rPr>
        <w:t xml:space="preserve">(ПКГ) </w:t>
      </w:r>
      <w:r w:rsidR="00DC0C1B" w:rsidRPr="00CD39D9">
        <w:rPr>
          <w:rFonts w:ascii="Times New Roman" w:hAnsi="Times New Roman" w:cs="Times New Roman"/>
          <w:sz w:val="28"/>
          <w:szCs w:val="28"/>
        </w:rPr>
        <w:t xml:space="preserve">приведены в таблице № </w:t>
      </w:r>
      <w:r w:rsidR="008379C2">
        <w:rPr>
          <w:rFonts w:ascii="Times New Roman" w:hAnsi="Times New Roman" w:cs="Times New Roman"/>
          <w:sz w:val="28"/>
          <w:szCs w:val="28"/>
        </w:rPr>
        <w:t>9</w:t>
      </w:r>
      <w:r w:rsidR="00DC0C1B" w:rsidRPr="00CD39D9">
        <w:rPr>
          <w:rFonts w:ascii="Times New Roman" w:hAnsi="Times New Roman" w:cs="Times New Roman"/>
          <w:sz w:val="28"/>
          <w:szCs w:val="28"/>
        </w:rPr>
        <w:t>.</w:t>
      </w:r>
    </w:p>
    <w:p w:rsidR="008379C2" w:rsidRDefault="008379C2"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9</w:t>
      </w:r>
    </w:p>
    <w:p w:rsidR="008379C2" w:rsidRDefault="008379C2" w:rsidP="000A3AFF">
      <w:pPr>
        <w:pStyle w:val="ConsPlusNormal"/>
        <w:jc w:val="right"/>
        <w:rPr>
          <w:rFonts w:ascii="Times New Roman" w:hAnsi="Times New Roman" w:cs="Times New Roman"/>
          <w:sz w:val="28"/>
          <w:szCs w:val="28"/>
        </w:rPr>
      </w:pPr>
    </w:p>
    <w:p w:rsidR="009500BC" w:rsidRDefault="008379C2" w:rsidP="00D916B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00D916B2" w:rsidRPr="00CD39D9">
        <w:rPr>
          <w:rFonts w:ascii="Times New Roman" w:hAnsi="Times New Roman" w:cs="Times New Roman"/>
          <w:sz w:val="28"/>
          <w:szCs w:val="28"/>
        </w:rPr>
        <w:t xml:space="preserve">инимальные размеры должностных окладов работников, </w:t>
      </w:r>
    </w:p>
    <w:p w:rsidR="00A14093" w:rsidRDefault="00D916B2" w:rsidP="00D916B2">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осуществляющих деятельность по предупреждению и </w:t>
      </w:r>
    </w:p>
    <w:p w:rsidR="00D916B2" w:rsidRPr="00CD39D9" w:rsidRDefault="00D916B2" w:rsidP="00D916B2">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ликвидации чрезвычайных ситуаций, обеспечению безопасности в чрезвычайных ситуациях, пожарной безопасности  </w:t>
      </w:r>
    </w:p>
    <w:p w:rsidR="00D916B2" w:rsidRDefault="00D916B2"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23"/>
        <w:gridCol w:w="2701"/>
        <w:gridCol w:w="2560"/>
        <w:gridCol w:w="1990"/>
      </w:tblGrid>
      <w:tr w:rsidR="00637671" w:rsidRPr="00CD39D9" w:rsidTr="00633725">
        <w:tc>
          <w:tcPr>
            <w:tcW w:w="2614" w:type="dxa"/>
          </w:tcPr>
          <w:p w:rsidR="00637671" w:rsidRPr="00CD39D9" w:rsidRDefault="00637671" w:rsidP="00637671">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Pr>
                <w:rFonts w:ascii="Times New Roman" w:hAnsi="Times New Roman" w:cs="Times New Roman"/>
                <w:sz w:val="28"/>
                <w:szCs w:val="28"/>
              </w:rPr>
              <w:t>а</w:t>
            </w:r>
          </w:p>
          <w:p w:rsidR="00637671" w:rsidRPr="00CD39D9" w:rsidRDefault="00637671" w:rsidP="008042F7">
            <w:pPr>
              <w:pStyle w:val="ConsPlusNormal"/>
              <w:jc w:val="center"/>
              <w:rPr>
                <w:rFonts w:ascii="Times New Roman" w:hAnsi="Times New Roman" w:cs="Times New Roman"/>
                <w:sz w:val="28"/>
                <w:szCs w:val="28"/>
              </w:rPr>
            </w:pPr>
          </w:p>
        </w:tc>
        <w:tc>
          <w:tcPr>
            <w:tcW w:w="2693" w:type="dxa"/>
          </w:tcPr>
          <w:p w:rsidR="00637671" w:rsidRPr="00CD39D9" w:rsidRDefault="00637671"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552" w:type="dxa"/>
          </w:tcPr>
          <w:p w:rsidR="00637671" w:rsidRPr="00CD39D9" w:rsidRDefault="00637671"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1984" w:type="dxa"/>
          </w:tcPr>
          <w:p w:rsidR="00637671" w:rsidRPr="00CD39D9" w:rsidRDefault="00637671"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8D7C6D" w:rsidRPr="008D7C6D" w:rsidRDefault="008D7C6D" w:rsidP="000A3AFF">
      <w:pPr>
        <w:pStyle w:val="ConsPlusNormal"/>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23"/>
        <w:gridCol w:w="2701"/>
        <w:gridCol w:w="2560"/>
        <w:gridCol w:w="1990"/>
      </w:tblGrid>
      <w:tr w:rsidR="006030F4" w:rsidRPr="00CD39D9" w:rsidTr="00633725">
        <w:trPr>
          <w:trHeight w:val="319"/>
          <w:tblHeader/>
        </w:trPr>
        <w:tc>
          <w:tcPr>
            <w:tcW w:w="2614" w:type="dxa"/>
          </w:tcPr>
          <w:p w:rsidR="006030F4" w:rsidRPr="008D7C6D" w:rsidRDefault="006030F4" w:rsidP="006030F4">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693" w:type="dxa"/>
          </w:tcPr>
          <w:p w:rsidR="006030F4" w:rsidRPr="008D7C6D" w:rsidRDefault="006030F4" w:rsidP="006030F4">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552" w:type="dxa"/>
          </w:tcPr>
          <w:p w:rsidR="006030F4" w:rsidRPr="008D7C6D" w:rsidRDefault="006030F4" w:rsidP="00DE7864">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984" w:type="dxa"/>
          </w:tcPr>
          <w:p w:rsidR="006030F4" w:rsidRPr="00DE7864" w:rsidRDefault="006030F4" w:rsidP="00DE7864">
            <w:pPr>
              <w:pStyle w:val="ConsPlusNormal"/>
              <w:jc w:val="center"/>
              <w:rPr>
                <w:rFonts w:ascii="Times New Roman" w:hAnsi="Times New Roman" w:cs="Times New Roman"/>
                <w:sz w:val="28"/>
                <w:szCs w:val="28"/>
                <w:lang w:val="en-US"/>
              </w:rPr>
            </w:pPr>
            <w:r w:rsidRPr="00DE7864">
              <w:rPr>
                <w:rFonts w:ascii="Times New Roman" w:hAnsi="Times New Roman" w:cs="Times New Roman"/>
                <w:sz w:val="28"/>
                <w:szCs w:val="28"/>
                <w:lang w:val="en-US"/>
              </w:rPr>
              <w:t>4</w:t>
            </w:r>
          </w:p>
        </w:tc>
      </w:tr>
      <w:tr w:rsidR="00637671" w:rsidRPr="00CD39D9" w:rsidTr="00633725">
        <w:tc>
          <w:tcPr>
            <w:tcW w:w="2614" w:type="dxa"/>
          </w:tcPr>
          <w:p w:rsidR="00637671" w:rsidRPr="00EF75CB" w:rsidRDefault="00637671" w:rsidP="00637671">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 xml:space="preserve">ПКГ </w:t>
            </w:r>
            <w:r w:rsidRPr="00CD39D9">
              <w:rPr>
                <w:rFonts w:ascii="Times New Roman" w:hAnsi="Times New Roman" w:cs="Times New Roman"/>
                <w:sz w:val="28"/>
                <w:szCs w:val="28"/>
              </w:rPr>
              <w:t xml:space="preserve"> второго уровня</w:t>
            </w:r>
          </w:p>
          <w:p w:rsidR="00637671" w:rsidRPr="00CD39D9" w:rsidRDefault="00637671" w:rsidP="00637671">
            <w:pPr>
              <w:pStyle w:val="ConsPlusNormal"/>
              <w:spacing w:line="192" w:lineRule="auto"/>
              <w:rPr>
                <w:rFonts w:ascii="Times New Roman" w:hAnsi="Times New Roman" w:cs="Times New Roman"/>
                <w:sz w:val="28"/>
                <w:szCs w:val="28"/>
              </w:rPr>
            </w:pPr>
          </w:p>
        </w:tc>
        <w:tc>
          <w:tcPr>
            <w:tcW w:w="2693" w:type="dxa"/>
          </w:tcPr>
          <w:p w:rsidR="00637671" w:rsidRPr="00CD39D9" w:rsidRDefault="00637671" w:rsidP="00637671">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552" w:type="dxa"/>
          </w:tcPr>
          <w:p w:rsidR="00637671" w:rsidRPr="00CD39D9" w:rsidRDefault="00637671" w:rsidP="00637671">
            <w:pPr>
              <w:pStyle w:val="ConsPlusCell"/>
              <w:spacing w:line="192" w:lineRule="auto"/>
              <w:rPr>
                <w:rFonts w:ascii="Times New Roman" w:hAnsi="Times New Roman" w:cs="Times New Roman"/>
                <w:sz w:val="28"/>
                <w:szCs w:val="28"/>
              </w:rPr>
            </w:pPr>
            <w:r w:rsidRPr="00CD39D9">
              <w:rPr>
                <w:rFonts w:ascii="Times New Roman" w:hAnsi="Times New Roman" w:cs="Times New Roman"/>
                <w:sz w:val="28"/>
                <w:szCs w:val="28"/>
              </w:rPr>
              <w:t>специалист (ведущий специалист)                         гражданской обороны</w:t>
            </w:r>
          </w:p>
        </w:tc>
        <w:tc>
          <w:tcPr>
            <w:tcW w:w="1984" w:type="dxa"/>
          </w:tcPr>
          <w:p w:rsidR="00637671" w:rsidRPr="00CD39D9" w:rsidRDefault="00637671" w:rsidP="00637671">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6661</w:t>
            </w:r>
          </w:p>
        </w:tc>
      </w:tr>
    </w:tbl>
    <w:p w:rsidR="009447A4" w:rsidRPr="00CD39D9" w:rsidRDefault="009447A4" w:rsidP="000A3AFF">
      <w:pPr>
        <w:pStyle w:val="ConsPlusNormal"/>
        <w:ind w:firstLine="540"/>
        <w:jc w:val="both"/>
        <w:outlineLvl w:val="0"/>
        <w:rPr>
          <w:rFonts w:ascii="Times New Roman" w:hAnsi="Times New Roman" w:cs="Times New Roman"/>
          <w:sz w:val="28"/>
          <w:szCs w:val="28"/>
        </w:rPr>
      </w:pPr>
    </w:p>
    <w:p w:rsidR="00D30858" w:rsidRPr="00CD39D9" w:rsidRDefault="00D30858"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w:t>
      </w:r>
      <w:r w:rsidR="009523A5" w:rsidRPr="00CD39D9">
        <w:rPr>
          <w:rFonts w:ascii="Times New Roman" w:hAnsi="Times New Roman" w:cs="Times New Roman"/>
          <w:sz w:val="28"/>
          <w:szCs w:val="28"/>
        </w:rPr>
        <w:t>7</w:t>
      </w:r>
      <w:r w:rsidRPr="00CD39D9">
        <w:rPr>
          <w:rFonts w:ascii="Times New Roman" w:hAnsi="Times New Roman" w:cs="Times New Roman"/>
          <w:sz w:val="28"/>
          <w:szCs w:val="28"/>
        </w:rPr>
        <w:t xml:space="preserve">. Должностные оклады </w:t>
      </w:r>
      <w:r w:rsidR="007F57B1" w:rsidRPr="00CD39D9">
        <w:rPr>
          <w:rFonts w:ascii="Times New Roman" w:hAnsi="Times New Roman" w:cs="Times New Roman"/>
          <w:sz w:val="28"/>
          <w:szCs w:val="28"/>
        </w:rPr>
        <w:t xml:space="preserve"> по общеотраслевым должностям  </w:t>
      </w:r>
      <w:r w:rsidR="007F57B1" w:rsidRPr="00CD39D9">
        <w:rPr>
          <w:rFonts w:ascii="Times New Roman" w:hAnsi="Times New Roman" w:cs="Times New Roman"/>
          <w:sz w:val="28"/>
          <w:szCs w:val="28"/>
        </w:rPr>
        <w:lastRenderedPageBreak/>
        <w:t>специалистов и служащих</w:t>
      </w:r>
      <w:r w:rsidRPr="00CD39D9">
        <w:rPr>
          <w:rFonts w:ascii="Times New Roman" w:hAnsi="Times New Roman" w:cs="Times New Roman"/>
          <w:sz w:val="28"/>
          <w:szCs w:val="28"/>
        </w:rPr>
        <w:t xml:space="preserve"> устанавливаются на основе </w:t>
      </w:r>
      <w:hyperlink r:id="rId18"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Минздравсоцразвития России от 2</w:t>
      </w:r>
      <w:r w:rsidR="00C84B2A" w:rsidRPr="00CD39D9">
        <w:rPr>
          <w:rFonts w:ascii="Times New Roman" w:hAnsi="Times New Roman" w:cs="Times New Roman"/>
          <w:sz w:val="28"/>
          <w:szCs w:val="28"/>
        </w:rPr>
        <w:t>9</w:t>
      </w:r>
      <w:r w:rsidRPr="00CD39D9">
        <w:rPr>
          <w:rFonts w:ascii="Times New Roman" w:hAnsi="Times New Roman" w:cs="Times New Roman"/>
          <w:sz w:val="28"/>
          <w:szCs w:val="28"/>
        </w:rPr>
        <w:t>.05.2008  № 24</w:t>
      </w:r>
      <w:r w:rsidR="00C84B2A" w:rsidRPr="00CD39D9">
        <w:rPr>
          <w:rFonts w:ascii="Times New Roman" w:hAnsi="Times New Roman" w:cs="Times New Roman"/>
          <w:sz w:val="28"/>
          <w:szCs w:val="28"/>
        </w:rPr>
        <w:t>7</w:t>
      </w:r>
      <w:r w:rsidRPr="00CD39D9">
        <w:rPr>
          <w:rFonts w:ascii="Times New Roman" w:hAnsi="Times New Roman" w:cs="Times New Roman"/>
          <w:sz w:val="28"/>
          <w:szCs w:val="28"/>
        </w:rPr>
        <w:t xml:space="preserve">н  «Об утверждении профессиональных квалификационных групп </w:t>
      </w:r>
      <w:r w:rsidR="00C84B2A" w:rsidRPr="00CD39D9">
        <w:rPr>
          <w:rFonts w:ascii="Times New Roman" w:hAnsi="Times New Roman" w:cs="Times New Roman"/>
          <w:sz w:val="28"/>
          <w:szCs w:val="28"/>
        </w:rPr>
        <w:t xml:space="preserve">общеотраслевых </w:t>
      </w:r>
      <w:r w:rsidRPr="00CD39D9">
        <w:rPr>
          <w:rFonts w:ascii="Times New Roman" w:hAnsi="Times New Roman" w:cs="Times New Roman"/>
          <w:sz w:val="28"/>
          <w:szCs w:val="28"/>
        </w:rPr>
        <w:t xml:space="preserve">должностей </w:t>
      </w:r>
      <w:r w:rsidR="00792770" w:rsidRPr="00CD39D9">
        <w:rPr>
          <w:rFonts w:ascii="Times New Roman" w:hAnsi="Times New Roman" w:cs="Times New Roman"/>
          <w:sz w:val="28"/>
          <w:szCs w:val="28"/>
        </w:rPr>
        <w:t>руководителей, специалистов и служащих</w:t>
      </w:r>
      <w:r w:rsidRPr="00CD39D9">
        <w:rPr>
          <w:rFonts w:ascii="Times New Roman" w:hAnsi="Times New Roman" w:cs="Times New Roman"/>
          <w:sz w:val="28"/>
          <w:szCs w:val="28"/>
        </w:rPr>
        <w:t xml:space="preserve">». Минимальные размеры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4D0F3B">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приведены в таблиц</w:t>
      </w:r>
      <w:r w:rsidR="00D60AC8" w:rsidRPr="00CD39D9">
        <w:rPr>
          <w:rFonts w:ascii="Times New Roman" w:hAnsi="Times New Roman" w:cs="Times New Roman"/>
          <w:sz w:val="28"/>
          <w:szCs w:val="28"/>
        </w:rPr>
        <w:t>е</w:t>
      </w:r>
      <w:r w:rsidRPr="00CD39D9">
        <w:rPr>
          <w:rFonts w:ascii="Times New Roman" w:hAnsi="Times New Roman" w:cs="Times New Roman"/>
          <w:sz w:val="28"/>
          <w:szCs w:val="28"/>
        </w:rPr>
        <w:t xml:space="preserve"> № 1</w:t>
      </w:r>
      <w:r w:rsidR="008379C2">
        <w:rPr>
          <w:rFonts w:ascii="Times New Roman" w:hAnsi="Times New Roman" w:cs="Times New Roman"/>
          <w:sz w:val="28"/>
          <w:szCs w:val="28"/>
        </w:rPr>
        <w:t>0</w:t>
      </w:r>
      <w:r w:rsidRPr="00CD39D9">
        <w:rPr>
          <w:rFonts w:ascii="Times New Roman" w:hAnsi="Times New Roman" w:cs="Times New Roman"/>
          <w:sz w:val="28"/>
          <w:szCs w:val="28"/>
        </w:rPr>
        <w:t>.</w:t>
      </w:r>
    </w:p>
    <w:p w:rsidR="009447A4" w:rsidRDefault="008379C2" w:rsidP="008379C2">
      <w:pPr>
        <w:pStyle w:val="ConsPlusNormal"/>
        <w:ind w:firstLine="540"/>
        <w:jc w:val="right"/>
        <w:outlineLvl w:val="0"/>
        <w:rPr>
          <w:rFonts w:ascii="Times New Roman" w:hAnsi="Times New Roman" w:cs="Times New Roman"/>
          <w:sz w:val="28"/>
          <w:szCs w:val="28"/>
        </w:rPr>
      </w:pPr>
      <w:r w:rsidRPr="00CD39D9">
        <w:rPr>
          <w:rFonts w:ascii="Times New Roman" w:hAnsi="Times New Roman" w:cs="Times New Roman"/>
          <w:sz w:val="28"/>
          <w:szCs w:val="28"/>
        </w:rPr>
        <w:t>Таблица № 1</w:t>
      </w:r>
      <w:r>
        <w:rPr>
          <w:rFonts w:ascii="Times New Roman" w:hAnsi="Times New Roman" w:cs="Times New Roman"/>
          <w:sz w:val="28"/>
          <w:szCs w:val="28"/>
        </w:rPr>
        <w:t>0</w:t>
      </w:r>
    </w:p>
    <w:p w:rsidR="008379C2" w:rsidRDefault="008379C2" w:rsidP="008379C2">
      <w:pPr>
        <w:pStyle w:val="ConsPlusNormal"/>
        <w:ind w:firstLine="540"/>
        <w:jc w:val="right"/>
        <w:outlineLvl w:val="0"/>
        <w:rPr>
          <w:rFonts w:ascii="Times New Roman" w:hAnsi="Times New Roman" w:cs="Times New Roman"/>
          <w:sz w:val="28"/>
          <w:szCs w:val="28"/>
        </w:rPr>
      </w:pPr>
    </w:p>
    <w:p w:rsidR="00D916B2" w:rsidRPr="00CD39D9" w:rsidRDefault="008379C2" w:rsidP="00D916B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00D916B2" w:rsidRPr="00CD39D9">
        <w:rPr>
          <w:rFonts w:ascii="Times New Roman" w:hAnsi="Times New Roman" w:cs="Times New Roman"/>
          <w:sz w:val="28"/>
          <w:szCs w:val="28"/>
        </w:rPr>
        <w:t xml:space="preserve">инимальные размеры должностных окладов </w:t>
      </w:r>
    </w:p>
    <w:p w:rsidR="00D916B2" w:rsidRPr="00CD39D9" w:rsidRDefault="00D916B2" w:rsidP="008379C2">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по общеотраслевым должностям  специалистов и служащих  </w:t>
      </w:r>
    </w:p>
    <w:p w:rsidR="00637671" w:rsidRPr="00D40893" w:rsidRDefault="00637671"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8D7C6D" w:rsidRPr="00CD39D9" w:rsidTr="00633725">
        <w:tc>
          <w:tcPr>
            <w:tcW w:w="3606" w:type="dxa"/>
          </w:tcPr>
          <w:p w:rsidR="004D0F3B" w:rsidRPr="00CD39D9" w:rsidRDefault="004D0F3B" w:rsidP="004D0F3B">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Pr>
                <w:rFonts w:ascii="Times New Roman" w:hAnsi="Times New Roman" w:cs="Times New Roman"/>
                <w:sz w:val="28"/>
                <w:szCs w:val="28"/>
              </w:rPr>
              <w:t>а</w:t>
            </w:r>
          </w:p>
          <w:p w:rsidR="008D7C6D" w:rsidRPr="00CD39D9" w:rsidRDefault="008D7C6D" w:rsidP="008042F7">
            <w:pPr>
              <w:pStyle w:val="ConsPlusNormal"/>
              <w:spacing w:line="192" w:lineRule="auto"/>
              <w:jc w:val="center"/>
              <w:rPr>
                <w:rFonts w:ascii="Times New Roman" w:hAnsi="Times New Roman" w:cs="Times New Roman"/>
                <w:sz w:val="28"/>
                <w:szCs w:val="28"/>
              </w:rPr>
            </w:pPr>
          </w:p>
        </w:tc>
        <w:tc>
          <w:tcPr>
            <w:tcW w:w="4253" w:type="dxa"/>
          </w:tcPr>
          <w:p w:rsidR="008D7C6D" w:rsidRPr="00CD39D9" w:rsidRDefault="008D7C6D"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126" w:type="dxa"/>
          </w:tcPr>
          <w:p w:rsidR="008D7C6D" w:rsidRPr="00CD39D9" w:rsidRDefault="008D7C6D"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8D7C6D" w:rsidRPr="008D7C6D" w:rsidRDefault="008D7C6D" w:rsidP="000A3AFF">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D60AC8" w:rsidRPr="00CD39D9" w:rsidTr="00633725">
        <w:trPr>
          <w:tblHeader/>
        </w:trPr>
        <w:tc>
          <w:tcPr>
            <w:tcW w:w="3606" w:type="dxa"/>
          </w:tcPr>
          <w:p w:rsidR="00D60AC8" w:rsidRPr="008D7C6D" w:rsidRDefault="008D7C6D"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253" w:type="dxa"/>
          </w:tcPr>
          <w:p w:rsidR="00D60AC8" w:rsidRPr="008D7C6D" w:rsidRDefault="008D7C6D"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D60AC8" w:rsidRPr="008D7C6D" w:rsidRDefault="008D7C6D"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A04264" w:rsidRPr="00CD39D9" w:rsidTr="00633725">
        <w:trPr>
          <w:trHeight w:val="406"/>
        </w:trPr>
        <w:tc>
          <w:tcPr>
            <w:tcW w:w="3606" w:type="dxa"/>
            <w:vMerge w:val="restart"/>
          </w:tcPr>
          <w:p w:rsidR="00A04264" w:rsidRPr="00CD39D9" w:rsidRDefault="00A04264" w:rsidP="000A3AFF">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первого уровня»</w:t>
            </w:r>
          </w:p>
        </w:tc>
        <w:tc>
          <w:tcPr>
            <w:tcW w:w="4253" w:type="dxa"/>
          </w:tcPr>
          <w:p w:rsidR="00A04264" w:rsidRPr="00CD39D9" w:rsidRDefault="00A04264"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Pr>
          <w:p w:rsidR="00A04264" w:rsidRPr="00CD39D9" w:rsidRDefault="00A04264"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rPr>
              <w:t>4</w:t>
            </w:r>
            <w:r w:rsidR="00B76516" w:rsidRPr="00CD39D9">
              <w:rPr>
                <w:rFonts w:ascii="Times New Roman" w:hAnsi="Times New Roman" w:cs="Times New Roman"/>
                <w:color w:val="000000"/>
                <w:sz w:val="28"/>
                <w:szCs w:val="28"/>
                <w:lang w:val="en-US"/>
              </w:rPr>
              <w:t>992</w:t>
            </w:r>
          </w:p>
        </w:tc>
      </w:tr>
      <w:tr w:rsidR="00A04264" w:rsidRPr="00CD39D9" w:rsidTr="00633725">
        <w:trPr>
          <w:trHeight w:val="372"/>
        </w:trPr>
        <w:tc>
          <w:tcPr>
            <w:tcW w:w="3606" w:type="dxa"/>
            <w:vMerge/>
            <w:tcBorders>
              <w:bottom w:val="single" w:sz="4" w:space="0" w:color="auto"/>
            </w:tcBorders>
          </w:tcPr>
          <w:p w:rsidR="00A04264" w:rsidRPr="00CD39D9" w:rsidRDefault="00A04264" w:rsidP="000A3AFF">
            <w:pPr>
              <w:pStyle w:val="ConsPlusNormal"/>
              <w:spacing w:after="100" w:afterAutospacing="1" w:line="192" w:lineRule="auto"/>
              <w:rPr>
                <w:rFonts w:ascii="Times New Roman" w:hAnsi="Times New Roman" w:cs="Times New Roman"/>
                <w:sz w:val="28"/>
                <w:szCs w:val="28"/>
              </w:rPr>
            </w:pPr>
          </w:p>
        </w:tc>
        <w:tc>
          <w:tcPr>
            <w:tcW w:w="4253" w:type="dxa"/>
          </w:tcPr>
          <w:p w:rsidR="00A04264" w:rsidRPr="00CD39D9" w:rsidRDefault="00A04264"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Pr>
          <w:p w:rsidR="00A04264" w:rsidRPr="00CD39D9" w:rsidRDefault="00B76516" w:rsidP="000A3AFF">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5233</w:t>
            </w:r>
          </w:p>
        </w:tc>
      </w:tr>
      <w:tr w:rsidR="00C25E96" w:rsidRPr="00CD39D9" w:rsidTr="00633725">
        <w:tc>
          <w:tcPr>
            <w:tcW w:w="3606" w:type="dxa"/>
            <w:vMerge w:val="restart"/>
            <w:tcBorders>
              <w:top w:val="single" w:sz="4" w:space="0" w:color="auto"/>
              <w:left w:val="single" w:sz="4" w:space="0" w:color="auto"/>
              <w:bottom w:val="nil"/>
              <w:right w:val="single" w:sz="4" w:space="0" w:color="auto"/>
            </w:tcBorders>
          </w:tcPr>
          <w:p w:rsidR="00C25E96" w:rsidRPr="00CD39D9" w:rsidRDefault="00C25E96"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второго уровня»</w:t>
            </w:r>
          </w:p>
        </w:tc>
        <w:tc>
          <w:tcPr>
            <w:tcW w:w="4253" w:type="dxa"/>
            <w:tcBorders>
              <w:left w:val="single" w:sz="4" w:space="0" w:color="auto"/>
            </w:tcBorders>
          </w:tcPr>
          <w:p w:rsidR="00C25E96" w:rsidRPr="00CD39D9" w:rsidRDefault="00C25E96"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Pr>
          <w:p w:rsidR="00C25E96" w:rsidRPr="00CD39D9" w:rsidRDefault="00C25E96" w:rsidP="000A3AFF">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5494</w:t>
            </w:r>
          </w:p>
        </w:tc>
      </w:tr>
      <w:tr w:rsidR="00C25E96" w:rsidRPr="00CD39D9" w:rsidTr="00633725">
        <w:tc>
          <w:tcPr>
            <w:tcW w:w="3606" w:type="dxa"/>
            <w:vMerge/>
            <w:tcBorders>
              <w:top w:val="nil"/>
              <w:left w:val="single" w:sz="4" w:space="0" w:color="auto"/>
              <w:bottom w:val="nil"/>
              <w:right w:val="single" w:sz="4" w:space="0" w:color="auto"/>
            </w:tcBorders>
          </w:tcPr>
          <w:p w:rsidR="00C25E96" w:rsidRPr="00CD39D9" w:rsidRDefault="00C25E96" w:rsidP="000A3AFF">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C25E96" w:rsidRPr="00CD39D9" w:rsidRDefault="00C25E96"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Pr>
          <w:p w:rsidR="00C25E96" w:rsidRPr="00CD39D9" w:rsidRDefault="00C25E96" w:rsidP="000A3AFF">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5771</w:t>
            </w:r>
          </w:p>
        </w:tc>
      </w:tr>
      <w:tr w:rsidR="00C25E96" w:rsidRPr="00CD39D9" w:rsidTr="00633725">
        <w:tc>
          <w:tcPr>
            <w:tcW w:w="3606" w:type="dxa"/>
            <w:vMerge/>
            <w:tcBorders>
              <w:top w:val="nil"/>
              <w:left w:val="single" w:sz="4" w:space="0" w:color="auto"/>
              <w:bottom w:val="nil"/>
              <w:right w:val="single" w:sz="4" w:space="0" w:color="auto"/>
            </w:tcBorders>
          </w:tcPr>
          <w:p w:rsidR="00C25E96" w:rsidRPr="00CD39D9" w:rsidRDefault="00C25E96" w:rsidP="000A3AFF">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C25E96" w:rsidRPr="00CD39D9" w:rsidRDefault="00C25E96"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Pr>
          <w:p w:rsidR="00C25E96" w:rsidRPr="00CD39D9" w:rsidRDefault="00C25E96" w:rsidP="000A3AFF">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6060</w:t>
            </w:r>
          </w:p>
        </w:tc>
      </w:tr>
      <w:tr w:rsidR="00A04264" w:rsidRPr="00CD39D9" w:rsidTr="00633725">
        <w:tc>
          <w:tcPr>
            <w:tcW w:w="3606" w:type="dxa"/>
            <w:vMerge/>
            <w:tcBorders>
              <w:top w:val="nil"/>
              <w:left w:val="single" w:sz="4" w:space="0" w:color="auto"/>
              <w:bottom w:val="nil"/>
              <w:right w:val="single" w:sz="4" w:space="0" w:color="auto"/>
            </w:tcBorders>
          </w:tcPr>
          <w:p w:rsidR="00A04264" w:rsidRPr="00CD39D9" w:rsidRDefault="00A04264" w:rsidP="000A3AFF">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A04264" w:rsidRPr="00CD39D9" w:rsidRDefault="00A04264"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Borders>
              <w:bottom w:val="single" w:sz="4" w:space="0" w:color="auto"/>
            </w:tcBorders>
          </w:tcPr>
          <w:p w:rsidR="00A04264"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6349</w:t>
            </w:r>
          </w:p>
        </w:tc>
      </w:tr>
      <w:tr w:rsidR="00A177AE" w:rsidRPr="00CD39D9" w:rsidTr="00633725">
        <w:trPr>
          <w:trHeight w:val="189"/>
        </w:trPr>
        <w:tc>
          <w:tcPr>
            <w:tcW w:w="3606" w:type="dxa"/>
            <w:vMerge/>
            <w:tcBorders>
              <w:top w:val="nil"/>
              <w:left w:val="single" w:sz="4" w:space="0" w:color="auto"/>
              <w:bottom w:val="nil"/>
              <w:right w:val="single" w:sz="4" w:space="0" w:color="auto"/>
            </w:tcBorders>
          </w:tcPr>
          <w:p w:rsidR="00A177AE" w:rsidRPr="00CD39D9" w:rsidRDefault="00A177AE"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A177AE" w:rsidRPr="00CD39D9" w:rsidRDefault="00A177AE"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2126" w:type="dxa"/>
            <w:tcBorders>
              <w:top w:val="single" w:sz="4" w:space="0" w:color="auto"/>
              <w:left w:val="single" w:sz="4" w:space="0" w:color="auto"/>
              <w:bottom w:val="nil"/>
              <w:right w:val="single" w:sz="4" w:space="0" w:color="auto"/>
            </w:tcBorders>
          </w:tcPr>
          <w:p w:rsidR="00A177AE" w:rsidRPr="00CD39D9" w:rsidRDefault="00A177AE" w:rsidP="000A3AFF">
            <w:pPr>
              <w:pStyle w:val="ConsPlusNormal"/>
              <w:spacing w:after="100" w:afterAutospacing="1" w:line="216" w:lineRule="auto"/>
              <w:jc w:val="center"/>
              <w:rPr>
                <w:rFonts w:ascii="Times New Roman" w:hAnsi="Times New Roman" w:cs="Times New Roman"/>
                <w:sz w:val="28"/>
                <w:szCs w:val="28"/>
              </w:rPr>
            </w:pPr>
          </w:p>
        </w:tc>
      </w:tr>
      <w:tr w:rsidR="005D2B25" w:rsidRPr="00CD39D9" w:rsidTr="00633725">
        <w:trPr>
          <w:trHeight w:val="533"/>
        </w:trPr>
        <w:tc>
          <w:tcPr>
            <w:tcW w:w="3606" w:type="dxa"/>
            <w:tcBorders>
              <w:top w:val="nil"/>
              <w:left w:val="single" w:sz="4" w:space="0" w:color="auto"/>
              <w:bottom w:val="nil"/>
              <w:right w:val="single" w:sz="4" w:space="0" w:color="auto"/>
            </w:tcBorders>
          </w:tcPr>
          <w:p w:rsidR="005D2B25" w:rsidRPr="00CD39D9" w:rsidRDefault="005D2B25"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5D2B25" w:rsidRPr="00CD39D9" w:rsidRDefault="005D2B25"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5D2B25"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8089</w:t>
            </w:r>
          </w:p>
        </w:tc>
      </w:tr>
      <w:tr w:rsidR="005D2B25" w:rsidRPr="00CD39D9" w:rsidTr="00633725">
        <w:tc>
          <w:tcPr>
            <w:tcW w:w="3606" w:type="dxa"/>
            <w:tcBorders>
              <w:top w:val="nil"/>
              <w:left w:val="single" w:sz="4" w:space="0" w:color="auto"/>
              <w:bottom w:val="single" w:sz="4" w:space="0" w:color="auto"/>
              <w:right w:val="single" w:sz="4" w:space="0" w:color="auto"/>
            </w:tcBorders>
          </w:tcPr>
          <w:p w:rsidR="005D2B25" w:rsidRPr="00CD39D9" w:rsidRDefault="005D2B25"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5D2B25" w:rsidRPr="00CD39D9" w:rsidRDefault="005D2B25"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5D2B25"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7707</w:t>
            </w:r>
          </w:p>
        </w:tc>
      </w:tr>
      <w:tr w:rsidR="00560F64" w:rsidRPr="00CD39D9" w:rsidTr="00633725">
        <w:trPr>
          <w:trHeight w:val="282"/>
        </w:trPr>
        <w:tc>
          <w:tcPr>
            <w:tcW w:w="3606" w:type="dxa"/>
            <w:vMerge w:val="restart"/>
            <w:tcBorders>
              <w:top w:val="single" w:sz="4" w:space="0" w:color="auto"/>
              <w:left w:val="single" w:sz="4" w:space="0" w:color="auto"/>
              <w:bottom w:val="single" w:sz="4" w:space="0" w:color="auto"/>
              <w:right w:val="single" w:sz="4" w:space="0" w:color="auto"/>
            </w:tcBorders>
          </w:tcPr>
          <w:p w:rsidR="00560F64" w:rsidRPr="00CD39D9" w:rsidRDefault="00560F64"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третьего уровня»</w:t>
            </w:r>
          </w:p>
        </w:tc>
        <w:tc>
          <w:tcPr>
            <w:tcW w:w="4253" w:type="dxa"/>
            <w:tcBorders>
              <w:top w:val="single" w:sz="4" w:space="0" w:color="auto"/>
              <w:left w:val="single" w:sz="4" w:space="0" w:color="auto"/>
            </w:tcBorders>
          </w:tcPr>
          <w:p w:rsidR="00560F64" w:rsidRPr="00CD39D9" w:rsidRDefault="00560F64"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tcBorders>
          </w:tcPr>
          <w:p w:rsidR="00560F64" w:rsidRPr="00CD39D9" w:rsidRDefault="00B76516" w:rsidP="000A3AFF">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6349</w:t>
            </w:r>
          </w:p>
        </w:tc>
      </w:tr>
      <w:tr w:rsidR="00A56E7A" w:rsidRPr="00CD39D9" w:rsidTr="00633725">
        <w:trPr>
          <w:trHeight w:val="290"/>
        </w:trPr>
        <w:tc>
          <w:tcPr>
            <w:tcW w:w="3606" w:type="dxa"/>
            <w:vMerge/>
            <w:tcBorders>
              <w:top w:val="single" w:sz="4" w:space="0" w:color="auto"/>
              <w:left w:val="single" w:sz="4" w:space="0" w:color="auto"/>
              <w:bottom w:val="single" w:sz="4" w:space="0" w:color="auto"/>
              <w:right w:val="single" w:sz="4" w:space="0" w:color="auto"/>
            </w:tcBorders>
          </w:tcPr>
          <w:p w:rsidR="00A56E7A" w:rsidRPr="00CD39D9" w:rsidRDefault="00A56E7A"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A56E7A" w:rsidRPr="00CD39D9" w:rsidRDefault="00A56E7A"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Borders>
              <w:top w:val="single" w:sz="4" w:space="0" w:color="auto"/>
            </w:tcBorders>
          </w:tcPr>
          <w:p w:rsidR="00A56E7A"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6661</w:t>
            </w:r>
          </w:p>
        </w:tc>
      </w:tr>
      <w:tr w:rsidR="00A56E7A" w:rsidRPr="00CD39D9" w:rsidTr="00633725">
        <w:trPr>
          <w:trHeight w:val="298"/>
        </w:trPr>
        <w:tc>
          <w:tcPr>
            <w:tcW w:w="3606" w:type="dxa"/>
            <w:vMerge/>
            <w:tcBorders>
              <w:top w:val="single" w:sz="4" w:space="0" w:color="auto"/>
              <w:left w:val="single" w:sz="4" w:space="0" w:color="auto"/>
              <w:bottom w:val="single" w:sz="4" w:space="0" w:color="auto"/>
              <w:right w:val="single" w:sz="4" w:space="0" w:color="auto"/>
            </w:tcBorders>
          </w:tcPr>
          <w:p w:rsidR="00A56E7A" w:rsidRPr="00CD39D9" w:rsidRDefault="00A56E7A"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A56E7A" w:rsidRPr="00CD39D9" w:rsidRDefault="00A56E7A"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tcBorders>
          </w:tcPr>
          <w:p w:rsidR="00A56E7A"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6992</w:t>
            </w:r>
          </w:p>
        </w:tc>
      </w:tr>
      <w:tr w:rsidR="00A56E7A" w:rsidRPr="00CD39D9" w:rsidTr="00633725">
        <w:trPr>
          <w:trHeight w:val="347"/>
        </w:trPr>
        <w:tc>
          <w:tcPr>
            <w:tcW w:w="3606" w:type="dxa"/>
            <w:vMerge/>
            <w:tcBorders>
              <w:top w:val="nil"/>
              <w:left w:val="single" w:sz="4" w:space="0" w:color="auto"/>
              <w:bottom w:val="single" w:sz="4" w:space="0" w:color="auto"/>
              <w:right w:val="single" w:sz="4" w:space="0" w:color="auto"/>
            </w:tcBorders>
          </w:tcPr>
          <w:p w:rsidR="00A56E7A" w:rsidRPr="00CD39D9" w:rsidRDefault="00A56E7A" w:rsidP="000A3AFF">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A56E7A" w:rsidRPr="00CD39D9" w:rsidRDefault="00A56E7A"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Pr>
          <w:p w:rsidR="00A56E7A"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7340</w:t>
            </w:r>
          </w:p>
        </w:tc>
      </w:tr>
      <w:tr w:rsidR="00A56E7A" w:rsidRPr="00CD39D9" w:rsidTr="00633725">
        <w:trPr>
          <w:trHeight w:val="325"/>
        </w:trPr>
        <w:tc>
          <w:tcPr>
            <w:tcW w:w="3606" w:type="dxa"/>
            <w:vMerge/>
            <w:tcBorders>
              <w:top w:val="nil"/>
              <w:left w:val="single" w:sz="4" w:space="0" w:color="auto"/>
              <w:bottom w:val="single" w:sz="4" w:space="0" w:color="auto"/>
              <w:right w:val="single" w:sz="4" w:space="0" w:color="auto"/>
            </w:tcBorders>
          </w:tcPr>
          <w:p w:rsidR="00A56E7A" w:rsidRPr="00CD39D9" w:rsidRDefault="00A56E7A" w:rsidP="000A3AFF">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A56E7A" w:rsidRPr="00CD39D9" w:rsidRDefault="00A56E7A"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2126" w:type="dxa"/>
            <w:tcBorders>
              <w:bottom w:val="single" w:sz="4" w:space="0" w:color="auto"/>
            </w:tcBorders>
          </w:tcPr>
          <w:p w:rsidR="00A56E7A"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7707</w:t>
            </w:r>
          </w:p>
        </w:tc>
      </w:tr>
      <w:tr w:rsidR="00E81EFC" w:rsidRPr="00CD39D9" w:rsidTr="00633725">
        <w:trPr>
          <w:trHeight w:val="323"/>
        </w:trPr>
        <w:tc>
          <w:tcPr>
            <w:tcW w:w="3606" w:type="dxa"/>
            <w:vMerge w:val="restart"/>
            <w:tcBorders>
              <w:top w:val="nil"/>
              <w:left w:val="single" w:sz="4" w:space="0" w:color="auto"/>
              <w:bottom w:val="single" w:sz="4" w:space="0" w:color="auto"/>
              <w:right w:val="single" w:sz="4" w:space="0" w:color="auto"/>
            </w:tcBorders>
          </w:tcPr>
          <w:p w:rsidR="00E81EFC" w:rsidRPr="00CD39D9" w:rsidRDefault="00E81EFC"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ПКГ «Общеотраслевые должности служащих </w:t>
            </w:r>
            <w:r w:rsidR="0056170C" w:rsidRPr="00CD39D9">
              <w:rPr>
                <w:rFonts w:ascii="Times New Roman" w:hAnsi="Times New Roman" w:cs="Times New Roman"/>
                <w:sz w:val="28"/>
                <w:szCs w:val="28"/>
              </w:rPr>
              <w:t>четвертого</w:t>
            </w:r>
            <w:r w:rsidRPr="00CD39D9">
              <w:rPr>
                <w:rFonts w:ascii="Times New Roman" w:hAnsi="Times New Roman" w:cs="Times New Roman"/>
                <w:sz w:val="28"/>
                <w:szCs w:val="28"/>
              </w:rPr>
              <w:t xml:space="preserve"> уровня»</w:t>
            </w:r>
          </w:p>
        </w:tc>
        <w:tc>
          <w:tcPr>
            <w:tcW w:w="4253" w:type="dxa"/>
            <w:tcBorders>
              <w:top w:val="single" w:sz="4" w:space="0" w:color="auto"/>
              <w:left w:val="single" w:sz="4" w:space="0" w:color="auto"/>
              <w:bottom w:val="nil"/>
              <w:right w:val="single" w:sz="4" w:space="0" w:color="auto"/>
            </w:tcBorders>
          </w:tcPr>
          <w:p w:rsidR="00E81EFC" w:rsidRPr="00CD39D9" w:rsidRDefault="00E81EFC"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E81EFC" w:rsidRPr="00CD39D9" w:rsidRDefault="00E81EFC" w:rsidP="000A3AFF">
            <w:pPr>
              <w:spacing w:after="100" w:afterAutospacing="1" w:line="216" w:lineRule="auto"/>
              <w:jc w:val="center"/>
              <w:rPr>
                <w:rFonts w:ascii="Times New Roman" w:hAnsi="Times New Roman" w:cs="Times New Roman"/>
                <w:color w:val="000000"/>
                <w:sz w:val="28"/>
                <w:szCs w:val="28"/>
              </w:rPr>
            </w:pPr>
          </w:p>
        </w:tc>
      </w:tr>
      <w:tr w:rsidR="00E81EFC" w:rsidRPr="00CD39D9" w:rsidTr="00633725">
        <w:trPr>
          <w:trHeight w:val="511"/>
        </w:trPr>
        <w:tc>
          <w:tcPr>
            <w:tcW w:w="3606" w:type="dxa"/>
            <w:vMerge/>
            <w:tcBorders>
              <w:top w:val="nil"/>
              <w:left w:val="single" w:sz="4" w:space="0" w:color="auto"/>
              <w:bottom w:val="single" w:sz="4" w:space="0" w:color="auto"/>
              <w:right w:val="single" w:sz="4" w:space="0" w:color="auto"/>
            </w:tcBorders>
          </w:tcPr>
          <w:p w:rsidR="00E81EFC" w:rsidRPr="00CD39D9" w:rsidRDefault="00E81EFC"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E81EFC" w:rsidRPr="00CD39D9" w:rsidRDefault="00E81EFC"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E81EFC"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8498</w:t>
            </w:r>
          </w:p>
        </w:tc>
      </w:tr>
      <w:tr w:rsidR="00E81EFC" w:rsidRPr="00CD39D9" w:rsidTr="00633725">
        <w:tc>
          <w:tcPr>
            <w:tcW w:w="3606" w:type="dxa"/>
            <w:vMerge/>
            <w:tcBorders>
              <w:top w:val="nil"/>
              <w:left w:val="single" w:sz="4" w:space="0" w:color="auto"/>
              <w:bottom w:val="single" w:sz="4" w:space="0" w:color="auto"/>
              <w:right w:val="single" w:sz="4" w:space="0" w:color="auto"/>
            </w:tcBorders>
          </w:tcPr>
          <w:p w:rsidR="00E81EFC" w:rsidRPr="00CD39D9" w:rsidRDefault="00E81EFC"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E81EFC" w:rsidRPr="00CD39D9" w:rsidRDefault="00E81EFC"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E81EFC"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8089</w:t>
            </w:r>
          </w:p>
        </w:tc>
      </w:tr>
      <w:tr w:rsidR="00E81EFC" w:rsidRPr="00CD39D9" w:rsidTr="00633725">
        <w:tc>
          <w:tcPr>
            <w:tcW w:w="3606" w:type="dxa"/>
            <w:vMerge/>
            <w:tcBorders>
              <w:top w:val="nil"/>
              <w:left w:val="single" w:sz="4" w:space="0" w:color="auto"/>
              <w:bottom w:val="single" w:sz="4" w:space="0" w:color="auto"/>
              <w:right w:val="single" w:sz="4" w:space="0" w:color="auto"/>
            </w:tcBorders>
          </w:tcPr>
          <w:p w:rsidR="00E81EFC" w:rsidRPr="00CD39D9" w:rsidRDefault="00E81EFC"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E81EFC" w:rsidRPr="00CD39D9" w:rsidRDefault="00E81EFC"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tcPr>
          <w:p w:rsidR="00E81EFC"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8922</w:t>
            </w:r>
          </w:p>
        </w:tc>
      </w:tr>
      <w:tr w:rsidR="00E81EFC" w:rsidRPr="00CD39D9" w:rsidTr="00633725">
        <w:tc>
          <w:tcPr>
            <w:tcW w:w="3606" w:type="dxa"/>
            <w:vMerge/>
            <w:tcBorders>
              <w:top w:val="nil"/>
              <w:left w:val="single" w:sz="4" w:space="0" w:color="auto"/>
              <w:bottom w:val="single" w:sz="4" w:space="0" w:color="auto"/>
              <w:right w:val="single" w:sz="4" w:space="0" w:color="auto"/>
            </w:tcBorders>
          </w:tcPr>
          <w:p w:rsidR="00E81EFC" w:rsidRPr="00CD39D9" w:rsidRDefault="00E81EFC"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E81EFC" w:rsidRPr="00CD39D9" w:rsidRDefault="00E81EFC"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tcPr>
          <w:p w:rsidR="00E81EFC" w:rsidRPr="00CD39D9" w:rsidRDefault="00B76516"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9367</w:t>
            </w:r>
          </w:p>
        </w:tc>
      </w:tr>
    </w:tbl>
    <w:p w:rsidR="00A20C54" w:rsidRPr="00CD39D9" w:rsidRDefault="00A20C54" w:rsidP="000A3AFF">
      <w:pPr>
        <w:pStyle w:val="ConsPlusNormal"/>
        <w:ind w:firstLine="540"/>
        <w:jc w:val="both"/>
        <w:rPr>
          <w:rFonts w:ascii="Times New Roman" w:hAnsi="Times New Roman" w:cs="Times New Roman"/>
          <w:sz w:val="28"/>
          <w:szCs w:val="28"/>
        </w:rPr>
      </w:pPr>
    </w:p>
    <w:p w:rsidR="00C25E96" w:rsidRPr="00CD39D9" w:rsidRDefault="00C25E96"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Примечание к таблице №1</w:t>
      </w:r>
      <w:r w:rsidR="008379C2">
        <w:rPr>
          <w:rFonts w:ascii="Times New Roman" w:hAnsi="Times New Roman" w:cs="Times New Roman"/>
          <w:sz w:val="28"/>
          <w:szCs w:val="28"/>
        </w:rPr>
        <w:t>0</w:t>
      </w:r>
      <w:r w:rsidRPr="00CD39D9">
        <w:rPr>
          <w:rFonts w:ascii="Times New Roman" w:hAnsi="Times New Roman" w:cs="Times New Roman"/>
          <w:sz w:val="28"/>
          <w:szCs w:val="28"/>
        </w:rPr>
        <w:t xml:space="preserve">: </w:t>
      </w:r>
    </w:p>
    <w:p w:rsidR="00C25E96" w:rsidRPr="00CD39D9" w:rsidRDefault="00C25E96"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Для учреждений дополнительного профессионального образования минимальные размеры должностных окладов по ПКГ «Общеотраслевые должности служащих второго уровня» (5-й квалификационный уровень) и ПКГ «Общеотраслевые должности служащих четвертого уровня» (1-й квалификационный уровень) устанавливаются применительно к учреждениям             I - II групп по оплате труда руководителей.</w:t>
      </w:r>
    </w:p>
    <w:p w:rsidR="00792770" w:rsidRPr="00CD39D9" w:rsidRDefault="00792770" w:rsidP="00340A93">
      <w:pPr>
        <w:pStyle w:val="ConsPlusNormal"/>
        <w:ind w:firstLine="709"/>
        <w:jc w:val="both"/>
        <w:rPr>
          <w:rFonts w:ascii="Times New Roman" w:hAnsi="Times New Roman" w:cs="Times New Roman"/>
          <w:sz w:val="28"/>
          <w:szCs w:val="28"/>
        </w:rPr>
      </w:pPr>
    </w:p>
    <w:p w:rsidR="00551B55"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w:t>
      </w:r>
      <w:r w:rsidR="009523A5" w:rsidRPr="00CD39D9">
        <w:rPr>
          <w:rFonts w:ascii="Times New Roman" w:hAnsi="Times New Roman" w:cs="Times New Roman"/>
          <w:sz w:val="28"/>
          <w:szCs w:val="28"/>
        </w:rPr>
        <w:t>8</w:t>
      </w:r>
      <w:r w:rsidRPr="00CD39D9">
        <w:rPr>
          <w:rFonts w:ascii="Times New Roman" w:hAnsi="Times New Roman" w:cs="Times New Roman"/>
          <w:sz w:val="28"/>
          <w:szCs w:val="28"/>
        </w:rPr>
        <w:t xml:space="preserve">. </w:t>
      </w:r>
      <w:r w:rsidR="00B901E3" w:rsidRPr="00CD39D9">
        <w:rPr>
          <w:rFonts w:ascii="Times New Roman" w:hAnsi="Times New Roman" w:cs="Times New Roman"/>
          <w:sz w:val="28"/>
          <w:szCs w:val="28"/>
        </w:rPr>
        <w:t>С</w:t>
      </w:r>
      <w:r w:rsidRPr="00CD39D9">
        <w:rPr>
          <w:rFonts w:ascii="Times New Roman" w:hAnsi="Times New Roman" w:cs="Times New Roman"/>
          <w:sz w:val="28"/>
          <w:szCs w:val="28"/>
        </w:rPr>
        <w:t xml:space="preserve">тавки заработной платы </w:t>
      </w:r>
      <w:r w:rsidR="00A011CA" w:rsidRPr="00CD39D9">
        <w:rPr>
          <w:rFonts w:ascii="Times New Roman" w:hAnsi="Times New Roman" w:cs="Times New Roman"/>
          <w:sz w:val="28"/>
          <w:szCs w:val="28"/>
        </w:rPr>
        <w:t xml:space="preserve">по </w:t>
      </w:r>
      <w:r w:rsidR="003C0D1A" w:rsidRPr="00CD39D9">
        <w:rPr>
          <w:rFonts w:ascii="Times New Roman" w:hAnsi="Times New Roman" w:cs="Times New Roman"/>
          <w:sz w:val="28"/>
          <w:szCs w:val="28"/>
        </w:rPr>
        <w:t>общеотраслевы</w:t>
      </w:r>
      <w:r w:rsidR="00A011CA" w:rsidRPr="00CD39D9">
        <w:rPr>
          <w:rFonts w:ascii="Times New Roman" w:hAnsi="Times New Roman" w:cs="Times New Roman"/>
          <w:sz w:val="28"/>
          <w:szCs w:val="28"/>
        </w:rPr>
        <w:t>м</w:t>
      </w:r>
      <w:r w:rsidRPr="00CD39D9">
        <w:rPr>
          <w:rFonts w:ascii="Times New Roman" w:hAnsi="Times New Roman" w:cs="Times New Roman"/>
          <w:sz w:val="28"/>
          <w:szCs w:val="28"/>
        </w:rPr>
        <w:t>професси</w:t>
      </w:r>
      <w:r w:rsidR="00A011CA" w:rsidRPr="00CD39D9">
        <w:rPr>
          <w:rFonts w:ascii="Times New Roman" w:hAnsi="Times New Roman" w:cs="Times New Roman"/>
          <w:sz w:val="28"/>
          <w:szCs w:val="28"/>
        </w:rPr>
        <w:t>ям</w:t>
      </w:r>
      <w:r w:rsidR="003C0D1A" w:rsidRPr="00CD39D9">
        <w:rPr>
          <w:rFonts w:ascii="Times New Roman" w:hAnsi="Times New Roman" w:cs="Times New Roman"/>
          <w:sz w:val="28"/>
          <w:szCs w:val="28"/>
        </w:rPr>
        <w:t xml:space="preserve">рабочих </w:t>
      </w:r>
      <w:r w:rsidRPr="00CD39D9">
        <w:rPr>
          <w:rFonts w:ascii="Times New Roman" w:hAnsi="Times New Roman" w:cs="Times New Roman"/>
          <w:sz w:val="28"/>
          <w:szCs w:val="28"/>
        </w:rPr>
        <w:t xml:space="preserve">устанавливаются на основе </w:t>
      </w:r>
      <w:hyperlink r:id="rId19" w:history="1">
        <w:r w:rsidR="001D16A8"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утвержденных </w:t>
      </w:r>
      <w:r w:rsidR="001D16A8" w:rsidRPr="00CD39D9">
        <w:rPr>
          <w:rFonts w:ascii="Times New Roman" w:hAnsi="Times New Roman" w:cs="Times New Roman"/>
          <w:sz w:val="28"/>
          <w:szCs w:val="28"/>
        </w:rPr>
        <w:t>п</w:t>
      </w:r>
      <w:r w:rsidRPr="00CD39D9">
        <w:rPr>
          <w:rFonts w:ascii="Times New Roman" w:hAnsi="Times New Roman" w:cs="Times New Roman"/>
          <w:sz w:val="28"/>
          <w:szCs w:val="28"/>
        </w:rPr>
        <w:t xml:space="preserve">риказом Минздравсоцразвития России от 29.05.2008 </w:t>
      </w:r>
      <w:r w:rsidR="001D16A8" w:rsidRPr="00CD39D9">
        <w:rPr>
          <w:rFonts w:ascii="Times New Roman" w:hAnsi="Times New Roman" w:cs="Times New Roman"/>
          <w:sz w:val="28"/>
          <w:szCs w:val="28"/>
        </w:rPr>
        <w:t>№</w:t>
      </w:r>
      <w:r w:rsidRPr="00CD39D9">
        <w:rPr>
          <w:rFonts w:ascii="Times New Roman" w:hAnsi="Times New Roman" w:cs="Times New Roman"/>
          <w:sz w:val="28"/>
          <w:szCs w:val="28"/>
        </w:rPr>
        <w:t xml:space="preserve"> 248н </w:t>
      </w:r>
      <w:r w:rsidR="001D16A8" w:rsidRPr="00CD39D9">
        <w:rPr>
          <w:rFonts w:ascii="Times New Roman" w:hAnsi="Times New Roman" w:cs="Times New Roman"/>
          <w:sz w:val="28"/>
          <w:szCs w:val="28"/>
        </w:rPr>
        <w:t>«</w:t>
      </w:r>
      <w:r w:rsidRPr="00CD39D9">
        <w:rPr>
          <w:rFonts w:ascii="Times New Roman" w:hAnsi="Times New Roman" w:cs="Times New Roman"/>
          <w:sz w:val="28"/>
          <w:szCs w:val="28"/>
        </w:rPr>
        <w:t>Об утверждении профессиональных квалификационных групп общеотраслевых профессий рабочих</w:t>
      </w:r>
      <w:r w:rsidR="001D16A8" w:rsidRPr="00CD39D9">
        <w:rPr>
          <w:rFonts w:ascii="Times New Roman" w:hAnsi="Times New Roman" w:cs="Times New Roman"/>
          <w:sz w:val="28"/>
          <w:szCs w:val="28"/>
        </w:rPr>
        <w:t>»</w:t>
      </w:r>
      <w:r w:rsidRPr="00CD39D9">
        <w:rPr>
          <w:rFonts w:ascii="Times New Roman" w:hAnsi="Times New Roman" w:cs="Times New Roman"/>
          <w:sz w:val="28"/>
          <w:szCs w:val="28"/>
        </w:rPr>
        <w:t>.</w:t>
      </w:r>
      <w:r w:rsidR="00551B55" w:rsidRPr="00CD39D9">
        <w:rPr>
          <w:rFonts w:ascii="Times New Roman" w:hAnsi="Times New Roman" w:cs="Times New Roman"/>
          <w:sz w:val="28"/>
          <w:szCs w:val="28"/>
        </w:rPr>
        <w:t xml:space="preserve">Минимальные размеры ставок заработной платы по </w:t>
      </w:r>
      <w:r w:rsidR="00551B55"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4D0F3B">
        <w:rPr>
          <w:rFonts w:ascii="Times New Roman" w:eastAsiaTheme="minorHAnsi" w:hAnsi="Times New Roman" w:cs="Times New Roman"/>
          <w:sz w:val="28"/>
          <w:szCs w:val="28"/>
          <w:lang w:eastAsia="en-US"/>
        </w:rPr>
        <w:t xml:space="preserve">(ПКГ) </w:t>
      </w:r>
      <w:r w:rsidR="00551B55" w:rsidRPr="00CD39D9">
        <w:rPr>
          <w:rFonts w:ascii="Times New Roman" w:hAnsi="Times New Roman" w:cs="Times New Roman"/>
          <w:sz w:val="28"/>
          <w:szCs w:val="28"/>
        </w:rPr>
        <w:t>приведены в таблице № 1</w:t>
      </w:r>
      <w:r w:rsidR="008379C2">
        <w:rPr>
          <w:rFonts w:ascii="Times New Roman" w:hAnsi="Times New Roman" w:cs="Times New Roman"/>
          <w:sz w:val="28"/>
          <w:szCs w:val="28"/>
        </w:rPr>
        <w:t>1</w:t>
      </w:r>
      <w:r w:rsidR="00551B55" w:rsidRPr="00CD39D9">
        <w:rPr>
          <w:rFonts w:ascii="Times New Roman" w:hAnsi="Times New Roman" w:cs="Times New Roman"/>
          <w:sz w:val="28"/>
          <w:szCs w:val="28"/>
        </w:rPr>
        <w:t>.</w:t>
      </w:r>
    </w:p>
    <w:p w:rsidR="00551B55" w:rsidRDefault="008379C2" w:rsidP="008379C2">
      <w:pPr>
        <w:pStyle w:val="ConsPlusNormal"/>
        <w:ind w:firstLine="540"/>
        <w:jc w:val="right"/>
        <w:outlineLvl w:val="0"/>
        <w:rPr>
          <w:rFonts w:ascii="Times New Roman" w:hAnsi="Times New Roman" w:cs="Times New Roman"/>
          <w:sz w:val="28"/>
          <w:szCs w:val="28"/>
        </w:rPr>
      </w:pPr>
      <w:r w:rsidRPr="00CD39D9">
        <w:rPr>
          <w:rFonts w:ascii="Times New Roman" w:hAnsi="Times New Roman" w:cs="Times New Roman"/>
          <w:sz w:val="28"/>
          <w:szCs w:val="28"/>
        </w:rPr>
        <w:t>Таблица № 1</w:t>
      </w:r>
      <w:r>
        <w:rPr>
          <w:rFonts w:ascii="Times New Roman" w:hAnsi="Times New Roman" w:cs="Times New Roman"/>
          <w:sz w:val="28"/>
          <w:szCs w:val="28"/>
        </w:rPr>
        <w:t>1</w:t>
      </w:r>
    </w:p>
    <w:p w:rsidR="008379C2" w:rsidRPr="00CD39D9" w:rsidRDefault="008379C2" w:rsidP="008379C2">
      <w:pPr>
        <w:pStyle w:val="ConsPlusNormal"/>
        <w:ind w:firstLine="540"/>
        <w:jc w:val="right"/>
        <w:outlineLvl w:val="0"/>
        <w:rPr>
          <w:rFonts w:ascii="Times New Roman" w:hAnsi="Times New Roman" w:cs="Times New Roman"/>
          <w:sz w:val="28"/>
          <w:szCs w:val="28"/>
        </w:rPr>
      </w:pPr>
    </w:p>
    <w:p w:rsidR="004F053C" w:rsidRDefault="008379C2" w:rsidP="00A04A3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00D916B2" w:rsidRPr="00CD39D9">
        <w:rPr>
          <w:rFonts w:ascii="Times New Roman" w:hAnsi="Times New Roman" w:cs="Times New Roman"/>
          <w:sz w:val="28"/>
          <w:szCs w:val="28"/>
        </w:rPr>
        <w:t>инимальные размерыставок заработной платы</w:t>
      </w:r>
    </w:p>
    <w:p w:rsidR="00D916B2" w:rsidRDefault="00D916B2" w:rsidP="00A04A32">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по общеотраслевым профессиям рабочих</w:t>
      </w:r>
    </w:p>
    <w:p w:rsidR="00637671" w:rsidRPr="00EF75CB" w:rsidRDefault="00637671" w:rsidP="00D916B2">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FF5F85" w:rsidRPr="00CD39D9" w:rsidTr="00633725">
        <w:tc>
          <w:tcPr>
            <w:tcW w:w="3606" w:type="dxa"/>
            <w:tcBorders>
              <w:bottom w:val="single" w:sz="4" w:space="0" w:color="auto"/>
            </w:tcBorders>
          </w:tcPr>
          <w:p w:rsidR="00FF5F85" w:rsidRPr="00CD39D9" w:rsidRDefault="00FF5F85"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sidR="004D0F3B">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sidR="004D0F3B">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sidR="004D0F3B">
              <w:rPr>
                <w:rFonts w:ascii="Times New Roman" w:hAnsi="Times New Roman" w:cs="Times New Roman"/>
                <w:sz w:val="28"/>
                <w:szCs w:val="28"/>
              </w:rPr>
              <w:t>а</w:t>
            </w:r>
          </w:p>
          <w:p w:rsidR="00FF5F85" w:rsidRPr="00CD39D9" w:rsidRDefault="00FF5F85" w:rsidP="008042F7">
            <w:pPr>
              <w:pStyle w:val="ConsPlusNormal"/>
              <w:spacing w:line="192" w:lineRule="auto"/>
              <w:jc w:val="center"/>
              <w:rPr>
                <w:rFonts w:ascii="Times New Roman" w:hAnsi="Times New Roman" w:cs="Times New Roman"/>
                <w:sz w:val="28"/>
                <w:szCs w:val="28"/>
              </w:rPr>
            </w:pPr>
          </w:p>
        </w:tc>
        <w:tc>
          <w:tcPr>
            <w:tcW w:w="4253" w:type="dxa"/>
            <w:tcBorders>
              <w:bottom w:val="single" w:sz="4" w:space="0" w:color="auto"/>
            </w:tcBorders>
          </w:tcPr>
          <w:p w:rsidR="00FF5F85" w:rsidRPr="00CD39D9" w:rsidRDefault="00FF5F85"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126" w:type="dxa"/>
            <w:tcBorders>
              <w:bottom w:val="single" w:sz="4" w:space="0" w:color="auto"/>
            </w:tcBorders>
          </w:tcPr>
          <w:p w:rsidR="00FF5F85" w:rsidRPr="00CD39D9" w:rsidRDefault="00FF5F85"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ставки заработной платы (рублей)</w:t>
            </w:r>
          </w:p>
        </w:tc>
      </w:tr>
    </w:tbl>
    <w:p w:rsidR="00FF5F85" w:rsidRPr="00FF5F85" w:rsidRDefault="00FF5F85" w:rsidP="000A3AFF">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F24261" w:rsidRPr="00CD39D9" w:rsidTr="00633725">
        <w:trPr>
          <w:tblHeader/>
        </w:trPr>
        <w:tc>
          <w:tcPr>
            <w:tcW w:w="3606" w:type="dxa"/>
            <w:tcBorders>
              <w:bottom w:val="single" w:sz="4" w:space="0" w:color="auto"/>
            </w:tcBorders>
          </w:tcPr>
          <w:p w:rsidR="00F24261" w:rsidRPr="00FF5F85" w:rsidRDefault="00FF5F85"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253" w:type="dxa"/>
            <w:tcBorders>
              <w:bottom w:val="single" w:sz="4" w:space="0" w:color="auto"/>
            </w:tcBorders>
          </w:tcPr>
          <w:p w:rsidR="00F24261" w:rsidRPr="00FF5F85" w:rsidRDefault="00FF5F85"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Borders>
              <w:bottom w:val="single" w:sz="4" w:space="0" w:color="auto"/>
            </w:tcBorders>
          </w:tcPr>
          <w:p w:rsidR="00F24261" w:rsidRPr="00FF5F85" w:rsidRDefault="00FF5F85" w:rsidP="00B901E3">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F24261" w:rsidRPr="00CD39D9" w:rsidTr="00633725">
        <w:trPr>
          <w:trHeight w:val="325"/>
        </w:trPr>
        <w:tc>
          <w:tcPr>
            <w:tcW w:w="3606" w:type="dxa"/>
            <w:vMerge w:val="restart"/>
            <w:tcBorders>
              <w:top w:val="single" w:sz="4" w:space="0" w:color="auto"/>
              <w:left w:val="single" w:sz="4" w:space="0" w:color="auto"/>
              <w:bottom w:val="nil"/>
              <w:right w:val="single" w:sz="4" w:space="0" w:color="auto"/>
            </w:tcBorders>
          </w:tcPr>
          <w:p w:rsidR="00F24261" w:rsidRPr="00CD39D9" w:rsidRDefault="00F24261" w:rsidP="000A3AFF">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 xml:space="preserve">ПКГ «Общеотраслевые </w:t>
            </w:r>
            <w:r w:rsidR="00A563ED" w:rsidRPr="00CD39D9">
              <w:rPr>
                <w:rFonts w:ascii="Times New Roman" w:hAnsi="Times New Roman" w:cs="Times New Roman"/>
                <w:sz w:val="28"/>
                <w:szCs w:val="28"/>
              </w:rPr>
              <w:t xml:space="preserve">профессии рабочих </w:t>
            </w:r>
            <w:r w:rsidRPr="00CD39D9">
              <w:rPr>
                <w:rFonts w:ascii="Times New Roman" w:hAnsi="Times New Roman" w:cs="Times New Roman"/>
                <w:sz w:val="28"/>
                <w:szCs w:val="28"/>
              </w:rPr>
              <w:t>первого уровня»</w:t>
            </w:r>
          </w:p>
        </w:tc>
        <w:tc>
          <w:tcPr>
            <w:tcW w:w="4253" w:type="dxa"/>
            <w:tcBorders>
              <w:top w:val="single" w:sz="4" w:space="0" w:color="auto"/>
              <w:left w:val="single" w:sz="4" w:space="0" w:color="auto"/>
              <w:bottom w:val="nil"/>
              <w:right w:val="single" w:sz="4" w:space="0" w:color="auto"/>
            </w:tcBorders>
          </w:tcPr>
          <w:p w:rsidR="00F24261" w:rsidRPr="00CD39D9" w:rsidRDefault="00F24261"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r w:rsidR="00EF2F9C" w:rsidRPr="00CD39D9">
              <w:rPr>
                <w:rFonts w:ascii="Times New Roman" w:hAnsi="Times New Roman" w:cs="Times New Roman"/>
                <w:sz w:val="28"/>
                <w:szCs w:val="28"/>
              </w:rPr>
              <w:t>:</w:t>
            </w:r>
          </w:p>
        </w:tc>
        <w:tc>
          <w:tcPr>
            <w:tcW w:w="2126" w:type="dxa"/>
            <w:tcBorders>
              <w:top w:val="single" w:sz="4" w:space="0" w:color="auto"/>
              <w:left w:val="single" w:sz="4" w:space="0" w:color="auto"/>
              <w:bottom w:val="nil"/>
              <w:right w:val="single" w:sz="4" w:space="0" w:color="auto"/>
            </w:tcBorders>
          </w:tcPr>
          <w:p w:rsidR="00F24261" w:rsidRPr="00CD39D9" w:rsidRDefault="00F24261" w:rsidP="000A3AFF">
            <w:pPr>
              <w:spacing w:after="100" w:afterAutospacing="1" w:line="192" w:lineRule="auto"/>
              <w:jc w:val="center"/>
              <w:rPr>
                <w:rFonts w:ascii="Times New Roman" w:hAnsi="Times New Roman" w:cs="Times New Roman"/>
                <w:color w:val="000000"/>
                <w:sz w:val="28"/>
                <w:szCs w:val="28"/>
              </w:rPr>
            </w:pPr>
          </w:p>
        </w:tc>
      </w:tr>
      <w:tr w:rsidR="00AE3FA5" w:rsidRPr="00CD39D9" w:rsidTr="00633725">
        <w:trPr>
          <w:trHeight w:val="357"/>
        </w:trPr>
        <w:tc>
          <w:tcPr>
            <w:tcW w:w="3606" w:type="dxa"/>
            <w:vMerge/>
            <w:tcBorders>
              <w:top w:val="nil"/>
              <w:left w:val="single" w:sz="4" w:space="0" w:color="auto"/>
              <w:bottom w:val="nil"/>
              <w:right w:val="single" w:sz="4" w:space="0" w:color="auto"/>
            </w:tcBorders>
          </w:tcPr>
          <w:p w:rsidR="00AE3FA5" w:rsidRPr="00CD39D9" w:rsidRDefault="00AE3FA5" w:rsidP="000A3AFF">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AE3FA5" w:rsidRPr="00CD39D9" w:rsidRDefault="00AE3FA5"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1-й квалификационный разряд </w:t>
            </w:r>
          </w:p>
        </w:tc>
        <w:tc>
          <w:tcPr>
            <w:tcW w:w="2126" w:type="dxa"/>
            <w:tcBorders>
              <w:top w:val="nil"/>
              <w:left w:val="single" w:sz="4" w:space="0" w:color="auto"/>
              <w:bottom w:val="nil"/>
              <w:right w:val="single" w:sz="4" w:space="0" w:color="auto"/>
            </w:tcBorders>
          </w:tcPr>
          <w:p w:rsidR="00AE3FA5" w:rsidRPr="00CD39D9" w:rsidRDefault="00FC268D"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4103</w:t>
            </w:r>
          </w:p>
        </w:tc>
      </w:tr>
      <w:tr w:rsidR="00AE3FA5" w:rsidRPr="00CD39D9" w:rsidTr="00633725">
        <w:trPr>
          <w:trHeight w:val="365"/>
        </w:trPr>
        <w:tc>
          <w:tcPr>
            <w:tcW w:w="3606" w:type="dxa"/>
            <w:vMerge/>
            <w:tcBorders>
              <w:top w:val="nil"/>
              <w:left w:val="single" w:sz="4" w:space="0" w:color="auto"/>
              <w:bottom w:val="nil"/>
              <w:right w:val="single" w:sz="4" w:space="0" w:color="auto"/>
            </w:tcBorders>
          </w:tcPr>
          <w:p w:rsidR="00AE3FA5" w:rsidRPr="00CD39D9" w:rsidRDefault="00AE3FA5" w:rsidP="000A3AFF">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AE3FA5" w:rsidRPr="00CD39D9" w:rsidRDefault="00AE3FA5"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разряд </w:t>
            </w:r>
          </w:p>
        </w:tc>
        <w:tc>
          <w:tcPr>
            <w:tcW w:w="2126" w:type="dxa"/>
            <w:tcBorders>
              <w:top w:val="nil"/>
              <w:left w:val="single" w:sz="4" w:space="0" w:color="auto"/>
              <w:bottom w:val="nil"/>
              <w:right w:val="single" w:sz="4" w:space="0" w:color="auto"/>
            </w:tcBorders>
          </w:tcPr>
          <w:p w:rsidR="00AE3FA5" w:rsidRPr="00CD39D9" w:rsidRDefault="00FC268D"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4342</w:t>
            </w:r>
          </w:p>
        </w:tc>
      </w:tr>
      <w:tr w:rsidR="00722075" w:rsidRPr="00CD39D9" w:rsidTr="00633725">
        <w:trPr>
          <w:trHeight w:val="359"/>
        </w:trPr>
        <w:tc>
          <w:tcPr>
            <w:tcW w:w="3606" w:type="dxa"/>
            <w:vMerge/>
            <w:tcBorders>
              <w:top w:val="nil"/>
              <w:left w:val="single" w:sz="4" w:space="0" w:color="auto"/>
              <w:bottom w:val="nil"/>
              <w:right w:val="single" w:sz="4" w:space="0" w:color="auto"/>
            </w:tcBorders>
          </w:tcPr>
          <w:p w:rsidR="00AE3FA5" w:rsidRPr="00CD39D9" w:rsidRDefault="00AE3FA5"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AE3FA5" w:rsidRPr="00CD39D9" w:rsidRDefault="00AE3FA5"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разряд</w:t>
            </w:r>
          </w:p>
        </w:tc>
        <w:tc>
          <w:tcPr>
            <w:tcW w:w="2126" w:type="dxa"/>
            <w:tcBorders>
              <w:top w:val="nil"/>
              <w:left w:val="single" w:sz="4" w:space="0" w:color="auto"/>
              <w:bottom w:val="single" w:sz="4" w:space="0" w:color="auto"/>
              <w:right w:val="single" w:sz="4" w:space="0" w:color="auto"/>
            </w:tcBorders>
          </w:tcPr>
          <w:p w:rsidR="00AE3FA5" w:rsidRPr="00CD39D9" w:rsidRDefault="00FC268D"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4596</w:t>
            </w:r>
          </w:p>
        </w:tc>
      </w:tr>
      <w:tr w:rsidR="00AE3FA5" w:rsidRPr="00CD39D9" w:rsidTr="00633725">
        <w:trPr>
          <w:trHeight w:val="313"/>
        </w:trPr>
        <w:tc>
          <w:tcPr>
            <w:tcW w:w="3606" w:type="dxa"/>
            <w:tcBorders>
              <w:top w:val="nil"/>
              <w:left w:val="single" w:sz="4" w:space="0" w:color="auto"/>
              <w:bottom w:val="nil"/>
              <w:right w:val="single" w:sz="4" w:space="0" w:color="auto"/>
            </w:tcBorders>
          </w:tcPr>
          <w:p w:rsidR="00AE3FA5" w:rsidRPr="00CD39D9" w:rsidRDefault="00AE3FA5"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AE3FA5" w:rsidRPr="00CD39D9" w:rsidRDefault="00AE3FA5"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r w:rsidR="00266571" w:rsidRPr="00CD39D9">
              <w:rPr>
                <w:rFonts w:ascii="Times New Roman" w:hAnsi="Times New Roman" w:cs="Times New Roman"/>
                <w:sz w:val="28"/>
                <w:szCs w:val="28"/>
              </w:rPr>
              <w:t>:</w:t>
            </w:r>
          </w:p>
        </w:tc>
        <w:tc>
          <w:tcPr>
            <w:tcW w:w="2126" w:type="dxa"/>
            <w:tcBorders>
              <w:top w:val="single" w:sz="4" w:space="0" w:color="auto"/>
              <w:left w:val="single" w:sz="4" w:space="0" w:color="auto"/>
              <w:bottom w:val="nil"/>
              <w:right w:val="single" w:sz="4" w:space="0" w:color="auto"/>
            </w:tcBorders>
          </w:tcPr>
          <w:p w:rsidR="00AE3FA5" w:rsidRPr="00CD39D9" w:rsidRDefault="00AE3FA5" w:rsidP="000A3AFF">
            <w:pPr>
              <w:spacing w:after="100" w:afterAutospacing="1" w:line="192" w:lineRule="auto"/>
              <w:jc w:val="center"/>
              <w:rPr>
                <w:rFonts w:ascii="Times New Roman" w:hAnsi="Times New Roman" w:cs="Times New Roman"/>
                <w:color w:val="000000"/>
                <w:sz w:val="28"/>
                <w:szCs w:val="28"/>
              </w:rPr>
            </w:pPr>
          </w:p>
        </w:tc>
      </w:tr>
      <w:tr w:rsidR="00AE3FA5" w:rsidRPr="00CD39D9" w:rsidTr="00633725">
        <w:trPr>
          <w:trHeight w:val="136"/>
        </w:trPr>
        <w:tc>
          <w:tcPr>
            <w:tcW w:w="3606" w:type="dxa"/>
            <w:tcBorders>
              <w:top w:val="nil"/>
              <w:left w:val="single" w:sz="4" w:space="0" w:color="auto"/>
              <w:bottom w:val="single" w:sz="4" w:space="0" w:color="auto"/>
              <w:right w:val="single" w:sz="4" w:space="0" w:color="auto"/>
            </w:tcBorders>
          </w:tcPr>
          <w:p w:rsidR="00AE3FA5" w:rsidRPr="00CD39D9" w:rsidRDefault="00AE3FA5"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AE3FA5" w:rsidRPr="00CD39D9" w:rsidRDefault="00EF2F9C" w:rsidP="005A0DD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профессии рабочих, отнесенные к 1-му квалификационному уровню, при выполнении работ по профессии с производным </w:t>
            </w:r>
            <w:r w:rsidRPr="00CD39D9">
              <w:rPr>
                <w:rFonts w:ascii="Times New Roman" w:hAnsi="Times New Roman" w:cs="Times New Roman"/>
                <w:sz w:val="28"/>
                <w:szCs w:val="28"/>
              </w:rPr>
              <w:lastRenderedPageBreak/>
              <w:t xml:space="preserve">наименованием </w:t>
            </w:r>
            <w:r w:rsidR="005A0DDC" w:rsidRPr="00CD39D9">
              <w:rPr>
                <w:rFonts w:ascii="Times New Roman" w:hAnsi="Times New Roman" w:cs="Times New Roman"/>
                <w:sz w:val="28"/>
                <w:szCs w:val="28"/>
              </w:rPr>
              <w:t>«</w:t>
            </w:r>
            <w:r w:rsidRPr="00CD39D9">
              <w:rPr>
                <w:rFonts w:ascii="Times New Roman" w:hAnsi="Times New Roman" w:cs="Times New Roman"/>
                <w:sz w:val="28"/>
                <w:szCs w:val="28"/>
              </w:rPr>
              <w:t>старший</w:t>
            </w:r>
            <w:r w:rsidR="005A0DDC" w:rsidRPr="00CD39D9">
              <w:rPr>
                <w:rFonts w:ascii="Times New Roman" w:hAnsi="Times New Roman" w:cs="Times New Roman"/>
                <w:sz w:val="28"/>
                <w:szCs w:val="28"/>
              </w:rPr>
              <w:t>»</w:t>
            </w:r>
            <w:r w:rsidRPr="00CD39D9">
              <w:rPr>
                <w:rFonts w:ascii="Times New Roman" w:hAnsi="Times New Roman" w:cs="Times New Roman"/>
                <w:sz w:val="28"/>
                <w:szCs w:val="28"/>
              </w:rPr>
              <w:t xml:space="preserve"> (старший по смене)</w:t>
            </w:r>
          </w:p>
        </w:tc>
        <w:tc>
          <w:tcPr>
            <w:tcW w:w="2126" w:type="dxa"/>
            <w:tcBorders>
              <w:top w:val="nil"/>
              <w:left w:val="single" w:sz="4" w:space="0" w:color="auto"/>
              <w:bottom w:val="single" w:sz="4" w:space="0" w:color="auto"/>
              <w:right w:val="single" w:sz="4" w:space="0" w:color="auto"/>
            </w:tcBorders>
          </w:tcPr>
          <w:p w:rsidR="00AE3FA5" w:rsidRPr="00CD39D9" w:rsidRDefault="00266571" w:rsidP="00B901E3">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sz w:val="28"/>
                <w:szCs w:val="28"/>
              </w:rPr>
              <w:lastRenderedPageBreak/>
              <w:t>ставка</w:t>
            </w:r>
            <w:r w:rsidR="0075112F" w:rsidRPr="00CD39D9">
              <w:rPr>
                <w:rFonts w:ascii="Times New Roman" w:hAnsi="Times New Roman" w:cs="Times New Roman"/>
                <w:sz w:val="28"/>
                <w:szCs w:val="28"/>
              </w:rPr>
              <w:t xml:space="preserve"> заработной платы</w:t>
            </w:r>
            <w:r w:rsidRPr="00CD39D9">
              <w:rPr>
                <w:rFonts w:ascii="Times New Roman" w:hAnsi="Times New Roman" w:cs="Times New Roman"/>
                <w:sz w:val="28"/>
                <w:szCs w:val="28"/>
              </w:rPr>
              <w:t xml:space="preserve"> устанавливается </w:t>
            </w:r>
            <w:r w:rsidRPr="00CD39D9">
              <w:rPr>
                <w:rFonts w:ascii="Times New Roman" w:hAnsi="Times New Roman" w:cs="Times New Roman"/>
                <w:sz w:val="28"/>
                <w:szCs w:val="28"/>
              </w:rPr>
              <w:lastRenderedPageBreak/>
              <w:t>на один квалификационный разряд выше</w:t>
            </w:r>
          </w:p>
        </w:tc>
      </w:tr>
      <w:tr w:rsidR="00B15A52" w:rsidRPr="00CD39D9" w:rsidTr="00633725">
        <w:tc>
          <w:tcPr>
            <w:tcW w:w="3606" w:type="dxa"/>
            <w:vMerge w:val="restart"/>
            <w:tcBorders>
              <w:top w:val="single" w:sz="4" w:space="0" w:color="auto"/>
              <w:left w:val="single" w:sz="4" w:space="0" w:color="auto"/>
              <w:bottom w:val="single" w:sz="4" w:space="0" w:color="auto"/>
              <w:right w:val="single" w:sz="4" w:space="0" w:color="auto"/>
            </w:tcBorders>
          </w:tcPr>
          <w:p w:rsidR="00AE3FA5" w:rsidRPr="00CD39D9" w:rsidRDefault="00AE3FA5"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lastRenderedPageBreak/>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tcPr>
          <w:p w:rsidR="00AE3FA5" w:rsidRPr="00CD39D9" w:rsidRDefault="00AE3FA5"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r w:rsidR="00850406" w:rsidRPr="00CD39D9">
              <w:rPr>
                <w:rFonts w:ascii="Times New Roman" w:hAnsi="Times New Roman" w:cs="Times New Roman"/>
                <w:sz w:val="28"/>
                <w:szCs w:val="28"/>
              </w:rPr>
              <w:t>:</w:t>
            </w:r>
          </w:p>
        </w:tc>
        <w:tc>
          <w:tcPr>
            <w:tcW w:w="2126" w:type="dxa"/>
            <w:tcBorders>
              <w:top w:val="single" w:sz="4" w:space="0" w:color="auto"/>
              <w:left w:val="single" w:sz="4" w:space="0" w:color="auto"/>
              <w:bottom w:val="nil"/>
              <w:right w:val="single" w:sz="4" w:space="0" w:color="auto"/>
            </w:tcBorders>
          </w:tcPr>
          <w:p w:rsidR="00AE3FA5" w:rsidRPr="00CD39D9" w:rsidRDefault="00AE3FA5" w:rsidP="000A3AFF">
            <w:pPr>
              <w:spacing w:after="100" w:afterAutospacing="1" w:line="192" w:lineRule="auto"/>
              <w:jc w:val="center"/>
              <w:rPr>
                <w:rFonts w:ascii="Times New Roman" w:hAnsi="Times New Roman" w:cs="Times New Roman"/>
                <w:color w:val="000000"/>
                <w:sz w:val="28"/>
                <w:szCs w:val="28"/>
              </w:rPr>
            </w:pPr>
          </w:p>
        </w:tc>
      </w:tr>
      <w:tr w:rsidR="0007675A" w:rsidRPr="00CD39D9" w:rsidTr="00633725">
        <w:trPr>
          <w:trHeight w:val="294"/>
        </w:trPr>
        <w:tc>
          <w:tcPr>
            <w:tcW w:w="3606" w:type="dxa"/>
            <w:vMerge/>
            <w:tcBorders>
              <w:top w:val="nil"/>
              <w:left w:val="single" w:sz="4" w:space="0" w:color="auto"/>
              <w:bottom w:val="single" w:sz="4" w:space="0" w:color="auto"/>
              <w:right w:val="single" w:sz="4" w:space="0" w:color="auto"/>
            </w:tcBorders>
          </w:tcPr>
          <w:p w:rsidR="00850406" w:rsidRPr="00CD39D9" w:rsidRDefault="00850406"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850406" w:rsidRPr="00CD39D9" w:rsidRDefault="00850406"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4-й квалификационный </w:t>
            </w:r>
            <w:r w:rsidR="00722075" w:rsidRPr="00CD39D9">
              <w:rPr>
                <w:rFonts w:ascii="Times New Roman" w:hAnsi="Times New Roman" w:cs="Times New Roman"/>
                <w:sz w:val="28"/>
                <w:szCs w:val="28"/>
              </w:rPr>
              <w:t>разряд</w:t>
            </w:r>
          </w:p>
        </w:tc>
        <w:tc>
          <w:tcPr>
            <w:tcW w:w="2126" w:type="dxa"/>
            <w:tcBorders>
              <w:top w:val="nil"/>
              <w:left w:val="single" w:sz="4" w:space="0" w:color="auto"/>
              <w:bottom w:val="nil"/>
              <w:right w:val="single" w:sz="4" w:space="0" w:color="auto"/>
            </w:tcBorders>
          </w:tcPr>
          <w:p w:rsidR="00850406" w:rsidRPr="00CD39D9" w:rsidRDefault="00FC268D"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4879</w:t>
            </w:r>
          </w:p>
        </w:tc>
      </w:tr>
      <w:tr w:rsidR="00B15A52" w:rsidRPr="00CD39D9" w:rsidTr="00633725">
        <w:tc>
          <w:tcPr>
            <w:tcW w:w="3606" w:type="dxa"/>
            <w:vMerge/>
            <w:tcBorders>
              <w:top w:val="nil"/>
              <w:left w:val="single" w:sz="4" w:space="0" w:color="auto"/>
              <w:bottom w:val="nil"/>
              <w:right w:val="single" w:sz="4" w:space="0" w:color="auto"/>
            </w:tcBorders>
          </w:tcPr>
          <w:p w:rsidR="00850406" w:rsidRPr="00CD39D9" w:rsidRDefault="00850406"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850406" w:rsidRPr="00CD39D9" w:rsidRDefault="00850406"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5-й квалификационный </w:t>
            </w:r>
            <w:r w:rsidR="00722075" w:rsidRPr="00CD39D9">
              <w:rPr>
                <w:rFonts w:ascii="Times New Roman" w:hAnsi="Times New Roman" w:cs="Times New Roman"/>
                <w:sz w:val="28"/>
                <w:szCs w:val="28"/>
              </w:rPr>
              <w:t>разряд</w:t>
            </w:r>
          </w:p>
        </w:tc>
        <w:tc>
          <w:tcPr>
            <w:tcW w:w="2126" w:type="dxa"/>
            <w:tcBorders>
              <w:top w:val="nil"/>
              <w:left w:val="single" w:sz="4" w:space="0" w:color="auto"/>
              <w:bottom w:val="single" w:sz="4" w:space="0" w:color="auto"/>
              <w:right w:val="single" w:sz="4" w:space="0" w:color="auto"/>
            </w:tcBorders>
          </w:tcPr>
          <w:p w:rsidR="00850406" w:rsidRPr="00CD39D9" w:rsidRDefault="00FC268D"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5163</w:t>
            </w:r>
          </w:p>
        </w:tc>
      </w:tr>
      <w:tr w:rsidR="001B3DBE" w:rsidRPr="00CD39D9" w:rsidTr="00633725">
        <w:tc>
          <w:tcPr>
            <w:tcW w:w="3606" w:type="dxa"/>
            <w:tcBorders>
              <w:top w:val="nil"/>
              <w:left w:val="single" w:sz="4" w:space="0" w:color="auto"/>
              <w:bottom w:val="nil"/>
              <w:right w:val="single" w:sz="4" w:space="0" w:color="auto"/>
            </w:tcBorders>
          </w:tcPr>
          <w:p w:rsidR="00B15A52" w:rsidRPr="00CD39D9" w:rsidRDefault="00B15A52"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B15A52" w:rsidRPr="00CD39D9" w:rsidRDefault="00B15A52"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B15A52" w:rsidRPr="00CD39D9" w:rsidRDefault="00B15A52" w:rsidP="000A3AFF">
            <w:pPr>
              <w:spacing w:after="100" w:afterAutospacing="1" w:line="192" w:lineRule="auto"/>
              <w:jc w:val="center"/>
              <w:rPr>
                <w:rFonts w:ascii="Times New Roman" w:hAnsi="Times New Roman" w:cs="Times New Roman"/>
                <w:color w:val="000000"/>
                <w:sz w:val="28"/>
                <w:szCs w:val="28"/>
              </w:rPr>
            </w:pPr>
          </w:p>
        </w:tc>
      </w:tr>
      <w:tr w:rsidR="001B3DBE" w:rsidRPr="00CD39D9" w:rsidTr="00633725">
        <w:tc>
          <w:tcPr>
            <w:tcW w:w="3606" w:type="dxa"/>
            <w:tcBorders>
              <w:top w:val="nil"/>
              <w:left w:val="single" w:sz="4" w:space="0" w:color="auto"/>
              <w:bottom w:val="nil"/>
              <w:right w:val="single" w:sz="4" w:space="0" w:color="auto"/>
            </w:tcBorders>
          </w:tcPr>
          <w:p w:rsidR="00B15A52" w:rsidRPr="00CD39D9" w:rsidRDefault="00B15A52"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B15A52" w:rsidRPr="00CD39D9" w:rsidRDefault="00B15A52"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6-й квалификационный разряд</w:t>
            </w:r>
          </w:p>
        </w:tc>
        <w:tc>
          <w:tcPr>
            <w:tcW w:w="2126" w:type="dxa"/>
            <w:tcBorders>
              <w:top w:val="nil"/>
              <w:left w:val="single" w:sz="4" w:space="0" w:color="auto"/>
              <w:bottom w:val="nil"/>
              <w:right w:val="single" w:sz="4" w:space="0" w:color="auto"/>
            </w:tcBorders>
          </w:tcPr>
          <w:p w:rsidR="00B15A52" w:rsidRPr="00CD39D9" w:rsidRDefault="00FC268D"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5459</w:t>
            </w:r>
          </w:p>
        </w:tc>
      </w:tr>
      <w:tr w:rsidR="001B3DBE" w:rsidRPr="00CD39D9" w:rsidTr="00633725">
        <w:trPr>
          <w:trHeight w:val="279"/>
        </w:trPr>
        <w:tc>
          <w:tcPr>
            <w:tcW w:w="3606" w:type="dxa"/>
            <w:tcBorders>
              <w:top w:val="nil"/>
              <w:left w:val="single" w:sz="4" w:space="0" w:color="auto"/>
              <w:bottom w:val="nil"/>
              <w:right w:val="single" w:sz="4" w:space="0" w:color="auto"/>
            </w:tcBorders>
          </w:tcPr>
          <w:p w:rsidR="00B15A52" w:rsidRPr="00CD39D9" w:rsidRDefault="00B15A52"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B15A52" w:rsidRPr="00CD39D9" w:rsidRDefault="00B15A52"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7-й квалификационный разряд</w:t>
            </w:r>
          </w:p>
        </w:tc>
        <w:tc>
          <w:tcPr>
            <w:tcW w:w="2126" w:type="dxa"/>
            <w:tcBorders>
              <w:top w:val="nil"/>
              <w:left w:val="single" w:sz="4" w:space="0" w:color="auto"/>
              <w:bottom w:val="single" w:sz="4" w:space="0" w:color="auto"/>
              <w:right w:val="single" w:sz="4" w:space="0" w:color="auto"/>
            </w:tcBorders>
          </w:tcPr>
          <w:p w:rsidR="00B15A52" w:rsidRPr="00CD39D9" w:rsidRDefault="00FC268D"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5771</w:t>
            </w:r>
          </w:p>
        </w:tc>
      </w:tr>
      <w:tr w:rsidR="0007675A" w:rsidRPr="00CD39D9" w:rsidTr="00633725">
        <w:tc>
          <w:tcPr>
            <w:tcW w:w="3606" w:type="dxa"/>
            <w:vMerge w:val="restart"/>
            <w:tcBorders>
              <w:top w:val="nil"/>
              <w:left w:val="single" w:sz="4" w:space="0" w:color="auto"/>
              <w:bottom w:val="nil"/>
              <w:right w:val="single" w:sz="4" w:space="0" w:color="auto"/>
            </w:tcBorders>
          </w:tcPr>
          <w:p w:rsidR="00850406" w:rsidRPr="00CD39D9" w:rsidRDefault="00850406" w:rsidP="000A3AFF">
            <w:pPr>
              <w:pStyle w:val="ConsPlusNormal"/>
              <w:spacing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850406" w:rsidRPr="00CD39D9" w:rsidRDefault="00850406"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tcBorders>
          </w:tcPr>
          <w:p w:rsidR="00850406" w:rsidRPr="00CD39D9" w:rsidRDefault="00FC268D"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6110</w:t>
            </w:r>
          </w:p>
        </w:tc>
      </w:tr>
      <w:tr w:rsidR="001B3DBE" w:rsidRPr="00CD39D9" w:rsidTr="00633725">
        <w:tc>
          <w:tcPr>
            <w:tcW w:w="3606" w:type="dxa"/>
            <w:vMerge/>
            <w:tcBorders>
              <w:top w:val="nil"/>
              <w:left w:val="single" w:sz="4" w:space="0" w:color="auto"/>
              <w:bottom w:val="single" w:sz="4" w:space="0" w:color="auto"/>
              <w:right w:val="single" w:sz="4" w:space="0" w:color="auto"/>
            </w:tcBorders>
          </w:tcPr>
          <w:p w:rsidR="00850406" w:rsidRPr="00CD39D9" w:rsidRDefault="00850406" w:rsidP="000A3AFF">
            <w:pPr>
              <w:pStyle w:val="ConsPlusNormal"/>
              <w:spacing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850406" w:rsidRPr="00CD39D9" w:rsidRDefault="00850406"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Borders>
              <w:bottom w:val="single" w:sz="4" w:space="0" w:color="auto"/>
            </w:tcBorders>
          </w:tcPr>
          <w:p w:rsidR="00850406" w:rsidRPr="00CD39D9" w:rsidRDefault="00850406" w:rsidP="000A3AFF">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6</w:t>
            </w:r>
            <w:r w:rsidR="002C32B7" w:rsidRPr="00CD39D9">
              <w:rPr>
                <w:rFonts w:ascii="Times New Roman" w:hAnsi="Times New Roman" w:cs="Times New Roman"/>
                <w:color w:val="000000"/>
                <w:sz w:val="28"/>
                <w:szCs w:val="28"/>
              </w:rPr>
              <w:t>551</w:t>
            </w:r>
          </w:p>
        </w:tc>
      </w:tr>
    </w:tbl>
    <w:p w:rsidR="00F24261" w:rsidRPr="00CD39D9" w:rsidRDefault="00F24261" w:rsidP="000A3AFF">
      <w:pPr>
        <w:pStyle w:val="ConsPlusNormal"/>
        <w:jc w:val="both"/>
        <w:rPr>
          <w:rFonts w:ascii="Times New Roman" w:hAnsi="Times New Roman" w:cs="Times New Roman"/>
          <w:sz w:val="28"/>
          <w:szCs w:val="28"/>
        </w:rPr>
      </w:pPr>
    </w:p>
    <w:p w:rsidR="00C54601" w:rsidRPr="00CD39D9" w:rsidRDefault="002C32B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Примечание</w:t>
      </w:r>
      <w:r w:rsidR="008A7A12" w:rsidRPr="00CD39D9">
        <w:rPr>
          <w:rFonts w:ascii="Times New Roman" w:hAnsi="Times New Roman" w:cs="Times New Roman"/>
          <w:sz w:val="28"/>
          <w:szCs w:val="28"/>
        </w:rPr>
        <w:t xml:space="preserve"> к таблице №1</w:t>
      </w:r>
      <w:r w:rsidR="008379C2">
        <w:rPr>
          <w:rFonts w:ascii="Times New Roman" w:hAnsi="Times New Roman" w:cs="Times New Roman"/>
          <w:sz w:val="28"/>
          <w:szCs w:val="28"/>
        </w:rPr>
        <w:t>1</w:t>
      </w:r>
      <w:r w:rsidRPr="00CD39D9">
        <w:rPr>
          <w:rFonts w:ascii="Times New Roman" w:hAnsi="Times New Roman" w:cs="Times New Roman"/>
          <w:sz w:val="28"/>
          <w:szCs w:val="28"/>
        </w:rPr>
        <w:t xml:space="preserve">: </w:t>
      </w:r>
    </w:p>
    <w:p w:rsidR="00AA51A6" w:rsidRPr="00CD39D9" w:rsidRDefault="00B901E3"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С</w:t>
      </w:r>
      <w:r w:rsidR="00C008FC" w:rsidRPr="00CD39D9">
        <w:rPr>
          <w:rFonts w:ascii="Times New Roman" w:hAnsi="Times New Roman" w:cs="Times New Roman"/>
          <w:sz w:val="28"/>
          <w:szCs w:val="28"/>
        </w:rPr>
        <w:t xml:space="preserve">тавка заработной платы исходя из </w:t>
      </w:r>
      <w:r w:rsidR="002C32B7" w:rsidRPr="00CD39D9">
        <w:rPr>
          <w:rFonts w:ascii="Times New Roman" w:hAnsi="Times New Roman" w:cs="Times New Roman"/>
          <w:sz w:val="28"/>
          <w:szCs w:val="28"/>
        </w:rPr>
        <w:t>4-</w:t>
      </w:r>
      <w:r w:rsidR="00C008FC" w:rsidRPr="00CD39D9">
        <w:rPr>
          <w:rFonts w:ascii="Times New Roman" w:hAnsi="Times New Roman" w:cs="Times New Roman"/>
          <w:sz w:val="28"/>
          <w:szCs w:val="28"/>
        </w:rPr>
        <w:t>ого</w:t>
      </w:r>
      <w:r w:rsidR="002C32B7" w:rsidRPr="00CD39D9">
        <w:rPr>
          <w:rFonts w:ascii="Times New Roman" w:hAnsi="Times New Roman" w:cs="Times New Roman"/>
          <w:sz w:val="28"/>
          <w:szCs w:val="28"/>
        </w:rPr>
        <w:t xml:space="preserve"> квалификационн</w:t>
      </w:r>
      <w:r w:rsidR="00C008FC" w:rsidRPr="00CD39D9">
        <w:rPr>
          <w:rFonts w:ascii="Times New Roman" w:hAnsi="Times New Roman" w:cs="Times New Roman"/>
          <w:sz w:val="28"/>
          <w:szCs w:val="28"/>
        </w:rPr>
        <w:t>ого</w:t>
      </w:r>
      <w:r w:rsidR="002C32B7" w:rsidRPr="00CD39D9">
        <w:rPr>
          <w:rFonts w:ascii="Times New Roman" w:hAnsi="Times New Roman" w:cs="Times New Roman"/>
          <w:sz w:val="28"/>
          <w:szCs w:val="28"/>
        </w:rPr>
        <w:t xml:space="preserve"> уров</w:t>
      </w:r>
      <w:r w:rsidR="00FA64D0" w:rsidRPr="00CD39D9">
        <w:rPr>
          <w:rFonts w:ascii="Times New Roman" w:hAnsi="Times New Roman" w:cs="Times New Roman"/>
          <w:sz w:val="28"/>
          <w:szCs w:val="28"/>
        </w:rPr>
        <w:t>н</w:t>
      </w:r>
      <w:r w:rsidR="00C008FC" w:rsidRPr="00CD39D9">
        <w:rPr>
          <w:rFonts w:ascii="Times New Roman" w:hAnsi="Times New Roman" w:cs="Times New Roman"/>
          <w:sz w:val="28"/>
          <w:szCs w:val="28"/>
        </w:rPr>
        <w:t>я</w:t>
      </w:r>
      <w:r w:rsidR="002C32B7" w:rsidRPr="00CD39D9">
        <w:rPr>
          <w:rFonts w:ascii="Times New Roman" w:hAnsi="Times New Roman" w:cs="Times New Roman"/>
          <w:sz w:val="28"/>
          <w:szCs w:val="28"/>
        </w:rPr>
        <w:t xml:space="preserve"> ПКГ </w:t>
      </w:r>
      <w:r w:rsidR="00AA51A6" w:rsidRPr="00CD39D9">
        <w:rPr>
          <w:rFonts w:ascii="Times New Roman" w:hAnsi="Times New Roman" w:cs="Times New Roman"/>
          <w:sz w:val="28"/>
          <w:szCs w:val="28"/>
        </w:rPr>
        <w:t>«</w:t>
      </w:r>
      <w:r w:rsidR="002C32B7" w:rsidRPr="00CD39D9">
        <w:rPr>
          <w:rFonts w:ascii="Times New Roman" w:hAnsi="Times New Roman" w:cs="Times New Roman"/>
          <w:sz w:val="28"/>
          <w:szCs w:val="28"/>
        </w:rPr>
        <w:t>Общеотраслевые профессии рабочих второго уровня</w:t>
      </w:r>
      <w:r w:rsidR="00AA51A6" w:rsidRPr="00CD39D9">
        <w:rPr>
          <w:rFonts w:ascii="Times New Roman" w:hAnsi="Times New Roman" w:cs="Times New Roman"/>
          <w:sz w:val="28"/>
          <w:szCs w:val="28"/>
        </w:rPr>
        <w:t>»</w:t>
      </w:r>
      <w:r w:rsidR="00FA64D0" w:rsidRPr="00CD39D9">
        <w:rPr>
          <w:rFonts w:ascii="Times New Roman" w:hAnsi="Times New Roman" w:cs="Times New Roman"/>
          <w:sz w:val="28"/>
          <w:szCs w:val="28"/>
        </w:rPr>
        <w:t xml:space="preserve"> устанавливается  </w:t>
      </w:r>
      <w:r w:rsidR="002C32B7" w:rsidRPr="00CD39D9">
        <w:rPr>
          <w:rFonts w:ascii="Times New Roman" w:hAnsi="Times New Roman" w:cs="Times New Roman"/>
          <w:sz w:val="28"/>
          <w:szCs w:val="28"/>
        </w:rPr>
        <w:t>водите</w:t>
      </w:r>
      <w:r w:rsidR="001F128B" w:rsidRPr="00CD39D9">
        <w:rPr>
          <w:rFonts w:ascii="Times New Roman" w:hAnsi="Times New Roman" w:cs="Times New Roman"/>
          <w:sz w:val="28"/>
          <w:szCs w:val="28"/>
        </w:rPr>
        <w:t>ля</w:t>
      </w:r>
      <w:r w:rsidR="00FA64D0" w:rsidRPr="00CD39D9">
        <w:rPr>
          <w:rFonts w:ascii="Times New Roman" w:hAnsi="Times New Roman" w:cs="Times New Roman"/>
          <w:sz w:val="28"/>
          <w:szCs w:val="28"/>
        </w:rPr>
        <w:t>м</w:t>
      </w:r>
      <w:r w:rsidR="002C32B7" w:rsidRPr="00CD39D9">
        <w:rPr>
          <w:rFonts w:ascii="Times New Roman" w:hAnsi="Times New Roman" w:cs="Times New Roman"/>
          <w:sz w:val="28"/>
          <w:szCs w:val="28"/>
        </w:rPr>
        <w:t xml:space="preserve"> автомобил</w:t>
      </w:r>
      <w:r w:rsidR="00FA64D0" w:rsidRPr="00CD39D9">
        <w:rPr>
          <w:rFonts w:ascii="Times New Roman" w:hAnsi="Times New Roman" w:cs="Times New Roman"/>
          <w:sz w:val="28"/>
          <w:szCs w:val="28"/>
        </w:rPr>
        <w:t>ей</w:t>
      </w:r>
      <w:r w:rsidR="00C910D0" w:rsidRPr="00CD39D9">
        <w:rPr>
          <w:rFonts w:ascii="Times New Roman" w:hAnsi="Times New Roman" w:cs="Times New Roman"/>
          <w:sz w:val="28"/>
          <w:szCs w:val="28"/>
        </w:rPr>
        <w:t>,</w:t>
      </w:r>
      <w:r w:rsidR="00AA51A6" w:rsidRPr="00CD39D9">
        <w:rPr>
          <w:rFonts w:ascii="Times New Roman" w:eastAsiaTheme="minorHAnsi" w:hAnsi="Times New Roman" w:cs="Times New Roman"/>
          <w:sz w:val="28"/>
          <w:szCs w:val="28"/>
          <w:lang w:eastAsia="en-US"/>
        </w:rPr>
        <w:t>автобус</w:t>
      </w:r>
      <w:r w:rsidR="00FA64D0" w:rsidRPr="00CD39D9">
        <w:rPr>
          <w:rFonts w:ascii="Times New Roman" w:eastAsiaTheme="minorHAnsi" w:hAnsi="Times New Roman" w:cs="Times New Roman"/>
          <w:sz w:val="28"/>
          <w:szCs w:val="28"/>
          <w:lang w:eastAsia="en-US"/>
        </w:rPr>
        <w:t>ов</w:t>
      </w:r>
      <w:r w:rsidR="00FB2E22" w:rsidRPr="00CD39D9">
        <w:rPr>
          <w:rFonts w:ascii="Times New Roman" w:eastAsiaTheme="minorHAnsi" w:hAnsi="Times New Roman" w:cs="Times New Roman"/>
          <w:sz w:val="28"/>
          <w:szCs w:val="28"/>
          <w:lang w:eastAsia="en-US"/>
        </w:rPr>
        <w:t xml:space="preserve"> для </w:t>
      </w:r>
      <w:r w:rsidR="00AA51A6" w:rsidRPr="00CD39D9">
        <w:rPr>
          <w:rFonts w:ascii="Times New Roman" w:eastAsiaTheme="minorHAnsi" w:hAnsi="Times New Roman" w:cs="Times New Roman"/>
          <w:sz w:val="28"/>
          <w:szCs w:val="28"/>
          <w:lang w:eastAsia="en-US"/>
        </w:rPr>
        <w:t>перевозк</w:t>
      </w:r>
      <w:r w:rsidR="00FB2E22" w:rsidRPr="00CD39D9">
        <w:rPr>
          <w:rFonts w:ascii="Times New Roman" w:eastAsiaTheme="minorHAnsi" w:hAnsi="Times New Roman" w:cs="Times New Roman"/>
          <w:sz w:val="28"/>
          <w:szCs w:val="28"/>
          <w:lang w:eastAsia="en-US"/>
        </w:rPr>
        <w:t>и</w:t>
      </w:r>
      <w:r w:rsidR="00AA51A6" w:rsidRPr="00CD39D9">
        <w:rPr>
          <w:rFonts w:ascii="Times New Roman" w:eastAsiaTheme="minorHAnsi" w:hAnsi="Times New Roman" w:cs="Times New Roman"/>
          <w:sz w:val="28"/>
          <w:szCs w:val="28"/>
          <w:lang w:eastAsia="en-US"/>
        </w:rPr>
        <w:t xml:space="preserve"> обучающихся (</w:t>
      </w:r>
      <w:r w:rsidR="00FB2E22" w:rsidRPr="00CD39D9">
        <w:rPr>
          <w:rFonts w:ascii="Times New Roman" w:eastAsiaTheme="minorHAnsi" w:hAnsi="Times New Roman" w:cs="Times New Roman"/>
          <w:sz w:val="28"/>
          <w:szCs w:val="28"/>
          <w:lang w:eastAsia="en-US"/>
        </w:rPr>
        <w:t xml:space="preserve">учащихся </w:t>
      </w:r>
      <w:r w:rsidR="00AA51A6" w:rsidRPr="00CD39D9">
        <w:rPr>
          <w:rFonts w:ascii="Times New Roman" w:eastAsiaTheme="minorHAnsi" w:hAnsi="Times New Roman" w:cs="Times New Roman"/>
          <w:sz w:val="28"/>
          <w:szCs w:val="28"/>
          <w:lang w:eastAsia="en-US"/>
        </w:rPr>
        <w:t xml:space="preserve"> воспитанников)</w:t>
      </w:r>
      <w:r w:rsidR="00002320" w:rsidRPr="00CD39D9">
        <w:rPr>
          <w:rFonts w:ascii="Times New Roman" w:eastAsiaTheme="minorHAnsi" w:hAnsi="Times New Roman" w:cs="Times New Roman"/>
          <w:sz w:val="28"/>
          <w:szCs w:val="28"/>
          <w:lang w:eastAsia="en-US"/>
        </w:rPr>
        <w:t>, имеющ</w:t>
      </w:r>
      <w:r w:rsidR="00FA64D0" w:rsidRPr="00CD39D9">
        <w:rPr>
          <w:rFonts w:ascii="Times New Roman" w:eastAsiaTheme="minorHAnsi" w:hAnsi="Times New Roman" w:cs="Times New Roman"/>
          <w:sz w:val="28"/>
          <w:szCs w:val="28"/>
          <w:lang w:eastAsia="en-US"/>
        </w:rPr>
        <w:t>им</w:t>
      </w:r>
      <w:r w:rsidR="000E1D13" w:rsidRPr="00CD39D9">
        <w:rPr>
          <w:rFonts w:ascii="Times New Roman" w:eastAsiaTheme="minorHAnsi" w:hAnsi="Times New Roman" w:cs="Times New Roman"/>
          <w:sz w:val="28"/>
          <w:szCs w:val="28"/>
          <w:lang w:eastAsia="en-US"/>
        </w:rPr>
        <w:t>квалификацию первого класса.</w:t>
      </w:r>
    </w:p>
    <w:p w:rsidR="00696DC3" w:rsidRPr="00CD39D9" w:rsidRDefault="00696DC3" w:rsidP="00340A93">
      <w:pPr>
        <w:pStyle w:val="ConsPlusNormal"/>
        <w:ind w:firstLine="709"/>
        <w:jc w:val="both"/>
        <w:rPr>
          <w:rFonts w:ascii="Times New Roman" w:eastAsiaTheme="minorHAnsi" w:hAnsi="Times New Roman" w:cs="Times New Roman"/>
          <w:sz w:val="28"/>
          <w:szCs w:val="28"/>
          <w:lang w:eastAsia="en-US"/>
        </w:rPr>
      </w:pPr>
    </w:p>
    <w:p w:rsidR="003C0D1A" w:rsidRPr="00CD39D9" w:rsidRDefault="003C0D1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w:t>
      </w:r>
      <w:r w:rsidR="00FD0B9D" w:rsidRPr="00CD39D9">
        <w:rPr>
          <w:rFonts w:ascii="Times New Roman" w:hAnsi="Times New Roman" w:cs="Times New Roman"/>
          <w:sz w:val="28"/>
          <w:szCs w:val="28"/>
        </w:rPr>
        <w:t>9</w:t>
      </w:r>
      <w:r w:rsidRPr="00CD39D9">
        <w:rPr>
          <w:rFonts w:ascii="Times New Roman" w:hAnsi="Times New Roman" w:cs="Times New Roman"/>
          <w:sz w:val="28"/>
          <w:szCs w:val="28"/>
        </w:rPr>
        <w:t xml:space="preserve">. </w:t>
      </w:r>
      <w:r w:rsidR="00B901E3" w:rsidRPr="00CD39D9">
        <w:rPr>
          <w:rFonts w:ascii="Times New Roman" w:hAnsi="Times New Roman" w:cs="Times New Roman"/>
          <w:sz w:val="28"/>
          <w:szCs w:val="28"/>
        </w:rPr>
        <w:t>С</w:t>
      </w:r>
      <w:r w:rsidRPr="00CD39D9">
        <w:rPr>
          <w:rFonts w:ascii="Times New Roman" w:hAnsi="Times New Roman" w:cs="Times New Roman"/>
          <w:sz w:val="28"/>
          <w:szCs w:val="28"/>
        </w:rPr>
        <w:t xml:space="preserve">тавки заработной платы </w:t>
      </w:r>
      <w:r w:rsidR="00A011CA" w:rsidRPr="00CD39D9">
        <w:rPr>
          <w:rFonts w:ascii="Times New Roman" w:hAnsi="Times New Roman" w:cs="Times New Roman"/>
          <w:sz w:val="28"/>
          <w:szCs w:val="28"/>
        </w:rPr>
        <w:t xml:space="preserve">по </w:t>
      </w:r>
      <w:r w:rsidRPr="00CD39D9">
        <w:rPr>
          <w:rFonts w:ascii="Times New Roman" w:hAnsi="Times New Roman" w:cs="Times New Roman"/>
          <w:sz w:val="28"/>
          <w:szCs w:val="28"/>
        </w:rPr>
        <w:t>професси</w:t>
      </w:r>
      <w:r w:rsidR="00A011CA" w:rsidRPr="00CD39D9">
        <w:rPr>
          <w:rFonts w:ascii="Times New Roman" w:hAnsi="Times New Roman" w:cs="Times New Roman"/>
          <w:sz w:val="28"/>
          <w:szCs w:val="28"/>
        </w:rPr>
        <w:t>ям</w:t>
      </w:r>
      <w:r w:rsidRPr="00CD39D9">
        <w:rPr>
          <w:rFonts w:ascii="Times New Roman" w:hAnsi="Times New Roman" w:cs="Times New Roman"/>
          <w:sz w:val="28"/>
          <w:szCs w:val="28"/>
        </w:rPr>
        <w:t xml:space="preserve"> рабочих культуры устанавливаются на основе </w:t>
      </w:r>
      <w:hyperlink r:id="rId20"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утвержденных приказом Минздравсоцразвития России от 14.03.2008 № 121н «Об утверждении профессиональных квалификационных групп профессий рабочих культуры, искусства и кинематографии». Минимальные размеры ставок заработной платы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4D0F3B">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приведены в таблице № 1</w:t>
      </w:r>
      <w:r w:rsidR="008379C2">
        <w:rPr>
          <w:rFonts w:ascii="Times New Roman" w:hAnsi="Times New Roman" w:cs="Times New Roman"/>
          <w:sz w:val="28"/>
          <w:szCs w:val="28"/>
        </w:rPr>
        <w:t>2</w:t>
      </w:r>
      <w:r w:rsidRPr="00CD39D9">
        <w:rPr>
          <w:rFonts w:ascii="Times New Roman" w:hAnsi="Times New Roman" w:cs="Times New Roman"/>
          <w:sz w:val="28"/>
          <w:szCs w:val="28"/>
        </w:rPr>
        <w:t>.</w:t>
      </w:r>
    </w:p>
    <w:p w:rsidR="00D916B2" w:rsidRDefault="008379C2" w:rsidP="008379C2">
      <w:pPr>
        <w:autoSpaceDE w:val="0"/>
        <w:autoSpaceDN w:val="0"/>
        <w:adjustRightInd w:val="0"/>
        <w:spacing w:after="0" w:line="240" w:lineRule="auto"/>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Pr>
          <w:rFonts w:ascii="Times New Roman" w:hAnsi="Times New Roman" w:cs="Times New Roman"/>
          <w:sz w:val="28"/>
          <w:szCs w:val="28"/>
        </w:rPr>
        <w:t>2</w:t>
      </w:r>
    </w:p>
    <w:p w:rsidR="00D40893" w:rsidRDefault="00D40893" w:rsidP="008379C2">
      <w:pPr>
        <w:autoSpaceDE w:val="0"/>
        <w:autoSpaceDN w:val="0"/>
        <w:adjustRightInd w:val="0"/>
        <w:spacing w:after="0" w:line="240" w:lineRule="auto"/>
        <w:jc w:val="right"/>
        <w:rPr>
          <w:rFonts w:ascii="Times New Roman" w:hAnsi="Times New Roman" w:cs="Times New Roman"/>
          <w:sz w:val="28"/>
          <w:szCs w:val="28"/>
        </w:rPr>
      </w:pPr>
    </w:p>
    <w:p w:rsidR="004F053C" w:rsidRDefault="008379C2" w:rsidP="00D916B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00D916B2" w:rsidRPr="00CD39D9">
        <w:rPr>
          <w:rFonts w:ascii="Times New Roman" w:hAnsi="Times New Roman" w:cs="Times New Roman"/>
          <w:sz w:val="28"/>
          <w:szCs w:val="28"/>
        </w:rPr>
        <w:t>инимальные</w:t>
      </w:r>
      <w:r w:rsidR="00D916B2" w:rsidRPr="00A04A32">
        <w:rPr>
          <w:rFonts w:ascii="Times New Roman" w:hAnsi="Times New Roman" w:cs="Times New Roman"/>
          <w:sz w:val="28"/>
          <w:szCs w:val="28"/>
        </w:rPr>
        <w:t>размеры ставок заработной платы</w:t>
      </w:r>
    </w:p>
    <w:p w:rsidR="003C0D1A" w:rsidRPr="00A04A32" w:rsidRDefault="00D916B2" w:rsidP="008379C2">
      <w:pPr>
        <w:autoSpaceDE w:val="0"/>
        <w:autoSpaceDN w:val="0"/>
        <w:adjustRightInd w:val="0"/>
        <w:spacing w:after="0" w:line="240" w:lineRule="auto"/>
        <w:jc w:val="center"/>
        <w:rPr>
          <w:rFonts w:ascii="Times New Roman" w:hAnsi="Times New Roman" w:cs="Times New Roman"/>
          <w:sz w:val="28"/>
          <w:szCs w:val="28"/>
        </w:rPr>
      </w:pPr>
      <w:r w:rsidRPr="00A04A32">
        <w:rPr>
          <w:rFonts w:ascii="Times New Roman" w:hAnsi="Times New Roman" w:cs="Times New Roman"/>
          <w:sz w:val="28"/>
          <w:szCs w:val="28"/>
        </w:rPr>
        <w:t>по профессиям рабочих культуры</w:t>
      </w:r>
    </w:p>
    <w:p w:rsidR="003C0D1A" w:rsidRPr="00EF75CB" w:rsidRDefault="003C0D1A" w:rsidP="003C0D1A">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5"/>
        <w:gridCol w:w="3083"/>
        <w:gridCol w:w="2243"/>
        <w:gridCol w:w="1963"/>
      </w:tblGrid>
      <w:tr w:rsidR="00FF5F85" w:rsidRPr="00CD39D9" w:rsidTr="00633725">
        <w:tc>
          <w:tcPr>
            <w:tcW w:w="2614" w:type="dxa"/>
            <w:tcBorders>
              <w:bottom w:val="single" w:sz="4" w:space="0" w:color="auto"/>
            </w:tcBorders>
          </w:tcPr>
          <w:p w:rsidR="00FF5F85" w:rsidRPr="00CD39D9" w:rsidRDefault="00FF5F85" w:rsidP="004D0F3B">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sidR="004D0F3B">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sidR="004D0F3B">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sidR="004D0F3B">
              <w:rPr>
                <w:rFonts w:ascii="Times New Roman" w:hAnsi="Times New Roman" w:cs="Times New Roman"/>
                <w:sz w:val="28"/>
                <w:szCs w:val="28"/>
              </w:rPr>
              <w:t>а</w:t>
            </w:r>
          </w:p>
        </w:tc>
        <w:tc>
          <w:tcPr>
            <w:tcW w:w="3118" w:type="dxa"/>
            <w:tcBorders>
              <w:bottom w:val="single" w:sz="4" w:space="0" w:color="auto"/>
            </w:tcBorders>
          </w:tcPr>
          <w:p w:rsidR="00FF5F85" w:rsidRPr="00CD39D9" w:rsidRDefault="00FF5F85"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268" w:type="dxa"/>
            <w:tcBorders>
              <w:bottom w:val="single" w:sz="4" w:space="0" w:color="auto"/>
            </w:tcBorders>
          </w:tcPr>
          <w:p w:rsidR="00FF5F85" w:rsidRPr="00CD39D9" w:rsidRDefault="00FF5F85"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ставки заработной платы (рублей)</w:t>
            </w:r>
          </w:p>
        </w:tc>
        <w:tc>
          <w:tcPr>
            <w:tcW w:w="1985" w:type="dxa"/>
            <w:tcBorders>
              <w:bottom w:val="single" w:sz="4" w:space="0" w:color="auto"/>
            </w:tcBorders>
          </w:tcPr>
          <w:p w:rsidR="00FF5F85" w:rsidRPr="00CD39D9" w:rsidRDefault="00FF5F85" w:rsidP="008042F7">
            <w:pPr>
              <w:autoSpaceDE w:val="0"/>
              <w:autoSpaceDN w:val="0"/>
              <w:adjustRightInd w:val="0"/>
              <w:spacing w:after="0" w:line="240" w:lineRule="auto"/>
              <w:jc w:val="center"/>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Наименование </w:t>
            </w:r>
          </w:p>
          <w:p w:rsidR="00FF5F85" w:rsidRPr="00CD39D9" w:rsidRDefault="00FF5F85"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профессии</w:t>
            </w:r>
          </w:p>
        </w:tc>
      </w:tr>
    </w:tbl>
    <w:p w:rsidR="00FF5F85" w:rsidRPr="00FF5F85" w:rsidRDefault="00FF5F85" w:rsidP="003C0D1A">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5"/>
        <w:gridCol w:w="3083"/>
        <w:gridCol w:w="2243"/>
        <w:gridCol w:w="1963"/>
      </w:tblGrid>
      <w:tr w:rsidR="00064C63" w:rsidRPr="00CD39D9" w:rsidTr="00633725">
        <w:trPr>
          <w:tblHeader/>
        </w:trPr>
        <w:tc>
          <w:tcPr>
            <w:tcW w:w="2614" w:type="dxa"/>
            <w:tcBorders>
              <w:bottom w:val="single" w:sz="4" w:space="0" w:color="auto"/>
            </w:tcBorders>
          </w:tcPr>
          <w:p w:rsidR="00064C63" w:rsidRPr="00FF5F85" w:rsidRDefault="00FF5F85" w:rsidP="00FF5F85">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118" w:type="dxa"/>
            <w:tcBorders>
              <w:bottom w:val="single" w:sz="4" w:space="0" w:color="auto"/>
            </w:tcBorders>
          </w:tcPr>
          <w:p w:rsidR="00064C63" w:rsidRPr="00FF5F85" w:rsidRDefault="00FF5F85" w:rsidP="00DE7864">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268" w:type="dxa"/>
            <w:tcBorders>
              <w:bottom w:val="single" w:sz="4" w:space="0" w:color="auto"/>
            </w:tcBorders>
          </w:tcPr>
          <w:p w:rsidR="00064C63" w:rsidRPr="00FF5F85" w:rsidRDefault="00FF5F85" w:rsidP="00DE7864">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985" w:type="dxa"/>
            <w:tcBorders>
              <w:bottom w:val="single" w:sz="4" w:space="0" w:color="auto"/>
            </w:tcBorders>
          </w:tcPr>
          <w:p w:rsidR="00064C63" w:rsidRPr="00FF5F85" w:rsidRDefault="00FF5F85" w:rsidP="00DE7864">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722A26" w:rsidRPr="00CD39D9" w:rsidTr="00633725">
        <w:trPr>
          <w:trHeight w:val="325"/>
        </w:trPr>
        <w:tc>
          <w:tcPr>
            <w:tcW w:w="2614" w:type="dxa"/>
            <w:vMerge w:val="restart"/>
            <w:tcBorders>
              <w:top w:val="single" w:sz="4" w:space="0" w:color="auto"/>
              <w:left w:val="single" w:sz="4" w:space="0" w:color="auto"/>
              <w:right w:val="single" w:sz="4" w:space="0" w:color="auto"/>
            </w:tcBorders>
          </w:tcPr>
          <w:p w:rsidR="00722A26" w:rsidRPr="00CD39D9" w:rsidRDefault="00722A26" w:rsidP="004948A3">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 xml:space="preserve">ПКГ «Профессии рабочих культуры, искусства и кинематографии </w:t>
            </w:r>
            <w:r w:rsidRPr="00CD39D9">
              <w:rPr>
                <w:rFonts w:ascii="Times New Roman" w:hAnsi="Times New Roman" w:cs="Times New Roman"/>
                <w:sz w:val="28"/>
                <w:szCs w:val="28"/>
              </w:rPr>
              <w:lastRenderedPageBreak/>
              <w:t>первого уровня»</w:t>
            </w:r>
          </w:p>
        </w:tc>
        <w:tc>
          <w:tcPr>
            <w:tcW w:w="3118" w:type="dxa"/>
            <w:tcBorders>
              <w:top w:val="single" w:sz="4" w:space="0" w:color="auto"/>
              <w:left w:val="single" w:sz="4" w:space="0" w:color="auto"/>
              <w:bottom w:val="nil"/>
              <w:right w:val="single" w:sz="4" w:space="0" w:color="auto"/>
            </w:tcBorders>
          </w:tcPr>
          <w:p w:rsidR="00722A26" w:rsidRPr="00CD39D9" w:rsidRDefault="00722A26" w:rsidP="004948A3">
            <w:pPr>
              <w:pStyle w:val="ConsPlusCell"/>
              <w:spacing w:after="100" w:afterAutospacing="1" w:line="192" w:lineRule="auto"/>
              <w:jc w:val="center"/>
              <w:rPr>
                <w:rFonts w:ascii="Times New Roman" w:hAnsi="Times New Roman" w:cs="Times New Roman"/>
                <w:sz w:val="28"/>
                <w:szCs w:val="28"/>
              </w:rPr>
            </w:pPr>
          </w:p>
        </w:tc>
        <w:tc>
          <w:tcPr>
            <w:tcW w:w="2268" w:type="dxa"/>
            <w:tcBorders>
              <w:top w:val="single" w:sz="4" w:space="0" w:color="auto"/>
              <w:left w:val="single" w:sz="4" w:space="0" w:color="auto"/>
              <w:bottom w:val="nil"/>
              <w:right w:val="single" w:sz="4" w:space="0" w:color="auto"/>
            </w:tcBorders>
          </w:tcPr>
          <w:p w:rsidR="00722A26" w:rsidRPr="00CD39D9" w:rsidRDefault="004948A3" w:rsidP="004948A3">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41</w:t>
            </w:r>
            <w:r w:rsidRPr="00CD39D9">
              <w:rPr>
                <w:rFonts w:ascii="Times New Roman" w:hAnsi="Times New Roman" w:cs="Times New Roman"/>
                <w:color w:val="000000"/>
                <w:sz w:val="28"/>
                <w:szCs w:val="28"/>
              </w:rPr>
              <w:t>78</w:t>
            </w:r>
          </w:p>
        </w:tc>
        <w:tc>
          <w:tcPr>
            <w:tcW w:w="1985" w:type="dxa"/>
            <w:vMerge w:val="restart"/>
            <w:tcBorders>
              <w:top w:val="single" w:sz="4" w:space="0" w:color="auto"/>
              <w:left w:val="single" w:sz="4" w:space="0" w:color="auto"/>
              <w:right w:val="single" w:sz="4" w:space="0" w:color="auto"/>
            </w:tcBorders>
          </w:tcPr>
          <w:p w:rsidR="00722A26" w:rsidRPr="00CD39D9" w:rsidRDefault="00722A26" w:rsidP="004948A3">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kern w:val="2"/>
                <w:sz w:val="28"/>
                <w:szCs w:val="28"/>
              </w:rPr>
              <w:t>костюмер</w:t>
            </w:r>
          </w:p>
        </w:tc>
      </w:tr>
      <w:tr w:rsidR="00722A26" w:rsidRPr="00CD39D9" w:rsidTr="00633725">
        <w:trPr>
          <w:trHeight w:val="357"/>
        </w:trPr>
        <w:tc>
          <w:tcPr>
            <w:tcW w:w="2614" w:type="dxa"/>
            <w:vMerge/>
            <w:tcBorders>
              <w:left w:val="single" w:sz="4" w:space="0" w:color="auto"/>
              <w:right w:val="single" w:sz="4" w:space="0" w:color="auto"/>
            </w:tcBorders>
          </w:tcPr>
          <w:p w:rsidR="00722A26" w:rsidRPr="00CD39D9" w:rsidRDefault="00722A26" w:rsidP="001A659F">
            <w:pPr>
              <w:autoSpaceDE w:val="0"/>
              <w:autoSpaceDN w:val="0"/>
              <w:adjustRightInd w:val="0"/>
              <w:spacing w:after="100" w:afterAutospacing="1" w:line="192" w:lineRule="auto"/>
              <w:outlineLvl w:val="0"/>
              <w:rPr>
                <w:rFonts w:ascii="Times New Roman" w:hAnsi="Times New Roman" w:cs="Times New Roman"/>
                <w:sz w:val="28"/>
                <w:szCs w:val="28"/>
              </w:rPr>
            </w:pPr>
          </w:p>
        </w:tc>
        <w:tc>
          <w:tcPr>
            <w:tcW w:w="3118" w:type="dxa"/>
            <w:tcBorders>
              <w:top w:val="nil"/>
              <w:left w:val="single" w:sz="4" w:space="0" w:color="auto"/>
              <w:bottom w:val="nil"/>
              <w:right w:val="single" w:sz="4" w:space="0" w:color="auto"/>
            </w:tcBorders>
          </w:tcPr>
          <w:p w:rsidR="00722A26" w:rsidRPr="00CD39D9" w:rsidRDefault="00722A26" w:rsidP="001A659F">
            <w:pPr>
              <w:pStyle w:val="ConsPlusCell"/>
              <w:spacing w:after="100" w:afterAutospacing="1" w:line="192" w:lineRule="auto"/>
              <w:rPr>
                <w:rFonts w:ascii="Times New Roman" w:hAnsi="Times New Roman" w:cs="Times New Roman"/>
                <w:sz w:val="28"/>
                <w:szCs w:val="28"/>
              </w:rPr>
            </w:pPr>
          </w:p>
        </w:tc>
        <w:tc>
          <w:tcPr>
            <w:tcW w:w="2268" w:type="dxa"/>
            <w:tcBorders>
              <w:top w:val="nil"/>
              <w:left w:val="single" w:sz="4" w:space="0" w:color="auto"/>
              <w:bottom w:val="nil"/>
              <w:right w:val="single" w:sz="4" w:space="0" w:color="auto"/>
            </w:tcBorders>
          </w:tcPr>
          <w:p w:rsidR="00722A26" w:rsidRPr="00CD39D9" w:rsidRDefault="00722A26" w:rsidP="001A659F">
            <w:pPr>
              <w:spacing w:after="100" w:afterAutospacing="1" w:line="192" w:lineRule="auto"/>
              <w:jc w:val="center"/>
              <w:rPr>
                <w:rFonts w:ascii="Times New Roman" w:hAnsi="Times New Roman" w:cs="Times New Roman"/>
                <w:color w:val="000000"/>
                <w:sz w:val="28"/>
                <w:szCs w:val="28"/>
                <w:lang w:val="en-US"/>
              </w:rPr>
            </w:pPr>
          </w:p>
        </w:tc>
        <w:tc>
          <w:tcPr>
            <w:tcW w:w="1985" w:type="dxa"/>
            <w:vMerge/>
            <w:tcBorders>
              <w:left w:val="single" w:sz="4" w:space="0" w:color="auto"/>
              <w:right w:val="single" w:sz="4" w:space="0" w:color="auto"/>
            </w:tcBorders>
          </w:tcPr>
          <w:p w:rsidR="00722A26" w:rsidRPr="00CD39D9" w:rsidRDefault="00722A26" w:rsidP="001A659F">
            <w:pPr>
              <w:spacing w:after="100" w:afterAutospacing="1" w:line="192" w:lineRule="auto"/>
              <w:jc w:val="center"/>
              <w:rPr>
                <w:rFonts w:ascii="Times New Roman" w:hAnsi="Times New Roman" w:cs="Times New Roman"/>
                <w:color w:val="000000"/>
                <w:sz w:val="28"/>
                <w:szCs w:val="28"/>
                <w:lang w:val="en-US"/>
              </w:rPr>
            </w:pPr>
          </w:p>
        </w:tc>
      </w:tr>
      <w:tr w:rsidR="00722A26" w:rsidRPr="00CD39D9" w:rsidTr="00633725">
        <w:trPr>
          <w:trHeight w:val="544"/>
        </w:trPr>
        <w:tc>
          <w:tcPr>
            <w:tcW w:w="2614" w:type="dxa"/>
            <w:vMerge w:val="restart"/>
            <w:tcBorders>
              <w:top w:val="single" w:sz="4" w:space="0" w:color="auto"/>
              <w:left w:val="single" w:sz="4" w:space="0" w:color="auto"/>
              <w:right w:val="single" w:sz="4" w:space="0" w:color="auto"/>
            </w:tcBorders>
          </w:tcPr>
          <w:p w:rsidR="00722A26" w:rsidRPr="00CD39D9" w:rsidRDefault="00722A26" w:rsidP="00064C63">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lastRenderedPageBreak/>
              <w:t>ПКГ «Профессии рабочих культуры, искусства и кинематографии второго уровня»</w:t>
            </w:r>
          </w:p>
        </w:tc>
        <w:tc>
          <w:tcPr>
            <w:tcW w:w="3118" w:type="dxa"/>
            <w:tcBorders>
              <w:top w:val="single" w:sz="4" w:space="0" w:color="auto"/>
              <w:left w:val="single" w:sz="4" w:space="0" w:color="auto"/>
              <w:bottom w:val="nil"/>
              <w:right w:val="single" w:sz="4" w:space="0" w:color="auto"/>
            </w:tcBorders>
          </w:tcPr>
          <w:p w:rsidR="00722A26" w:rsidRPr="00CD39D9" w:rsidRDefault="00722A26" w:rsidP="00722A26">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268" w:type="dxa"/>
            <w:tcBorders>
              <w:top w:val="single" w:sz="4" w:space="0" w:color="auto"/>
              <w:left w:val="single" w:sz="4" w:space="0" w:color="auto"/>
              <w:bottom w:val="nil"/>
              <w:right w:val="single" w:sz="4" w:space="0" w:color="auto"/>
            </w:tcBorders>
          </w:tcPr>
          <w:p w:rsidR="00722A26" w:rsidRPr="00CD39D9" w:rsidRDefault="00722A26" w:rsidP="001A659F">
            <w:pPr>
              <w:spacing w:after="100" w:afterAutospacing="1" w:line="192" w:lineRule="auto"/>
              <w:jc w:val="center"/>
              <w:rPr>
                <w:rFonts w:ascii="Times New Roman" w:hAnsi="Times New Roman" w:cs="Times New Roman"/>
                <w:color w:val="000000"/>
                <w:sz w:val="28"/>
                <w:szCs w:val="28"/>
              </w:rPr>
            </w:pPr>
          </w:p>
        </w:tc>
        <w:tc>
          <w:tcPr>
            <w:tcW w:w="1985" w:type="dxa"/>
            <w:vMerge w:val="restart"/>
            <w:tcBorders>
              <w:top w:val="single" w:sz="4" w:space="0" w:color="auto"/>
              <w:left w:val="single" w:sz="4" w:space="0" w:color="auto"/>
              <w:right w:val="single" w:sz="4" w:space="0" w:color="auto"/>
            </w:tcBorders>
          </w:tcPr>
          <w:p w:rsidR="00722A26" w:rsidRPr="00CD39D9" w:rsidRDefault="00722A26" w:rsidP="001A659F">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sz w:val="28"/>
                <w:szCs w:val="28"/>
              </w:rPr>
              <w:t>настройщик пианино и роялей 4 – 8 разрядов ЕТКС; механик по обслуживанию звуковой техники 2-5 разрядов ЕТКС</w:t>
            </w:r>
            <w:r w:rsidR="004948A3" w:rsidRPr="00CD39D9">
              <w:rPr>
                <w:rFonts w:ascii="Times New Roman" w:hAnsi="Times New Roman" w:cs="Times New Roman"/>
                <w:sz w:val="28"/>
                <w:szCs w:val="28"/>
              </w:rPr>
              <w:t xml:space="preserve">; </w:t>
            </w:r>
            <w:r w:rsidR="004948A3" w:rsidRPr="00CD39D9">
              <w:rPr>
                <w:rFonts w:ascii="Times New Roman" w:hAnsi="Times New Roman" w:cs="Times New Roman"/>
                <w:kern w:val="2"/>
                <w:sz w:val="28"/>
                <w:szCs w:val="28"/>
              </w:rPr>
              <w:t>реставратор клавишных инструментов 5-6 разрядов ЕТКС</w:t>
            </w:r>
          </w:p>
        </w:tc>
      </w:tr>
      <w:tr w:rsidR="00722A26" w:rsidRPr="00CD39D9" w:rsidTr="00633725">
        <w:trPr>
          <w:trHeight w:val="313"/>
        </w:trPr>
        <w:tc>
          <w:tcPr>
            <w:tcW w:w="2614" w:type="dxa"/>
            <w:vMerge/>
            <w:tcBorders>
              <w:left w:val="single" w:sz="4" w:space="0" w:color="auto"/>
              <w:right w:val="single" w:sz="4" w:space="0" w:color="auto"/>
            </w:tcBorders>
          </w:tcPr>
          <w:p w:rsidR="00722A26" w:rsidRPr="00CD39D9" w:rsidRDefault="00722A26" w:rsidP="001A659F">
            <w:pPr>
              <w:pStyle w:val="ConsPlusNormal"/>
              <w:spacing w:after="100" w:afterAutospacing="1" w:line="192" w:lineRule="auto"/>
              <w:rPr>
                <w:rFonts w:ascii="Times New Roman" w:hAnsi="Times New Roman" w:cs="Times New Roman"/>
                <w:sz w:val="28"/>
                <w:szCs w:val="28"/>
              </w:rPr>
            </w:pPr>
          </w:p>
        </w:tc>
        <w:tc>
          <w:tcPr>
            <w:tcW w:w="3118" w:type="dxa"/>
            <w:tcBorders>
              <w:top w:val="nil"/>
              <w:left w:val="single" w:sz="4" w:space="0" w:color="auto"/>
              <w:bottom w:val="nil"/>
              <w:right w:val="single" w:sz="4" w:space="0" w:color="auto"/>
            </w:tcBorders>
          </w:tcPr>
          <w:p w:rsidR="00722A26" w:rsidRPr="00CD39D9" w:rsidRDefault="00722A26" w:rsidP="00064C63">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4-й квалификационный разряд </w:t>
            </w:r>
          </w:p>
        </w:tc>
        <w:tc>
          <w:tcPr>
            <w:tcW w:w="2268" w:type="dxa"/>
            <w:tcBorders>
              <w:top w:val="nil"/>
              <w:left w:val="single" w:sz="4" w:space="0" w:color="auto"/>
              <w:bottom w:val="nil"/>
              <w:right w:val="single" w:sz="4" w:space="0" w:color="auto"/>
            </w:tcBorders>
          </w:tcPr>
          <w:p w:rsidR="00722A26" w:rsidRPr="00CD39D9" w:rsidRDefault="00722A26" w:rsidP="004948A3">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w:t>
            </w:r>
            <w:r w:rsidRPr="00CD39D9">
              <w:rPr>
                <w:rFonts w:ascii="Times New Roman" w:hAnsi="Times New Roman" w:cs="Times New Roman"/>
                <w:color w:val="000000"/>
                <w:sz w:val="28"/>
                <w:szCs w:val="28"/>
              </w:rPr>
              <w:t>435</w:t>
            </w:r>
          </w:p>
        </w:tc>
        <w:tc>
          <w:tcPr>
            <w:tcW w:w="1985" w:type="dxa"/>
            <w:vMerge/>
            <w:tcBorders>
              <w:left w:val="single" w:sz="4" w:space="0" w:color="auto"/>
              <w:right w:val="single" w:sz="4" w:space="0" w:color="auto"/>
            </w:tcBorders>
          </w:tcPr>
          <w:p w:rsidR="00722A26" w:rsidRPr="00CD39D9" w:rsidRDefault="00722A26" w:rsidP="00064C63">
            <w:pPr>
              <w:spacing w:after="100" w:afterAutospacing="1" w:line="192" w:lineRule="auto"/>
              <w:jc w:val="center"/>
              <w:rPr>
                <w:rFonts w:ascii="Times New Roman" w:hAnsi="Times New Roman" w:cs="Times New Roman"/>
                <w:color w:val="000000"/>
                <w:sz w:val="28"/>
                <w:szCs w:val="28"/>
                <w:lang w:val="en-US"/>
              </w:rPr>
            </w:pPr>
          </w:p>
        </w:tc>
      </w:tr>
      <w:tr w:rsidR="00722A26" w:rsidRPr="00CD39D9" w:rsidTr="00633725">
        <w:trPr>
          <w:trHeight w:val="683"/>
        </w:trPr>
        <w:tc>
          <w:tcPr>
            <w:tcW w:w="2614" w:type="dxa"/>
            <w:vMerge/>
            <w:tcBorders>
              <w:left w:val="single" w:sz="4" w:space="0" w:color="auto"/>
              <w:right w:val="single" w:sz="4" w:space="0" w:color="auto"/>
            </w:tcBorders>
          </w:tcPr>
          <w:p w:rsidR="00722A26" w:rsidRPr="00CD39D9" w:rsidRDefault="00722A26" w:rsidP="001A659F">
            <w:pPr>
              <w:pStyle w:val="ConsPlusNormal"/>
              <w:spacing w:after="100" w:afterAutospacing="1" w:line="192" w:lineRule="auto"/>
              <w:rPr>
                <w:rFonts w:ascii="Times New Roman" w:hAnsi="Times New Roman" w:cs="Times New Roman"/>
                <w:sz w:val="28"/>
                <w:szCs w:val="28"/>
              </w:rPr>
            </w:pPr>
          </w:p>
        </w:tc>
        <w:tc>
          <w:tcPr>
            <w:tcW w:w="3118" w:type="dxa"/>
            <w:tcBorders>
              <w:top w:val="nil"/>
              <w:left w:val="single" w:sz="4" w:space="0" w:color="auto"/>
              <w:bottom w:val="nil"/>
              <w:right w:val="single" w:sz="4" w:space="0" w:color="auto"/>
            </w:tcBorders>
          </w:tcPr>
          <w:p w:rsidR="00722A26" w:rsidRPr="00CD39D9" w:rsidRDefault="00722A26" w:rsidP="00064C63">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5-й квалификационный разряд </w:t>
            </w:r>
          </w:p>
        </w:tc>
        <w:tc>
          <w:tcPr>
            <w:tcW w:w="2268" w:type="dxa"/>
            <w:tcBorders>
              <w:top w:val="nil"/>
              <w:left w:val="single" w:sz="4" w:space="0" w:color="auto"/>
              <w:bottom w:val="nil"/>
              <w:right w:val="single" w:sz="4" w:space="0" w:color="auto"/>
            </w:tcBorders>
          </w:tcPr>
          <w:p w:rsidR="00722A26" w:rsidRPr="00CD39D9" w:rsidRDefault="00722A26" w:rsidP="004948A3">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rPr>
              <w:t>5163</w:t>
            </w:r>
          </w:p>
        </w:tc>
        <w:tc>
          <w:tcPr>
            <w:tcW w:w="1985" w:type="dxa"/>
            <w:vMerge/>
            <w:tcBorders>
              <w:left w:val="single" w:sz="4" w:space="0" w:color="auto"/>
              <w:right w:val="single" w:sz="4" w:space="0" w:color="auto"/>
            </w:tcBorders>
          </w:tcPr>
          <w:p w:rsidR="00722A26" w:rsidRPr="00CD39D9" w:rsidRDefault="00722A26" w:rsidP="00064C63">
            <w:pPr>
              <w:spacing w:after="100" w:afterAutospacing="1" w:line="192" w:lineRule="auto"/>
              <w:jc w:val="center"/>
              <w:rPr>
                <w:rFonts w:ascii="Times New Roman" w:hAnsi="Times New Roman" w:cs="Times New Roman"/>
                <w:color w:val="000000"/>
                <w:sz w:val="28"/>
                <w:szCs w:val="28"/>
              </w:rPr>
            </w:pPr>
          </w:p>
        </w:tc>
      </w:tr>
      <w:tr w:rsidR="00722A26" w:rsidRPr="00CD39D9" w:rsidTr="00633725">
        <w:trPr>
          <w:trHeight w:val="313"/>
        </w:trPr>
        <w:tc>
          <w:tcPr>
            <w:tcW w:w="2614" w:type="dxa"/>
            <w:vMerge/>
            <w:tcBorders>
              <w:left w:val="single" w:sz="4" w:space="0" w:color="auto"/>
              <w:right w:val="single" w:sz="4" w:space="0" w:color="auto"/>
            </w:tcBorders>
          </w:tcPr>
          <w:p w:rsidR="00722A26" w:rsidRPr="00CD39D9" w:rsidRDefault="00722A26" w:rsidP="001A659F">
            <w:pPr>
              <w:pStyle w:val="ConsPlusNormal"/>
              <w:spacing w:after="100" w:afterAutospacing="1" w:line="192" w:lineRule="auto"/>
              <w:rPr>
                <w:rFonts w:ascii="Times New Roman" w:hAnsi="Times New Roman" w:cs="Times New Roman"/>
                <w:sz w:val="28"/>
                <w:szCs w:val="28"/>
              </w:rPr>
            </w:pPr>
          </w:p>
        </w:tc>
        <w:tc>
          <w:tcPr>
            <w:tcW w:w="3118" w:type="dxa"/>
            <w:tcBorders>
              <w:top w:val="nil"/>
              <w:left w:val="single" w:sz="4" w:space="0" w:color="auto"/>
              <w:bottom w:val="single" w:sz="4" w:space="0" w:color="auto"/>
              <w:right w:val="single" w:sz="4" w:space="0" w:color="auto"/>
            </w:tcBorders>
          </w:tcPr>
          <w:p w:rsidR="00722A26" w:rsidRPr="00CD39D9" w:rsidRDefault="00722A26" w:rsidP="00064C63">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6-й квалификационный разряд</w:t>
            </w:r>
          </w:p>
        </w:tc>
        <w:tc>
          <w:tcPr>
            <w:tcW w:w="2268" w:type="dxa"/>
            <w:tcBorders>
              <w:top w:val="nil"/>
              <w:left w:val="single" w:sz="4" w:space="0" w:color="auto"/>
              <w:bottom w:val="single" w:sz="4" w:space="0" w:color="auto"/>
              <w:right w:val="single" w:sz="4" w:space="0" w:color="auto"/>
            </w:tcBorders>
          </w:tcPr>
          <w:p w:rsidR="00722A26" w:rsidRPr="00CD39D9" w:rsidRDefault="00722A26" w:rsidP="004948A3">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rPr>
              <w:t>5459</w:t>
            </w:r>
          </w:p>
        </w:tc>
        <w:tc>
          <w:tcPr>
            <w:tcW w:w="1985" w:type="dxa"/>
            <w:vMerge/>
            <w:tcBorders>
              <w:left w:val="single" w:sz="4" w:space="0" w:color="auto"/>
              <w:bottom w:val="single" w:sz="4" w:space="0" w:color="auto"/>
              <w:right w:val="single" w:sz="4" w:space="0" w:color="auto"/>
            </w:tcBorders>
          </w:tcPr>
          <w:p w:rsidR="00722A26" w:rsidRPr="00CD39D9" w:rsidRDefault="00722A26" w:rsidP="00064C63">
            <w:pPr>
              <w:spacing w:after="100" w:afterAutospacing="1" w:line="192" w:lineRule="auto"/>
              <w:jc w:val="center"/>
              <w:rPr>
                <w:rFonts w:ascii="Times New Roman" w:hAnsi="Times New Roman" w:cs="Times New Roman"/>
                <w:color w:val="000000"/>
                <w:sz w:val="28"/>
                <w:szCs w:val="28"/>
              </w:rPr>
            </w:pPr>
          </w:p>
        </w:tc>
      </w:tr>
      <w:tr w:rsidR="00722A26" w:rsidRPr="00CD39D9" w:rsidTr="00633725">
        <w:trPr>
          <w:trHeight w:val="313"/>
        </w:trPr>
        <w:tc>
          <w:tcPr>
            <w:tcW w:w="2614" w:type="dxa"/>
            <w:vMerge/>
            <w:tcBorders>
              <w:left w:val="single" w:sz="4" w:space="0" w:color="auto"/>
              <w:right w:val="single" w:sz="4" w:space="0" w:color="auto"/>
            </w:tcBorders>
          </w:tcPr>
          <w:p w:rsidR="00722A26" w:rsidRPr="00CD39D9" w:rsidRDefault="00722A26" w:rsidP="001A659F">
            <w:pPr>
              <w:pStyle w:val="ConsPlusNormal"/>
              <w:spacing w:after="100" w:afterAutospacing="1" w:line="192" w:lineRule="auto"/>
              <w:rPr>
                <w:rFonts w:ascii="Times New Roman" w:hAnsi="Times New Roman" w:cs="Times New Roman"/>
                <w:sz w:val="28"/>
                <w:szCs w:val="28"/>
              </w:rPr>
            </w:pPr>
          </w:p>
        </w:tc>
        <w:tc>
          <w:tcPr>
            <w:tcW w:w="3118" w:type="dxa"/>
            <w:tcBorders>
              <w:top w:val="single" w:sz="4" w:space="0" w:color="auto"/>
              <w:left w:val="single" w:sz="4" w:space="0" w:color="auto"/>
              <w:bottom w:val="nil"/>
              <w:right w:val="single" w:sz="4" w:space="0" w:color="auto"/>
            </w:tcBorders>
          </w:tcPr>
          <w:p w:rsidR="00722A26" w:rsidRPr="00CD39D9" w:rsidRDefault="00722A26" w:rsidP="00064C63">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268" w:type="dxa"/>
            <w:tcBorders>
              <w:top w:val="single" w:sz="4" w:space="0" w:color="auto"/>
              <w:left w:val="single" w:sz="4" w:space="0" w:color="auto"/>
              <w:bottom w:val="nil"/>
              <w:right w:val="single" w:sz="4" w:space="0" w:color="auto"/>
            </w:tcBorders>
          </w:tcPr>
          <w:p w:rsidR="00722A26" w:rsidRPr="00CD39D9" w:rsidRDefault="00722A26" w:rsidP="001A659F">
            <w:pPr>
              <w:spacing w:after="100" w:afterAutospacing="1" w:line="192" w:lineRule="auto"/>
              <w:jc w:val="center"/>
              <w:rPr>
                <w:rFonts w:ascii="Times New Roman" w:hAnsi="Times New Roman" w:cs="Times New Roman"/>
                <w:color w:val="000000"/>
                <w:sz w:val="28"/>
                <w:szCs w:val="28"/>
              </w:rPr>
            </w:pPr>
          </w:p>
        </w:tc>
        <w:tc>
          <w:tcPr>
            <w:tcW w:w="1985" w:type="dxa"/>
            <w:vMerge w:val="restart"/>
            <w:tcBorders>
              <w:top w:val="single" w:sz="4" w:space="0" w:color="auto"/>
              <w:left w:val="single" w:sz="4" w:space="0" w:color="auto"/>
              <w:right w:val="single" w:sz="4" w:space="0" w:color="auto"/>
            </w:tcBorders>
          </w:tcPr>
          <w:p w:rsidR="00722A26" w:rsidRPr="00CD39D9" w:rsidRDefault="00722A26" w:rsidP="00F76A4C">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sz w:val="28"/>
                <w:szCs w:val="28"/>
              </w:rPr>
              <w:t xml:space="preserve">настройщик духовых инструментов 6 разряда </w:t>
            </w:r>
            <w:r w:rsidR="00F76A4C" w:rsidRPr="00CD39D9">
              <w:rPr>
                <w:rFonts w:ascii="Times New Roman" w:hAnsi="Times New Roman" w:cs="Times New Roman"/>
                <w:sz w:val="28"/>
                <w:szCs w:val="28"/>
              </w:rPr>
              <w:t>Е</w:t>
            </w:r>
            <w:r w:rsidRPr="00CD39D9">
              <w:rPr>
                <w:rFonts w:ascii="Times New Roman" w:hAnsi="Times New Roman" w:cs="Times New Roman"/>
                <w:sz w:val="28"/>
                <w:szCs w:val="28"/>
              </w:rPr>
              <w:t>ТКС</w:t>
            </w:r>
          </w:p>
        </w:tc>
      </w:tr>
      <w:tr w:rsidR="00722A26" w:rsidRPr="00CD39D9" w:rsidTr="00633725">
        <w:trPr>
          <w:trHeight w:val="313"/>
        </w:trPr>
        <w:tc>
          <w:tcPr>
            <w:tcW w:w="2614" w:type="dxa"/>
            <w:vMerge/>
            <w:tcBorders>
              <w:left w:val="single" w:sz="4" w:space="0" w:color="auto"/>
              <w:bottom w:val="single" w:sz="4" w:space="0" w:color="auto"/>
              <w:right w:val="single" w:sz="4" w:space="0" w:color="auto"/>
            </w:tcBorders>
          </w:tcPr>
          <w:p w:rsidR="00722A26" w:rsidRPr="00CD39D9" w:rsidRDefault="00722A26" w:rsidP="001A659F">
            <w:pPr>
              <w:pStyle w:val="ConsPlusNormal"/>
              <w:spacing w:after="100" w:afterAutospacing="1" w:line="192" w:lineRule="auto"/>
              <w:rPr>
                <w:rFonts w:ascii="Times New Roman" w:hAnsi="Times New Roman" w:cs="Times New Roman"/>
                <w:sz w:val="28"/>
                <w:szCs w:val="28"/>
              </w:rPr>
            </w:pPr>
          </w:p>
        </w:tc>
        <w:tc>
          <w:tcPr>
            <w:tcW w:w="3118" w:type="dxa"/>
            <w:tcBorders>
              <w:top w:val="nil"/>
              <w:left w:val="single" w:sz="4" w:space="0" w:color="auto"/>
              <w:bottom w:val="single" w:sz="4" w:space="0" w:color="auto"/>
              <w:right w:val="single" w:sz="4" w:space="0" w:color="auto"/>
            </w:tcBorders>
          </w:tcPr>
          <w:p w:rsidR="00722A26" w:rsidRPr="00CD39D9" w:rsidRDefault="00722A26" w:rsidP="00064C63">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6-й квалификационный разряд </w:t>
            </w:r>
          </w:p>
        </w:tc>
        <w:tc>
          <w:tcPr>
            <w:tcW w:w="2268" w:type="dxa"/>
            <w:tcBorders>
              <w:top w:val="nil"/>
              <w:left w:val="single" w:sz="4" w:space="0" w:color="auto"/>
              <w:bottom w:val="single" w:sz="4" w:space="0" w:color="auto"/>
              <w:right w:val="single" w:sz="4" w:space="0" w:color="auto"/>
            </w:tcBorders>
          </w:tcPr>
          <w:p w:rsidR="00722A26" w:rsidRPr="00CD39D9" w:rsidRDefault="00722A26" w:rsidP="004948A3">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5459</w:t>
            </w:r>
          </w:p>
        </w:tc>
        <w:tc>
          <w:tcPr>
            <w:tcW w:w="1985" w:type="dxa"/>
            <w:vMerge/>
            <w:tcBorders>
              <w:left w:val="single" w:sz="4" w:space="0" w:color="auto"/>
              <w:bottom w:val="single" w:sz="4" w:space="0" w:color="auto"/>
              <w:right w:val="single" w:sz="4" w:space="0" w:color="auto"/>
            </w:tcBorders>
          </w:tcPr>
          <w:p w:rsidR="00722A26" w:rsidRPr="00CD39D9" w:rsidRDefault="00722A26" w:rsidP="001A659F">
            <w:pPr>
              <w:spacing w:after="100" w:afterAutospacing="1" w:line="192" w:lineRule="auto"/>
              <w:jc w:val="center"/>
              <w:rPr>
                <w:rFonts w:ascii="Times New Roman" w:hAnsi="Times New Roman" w:cs="Times New Roman"/>
                <w:color w:val="000000"/>
                <w:sz w:val="28"/>
                <w:szCs w:val="28"/>
              </w:rPr>
            </w:pPr>
          </w:p>
        </w:tc>
      </w:tr>
    </w:tbl>
    <w:p w:rsidR="00F76A4C" w:rsidRPr="00CD39D9" w:rsidRDefault="00F76A4C" w:rsidP="000A3AFF">
      <w:pPr>
        <w:autoSpaceDE w:val="0"/>
        <w:autoSpaceDN w:val="0"/>
        <w:adjustRightInd w:val="0"/>
        <w:spacing w:line="240" w:lineRule="auto"/>
        <w:ind w:firstLine="709"/>
        <w:jc w:val="both"/>
        <w:rPr>
          <w:rFonts w:ascii="Times New Roman" w:hAnsi="Times New Roman" w:cs="Times New Roman"/>
          <w:kern w:val="2"/>
          <w:sz w:val="28"/>
          <w:szCs w:val="28"/>
        </w:rPr>
      </w:pPr>
    </w:p>
    <w:p w:rsidR="00696DC3" w:rsidRDefault="00696DC3" w:rsidP="00340A93">
      <w:pPr>
        <w:autoSpaceDE w:val="0"/>
        <w:autoSpaceDN w:val="0"/>
        <w:adjustRightInd w:val="0"/>
        <w:spacing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2.</w:t>
      </w:r>
      <w:r w:rsidR="00D03235" w:rsidRPr="00CD39D9">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.10. </w:t>
      </w:r>
      <w:r w:rsidRPr="00CD39D9">
        <w:rPr>
          <w:rFonts w:ascii="Times New Roman" w:hAnsi="Times New Roman" w:cs="Times New Roman"/>
          <w:sz w:val="28"/>
          <w:szCs w:val="28"/>
        </w:rPr>
        <w:t xml:space="preserve">Минимальные размеры должностных окладов работников, </w:t>
      </w:r>
      <w:r w:rsidR="00F76A4C" w:rsidRPr="00CD39D9">
        <w:rPr>
          <w:rFonts w:ascii="Times New Roman" w:hAnsi="Times New Roman" w:cs="Times New Roman"/>
          <w:sz w:val="28"/>
          <w:szCs w:val="28"/>
        </w:rPr>
        <w:t>осуществляющих профессиональную деятельность по должностям</w:t>
      </w:r>
      <w:r w:rsidR="00881B67" w:rsidRPr="00CD39D9">
        <w:rPr>
          <w:rFonts w:ascii="Times New Roman" w:hAnsi="Times New Roman" w:cs="Times New Roman"/>
          <w:sz w:val="28"/>
          <w:szCs w:val="28"/>
        </w:rPr>
        <w:t xml:space="preserve"> служащих</w:t>
      </w:r>
      <w:r w:rsidRPr="00CD39D9">
        <w:rPr>
          <w:rFonts w:ascii="Times New Roman" w:hAnsi="Times New Roman" w:cs="Times New Roman"/>
          <w:sz w:val="28"/>
          <w:szCs w:val="28"/>
        </w:rPr>
        <w:t>, не вошедши</w:t>
      </w:r>
      <w:r w:rsidR="00A011CA" w:rsidRPr="00CD39D9">
        <w:rPr>
          <w:rFonts w:ascii="Times New Roman" w:hAnsi="Times New Roman" w:cs="Times New Roman"/>
          <w:sz w:val="28"/>
          <w:szCs w:val="28"/>
        </w:rPr>
        <w:t>м</w:t>
      </w:r>
      <w:r w:rsidRPr="00CD39D9">
        <w:rPr>
          <w:rFonts w:ascii="Times New Roman" w:hAnsi="Times New Roman" w:cs="Times New Roman"/>
          <w:sz w:val="28"/>
          <w:szCs w:val="28"/>
        </w:rPr>
        <w:t xml:space="preserve"> в профессиональные квалификационные группы, утвержденные приказами Минздравсоцразвития России, прив</w:t>
      </w:r>
      <w:r w:rsidRPr="00CD39D9">
        <w:rPr>
          <w:rFonts w:ascii="Times New Roman" w:hAnsi="Times New Roman" w:cs="Times New Roman"/>
          <w:kern w:val="2"/>
          <w:sz w:val="28"/>
          <w:szCs w:val="28"/>
        </w:rPr>
        <w:t xml:space="preserve">едены в таблице № </w:t>
      </w:r>
      <w:r w:rsidR="00FC6F90" w:rsidRPr="00CD39D9">
        <w:rPr>
          <w:rFonts w:ascii="Times New Roman" w:hAnsi="Times New Roman" w:cs="Times New Roman"/>
          <w:kern w:val="2"/>
          <w:sz w:val="28"/>
          <w:szCs w:val="28"/>
        </w:rPr>
        <w:t>1</w:t>
      </w:r>
      <w:r w:rsidR="008379C2">
        <w:rPr>
          <w:rFonts w:ascii="Times New Roman" w:hAnsi="Times New Roman" w:cs="Times New Roman"/>
          <w:kern w:val="2"/>
          <w:sz w:val="28"/>
          <w:szCs w:val="28"/>
        </w:rPr>
        <w:t>3</w:t>
      </w:r>
      <w:r w:rsidRPr="00CD39D9">
        <w:rPr>
          <w:rFonts w:ascii="Times New Roman" w:hAnsi="Times New Roman" w:cs="Times New Roman"/>
          <w:kern w:val="2"/>
          <w:sz w:val="28"/>
          <w:szCs w:val="28"/>
        </w:rPr>
        <w:t>.</w:t>
      </w:r>
    </w:p>
    <w:p w:rsidR="008379C2" w:rsidRPr="00CD39D9" w:rsidRDefault="005967CD" w:rsidP="008379C2">
      <w:pPr>
        <w:autoSpaceDE w:val="0"/>
        <w:autoSpaceDN w:val="0"/>
        <w:adjustRightInd w:val="0"/>
        <w:spacing w:line="240" w:lineRule="auto"/>
        <w:ind w:firstLine="709"/>
        <w:jc w:val="right"/>
        <w:rPr>
          <w:rFonts w:ascii="Times New Roman" w:hAnsi="Times New Roman" w:cs="Times New Roman"/>
          <w:kern w:val="2"/>
          <w:sz w:val="28"/>
          <w:szCs w:val="28"/>
        </w:rPr>
      </w:pPr>
      <w:r>
        <w:rPr>
          <w:rFonts w:ascii="Times New Roman" w:hAnsi="Times New Roman" w:cs="Times New Roman"/>
          <w:kern w:val="2"/>
          <w:sz w:val="28"/>
          <w:szCs w:val="28"/>
        </w:rPr>
        <w:t>Таблица № 13</w:t>
      </w:r>
    </w:p>
    <w:p w:rsidR="004F053C" w:rsidRPr="00CD39D9" w:rsidRDefault="004F053C" w:rsidP="004F05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инимальные размеры должностных окладов</w:t>
      </w:r>
    </w:p>
    <w:p w:rsidR="00696DC3" w:rsidRPr="005967CD" w:rsidRDefault="004F053C" w:rsidP="00D40893">
      <w:pPr>
        <w:autoSpaceDE w:val="0"/>
        <w:autoSpaceDN w:val="0"/>
        <w:adjustRightInd w:val="0"/>
        <w:spacing w:line="240" w:lineRule="auto"/>
        <w:jc w:val="center"/>
        <w:rPr>
          <w:rFonts w:ascii="Times New Roman" w:hAnsi="Times New Roman" w:cs="Times New Roman"/>
          <w:kern w:val="2"/>
          <w:sz w:val="28"/>
          <w:szCs w:val="28"/>
        </w:rPr>
      </w:pPr>
      <w:r w:rsidRPr="00CD39D9">
        <w:rPr>
          <w:rFonts w:ascii="Times New Roman" w:hAnsi="Times New Roman" w:cs="Times New Roman"/>
          <w:sz w:val="28"/>
          <w:szCs w:val="28"/>
        </w:rPr>
        <w:t>по должностям служащих, не вошедшим в профессиональные квалификационные группы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9"/>
        <w:gridCol w:w="3417"/>
      </w:tblGrid>
      <w:tr w:rsidR="00FF5F85" w:rsidRPr="00CD39D9" w:rsidTr="005B3927">
        <w:trPr>
          <w:trHeight w:val="749"/>
          <w:tblHeader/>
        </w:trPr>
        <w:tc>
          <w:tcPr>
            <w:tcW w:w="6521" w:type="dxa"/>
            <w:tcBorders>
              <w:bottom w:val="single" w:sz="4" w:space="0" w:color="auto"/>
            </w:tcBorders>
            <w:shd w:val="clear" w:color="auto" w:fill="auto"/>
          </w:tcPr>
          <w:p w:rsidR="00FF5F85" w:rsidRPr="00CD39D9" w:rsidRDefault="00FF5F85" w:rsidP="009E7913">
            <w:pPr>
              <w:autoSpaceDE w:val="0"/>
              <w:autoSpaceDN w:val="0"/>
              <w:adjustRightInd w:val="0"/>
              <w:spacing w:after="0" w:line="16" w:lineRule="atLeast"/>
              <w:jc w:val="center"/>
              <w:rPr>
                <w:rFonts w:ascii="Times New Roman" w:hAnsi="Times New Roman" w:cs="Times New Roman"/>
                <w:sz w:val="28"/>
                <w:szCs w:val="28"/>
              </w:rPr>
            </w:pPr>
            <w:r w:rsidRPr="00CD39D9">
              <w:rPr>
                <w:rFonts w:ascii="Times New Roman" w:hAnsi="Times New Roman" w:cs="Times New Roman"/>
                <w:kern w:val="2"/>
                <w:sz w:val="28"/>
                <w:szCs w:val="28"/>
              </w:rPr>
              <w:t>Наименование должности</w:t>
            </w:r>
          </w:p>
        </w:tc>
        <w:tc>
          <w:tcPr>
            <w:tcW w:w="3402" w:type="dxa"/>
            <w:tcBorders>
              <w:bottom w:val="single" w:sz="4" w:space="0" w:color="auto"/>
            </w:tcBorders>
            <w:shd w:val="clear" w:color="auto" w:fill="auto"/>
          </w:tcPr>
          <w:p w:rsidR="00FF5F85" w:rsidRPr="00CD39D9" w:rsidRDefault="00FF5F85" w:rsidP="009E7913">
            <w:pPr>
              <w:autoSpaceDE w:val="0"/>
              <w:autoSpaceDN w:val="0"/>
              <w:adjustRightInd w:val="0"/>
              <w:spacing w:after="0" w:line="16" w:lineRule="atLeast"/>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FF5F85" w:rsidRPr="00FF5F85" w:rsidRDefault="00FF5F85" w:rsidP="00FF5F85">
      <w:pPr>
        <w:autoSpaceDE w:val="0"/>
        <w:autoSpaceDN w:val="0"/>
        <w:adjustRightInd w:val="0"/>
        <w:spacing w:after="0" w:line="240" w:lineRule="auto"/>
        <w:ind w:firstLine="709"/>
        <w:contextualSpacing/>
        <w:jc w:val="right"/>
        <w:rPr>
          <w:rFonts w:ascii="Times New Roman" w:hAnsi="Times New Roman" w:cs="Times New Roman"/>
          <w:kern w:val="2"/>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9"/>
        <w:gridCol w:w="3417"/>
      </w:tblGrid>
      <w:tr w:rsidR="00696DC3" w:rsidRPr="00CD39D9" w:rsidTr="005B3927">
        <w:trPr>
          <w:trHeight w:val="363"/>
          <w:tblHeader/>
        </w:trPr>
        <w:tc>
          <w:tcPr>
            <w:tcW w:w="6521" w:type="dxa"/>
            <w:tcBorders>
              <w:bottom w:val="single" w:sz="4" w:space="0" w:color="auto"/>
            </w:tcBorders>
            <w:shd w:val="clear" w:color="auto" w:fill="auto"/>
          </w:tcPr>
          <w:p w:rsidR="00696DC3" w:rsidRPr="00FF5F85" w:rsidRDefault="00FF5F85" w:rsidP="00FF5F85">
            <w:pPr>
              <w:autoSpaceDE w:val="0"/>
              <w:autoSpaceDN w:val="0"/>
              <w:adjustRightInd w:val="0"/>
              <w:spacing w:after="0" w:line="16"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402" w:type="dxa"/>
            <w:tcBorders>
              <w:bottom w:val="single" w:sz="4" w:space="0" w:color="auto"/>
            </w:tcBorders>
            <w:shd w:val="clear" w:color="auto" w:fill="auto"/>
          </w:tcPr>
          <w:p w:rsidR="00696DC3" w:rsidRPr="00FF5F85" w:rsidRDefault="00FF5F85" w:rsidP="00FF5F85">
            <w:pPr>
              <w:autoSpaceDE w:val="0"/>
              <w:autoSpaceDN w:val="0"/>
              <w:adjustRightInd w:val="0"/>
              <w:spacing w:after="0" w:line="16"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5313F4" w:rsidRPr="00CD39D9" w:rsidTr="005B3927">
        <w:trPr>
          <w:trHeight w:val="350"/>
        </w:trPr>
        <w:tc>
          <w:tcPr>
            <w:tcW w:w="6521" w:type="dxa"/>
            <w:tcBorders>
              <w:top w:val="single" w:sz="4" w:space="0" w:color="auto"/>
              <w:left w:val="single" w:sz="4" w:space="0" w:color="auto"/>
              <w:bottom w:val="nil"/>
              <w:right w:val="single" w:sz="4" w:space="0" w:color="auto"/>
            </w:tcBorders>
            <w:shd w:val="clear" w:color="auto" w:fill="auto"/>
          </w:tcPr>
          <w:p w:rsidR="005313F4" w:rsidRPr="00CD39D9" w:rsidRDefault="005313F4" w:rsidP="005313F4">
            <w:pPr>
              <w:autoSpaceDE w:val="0"/>
              <w:autoSpaceDN w:val="0"/>
              <w:adjustRightInd w:val="0"/>
              <w:spacing w:line="16" w:lineRule="atLeast"/>
              <w:rPr>
                <w:rFonts w:ascii="Times New Roman" w:hAnsi="Times New Roman" w:cs="Times New Roman"/>
                <w:sz w:val="28"/>
                <w:szCs w:val="28"/>
              </w:rPr>
            </w:pPr>
            <w:r w:rsidRPr="00CD39D9">
              <w:rPr>
                <w:rFonts w:ascii="Times New Roman" w:hAnsi="Times New Roman" w:cs="Times New Roman"/>
                <w:sz w:val="28"/>
                <w:szCs w:val="28"/>
              </w:rPr>
              <w:t>заведующий библиотекой</w:t>
            </w:r>
          </w:p>
        </w:tc>
        <w:tc>
          <w:tcPr>
            <w:tcW w:w="3402" w:type="dxa"/>
            <w:tcBorders>
              <w:top w:val="single" w:sz="4" w:space="0" w:color="auto"/>
              <w:left w:val="single" w:sz="4" w:space="0" w:color="auto"/>
              <w:bottom w:val="nil"/>
              <w:right w:val="single" w:sz="4" w:space="0" w:color="auto"/>
            </w:tcBorders>
            <w:shd w:val="clear" w:color="auto" w:fill="auto"/>
          </w:tcPr>
          <w:p w:rsidR="005313F4" w:rsidRPr="00CD39D9" w:rsidRDefault="005313F4" w:rsidP="000A3AFF">
            <w:pPr>
              <w:autoSpaceDE w:val="0"/>
              <w:autoSpaceDN w:val="0"/>
              <w:adjustRightInd w:val="0"/>
              <w:spacing w:line="16" w:lineRule="atLeast"/>
              <w:jc w:val="center"/>
              <w:rPr>
                <w:rFonts w:ascii="Times New Roman" w:hAnsi="Times New Roman" w:cs="Times New Roman"/>
                <w:color w:val="000000"/>
                <w:sz w:val="28"/>
                <w:szCs w:val="28"/>
              </w:rPr>
            </w:pPr>
          </w:p>
        </w:tc>
      </w:tr>
      <w:tr w:rsidR="005313F4" w:rsidRPr="00CD39D9" w:rsidTr="005B3927">
        <w:trPr>
          <w:trHeight w:val="576"/>
        </w:trPr>
        <w:tc>
          <w:tcPr>
            <w:tcW w:w="6521" w:type="dxa"/>
            <w:tcBorders>
              <w:top w:val="nil"/>
              <w:left w:val="single" w:sz="4" w:space="0" w:color="auto"/>
              <w:bottom w:val="nil"/>
              <w:right w:val="single" w:sz="4" w:space="0" w:color="auto"/>
            </w:tcBorders>
            <w:shd w:val="clear" w:color="auto" w:fill="auto"/>
          </w:tcPr>
          <w:p w:rsidR="005313F4" w:rsidRPr="00CD39D9" w:rsidRDefault="005313F4" w:rsidP="008C3470">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3402" w:type="dxa"/>
            <w:tcBorders>
              <w:top w:val="nil"/>
              <w:left w:val="single" w:sz="4" w:space="0" w:color="auto"/>
              <w:bottom w:val="nil"/>
              <w:right w:val="single" w:sz="4" w:space="0" w:color="auto"/>
            </w:tcBorders>
            <w:shd w:val="clear" w:color="auto" w:fill="auto"/>
          </w:tcPr>
          <w:p w:rsidR="005313F4" w:rsidRPr="00CD39D9" w:rsidRDefault="005313F4" w:rsidP="008C3470">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8615</w:t>
            </w:r>
          </w:p>
        </w:tc>
      </w:tr>
      <w:tr w:rsidR="005313F4" w:rsidRPr="00CD39D9" w:rsidTr="005B3927">
        <w:trPr>
          <w:trHeight w:val="569"/>
        </w:trPr>
        <w:tc>
          <w:tcPr>
            <w:tcW w:w="6521" w:type="dxa"/>
            <w:tcBorders>
              <w:top w:val="nil"/>
              <w:left w:val="single" w:sz="4" w:space="0" w:color="auto"/>
              <w:bottom w:val="single" w:sz="4" w:space="0" w:color="auto"/>
              <w:right w:val="single" w:sz="4" w:space="0" w:color="auto"/>
            </w:tcBorders>
            <w:shd w:val="clear" w:color="auto" w:fill="auto"/>
          </w:tcPr>
          <w:p w:rsidR="005313F4" w:rsidRPr="00CD39D9" w:rsidRDefault="005313F4" w:rsidP="008C3470">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3402" w:type="dxa"/>
            <w:tcBorders>
              <w:top w:val="nil"/>
              <w:left w:val="single" w:sz="4" w:space="0" w:color="auto"/>
              <w:bottom w:val="single" w:sz="4" w:space="0" w:color="auto"/>
              <w:right w:val="single" w:sz="4" w:space="0" w:color="auto"/>
            </w:tcBorders>
            <w:shd w:val="clear" w:color="auto" w:fill="auto"/>
          </w:tcPr>
          <w:p w:rsidR="005313F4" w:rsidRPr="00CD39D9" w:rsidRDefault="005313F4" w:rsidP="008C3470">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8204</w:t>
            </w:r>
          </w:p>
        </w:tc>
      </w:tr>
      <w:tr w:rsidR="00696DC3" w:rsidRPr="00CD39D9" w:rsidTr="005B3927">
        <w:trPr>
          <w:trHeight w:val="350"/>
        </w:trPr>
        <w:tc>
          <w:tcPr>
            <w:tcW w:w="6521" w:type="dxa"/>
            <w:tcBorders>
              <w:top w:val="single" w:sz="4" w:space="0" w:color="auto"/>
            </w:tcBorders>
            <w:shd w:val="clear" w:color="auto" w:fill="auto"/>
          </w:tcPr>
          <w:p w:rsidR="00696DC3" w:rsidRPr="00CD39D9" w:rsidRDefault="00A11CC4" w:rsidP="000A3AFF">
            <w:pPr>
              <w:autoSpaceDE w:val="0"/>
              <w:autoSpaceDN w:val="0"/>
              <w:adjustRightInd w:val="0"/>
              <w:spacing w:line="16" w:lineRule="atLeast"/>
              <w:rPr>
                <w:rFonts w:ascii="Times New Roman" w:hAnsi="Times New Roman" w:cs="Times New Roman"/>
                <w:sz w:val="28"/>
                <w:szCs w:val="28"/>
              </w:rPr>
            </w:pPr>
            <w:r w:rsidRPr="00CD39D9">
              <w:rPr>
                <w:rFonts w:ascii="Times New Roman" w:hAnsi="Times New Roman" w:cs="Times New Roman"/>
                <w:sz w:val="28"/>
                <w:szCs w:val="28"/>
              </w:rPr>
              <w:t>заведующий прачечной</w:t>
            </w:r>
          </w:p>
        </w:tc>
        <w:tc>
          <w:tcPr>
            <w:tcW w:w="3402" w:type="dxa"/>
            <w:tcBorders>
              <w:top w:val="single" w:sz="4" w:space="0" w:color="auto"/>
            </w:tcBorders>
            <w:shd w:val="clear" w:color="auto" w:fill="auto"/>
          </w:tcPr>
          <w:p w:rsidR="00696DC3" w:rsidRPr="00CD39D9" w:rsidRDefault="00A11CC4" w:rsidP="000A3AFF">
            <w:pPr>
              <w:autoSpaceDE w:val="0"/>
              <w:autoSpaceDN w:val="0"/>
              <w:adjustRightInd w:val="0"/>
              <w:spacing w:line="16" w:lineRule="atLeast"/>
              <w:jc w:val="center"/>
              <w:rPr>
                <w:rFonts w:ascii="Times New Roman" w:hAnsi="Times New Roman" w:cs="Times New Roman"/>
                <w:sz w:val="28"/>
                <w:szCs w:val="28"/>
              </w:rPr>
            </w:pPr>
            <w:r w:rsidRPr="00CD39D9">
              <w:rPr>
                <w:rFonts w:ascii="Times New Roman" w:hAnsi="Times New Roman" w:cs="Times New Roman"/>
                <w:color w:val="000000"/>
                <w:sz w:val="28"/>
                <w:szCs w:val="28"/>
              </w:rPr>
              <w:t>5</w:t>
            </w:r>
            <w:r w:rsidR="009D1574" w:rsidRPr="00CD39D9">
              <w:rPr>
                <w:rFonts w:ascii="Times New Roman" w:hAnsi="Times New Roman" w:cs="Times New Roman"/>
                <w:color w:val="000000"/>
                <w:sz w:val="28"/>
                <w:szCs w:val="28"/>
                <w:lang w:val="en-US"/>
              </w:rPr>
              <w:t>771</w:t>
            </w:r>
          </w:p>
        </w:tc>
      </w:tr>
    </w:tbl>
    <w:p w:rsidR="00467C86" w:rsidRPr="00CD39D9" w:rsidRDefault="00467C86" w:rsidP="00467C86">
      <w:pPr>
        <w:pStyle w:val="ConsPlusNormal"/>
        <w:ind w:firstLine="540"/>
        <w:jc w:val="both"/>
        <w:rPr>
          <w:rFonts w:ascii="Times New Roman" w:hAnsi="Times New Roman" w:cs="Times New Roman"/>
          <w:sz w:val="28"/>
          <w:szCs w:val="28"/>
        </w:rPr>
      </w:pPr>
    </w:p>
    <w:p w:rsidR="00467C86" w:rsidRPr="00CD39D9" w:rsidRDefault="00467C86"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Примечание к таблице №1</w:t>
      </w:r>
      <w:r w:rsidR="005967CD">
        <w:rPr>
          <w:rFonts w:ascii="Times New Roman" w:hAnsi="Times New Roman" w:cs="Times New Roman"/>
          <w:sz w:val="28"/>
          <w:szCs w:val="28"/>
        </w:rPr>
        <w:t>3</w:t>
      </w:r>
      <w:r w:rsidRPr="00CD39D9">
        <w:rPr>
          <w:rFonts w:ascii="Times New Roman" w:hAnsi="Times New Roman" w:cs="Times New Roman"/>
          <w:sz w:val="28"/>
          <w:szCs w:val="28"/>
        </w:rPr>
        <w:t xml:space="preserve">: </w:t>
      </w:r>
    </w:p>
    <w:p w:rsidR="00467C86" w:rsidRPr="00CD39D9" w:rsidRDefault="00467C86"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Для учреждений дополнительного профессионального образования минимальный размер должностного оклада по </w:t>
      </w:r>
      <w:r w:rsidR="00756EA1" w:rsidRPr="00CD39D9">
        <w:rPr>
          <w:rFonts w:ascii="Times New Roman" w:hAnsi="Times New Roman" w:cs="Times New Roman"/>
          <w:sz w:val="28"/>
          <w:szCs w:val="28"/>
        </w:rPr>
        <w:t xml:space="preserve">должности «заведующий библиотекой» </w:t>
      </w:r>
      <w:r w:rsidRPr="00CD39D9">
        <w:rPr>
          <w:rFonts w:ascii="Times New Roman" w:hAnsi="Times New Roman" w:cs="Times New Roman"/>
          <w:sz w:val="28"/>
          <w:szCs w:val="28"/>
        </w:rPr>
        <w:t>устанавлива</w:t>
      </w:r>
      <w:r w:rsidR="00756EA1" w:rsidRPr="00CD39D9">
        <w:rPr>
          <w:rFonts w:ascii="Times New Roman" w:hAnsi="Times New Roman" w:cs="Times New Roman"/>
          <w:sz w:val="28"/>
          <w:szCs w:val="28"/>
        </w:rPr>
        <w:t>е</w:t>
      </w:r>
      <w:r w:rsidRPr="00CD39D9">
        <w:rPr>
          <w:rFonts w:ascii="Times New Roman" w:hAnsi="Times New Roman" w:cs="Times New Roman"/>
          <w:sz w:val="28"/>
          <w:szCs w:val="28"/>
        </w:rPr>
        <w:t>тся применительно к учреждениям I - II групп по оплате труда руководителей.</w:t>
      </w:r>
    </w:p>
    <w:p w:rsidR="0014161E" w:rsidRPr="00CD39D9" w:rsidRDefault="0014161E" w:rsidP="00340A93">
      <w:pPr>
        <w:pStyle w:val="ConsPlusNormal"/>
        <w:ind w:firstLine="709"/>
        <w:jc w:val="both"/>
        <w:rPr>
          <w:rFonts w:ascii="Times New Roman" w:eastAsiaTheme="minorHAnsi" w:hAnsi="Times New Roman" w:cs="Times New Roman"/>
          <w:sz w:val="28"/>
          <w:szCs w:val="28"/>
          <w:lang w:eastAsia="en-US"/>
        </w:rPr>
      </w:pPr>
    </w:p>
    <w:p w:rsidR="0014161E" w:rsidRDefault="0014161E" w:rsidP="00340A93">
      <w:pPr>
        <w:autoSpaceDE w:val="0"/>
        <w:autoSpaceDN w:val="0"/>
        <w:adjustRightInd w:val="0"/>
        <w:spacing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5</w:t>
      </w:r>
      <w:r w:rsidRPr="00CD39D9">
        <w:rPr>
          <w:rFonts w:ascii="Times New Roman" w:hAnsi="Times New Roman" w:cs="Times New Roman"/>
          <w:sz w:val="28"/>
          <w:szCs w:val="28"/>
        </w:rPr>
        <w:t>.</w:t>
      </w:r>
      <w:r w:rsidR="00C33309" w:rsidRPr="00CD39D9">
        <w:rPr>
          <w:rFonts w:ascii="Times New Roman" w:hAnsi="Times New Roman" w:cs="Times New Roman"/>
          <w:sz w:val="28"/>
          <w:szCs w:val="28"/>
        </w:rPr>
        <w:t>1</w:t>
      </w:r>
      <w:r w:rsidR="00FC6F90" w:rsidRPr="00CD39D9">
        <w:rPr>
          <w:rFonts w:ascii="Times New Roman" w:hAnsi="Times New Roman" w:cs="Times New Roman"/>
          <w:sz w:val="28"/>
          <w:szCs w:val="28"/>
        </w:rPr>
        <w:t>1</w:t>
      </w:r>
      <w:r w:rsidRPr="00CD39D9">
        <w:rPr>
          <w:rFonts w:ascii="Times New Roman" w:hAnsi="Times New Roman" w:cs="Times New Roman"/>
          <w:sz w:val="28"/>
          <w:szCs w:val="28"/>
        </w:rPr>
        <w:t>. Минимальные размеры ставок заработной платы работников,</w:t>
      </w:r>
      <w:r w:rsidR="00F76A4C" w:rsidRPr="00CD39D9">
        <w:rPr>
          <w:rFonts w:ascii="Times New Roman" w:hAnsi="Times New Roman" w:cs="Times New Roman"/>
          <w:sz w:val="28"/>
          <w:szCs w:val="28"/>
        </w:rPr>
        <w:t xml:space="preserve"> осуществляющих профессиональную деятельность по профессиям рабочих</w:t>
      </w:r>
      <w:r w:rsidRPr="00CD39D9">
        <w:rPr>
          <w:rFonts w:ascii="Times New Roman" w:hAnsi="Times New Roman" w:cs="Times New Roman"/>
          <w:sz w:val="28"/>
          <w:szCs w:val="28"/>
        </w:rPr>
        <w:t>, не вошедши</w:t>
      </w:r>
      <w:r w:rsidR="001C0958" w:rsidRPr="00CD39D9">
        <w:rPr>
          <w:rFonts w:ascii="Times New Roman" w:hAnsi="Times New Roman" w:cs="Times New Roman"/>
          <w:sz w:val="28"/>
          <w:szCs w:val="28"/>
        </w:rPr>
        <w:t>м</w:t>
      </w:r>
      <w:r w:rsidRPr="00CD39D9">
        <w:rPr>
          <w:rFonts w:ascii="Times New Roman" w:hAnsi="Times New Roman" w:cs="Times New Roman"/>
          <w:sz w:val="28"/>
          <w:szCs w:val="28"/>
        </w:rPr>
        <w:t xml:space="preserve"> в профессиональные квалификационные группы, утвержденные приказ</w:t>
      </w:r>
      <w:r w:rsidR="00C33309" w:rsidRPr="00CD39D9">
        <w:rPr>
          <w:rFonts w:ascii="Times New Roman" w:hAnsi="Times New Roman" w:cs="Times New Roman"/>
          <w:sz w:val="28"/>
          <w:szCs w:val="28"/>
        </w:rPr>
        <w:t>ом</w:t>
      </w:r>
      <w:r w:rsidRPr="00CD39D9">
        <w:rPr>
          <w:rFonts w:ascii="Times New Roman" w:hAnsi="Times New Roman" w:cs="Times New Roman"/>
          <w:sz w:val="28"/>
          <w:szCs w:val="28"/>
        </w:rPr>
        <w:t xml:space="preserve"> Минздравсоцразвития России</w:t>
      </w:r>
      <w:r w:rsidR="00C33309" w:rsidRPr="00CD39D9">
        <w:rPr>
          <w:rFonts w:ascii="Times New Roman" w:hAnsi="Times New Roman" w:cs="Times New Roman"/>
          <w:sz w:val="28"/>
          <w:szCs w:val="28"/>
        </w:rPr>
        <w:t xml:space="preserve"> от 29.05.2008 № 248н «Об утверждении профессиональных квалификационных групп общеотраслевых профессий рабочих»</w:t>
      </w:r>
      <w:r w:rsidRPr="00CD39D9">
        <w:rPr>
          <w:rFonts w:ascii="Times New Roman" w:hAnsi="Times New Roman" w:cs="Times New Roman"/>
          <w:sz w:val="28"/>
          <w:szCs w:val="28"/>
        </w:rPr>
        <w:t>,</w:t>
      </w:r>
      <w:r w:rsidRPr="00CD39D9">
        <w:rPr>
          <w:rFonts w:ascii="Times New Roman" w:hAnsi="Times New Roman" w:cs="Times New Roman"/>
          <w:kern w:val="2"/>
          <w:sz w:val="28"/>
          <w:szCs w:val="28"/>
        </w:rPr>
        <w:t xml:space="preserve"> приведены в таблице № </w:t>
      </w:r>
      <w:r w:rsidR="00EB18A9" w:rsidRPr="00CD39D9">
        <w:rPr>
          <w:rFonts w:ascii="Times New Roman" w:hAnsi="Times New Roman" w:cs="Times New Roman"/>
          <w:kern w:val="2"/>
          <w:sz w:val="28"/>
          <w:szCs w:val="28"/>
        </w:rPr>
        <w:t>1</w:t>
      </w:r>
      <w:r w:rsidR="005967CD">
        <w:rPr>
          <w:rFonts w:ascii="Times New Roman" w:hAnsi="Times New Roman" w:cs="Times New Roman"/>
          <w:kern w:val="2"/>
          <w:sz w:val="28"/>
          <w:szCs w:val="28"/>
        </w:rPr>
        <w:t>4</w:t>
      </w:r>
      <w:r w:rsidRPr="00CD39D9">
        <w:rPr>
          <w:rFonts w:ascii="Times New Roman" w:hAnsi="Times New Roman" w:cs="Times New Roman"/>
          <w:kern w:val="2"/>
          <w:sz w:val="28"/>
          <w:szCs w:val="28"/>
        </w:rPr>
        <w:t>.</w:t>
      </w:r>
    </w:p>
    <w:p w:rsidR="005967CD" w:rsidRDefault="005967CD" w:rsidP="005967CD">
      <w:pPr>
        <w:autoSpaceDE w:val="0"/>
        <w:autoSpaceDN w:val="0"/>
        <w:adjustRightInd w:val="0"/>
        <w:spacing w:line="240" w:lineRule="auto"/>
        <w:ind w:firstLine="709"/>
        <w:jc w:val="right"/>
        <w:rPr>
          <w:rFonts w:ascii="Times New Roman" w:hAnsi="Times New Roman" w:cs="Times New Roman"/>
          <w:kern w:val="2"/>
          <w:sz w:val="28"/>
          <w:szCs w:val="28"/>
        </w:rPr>
      </w:pPr>
      <w:r w:rsidRPr="00CD39D9">
        <w:rPr>
          <w:rFonts w:ascii="Times New Roman" w:hAnsi="Times New Roman" w:cs="Times New Roman"/>
          <w:kern w:val="2"/>
          <w:sz w:val="28"/>
          <w:szCs w:val="28"/>
        </w:rPr>
        <w:t>Таблица № 1</w:t>
      </w:r>
      <w:r>
        <w:rPr>
          <w:rFonts w:ascii="Times New Roman" w:hAnsi="Times New Roman" w:cs="Times New Roman"/>
          <w:kern w:val="2"/>
          <w:sz w:val="28"/>
          <w:szCs w:val="28"/>
        </w:rPr>
        <w:t>4</w:t>
      </w:r>
    </w:p>
    <w:p w:rsidR="004F053C" w:rsidRPr="00CD39D9" w:rsidRDefault="004F053C" w:rsidP="004F05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инимальные размеры ставок заработной платы</w:t>
      </w:r>
    </w:p>
    <w:p w:rsidR="004F053C" w:rsidRDefault="004F053C" w:rsidP="004F053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по профессиям рабочих,</w:t>
      </w:r>
      <w:r w:rsidR="00B1015E">
        <w:rPr>
          <w:rFonts w:ascii="Times New Roman" w:hAnsi="Times New Roman" w:cs="Times New Roman"/>
          <w:sz w:val="28"/>
          <w:szCs w:val="28"/>
        </w:rPr>
        <w:t xml:space="preserve"> </w:t>
      </w:r>
      <w:r w:rsidRPr="00CD39D9">
        <w:rPr>
          <w:rFonts w:ascii="Times New Roman" w:hAnsi="Times New Roman" w:cs="Times New Roman"/>
          <w:sz w:val="28"/>
          <w:szCs w:val="28"/>
        </w:rPr>
        <w:t>не вошедшим в профессиональные</w:t>
      </w:r>
    </w:p>
    <w:p w:rsidR="004F053C" w:rsidRPr="00CD39D9" w:rsidRDefault="004F053C" w:rsidP="004F053C">
      <w:pPr>
        <w:autoSpaceDE w:val="0"/>
        <w:autoSpaceDN w:val="0"/>
        <w:adjustRightInd w:val="0"/>
        <w:spacing w:after="0" w:line="240" w:lineRule="auto"/>
        <w:jc w:val="center"/>
        <w:rPr>
          <w:rFonts w:ascii="Times New Roman" w:hAnsi="Times New Roman" w:cs="Times New Roman"/>
          <w:kern w:val="2"/>
          <w:sz w:val="28"/>
          <w:szCs w:val="28"/>
        </w:rPr>
      </w:pPr>
      <w:r w:rsidRPr="00CD39D9">
        <w:rPr>
          <w:rFonts w:ascii="Times New Roman" w:hAnsi="Times New Roman" w:cs="Times New Roman"/>
          <w:sz w:val="28"/>
          <w:szCs w:val="28"/>
        </w:rPr>
        <w:t>квалификационные группы</w:t>
      </w:r>
    </w:p>
    <w:p w:rsidR="009E7913" w:rsidRDefault="009E7913" w:rsidP="009E7913">
      <w:pPr>
        <w:autoSpaceDE w:val="0"/>
        <w:autoSpaceDN w:val="0"/>
        <w:adjustRightInd w:val="0"/>
        <w:spacing w:after="0"/>
        <w:ind w:firstLine="709"/>
        <w:jc w:val="right"/>
        <w:rPr>
          <w:rFonts w:ascii="Times New Roman" w:hAnsi="Times New Roman" w:cs="Times New Roman"/>
          <w:kern w:val="2"/>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02"/>
        <w:gridCol w:w="2135"/>
      </w:tblGrid>
      <w:tr w:rsidR="00FF5F85" w:rsidRPr="00CD39D9" w:rsidTr="005B3927">
        <w:trPr>
          <w:trHeight w:val="1069"/>
        </w:trPr>
        <w:tc>
          <w:tcPr>
            <w:tcW w:w="4111" w:type="dxa"/>
            <w:shd w:val="clear" w:color="auto" w:fill="auto"/>
          </w:tcPr>
          <w:p w:rsidR="00FF5F85" w:rsidRPr="00CD39D9" w:rsidRDefault="00FF5F85" w:rsidP="009E7913">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профессии рабочих</w:t>
            </w:r>
          </w:p>
        </w:tc>
        <w:tc>
          <w:tcPr>
            <w:tcW w:w="3686" w:type="dxa"/>
            <w:shd w:val="clear" w:color="auto" w:fill="auto"/>
          </w:tcPr>
          <w:p w:rsidR="00FF5F85" w:rsidRPr="00CD39D9" w:rsidRDefault="00FF5F85" w:rsidP="009E7913">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разряд</w:t>
            </w:r>
          </w:p>
        </w:tc>
        <w:tc>
          <w:tcPr>
            <w:tcW w:w="2126" w:type="dxa"/>
          </w:tcPr>
          <w:p w:rsidR="00FF5F85" w:rsidRPr="00CD39D9" w:rsidRDefault="00FF5F85" w:rsidP="009E7913">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ставки заработной платы (рублей)</w:t>
            </w:r>
          </w:p>
        </w:tc>
      </w:tr>
    </w:tbl>
    <w:p w:rsidR="00FF5F85" w:rsidRPr="00FF5F85" w:rsidRDefault="00FF5F85" w:rsidP="00FF5F85">
      <w:pPr>
        <w:autoSpaceDE w:val="0"/>
        <w:autoSpaceDN w:val="0"/>
        <w:adjustRightInd w:val="0"/>
        <w:spacing w:after="0" w:line="240" w:lineRule="auto"/>
        <w:ind w:firstLine="709"/>
        <w:contextualSpacing/>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02"/>
        <w:gridCol w:w="2135"/>
      </w:tblGrid>
      <w:tr w:rsidR="00EB18A9" w:rsidRPr="00CD39D9" w:rsidTr="00DE7864">
        <w:trPr>
          <w:trHeight w:val="335"/>
          <w:tblHeader/>
        </w:trPr>
        <w:tc>
          <w:tcPr>
            <w:tcW w:w="4111" w:type="dxa"/>
            <w:shd w:val="clear" w:color="auto" w:fill="auto"/>
            <w:vAlign w:val="center"/>
          </w:tcPr>
          <w:p w:rsidR="00EB18A9" w:rsidRPr="00FF5F85" w:rsidRDefault="00FF5F85" w:rsidP="00FF5F85">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686" w:type="dxa"/>
            <w:shd w:val="clear" w:color="auto" w:fill="auto"/>
            <w:vAlign w:val="center"/>
          </w:tcPr>
          <w:p w:rsidR="00EB18A9" w:rsidRPr="00FF5F85" w:rsidRDefault="00FF5F85" w:rsidP="00FF5F85">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vAlign w:val="center"/>
          </w:tcPr>
          <w:p w:rsidR="00EB18A9" w:rsidRPr="00FF5F85" w:rsidRDefault="00FF5F85" w:rsidP="00FF5F85">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14161E" w:rsidRPr="00CD39D9" w:rsidTr="005B3927">
        <w:trPr>
          <w:trHeight w:val="4718"/>
        </w:trPr>
        <w:tc>
          <w:tcPr>
            <w:tcW w:w="4111" w:type="dxa"/>
            <w:shd w:val="clear" w:color="auto" w:fill="auto"/>
          </w:tcPr>
          <w:p w:rsidR="0014161E" w:rsidRPr="00CD39D9" w:rsidRDefault="0014161E" w:rsidP="000A3AFF">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подсобный рабочий, электромонтер, швея, машинист по стирке и ремонту спецодежды, повар, официант, мойщик посуды, кухонный рабочий, машинист (кочегар) котельной, машинист насосных установок,  столяр, плотник, рабочий по комплексному обслуживанию и ремонту зданий, оператор котельной, оператор ПЭВМ, слесарь, слесарь - электрик по ремонту электрооборудования, слесарь - сантехник, слесарь по контрольно - измерительным приборам и автоматике, электрогазосварщик </w:t>
            </w:r>
          </w:p>
        </w:tc>
        <w:tc>
          <w:tcPr>
            <w:tcW w:w="3686" w:type="dxa"/>
            <w:shd w:val="clear" w:color="auto" w:fill="auto"/>
          </w:tcPr>
          <w:p w:rsidR="0014161E" w:rsidRPr="00CD39D9" w:rsidRDefault="0014161E"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1-й квалификационный </w:t>
            </w:r>
            <w:r w:rsidR="005B09D6" w:rsidRPr="00CD39D9">
              <w:rPr>
                <w:rFonts w:ascii="Times New Roman" w:hAnsi="Times New Roman" w:cs="Times New Roman"/>
                <w:sz w:val="28"/>
                <w:szCs w:val="28"/>
              </w:rPr>
              <w:t>р</w:t>
            </w:r>
            <w:r w:rsidRPr="00CD39D9">
              <w:rPr>
                <w:rFonts w:ascii="Times New Roman" w:hAnsi="Times New Roman" w:cs="Times New Roman"/>
                <w:sz w:val="28"/>
                <w:szCs w:val="28"/>
              </w:rPr>
              <w:t>азряд</w:t>
            </w:r>
          </w:p>
          <w:p w:rsidR="007A2C43" w:rsidRPr="00CD39D9" w:rsidRDefault="007A2C43" w:rsidP="000A3AFF">
            <w:pPr>
              <w:autoSpaceDE w:val="0"/>
              <w:autoSpaceDN w:val="0"/>
              <w:adjustRightInd w:val="0"/>
              <w:spacing w:after="0" w:line="240" w:lineRule="auto"/>
              <w:rPr>
                <w:rFonts w:ascii="Times New Roman" w:hAnsi="Times New Roman" w:cs="Times New Roman"/>
                <w:sz w:val="28"/>
                <w:szCs w:val="28"/>
              </w:rPr>
            </w:pPr>
          </w:p>
          <w:p w:rsidR="0014161E" w:rsidRPr="00CD39D9" w:rsidRDefault="0014161E"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разряд</w:t>
            </w:r>
          </w:p>
          <w:p w:rsidR="007A2C43" w:rsidRPr="00CD39D9" w:rsidRDefault="007A2C43" w:rsidP="000A3AFF">
            <w:pPr>
              <w:autoSpaceDE w:val="0"/>
              <w:autoSpaceDN w:val="0"/>
              <w:adjustRightInd w:val="0"/>
              <w:spacing w:after="0" w:line="240" w:lineRule="auto"/>
              <w:rPr>
                <w:rFonts w:ascii="Times New Roman" w:hAnsi="Times New Roman" w:cs="Times New Roman"/>
                <w:sz w:val="28"/>
                <w:szCs w:val="28"/>
              </w:rPr>
            </w:pPr>
          </w:p>
          <w:p w:rsidR="0014161E" w:rsidRPr="00CD39D9" w:rsidRDefault="0014161E"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3-й квалификационный разряд </w:t>
            </w:r>
          </w:p>
          <w:p w:rsidR="007A2C43" w:rsidRPr="00CD39D9" w:rsidRDefault="007A2C43" w:rsidP="000A3AFF">
            <w:pPr>
              <w:autoSpaceDE w:val="0"/>
              <w:autoSpaceDN w:val="0"/>
              <w:adjustRightInd w:val="0"/>
              <w:spacing w:after="0" w:line="240" w:lineRule="auto"/>
              <w:rPr>
                <w:rFonts w:ascii="Times New Roman" w:hAnsi="Times New Roman" w:cs="Times New Roman"/>
                <w:sz w:val="28"/>
                <w:szCs w:val="28"/>
              </w:rPr>
            </w:pPr>
          </w:p>
          <w:p w:rsidR="0014161E" w:rsidRPr="00CD39D9" w:rsidRDefault="0014161E"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разряд</w:t>
            </w:r>
          </w:p>
          <w:p w:rsidR="007A2C43" w:rsidRPr="00CD39D9" w:rsidRDefault="007A2C43" w:rsidP="000A3AFF">
            <w:pPr>
              <w:autoSpaceDE w:val="0"/>
              <w:autoSpaceDN w:val="0"/>
              <w:adjustRightInd w:val="0"/>
              <w:spacing w:after="0" w:line="240" w:lineRule="auto"/>
              <w:rPr>
                <w:rFonts w:ascii="Times New Roman" w:hAnsi="Times New Roman" w:cs="Times New Roman"/>
                <w:sz w:val="28"/>
                <w:szCs w:val="28"/>
              </w:rPr>
            </w:pPr>
          </w:p>
          <w:p w:rsidR="0014161E" w:rsidRPr="00CD39D9" w:rsidRDefault="0014161E"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5-й квалификационный разряд   </w:t>
            </w:r>
          </w:p>
        </w:tc>
        <w:tc>
          <w:tcPr>
            <w:tcW w:w="2126" w:type="dxa"/>
          </w:tcPr>
          <w:p w:rsidR="0014161E" w:rsidRPr="00CD39D9" w:rsidRDefault="009D1574" w:rsidP="000A3AFF">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4103</w:t>
            </w:r>
          </w:p>
          <w:p w:rsidR="006D1F84" w:rsidRPr="00CD39D9" w:rsidRDefault="006D1F84" w:rsidP="000A3AFF">
            <w:pPr>
              <w:autoSpaceDE w:val="0"/>
              <w:autoSpaceDN w:val="0"/>
              <w:adjustRightInd w:val="0"/>
              <w:spacing w:after="0" w:line="240" w:lineRule="auto"/>
              <w:jc w:val="center"/>
              <w:rPr>
                <w:rFonts w:ascii="Times New Roman" w:hAnsi="Times New Roman" w:cs="Times New Roman"/>
                <w:sz w:val="28"/>
                <w:szCs w:val="28"/>
              </w:rPr>
            </w:pPr>
          </w:p>
          <w:p w:rsidR="009D4EAA" w:rsidRPr="00CD39D9" w:rsidRDefault="009D4EAA" w:rsidP="000A3AFF">
            <w:pPr>
              <w:autoSpaceDE w:val="0"/>
              <w:autoSpaceDN w:val="0"/>
              <w:adjustRightInd w:val="0"/>
              <w:spacing w:after="0" w:line="240" w:lineRule="auto"/>
              <w:jc w:val="center"/>
              <w:rPr>
                <w:rFonts w:ascii="Times New Roman" w:hAnsi="Times New Roman" w:cs="Times New Roman"/>
                <w:sz w:val="28"/>
                <w:szCs w:val="28"/>
              </w:rPr>
            </w:pPr>
          </w:p>
          <w:p w:rsidR="0014161E" w:rsidRPr="00CD39D9" w:rsidRDefault="009D1574" w:rsidP="000A3AFF">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4342</w:t>
            </w:r>
          </w:p>
          <w:p w:rsidR="006D1F84" w:rsidRPr="00CD39D9" w:rsidRDefault="006D1F84" w:rsidP="000A3AFF">
            <w:pPr>
              <w:autoSpaceDE w:val="0"/>
              <w:autoSpaceDN w:val="0"/>
              <w:adjustRightInd w:val="0"/>
              <w:spacing w:after="0" w:line="240" w:lineRule="auto"/>
              <w:jc w:val="center"/>
              <w:rPr>
                <w:rFonts w:ascii="Times New Roman" w:hAnsi="Times New Roman" w:cs="Times New Roman"/>
                <w:sz w:val="28"/>
                <w:szCs w:val="28"/>
              </w:rPr>
            </w:pPr>
          </w:p>
          <w:p w:rsidR="009D4EAA" w:rsidRPr="00CD39D9" w:rsidRDefault="009D4EAA" w:rsidP="000A3AFF">
            <w:pPr>
              <w:autoSpaceDE w:val="0"/>
              <w:autoSpaceDN w:val="0"/>
              <w:adjustRightInd w:val="0"/>
              <w:spacing w:after="0" w:line="240" w:lineRule="auto"/>
              <w:jc w:val="center"/>
              <w:rPr>
                <w:rFonts w:ascii="Times New Roman" w:hAnsi="Times New Roman" w:cs="Times New Roman"/>
                <w:sz w:val="28"/>
                <w:szCs w:val="28"/>
              </w:rPr>
            </w:pPr>
          </w:p>
          <w:p w:rsidR="0014161E" w:rsidRPr="00CD39D9" w:rsidRDefault="009D1574" w:rsidP="000A3AFF">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4596</w:t>
            </w:r>
          </w:p>
          <w:p w:rsidR="0014161E" w:rsidRPr="00CD39D9" w:rsidRDefault="0014161E" w:rsidP="000A3AFF">
            <w:pPr>
              <w:autoSpaceDE w:val="0"/>
              <w:autoSpaceDN w:val="0"/>
              <w:adjustRightInd w:val="0"/>
              <w:spacing w:after="0" w:line="240" w:lineRule="auto"/>
              <w:rPr>
                <w:rFonts w:ascii="Times New Roman" w:hAnsi="Times New Roman" w:cs="Times New Roman"/>
                <w:sz w:val="28"/>
                <w:szCs w:val="28"/>
              </w:rPr>
            </w:pPr>
          </w:p>
          <w:p w:rsidR="009D4EAA" w:rsidRPr="00CD39D9" w:rsidRDefault="009D4EAA" w:rsidP="000A3AFF">
            <w:pPr>
              <w:autoSpaceDE w:val="0"/>
              <w:autoSpaceDN w:val="0"/>
              <w:adjustRightInd w:val="0"/>
              <w:spacing w:after="0" w:line="240" w:lineRule="auto"/>
              <w:jc w:val="center"/>
              <w:rPr>
                <w:rFonts w:ascii="Times New Roman" w:hAnsi="Times New Roman" w:cs="Times New Roman"/>
                <w:sz w:val="28"/>
                <w:szCs w:val="28"/>
              </w:rPr>
            </w:pPr>
          </w:p>
          <w:p w:rsidR="0014161E" w:rsidRPr="00CD39D9" w:rsidRDefault="009D1574" w:rsidP="000A3AFF">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4879</w:t>
            </w:r>
          </w:p>
          <w:p w:rsidR="0014161E" w:rsidRPr="00CD39D9" w:rsidRDefault="0014161E" w:rsidP="000A3AFF">
            <w:pPr>
              <w:autoSpaceDE w:val="0"/>
              <w:autoSpaceDN w:val="0"/>
              <w:adjustRightInd w:val="0"/>
              <w:spacing w:after="0" w:line="240" w:lineRule="auto"/>
              <w:jc w:val="center"/>
              <w:rPr>
                <w:rFonts w:ascii="Times New Roman" w:hAnsi="Times New Roman" w:cs="Times New Roman"/>
                <w:sz w:val="28"/>
                <w:szCs w:val="28"/>
              </w:rPr>
            </w:pPr>
          </w:p>
          <w:p w:rsidR="009D4EAA" w:rsidRPr="00CD39D9" w:rsidRDefault="009D4EAA" w:rsidP="000A3AFF">
            <w:pPr>
              <w:autoSpaceDE w:val="0"/>
              <w:autoSpaceDN w:val="0"/>
              <w:adjustRightInd w:val="0"/>
              <w:spacing w:after="0" w:line="240" w:lineRule="auto"/>
              <w:jc w:val="center"/>
              <w:rPr>
                <w:rFonts w:ascii="Times New Roman" w:hAnsi="Times New Roman" w:cs="Times New Roman"/>
                <w:sz w:val="28"/>
                <w:szCs w:val="28"/>
              </w:rPr>
            </w:pPr>
          </w:p>
          <w:p w:rsidR="0014161E" w:rsidRPr="00CD39D9" w:rsidRDefault="009D1574" w:rsidP="000A3AFF">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5163</w:t>
            </w:r>
          </w:p>
          <w:p w:rsidR="0014161E" w:rsidRPr="00CD39D9" w:rsidRDefault="0014161E" w:rsidP="000A3AFF">
            <w:pPr>
              <w:autoSpaceDE w:val="0"/>
              <w:autoSpaceDN w:val="0"/>
              <w:adjustRightInd w:val="0"/>
              <w:spacing w:line="240" w:lineRule="auto"/>
              <w:jc w:val="both"/>
              <w:rPr>
                <w:rFonts w:ascii="Times New Roman" w:hAnsi="Times New Roman" w:cs="Times New Roman"/>
                <w:sz w:val="28"/>
                <w:szCs w:val="28"/>
              </w:rPr>
            </w:pPr>
          </w:p>
        </w:tc>
      </w:tr>
    </w:tbl>
    <w:p w:rsidR="009C4B3D" w:rsidRDefault="009C4B3D" w:rsidP="00340A93">
      <w:pPr>
        <w:pStyle w:val="ConsPlusNormal"/>
        <w:ind w:firstLine="709"/>
        <w:jc w:val="both"/>
        <w:rPr>
          <w:rFonts w:ascii="Times New Roman" w:eastAsiaTheme="minorHAnsi" w:hAnsi="Times New Roman" w:cs="Times New Roman"/>
          <w:sz w:val="28"/>
          <w:szCs w:val="28"/>
          <w:lang w:eastAsia="en-US"/>
        </w:rPr>
      </w:pPr>
    </w:p>
    <w:p w:rsidR="00B56FF0" w:rsidRPr="00CD39D9" w:rsidRDefault="00B56FF0" w:rsidP="00B56F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2.5.12. </w:t>
      </w:r>
      <w:r w:rsidRPr="00CD39D9">
        <w:rPr>
          <w:rFonts w:ascii="Times New Roman" w:hAnsi="Times New Roman" w:cs="Times New Roman"/>
          <w:sz w:val="28"/>
          <w:szCs w:val="28"/>
        </w:rPr>
        <w:t>Размеры должностных окладов заместителей руководителей структурных подразделений устанавливаются на 10-20 процентов ниже размеров должностных окладов соответствующих руководителей.</w:t>
      </w:r>
    </w:p>
    <w:p w:rsidR="0014161E" w:rsidRPr="00CD39D9" w:rsidRDefault="001B0CC9"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2.</w:t>
      </w:r>
      <w:r w:rsidR="00D03235" w:rsidRPr="00CD39D9">
        <w:rPr>
          <w:rFonts w:ascii="Times New Roman" w:eastAsiaTheme="minorHAnsi" w:hAnsi="Times New Roman" w:cs="Times New Roman"/>
          <w:sz w:val="28"/>
          <w:szCs w:val="28"/>
          <w:lang w:eastAsia="en-US"/>
        </w:rPr>
        <w:t>6</w:t>
      </w:r>
      <w:r w:rsidRPr="00CD39D9">
        <w:rPr>
          <w:rFonts w:ascii="Times New Roman" w:eastAsiaTheme="minorHAnsi" w:hAnsi="Times New Roman" w:cs="Times New Roman"/>
          <w:sz w:val="28"/>
          <w:szCs w:val="28"/>
          <w:lang w:eastAsia="en-US"/>
        </w:rPr>
        <w:t xml:space="preserve">. </w:t>
      </w:r>
      <w:r w:rsidR="008E4AF0" w:rsidRPr="00CD39D9">
        <w:rPr>
          <w:rFonts w:ascii="Times New Roman" w:eastAsiaTheme="minorHAnsi" w:hAnsi="Times New Roman" w:cs="Times New Roman"/>
          <w:sz w:val="28"/>
          <w:szCs w:val="28"/>
          <w:lang w:eastAsia="en-US"/>
        </w:rPr>
        <w:t xml:space="preserve">Определение размеров </w:t>
      </w:r>
      <w:r w:rsidR="008E4AF0" w:rsidRPr="00CD39D9">
        <w:rPr>
          <w:rFonts w:ascii="Times New Roman" w:hAnsi="Times New Roman" w:cs="Times New Roman"/>
          <w:sz w:val="28"/>
          <w:szCs w:val="28"/>
        </w:rPr>
        <w:t>должностных окладов, ставок заработной платы с учетом применения повышающих коэффициентов</w:t>
      </w:r>
      <w:r w:rsidR="00A31173" w:rsidRPr="00CD39D9">
        <w:rPr>
          <w:rFonts w:ascii="Times New Roman" w:hAnsi="Times New Roman" w:cs="Times New Roman"/>
          <w:sz w:val="28"/>
          <w:szCs w:val="28"/>
        </w:rPr>
        <w:t>, образующих новые должностные оклады</w:t>
      </w:r>
      <w:r w:rsidR="00D947AA" w:rsidRPr="00CD39D9">
        <w:rPr>
          <w:rFonts w:ascii="Times New Roman" w:hAnsi="Times New Roman" w:cs="Times New Roman"/>
          <w:sz w:val="28"/>
          <w:szCs w:val="28"/>
        </w:rPr>
        <w:t>, ставки заработной платы</w:t>
      </w:r>
      <w:r w:rsidR="00A31173" w:rsidRPr="00CD39D9">
        <w:rPr>
          <w:rFonts w:ascii="Times New Roman" w:hAnsi="Times New Roman" w:cs="Times New Roman"/>
          <w:sz w:val="28"/>
          <w:szCs w:val="28"/>
        </w:rPr>
        <w:t>.</w:t>
      </w:r>
    </w:p>
    <w:p w:rsidR="00146070" w:rsidRPr="00CD39D9" w:rsidRDefault="00871260" w:rsidP="00340A93">
      <w:pPr>
        <w:pStyle w:val="ConsPlusNormal"/>
        <w:ind w:firstLine="709"/>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2.</w:t>
      </w:r>
      <w:r w:rsidR="00D03235" w:rsidRPr="00CD39D9">
        <w:rPr>
          <w:rFonts w:ascii="Times New Roman" w:eastAsiaTheme="minorHAnsi" w:hAnsi="Times New Roman" w:cs="Times New Roman"/>
          <w:sz w:val="28"/>
          <w:szCs w:val="28"/>
          <w:lang w:eastAsia="en-US"/>
        </w:rPr>
        <w:t>6</w:t>
      </w:r>
      <w:r w:rsidRPr="00CD39D9">
        <w:rPr>
          <w:rFonts w:ascii="Times New Roman" w:eastAsiaTheme="minorHAnsi" w:hAnsi="Times New Roman" w:cs="Times New Roman"/>
          <w:sz w:val="28"/>
          <w:szCs w:val="28"/>
          <w:lang w:eastAsia="en-US"/>
        </w:rPr>
        <w:t>.</w:t>
      </w:r>
      <w:r w:rsidR="008E4AF0" w:rsidRPr="00CD39D9">
        <w:rPr>
          <w:rFonts w:ascii="Times New Roman" w:eastAsiaTheme="minorHAnsi" w:hAnsi="Times New Roman" w:cs="Times New Roman"/>
          <w:sz w:val="28"/>
          <w:szCs w:val="28"/>
          <w:lang w:eastAsia="en-US"/>
        </w:rPr>
        <w:t>1</w:t>
      </w:r>
      <w:r w:rsidRPr="00CD39D9">
        <w:rPr>
          <w:rFonts w:ascii="Times New Roman" w:eastAsiaTheme="minorHAnsi" w:hAnsi="Times New Roman" w:cs="Times New Roman"/>
          <w:sz w:val="28"/>
          <w:szCs w:val="28"/>
          <w:lang w:eastAsia="en-US"/>
        </w:rPr>
        <w:t>. В</w:t>
      </w:r>
      <w:r w:rsidR="00146070" w:rsidRPr="00CD39D9">
        <w:rPr>
          <w:rFonts w:ascii="Times New Roman" w:hAnsi="Times New Roman" w:cs="Times New Roman"/>
          <w:sz w:val="28"/>
          <w:szCs w:val="28"/>
        </w:rPr>
        <w:t xml:space="preserve"> целях</w:t>
      </w:r>
      <w:r w:rsidR="00457E0E" w:rsidRPr="00CD39D9">
        <w:rPr>
          <w:rFonts w:ascii="Times New Roman" w:hAnsi="Times New Roman" w:cs="Times New Roman"/>
          <w:sz w:val="28"/>
          <w:szCs w:val="28"/>
        </w:rPr>
        <w:t xml:space="preserve"> сохранения кадрового потенциала и</w:t>
      </w:r>
      <w:r w:rsidR="00146070" w:rsidRPr="00CD39D9">
        <w:rPr>
          <w:rFonts w:ascii="Times New Roman" w:hAnsi="Times New Roman" w:cs="Times New Roman"/>
          <w:sz w:val="28"/>
          <w:szCs w:val="28"/>
        </w:rPr>
        <w:t xml:space="preserve"> привлечения </w:t>
      </w:r>
      <w:r w:rsidR="00283B98" w:rsidRPr="00CD39D9">
        <w:rPr>
          <w:rFonts w:ascii="Times New Roman" w:hAnsi="Times New Roman" w:cs="Times New Roman"/>
          <w:sz w:val="28"/>
          <w:szCs w:val="28"/>
        </w:rPr>
        <w:lastRenderedPageBreak/>
        <w:t xml:space="preserve">специалистов </w:t>
      </w:r>
      <w:r w:rsidR="00146070" w:rsidRPr="00CD39D9">
        <w:rPr>
          <w:rFonts w:ascii="Times New Roman" w:hAnsi="Times New Roman" w:cs="Times New Roman"/>
          <w:sz w:val="28"/>
          <w:szCs w:val="28"/>
        </w:rPr>
        <w:t>для работы в сельской местности размеры должностных окладов</w:t>
      </w:r>
      <w:r w:rsidR="00B536EF" w:rsidRPr="00CD39D9">
        <w:rPr>
          <w:rFonts w:ascii="Times New Roman" w:hAnsi="Times New Roman" w:cs="Times New Roman"/>
          <w:sz w:val="28"/>
          <w:szCs w:val="28"/>
        </w:rPr>
        <w:t>, ставок заработной платы</w:t>
      </w:r>
      <w:r w:rsidR="00146070" w:rsidRPr="00CD39D9">
        <w:rPr>
          <w:rFonts w:ascii="Times New Roman" w:hAnsi="Times New Roman" w:cs="Times New Roman"/>
          <w:sz w:val="28"/>
          <w:szCs w:val="28"/>
        </w:rPr>
        <w:t xml:space="preserve"> руководителей</w:t>
      </w:r>
      <w:r w:rsidR="00A71CEF" w:rsidRPr="00CD39D9">
        <w:rPr>
          <w:rFonts w:ascii="Times New Roman" w:hAnsi="Times New Roman" w:cs="Times New Roman"/>
          <w:sz w:val="28"/>
          <w:szCs w:val="28"/>
        </w:rPr>
        <w:t xml:space="preserve"> и </w:t>
      </w:r>
      <w:r w:rsidR="00146070" w:rsidRPr="00CD39D9">
        <w:rPr>
          <w:rFonts w:ascii="Times New Roman" w:hAnsi="Times New Roman" w:cs="Times New Roman"/>
          <w:sz w:val="28"/>
          <w:szCs w:val="28"/>
        </w:rPr>
        <w:t>специалистов</w:t>
      </w:r>
      <w:r w:rsidR="00B1015E">
        <w:rPr>
          <w:rFonts w:ascii="Times New Roman" w:hAnsi="Times New Roman" w:cs="Times New Roman"/>
          <w:sz w:val="28"/>
          <w:szCs w:val="28"/>
        </w:rPr>
        <w:t xml:space="preserve"> </w:t>
      </w:r>
      <w:r w:rsidR="00146070" w:rsidRPr="00CD39D9">
        <w:rPr>
          <w:rFonts w:ascii="Times New Roman" w:hAnsi="Times New Roman" w:cs="Times New Roman"/>
          <w:sz w:val="28"/>
          <w:szCs w:val="28"/>
        </w:rPr>
        <w:t>учреждени</w:t>
      </w:r>
      <w:r w:rsidR="004E6F29" w:rsidRPr="00CD39D9">
        <w:rPr>
          <w:rFonts w:ascii="Times New Roman" w:hAnsi="Times New Roman" w:cs="Times New Roman"/>
          <w:sz w:val="28"/>
          <w:szCs w:val="28"/>
        </w:rPr>
        <w:t>й</w:t>
      </w:r>
      <w:r w:rsidR="00146070" w:rsidRPr="00CD39D9">
        <w:rPr>
          <w:rFonts w:ascii="Times New Roman" w:hAnsi="Times New Roman" w:cs="Times New Roman"/>
          <w:sz w:val="28"/>
          <w:szCs w:val="28"/>
        </w:rPr>
        <w:t>(</w:t>
      </w:r>
      <w:r w:rsidR="008F5807" w:rsidRPr="00CD39D9">
        <w:rPr>
          <w:rFonts w:ascii="Times New Roman" w:hAnsi="Times New Roman" w:cs="Times New Roman"/>
          <w:sz w:val="28"/>
          <w:szCs w:val="28"/>
        </w:rPr>
        <w:t xml:space="preserve">филиалов, обособленных </w:t>
      </w:r>
      <w:r w:rsidR="00146070" w:rsidRPr="00CD39D9">
        <w:rPr>
          <w:rFonts w:ascii="Times New Roman" w:hAnsi="Times New Roman" w:cs="Times New Roman"/>
          <w:sz w:val="28"/>
          <w:szCs w:val="28"/>
        </w:rPr>
        <w:t>структурных подразделений), расположенных в сельск</w:t>
      </w:r>
      <w:r w:rsidR="008F5807" w:rsidRPr="00CD39D9">
        <w:rPr>
          <w:rFonts w:ascii="Times New Roman" w:hAnsi="Times New Roman" w:cs="Times New Roman"/>
          <w:sz w:val="28"/>
          <w:szCs w:val="28"/>
        </w:rPr>
        <w:t xml:space="preserve">их поселениях </w:t>
      </w:r>
      <w:r w:rsidR="00146070" w:rsidRPr="00CD39D9">
        <w:rPr>
          <w:rFonts w:ascii="Times New Roman" w:hAnsi="Times New Roman" w:cs="Times New Roman"/>
          <w:sz w:val="28"/>
          <w:szCs w:val="28"/>
        </w:rPr>
        <w:t xml:space="preserve">и рабочих поселках, </w:t>
      </w:r>
      <w:r w:rsidR="0002079E" w:rsidRPr="00CD39D9">
        <w:rPr>
          <w:rFonts w:ascii="Times New Roman" w:hAnsi="Times New Roman" w:cs="Times New Roman"/>
          <w:sz w:val="28"/>
          <w:szCs w:val="28"/>
        </w:rPr>
        <w:t xml:space="preserve">увеличиваются </w:t>
      </w:r>
      <w:r w:rsidR="00146070" w:rsidRPr="00CD39D9">
        <w:rPr>
          <w:rFonts w:ascii="Times New Roman" w:hAnsi="Times New Roman" w:cs="Times New Roman"/>
          <w:sz w:val="28"/>
          <w:szCs w:val="28"/>
        </w:rPr>
        <w:t xml:space="preserve">на </w:t>
      </w:r>
      <w:r w:rsidR="00F032B7" w:rsidRPr="00CD39D9">
        <w:rPr>
          <w:rFonts w:ascii="Times New Roman" w:hAnsi="Times New Roman" w:cs="Times New Roman"/>
          <w:sz w:val="28"/>
          <w:szCs w:val="28"/>
        </w:rPr>
        <w:t xml:space="preserve">повышающий </w:t>
      </w:r>
      <w:r w:rsidR="00B549DA" w:rsidRPr="00CD39D9">
        <w:rPr>
          <w:rFonts w:ascii="Times New Roman" w:hAnsi="Times New Roman" w:cs="Times New Roman"/>
          <w:sz w:val="28"/>
          <w:szCs w:val="28"/>
        </w:rPr>
        <w:t>коэффициент 0,</w:t>
      </w:r>
      <w:r w:rsidR="003366F3">
        <w:rPr>
          <w:rFonts w:ascii="Times New Roman" w:hAnsi="Times New Roman" w:cs="Times New Roman"/>
          <w:sz w:val="28"/>
          <w:szCs w:val="28"/>
        </w:rPr>
        <w:t>2</w:t>
      </w:r>
      <w:r w:rsidR="00713FF4" w:rsidRPr="00CD39D9">
        <w:rPr>
          <w:rFonts w:ascii="Times New Roman" w:hAnsi="Times New Roman" w:cs="Times New Roman"/>
          <w:sz w:val="28"/>
          <w:szCs w:val="28"/>
        </w:rPr>
        <w:t>.</w:t>
      </w:r>
    </w:p>
    <w:p w:rsidR="007450B9" w:rsidRDefault="006B4B9E" w:rsidP="006B12A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6</w:t>
      </w:r>
      <w:r w:rsidRPr="00CD39D9">
        <w:rPr>
          <w:rFonts w:ascii="Times New Roman" w:hAnsi="Times New Roman" w:cs="Times New Roman"/>
          <w:sz w:val="28"/>
          <w:szCs w:val="28"/>
        </w:rPr>
        <w:t>.</w:t>
      </w:r>
      <w:r w:rsidR="004F6B07" w:rsidRPr="00CD39D9">
        <w:rPr>
          <w:rFonts w:ascii="Times New Roman" w:hAnsi="Times New Roman" w:cs="Times New Roman"/>
          <w:sz w:val="28"/>
          <w:szCs w:val="28"/>
        </w:rPr>
        <w:t>2</w:t>
      </w:r>
      <w:r w:rsidRPr="00CD39D9">
        <w:rPr>
          <w:rFonts w:ascii="Times New Roman" w:hAnsi="Times New Roman" w:cs="Times New Roman"/>
          <w:sz w:val="28"/>
          <w:szCs w:val="28"/>
        </w:rPr>
        <w:t>. В целях диф</w:t>
      </w:r>
      <w:r w:rsidR="000F652F" w:rsidRPr="00CD39D9">
        <w:rPr>
          <w:rFonts w:ascii="Times New Roman" w:hAnsi="Times New Roman" w:cs="Times New Roman"/>
          <w:sz w:val="28"/>
          <w:szCs w:val="28"/>
        </w:rPr>
        <w:t>фе</w:t>
      </w:r>
      <w:r w:rsidRPr="00CD39D9">
        <w:rPr>
          <w:rFonts w:ascii="Times New Roman" w:hAnsi="Times New Roman" w:cs="Times New Roman"/>
          <w:sz w:val="28"/>
          <w:szCs w:val="28"/>
        </w:rPr>
        <w:t>ренциации</w:t>
      </w:r>
      <w:r w:rsidR="00B1015E">
        <w:rPr>
          <w:rFonts w:ascii="Times New Roman" w:hAnsi="Times New Roman" w:cs="Times New Roman"/>
          <w:sz w:val="28"/>
          <w:szCs w:val="28"/>
        </w:rPr>
        <w:t xml:space="preserve"> </w:t>
      </w:r>
      <w:r w:rsidR="00A7491C" w:rsidRPr="00CD39D9">
        <w:rPr>
          <w:rFonts w:ascii="Times New Roman" w:hAnsi="Times New Roman" w:cs="Times New Roman"/>
          <w:sz w:val="28"/>
          <w:szCs w:val="28"/>
        </w:rPr>
        <w:t>должностных окладов</w:t>
      </w:r>
      <w:r w:rsidR="00494590" w:rsidRPr="00CD39D9">
        <w:rPr>
          <w:rFonts w:ascii="Times New Roman" w:hAnsi="Times New Roman" w:cs="Times New Roman"/>
          <w:sz w:val="28"/>
          <w:szCs w:val="28"/>
        </w:rPr>
        <w:t xml:space="preserve">, </w:t>
      </w:r>
      <w:r w:rsidR="00A7491C" w:rsidRPr="00CD39D9">
        <w:rPr>
          <w:rFonts w:ascii="Times New Roman" w:hAnsi="Times New Roman" w:cs="Times New Roman"/>
          <w:sz w:val="28"/>
          <w:szCs w:val="28"/>
        </w:rPr>
        <w:t xml:space="preserve">ставок заработной платы исходя из более полного учета </w:t>
      </w:r>
      <w:r w:rsidR="008723A7" w:rsidRPr="00CD39D9">
        <w:rPr>
          <w:rFonts w:ascii="Times New Roman" w:hAnsi="Times New Roman" w:cs="Times New Roman"/>
          <w:sz w:val="28"/>
          <w:szCs w:val="28"/>
        </w:rPr>
        <w:t>сложности</w:t>
      </w:r>
      <w:r w:rsidR="00C70338" w:rsidRPr="00CD39D9">
        <w:rPr>
          <w:rFonts w:ascii="Times New Roman" w:hAnsi="Times New Roman" w:cs="Times New Roman"/>
          <w:sz w:val="28"/>
          <w:szCs w:val="28"/>
        </w:rPr>
        <w:t xml:space="preserve">, </w:t>
      </w:r>
      <w:r w:rsidR="002D2EA1" w:rsidRPr="00CD39D9">
        <w:rPr>
          <w:rFonts w:ascii="Times New Roman" w:hAnsi="Times New Roman" w:cs="Times New Roman"/>
          <w:sz w:val="28"/>
          <w:szCs w:val="28"/>
        </w:rPr>
        <w:t xml:space="preserve">дополнительной </w:t>
      </w:r>
      <w:r w:rsidR="00C70338" w:rsidRPr="00CD39D9">
        <w:rPr>
          <w:rFonts w:ascii="Times New Roman" w:hAnsi="Times New Roman" w:cs="Times New Roman"/>
          <w:sz w:val="28"/>
          <w:szCs w:val="28"/>
        </w:rPr>
        <w:t>психоэмоциональной на</w:t>
      </w:r>
      <w:r w:rsidR="002D2EA1" w:rsidRPr="00CD39D9">
        <w:rPr>
          <w:rFonts w:ascii="Times New Roman" w:hAnsi="Times New Roman" w:cs="Times New Roman"/>
          <w:sz w:val="28"/>
          <w:szCs w:val="28"/>
        </w:rPr>
        <w:t>грузки</w:t>
      </w:r>
      <w:r w:rsidR="00F76969" w:rsidRPr="00CD39D9">
        <w:rPr>
          <w:rFonts w:ascii="Times New Roman" w:hAnsi="Times New Roman" w:cs="Times New Roman"/>
          <w:sz w:val="28"/>
          <w:szCs w:val="28"/>
        </w:rPr>
        <w:t xml:space="preserve"> и </w:t>
      </w:r>
      <w:r w:rsidR="008723A7" w:rsidRPr="00CD39D9">
        <w:rPr>
          <w:rFonts w:ascii="Times New Roman" w:hAnsi="Times New Roman" w:cs="Times New Roman"/>
          <w:sz w:val="28"/>
          <w:szCs w:val="28"/>
        </w:rPr>
        <w:t xml:space="preserve">специфики </w:t>
      </w:r>
      <w:r w:rsidR="00F76969" w:rsidRPr="00CD39D9">
        <w:rPr>
          <w:rFonts w:ascii="Times New Roman" w:hAnsi="Times New Roman" w:cs="Times New Roman"/>
          <w:sz w:val="28"/>
          <w:szCs w:val="28"/>
        </w:rPr>
        <w:t xml:space="preserve">труда </w:t>
      </w:r>
      <w:r w:rsidR="00155174" w:rsidRPr="00CD39D9">
        <w:rPr>
          <w:rFonts w:ascii="Times New Roman" w:hAnsi="Times New Roman" w:cs="Times New Roman"/>
          <w:sz w:val="28"/>
          <w:szCs w:val="28"/>
        </w:rPr>
        <w:t xml:space="preserve">работников, оказывающих услуги (выполняющих работы) в отдельных учреждениях системы образования и структурных подразделениях </w:t>
      </w:r>
      <w:r w:rsidR="008D61FA" w:rsidRPr="00CD39D9">
        <w:rPr>
          <w:rFonts w:ascii="Times New Roman" w:hAnsi="Times New Roman" w:cs="Times New Roman"/>
          <w:sz w:val="28"/>
          <w:szCs w:val="28"/>
        </w:rPr>
        <w:t>размеры должностных окладов</w:t>
      </w:r>
      <w:r w:rsidR="00494590" w:rsidRPr="00CD39D9">
        <w:rPr>
          <w:rFonts w:ascii="Times New Roman" w:hAnsi="Times New Roman" w:cs="Times New Roman"/>
          <w:sz w:val="28"/>
          <w:szCs w:val="28"/>
        </w:rPr>
        <w:t xml:space="preserve">, </w:t>
      </w:r>
      <w:r w:rsidR="00AE27E7" w:rsidRPr="00CD39D9">
        <w:rPr>
          <w:rFonts w:ascii="Times New Roman" w:hAnsi="Times New Roman" w:cs="Times New Roman"/>
          <w:sz w:val="28"/>
          <w:szCs w:val="28"/>
        </w:rPr>
        <w:t>став</w:t>
      </w:r>
      <w:r w:rsidR="008B7EF6" w:rsidRPr="00CD39D9">
        <w:rPr>
          <w:rFonts w:ascii="Times New Roman" w:hAnsi="Times New Roman" w:cs="Times New Roman"/>
          <w:sz w:val="28"/>
          <w:szCs w:val="28"/>
        </w:rPr>
        <w:t>о</w:t>
      </w:r>
      <w:r w:rsidR="00AE27E7" w:rsidRPr="00CD39D9">
        <w:rPr>
          <w:rFonts w:ascii="Times New Roman" w:hAnsi="Times New Roman" w:cs="Times New Roman"/>
          <w:sz w:val="28"/>
          <w:szCs w:val="28"/>
        </w:rPr>
        <w:t xml:space="preserve">к заработной платы </w:t>
      </w:r>
      <w:r w:rsidR="008B7EF6" w:rsidRPr="00CD39D9">
        <w:rPr>
          <w:rFonts w:ascii="Times New Roman" w:hAnsi="Times New Roman" w:cs="Times New Roman"/>
          <w:sz w:val="28"/>
          <w:szCs w:val="28"/>
        </w:rPr>
        <w:t xml:space="preserve">увеличиваются на </w:t>
      </w:r>
      <w:r w:rsidR="00F032B7" w:rsidRPr="00CD39D9">
        <w:rPr>
          <w:rFonts w:ascii="Times New Roman" w:hAnsi="Times New Roman" w:cs="Times New Roman"/>
          <w:sz w:val="28"/>
          <w:szCs w:val="28"/>
        </w:rPr>
        <w:t xml:space="preserve">повышающие </w:t>
      </w:r>
      <w:r w:rsidR="008B7EF6" w:rsidRPr="00CD39D9">
        <w:rPr>
          <w:rFonts w:ascii="Times New Roman" w:hAnsi="Times New Roman" w:cs="Times New Roman"/>
          <w:sz w:val="28"/>
          <w:szCs w:val="28"/>
        </w:rPr>
        <w:t>к</w:t>
      </w:r>
      <w:r w:rsidR="008D61FA" w:rsidRPr="00CD39D9">
        <w:rPr>
          <w:rFonts w:ascii="Times New Roman" w:hAnsi="Times New Roman" w:cs="Times New Roman"/>
          <w:sz w:val="28"/>
          <w:szCs w:val="28"/>
        </w:rPr>
        <w:t>оэффициент</w:t>
      </w:r>
      <w:r w:rsidR="00F032B7" w:rsidRPr="00CD39D9">
        <w:rPr>
          <w:rFonts w:ascii="Times New Roman" w:hAnsi="Times New Roman" w:cs="Times New Roman"/>
          <w:sz w:val="28"/>
          <w:szCs w:val="28"/>
        </w:rPr>
        <w:t>ы</w:t>
      </w:r>
      <w:r w:rsidR="00DA69F1" w:rsidRPr="00CD39D9">
        <w:rPr>
          <w:rFonts w:ascii="Times New Roman" w:hAnsi="Times New Roman" w:cs="Times New Roman"/>
          <w:sz w:val="28"/>
          <w:szCs w:val="28"/>
        </w:rPr>
        <w:t xml:space="preserve"> в соответствии с </w:t>
      </w:r>
      <w:r w:rsidR="004A3C29" w:rsidRPr="00CD39D9">
        <w:rPr>
          <w:rFonts w:ascii="Times New Roman" w:hAnsi="Times New Roman" w:cs="Times New Roman"/>
          <w:sz w:val="28"/>
          <w:szCs w:val="28"/>
        </w:rPr>
        <w:t>таблице</w:t>
      </w:r>
      <w:r w:rsidR="00DA69F1" w:rsidRPr="00CD39D9">
        <w:rPr>
          <w:rFonts w:ascii="Times New Roman" w:hAnsi="Times New Roman" w:cs="Times New Roman"/>
          <w:sz w:val="28"/>
          <w:szCs w:val="28"/>
        </w:rPr>
        <w:t>й</w:t>
      </w:r>
      <w:r w:rsidR="00B1015E">
        <w:rPr>
          <w:rFonts w:ascii="Times New Roman" w:hAnsi="Times New Roman" w:cs="Times New Roman"/>
          <w:sz w:val="28"/>
          <w:szCs w:val="28"/>
        </w:rPr>
        <w:t xml:space="preserve"> </w:t>
      </w:r>
      <w:r w:rsidR="00941568" w:rsidRPr="00CD39D9">
        <w:rPr>
          <w:rFonts w:ascii="Times New Roman" w:hAnsi="Times New Roman" w:cs="Times New Roman"/>
          <w:sz w:val="28"/>
          <w:szCs w:val="28"/>
        </w:rPr>
        <w:t xml:space="preserve">№ </w:t>
      </w:r>
      <w:r w:rsidR="004A3C29" w:rsidRPr="00CD39D9">
        <w:rPr>
          <w:rFonts w:ascii="Times New Roman" w:hAnsi="Times New Roman" w:cs="Times New Roman"/>
          <w:sz w:val="28"/>
          <w:szCs w:val="28"/>
        </w:rPr>
        <w:t>1</w:t>
      </w:r>
      <w:r w:rsidR="00917088">
        <w:rPr>
          <w:rFonts w:ascii="Times New Roman" w:hAnsi="Times New Roman" w:cs="Times New Roman"/>
          <w:sz w:val="28"/>
          <w:szCs w:val="28"/>
        </w:rPr>
        <w:t>5</w:t>
      </w:r>
      <w:r w:rsidR="00DA69F1" w:rsidRPr="00CD39D9">
        <w:rPr>
          <w:rFonts w:ascii="Times New Roman" w:hAnsi="Times New Roman" w:cs="Times New Roman"/>
          <w:sz w:val="28"/>
          <w:szCs w:val="28"/>
        </w:rPr>
        <w:t>.</w:t>
      </w:r>
    </w:p>
    <w:p w:rsidR="0062614D" w:rsidRDefault="00A83EF1"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sidR="00917088">
        <w:rPr>
          <w:rFonts w:ascii="Times New Roman" w:hAnsi="Times New Roman" w:cs="Times New Roman"/>
          <w:sz w:val="28"/>
          <w:szCs w:val="28"/>
        </w:rPr>
        <w:t>5</w:t>
      </w:r>
    </w:p>
    <w:p w:rsidR="00917088" w:rsidRDefault="00917088" w:rsidP="000A3AFF">
      <w:pPr>
        <w:pStyle w:val="ConsPlusNormal"/>
        <w:jc w:val="right"/>
        <w:rPr>
          <w:rFonts w:ascii="Times New Roman" w:hAnsi="Times New Roman" w:cs="Times New Roman"/>
          <w:sz w:val="28"/>
          <w:szCs w:val="28"/>
        </w:rPr>
      </w:pPr>
    </w:p>
    <w:p w:rsidR="00917088" w:rsidRDefault="00917088" w:rsidP="0091708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повышающи</w:t>
      </w:r>
      <w:r>
        <w:rPr>
          <w:rFonts w:ascii="Times New Roman" w:hAnsi="Times New Roman" w:cs="Times New Roman"/>
          <w:sz w:val="28"/>
          <w:szCs w:val="28"/>
        </w:rPr>
        <w:t>х</w:t>
      </w:r>
      <w:r w:rsidRPr="00CD39D9">
        <w:rPr>
          <w:rFonts w:ascii="Times New Roman" w:hAnsi="Times New Roman" w:cs="Times New Roman"/>
          <w:sz w:val="28"/>
          <w:szCs w:val="28"/>
        </w:rPr>
        <w:t xml:space="preserve"> коэффициент</w:t>
      </w:r>
      <w:r>
        <w:rPr>
          <w:rFonts w:ascii="Times New Roman" w:hAnsi="Times New Roman" w:cs="Times New Roman"/>
          <w:sz w:val="28"/>
          <w:szCs w:val="28"/>
        </w:rPr>
        <w:t xml:space="preserve">ов  к </w:t>
      </w:r>
      <w:r w:rsidRPr="00CD39D9">
        <w:rPr>
          <w:rFonts w:ascii="Times New Roman" w:hAnsi="Times New Roman" w:cs="Times New Roman"/>
          <w:sz w:val="28"/>
          <w:szCs w:val="28"/>
        </w:rPr>
        <w:t>должностны</w:t>
      </w:r>
      <w:r>
        <w:rPr>
          <w:rFonts w:ascii="Times New Roman" w:hAnsi="Times New Roman" w:cs="Times New Roman"/>
          <w:sz w:val="28"/>
          <w:szCs w:val="28"/>
        </w:rPr>
        <w:t>м</w:t>
      </w:r>
      <w:r w:rsidRPr="00CD39D9">
        <w:rPr>
          <w:rFonts w:ascii="Times New Roman" w:hAnsi="Times New Roman" w:cs="Times New Roman"/>
          <w:sz w:val="28"/>
          <w:szCs w:val="28"/>
        </w:rPr>
        <w:t xml:space="preserve"> оклад</w:t>
      </w:r>
      <w:r>
        <w:rPr>
          <w:rFonts w:ascii="Times New Roman" w:hAnsi="Times New Roman" w:cs="Times New Roman"/>
          <w:sz w:val="28"/>
          <w:szCs w:val="28"/>
        </w:rPr>
        <w:t>ам</w:t>
      </w:r>
      <w:r w:rsidRPr="00CD39D9">
        <w:rPr>
          <w:rFonts w:ascii="Times New Roman" w:hAnsi="Times New Roman" w:cs="Times New Roman"/>
          <w:sz w:val="28"/>
          <w:szCs w:val="28"/>
        </w:rPr>
        <w:t xml:space="preserve">, </w:t>
      </w:r>
    </w:p>
    <w:p w:rsidR="00917088" w:rsidRDefault="00917088" w:rsidP="00917088">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ставк</w:t>
      </w:r>
      <w:r>
        <w:rPr>
          <w:rFonts w:ascii="Times New Roman" w:hAnsi="Times New Roman" w:cs="Times New Roman"/>
          <w:sz w:val="28"/>
          <w:szCs w:val="28"/>
        </w:rPr>
        <w:t>ам</w:t>
      </w:r>
      <w:r w:rsidRPr="00CD39D9">
        <w:rPr>
          <w:rFonts w:ascii="Times New Roman" w:hAnsi="Times New Roman" w:cs="Times New Roman"/>
          <w:sz w:val="28"/>
          <w:szCs w:val="28"/>
        </w:rPr>
        <w:t xml:space="preserve"> заработной платы</w:t>
      </w:r>
    </w:p>
    <w:p w:rsidR="009E7913" w:rsidRPr="00917088" w:rsidRDefault="009E7913" w:rsidP="00917088">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2"/>
        <w:gridCol w:w="3631"/>
        <w:gridCol w:w="3564"/>
        <w:gridCol w:w="2057"/>
      </w:tblGrid>
      <w:tr w:rsidR="0057184F" w:rsidRPr="00CD39D9" w:rsidTr="00633725">
        <w:tc>
          <w:tcPr>
            <w:tcW w:w="622" w:type="dxa"/>
          </w:tcPr>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3631" w:type="dxa"/>
          </w:tcPr>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учреждений (структурных подразделений)</w:t>
            </w:r>
          </w:p>
        </w:tc>
        <w:tc>
          <w:tcPr>
            <w:tcW w:w="3564" w:type="dxa"/>
          </w:tcPr>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Категории работников </w:t>
            </w:r>
          </w:p>
        </w:tc>
        <w:tc>
          <w:tcPr>
            <w:tcW w:w="2057" w:type="dxa"/>
          </w:tcPr>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Размеры повышающих коэффициентов</w:t>
            </w:r>
          </w:p>
        </w:tc>
      </w:tr>
    </w:tbl>
    <w:p w:rsidR="0057184F" w:rsidRPr="0057184F" w:rsidRDefault="0057184F" w:rsidP="000A3AFF">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2"/>
        <w:gridCol w:w="3631"/>
        <w:gridCol w:w="3564"/>
        <w:gridCol w:w="2057"/>
      </w:tblGrid>
      <w:tr w:rsidR="00983B85" w:rsidRPr="00CD39D9" w:rsidTr="00DE7864">
        <w:trPr>
          <w:trHeight w:val="197"/>
          <w:tblHeader/>
        </w:trPr>
        <w:tc>
          <w:tcPr>
            <w:tcW w:w="622" w:type="dxa"/>
          </w:tcPr>
          <w:p w:rsidR="00983B85" w:rsidRPr="0057184F" w:rsidRDefault="0057184F"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631" w:type="dxa"/>
          </w:tcPr>
          <w:p w:rsidR="00983B85" w:rsidRPr="0057184F" w:rsidRDefault="0057184F"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564" w:type="dxa"/>
          </w:tcPr>
          <w:p w:rsidR="00983B85" w:rsidRPr="0057184F" w:rsidRDefault="0057184F"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57" w:type="dxa"/>
          </w:tcPr>
          <w:p w:rsidR="00983B85" w:rsidRPr="0057184F" w:rsidRDefault="0057184F"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983B85" w:rsidRPr="00CD39D9" w:rsidTr="00633725">
        <w:tc>
          <w:tcPr>
            <w:tcW w:w="622" w:type="dxa"/>
            <w:tcBorders>
              <w:right w:val="single" w:sz="4" w:space="0" w:color="auto"/>
            </w:tcBorders>
            <w:shd w:val="clear" w:color="auto" w:fill="auto"/>
          </w:tcPr>
          <w:p w:rsidR="00983B85" w:rsidRPr="00CD39D9" w:rsidRDefault="005178EC"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267C8F" w:rsidRPr="00CD39D9">
              <w:rPr>
                <w:rFonts w:ascii="Times New Roman" w:hAnsi="Times New Roman" w:cs="Times New Roman"/>
                <w:sz w:val="28"/>
                <w:szCs w:val="28"/>
              </w:rPr>
              <w:t>.</w:t>
            </w:r>
          </w:p>
        </w:tc>
        <w:tc>
          <w:tcPr>
            <w:tcW w:w="3631" w:type="dxa"/>
            <w:tcBorders>
              <w:top w:val="single" w:sz="4" w:space="0" w:color="auto"/>
              <w:left w:val="single" w:sz="4" w:space="0" w:color="auto"/>
              <w:bottom w:val="nil"/>
              <w:right w:val="single" w:sz="4" w:space="0" w:color="auto"/>
            </w:tcBorders>
            <w:shd w:val="clear" w:color="auto" w:fill="auto"/>
          </w:tcPr>
          <w:p w:rsidR="00983B85" w:rsidRPr="00CD39D9" w:rsidRDefault="00C647B5"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w:t>
            </w:r>
            <w:r w:rsidR="00983B85" w:rsidRPr="00CD39D9">
              <w:rPr>
                <w:rFonts w:ascii="Times New Roman" w:hAnsi="Times New Roman" w:cs="Times New Roman"/>
                <w:sz w:val="28"/>
                <w:szCs w:val="28"/>
              </w:rPr>
              <w:t>бщеобразовательны</w:t>
            </w:r>
            <w:r w:rsidRPr="00CD39D9">
              <w:rPr>
                <w:rFonts w:ascii="Times New Roman" w:hAnsi="Times New Roman" w:cs="Times New Roman"/>
                <w:sz w:val="28"/>
                <w:szCs w:val="28"/>
              </w:rPr>
              <w:t>е</w:t>
            </w:r>
            <w:r w:rsidR="00983B85" w:rsidRPr="00CD39D9">
              <w:rPr>
                <w:rFonts w:ascii="Times New Roman" w:hAnsi="Times New Roman" w:cs="Times New Roman"/>
                <w:sz w:val="28"/>
                <w:szCs w:val="28"/>
              </w:rPr>
              <w:t xml:space="preserve"> учреждения с наличием интерната </w:t>
            </w:r>
          </w:p>
        </w:tc>
        <w:tc>
          <w:tcPr>
            <w:tcW w:w="3564" w:type="dxa"/>
            <w:tcBorders>
              <w:top w:val="single" w:sz="4" w:space="0" w:color="auto"/>
              <w:left w:val="single" w:sz="4" w:space="0" w:color="auto"/>
              <w:bottom w:val="nil"/>
              <w:right w:val="single" w:sz="4" w:space="0" w:color="auto"/>
            </w:tcBorders>
          </w:tcPr>
          <w:p w:rsidR="002C42E5" w:rsidRPr="00CD39D9" w:rsidRDefault="002C42E5"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руководител</w:t>
            </w:r>
            <w:r w:rsidR="00940909" w:rsidRPr="00CD39D9">
              <w:rPr>
                <w:rFonts w:ascii="Times New Roman" w:hAnsi="Times New Roman" w:cs="Times New Roman"/>
                <w:sz w:val="28"/>
                <w:szCs w:val="28"/>
              </w:rPr>
              <w:t>ь</w:t>
            </w:r>
            <w:r w:rsidRPr="00CD39D9">
              <w:rPr>
                <w:rFonts w:ascii="Times New Roman" w:hAnsi="Times New Roman" w:cs="Times New Roman"/>
                <w:sz w:val="28"/>
                <w:szCs w:val="28"/>
              </w:rPr>
              <w:t xml:space="preserve"> учреждени</w:t>
            </w:r>
            <w:r w:rsidR="00940909" w:rsidRPr="00CD39D9">
              <w:rPr>
                <w:rFonts w:ascii="Times New Roman" w:hAnsi="Times New Roman" w:cs="Times New Roman"/>
                <w:sz w:val="28"/>
                <w:szCs w:val="28"/>
              </w:rPr>
              <w:t>я</w:t>
            </w:r>
            <w:r w:rsidRPr="00CD39D9">
              <w:rPr>
                <w:rFonts w:ascii="Times New Roman" w:hAnsi="Times New Roman" w:cs="Times New Roman"/>
                <w:sz w:val="28"/>
                <w:szCs w:val="28"/>
              </w:rPr>
              <w:t xml:space="preserve"> (структурн</w:t>
            </w:r>
            <w:r w:rsidR="00940909" w:rsidRPr="00CD39D9">
              <w:rPr>
                <w:rFonts w:ascii="Times New Roman" w:hAnsi="Times New Roman" w:cs="Times New Roman"/>
                <w:sz w:val="28"/>
                <w:szCs w:val="28"/>
              </w:rPr>
              <w:t>ого</w:t>
            </w:r>
            <w:r w:rsidRPr="00CD39D9">
              <w:rPr>
                <w:rFonts w:ascii="Times New Roman" w:hAnsi="Times New Roman" w:cs="Times New Roman"/>
                <w:sz w:val="28"/>
                <w:szCs w:val="28"/>
              </w:rPr>
              <w:t xml:space="preserve"> подразделени</w:t>
            </w:r>
            <w:r w:rsidR="00940909" w:rsidRPr="00CD39D9">
              <w:rPr>
                <w:rFonts w:ascii="Times New Roman" w:hAnsi="Times New Roman" w:cs="Times New Roman"/>
                <w:sz w:val="28"/>
                <w:szCs w:val="28"/>
              </w:rPr>
              <w:t>я</w:t>
            </w:r>
            <w:r w:rsidR="00024CC0" w:rsidRPr="00CD39D9">
              <w:rPr>
                <w:rFonts w:ascii="Times New Roman" w:hAnsi="Times New Roman" w:cs="Times New Roman"/>
                <w:sz w:val="28"/>
                <w:szCs w:val="28"/>
              </w:rPr>
              <w:t>, филиала</w:t>
            </w:r>
            <w:r w:rsidRPr="00CD39D9">
              <w:rPr>
                <w:rFonts w:ascii="Times New Roman" w:hAnsi="Times New Roman" w:cs="Times New Roman"/>
                <w:sz w:val="28"/>
                <w:szCs w:val="28"/>
              </w:rPr>
              <w:t>); заместител</w:t>
            </w:r>
            <w:r w:rsidR="00940909" w:rsidRPr="00CD39D9">
              <w:rPr>
                <w:rFonts w:ascii="Times New Roman" w:hAnsi="Times New Roman" w:cs="Times New Roman"/>
                <w:sz w:val="28"/>
                <w:szCs w:val="28"/>
              </w:rPr>
              <w:t>и</w:t>
            </w:r>
            <w:r w:rsidRPr="00CD39D9">
              <w:rPr>
                <w:rFonts w:ascii="Times New Roman" w:hAnsi="Times New Roman" w:cs="Times New Roman"/>
                <w:sz w:val="28"/>
                <w:szCs w:val="28"/>
              </w:rPr>
              <w:t xml:space="preserve"> руководител</w:t>
            </w:r>
            <w:r w:rsidR="00940909" w:rsidRPr="00CD39D9">
              <w:rPr>
                <w:rFonts w:ascii="Times New Roman" w:hAnsi="Times New Roman" w:cs="Times New Roman"/>
                <w:sz w:val="28"/>
                <w:szCs w:val="28"/>
              </w:rPr>
              <w:t>я</w:t>
            </w:r>
            <w:r w:rsidR="00024CC0" w:rsidRPr="00CD39D9">
              <w:rPr>
                <w:rFonts w:ascii="Times New Roman" w:hAnsi="Times New Roman" w:cs="Times New Roman"/>
                <w:sz w:val="28"/>
                <w:szCs w:val="28"/>
              </w:rPr>
              <w:t>;</w:t>
            </w:r>
            <w:r w:rsidR="00EE3E34" w:rsidRPr="00CD39D9">
              <w:rPr>
                <w:rFonts w:ascii="Times New Roman" w:hAnsi="Times New Roman" w:cs="Times New Roman"/>
                <w:sz w:val="28"/>
                <w:szCs w:val="28"/>
              </w:rPr>
              <w:t xml:space="preserve"> педагог</w:t>
            </w:r>
            <w:r w:rsidRPr="00CD39D9">
              <w:rPr>
                <w:rFonts w:ascii="Times New Roman" w:hAnsi="Times New Roman" w:cs="Times New Roman"/>
                <w:sz w:val="28"/>
                <w:szCs w:val="28"/>
              </w:rPr>
              <w:t>ически</w:t>
            </w:r>
            <w:r w:rsidR="00940909" w:rsidRPr="00CD39D9">
              <w:rPr>
                <w:rFonts w:ascii="Times New Roman" w:hAnsi="Times New Roman" w:cs="Times New Roman"/>
                <w:sz w:val="28"/>
                <w:szCs w:val="28"/>
              </w:rPr>
              <w:t>е</w:t>
            </w:r>
            <w:r w:rsidRPr="00CD39D9">
              <w:rPr>
                <w:rFonts w:ascii="Times New Roman" w:hAnsi="Times New Roman" w:cs="Times New Roman"/>
                <w:sz w:val="28"/>
                <w:szCs w:val="28"/>
              </w:rPr>
              <w:t xml:space="preserve"> работник</w:t>
            </w:r>
            <w:r w:rsidR="00940909" w:rsidRPr="00CD39D9">
              <w:rPr>
                <w:rFonts w:ascii="Times New Roman" w:hAnsi="Times New Roman" w:cs="Times New Roman"/>
                <w:sz w:val="28"/>
                <w:szCs w:val="28"/>
              </w:rPr>
              <w:t>и</w:t>
            </w:r>
            <w:r w:rsidRPr="00CD39D9">
              <w:rPr>
                <w:rFonts w:ascii="Times New Roman" w:hAnsi="Times New Roman" w:cs="Times New Roman"/>
                <w:sz w:val="28"/>
                <w:szCs w:val="28"/>
              </w:rPr>
              <w:t>; учебно-вспомогательн</w:t>
            </w:r>
            <w:r w:rsidR="00940909" w:rsidRPr="00CD39D9">
              <w:rPr>
                <w:rFonts w:ascii="Times New Roman" w:hAnsi="Times New Roman" w:cs="Times New Roman"/>
                <w:sz w:val="28"/>
                <w:szCs w:val="28"/>
              </w:rPr>
              <w:t>ый</w:t>
            </w:r>
            <w:r w:rsidRPr="00CD39D9">
              <w:rPr>
                <w:rFonts w:ascii="Times New Roman" w:hAnsi="Times New Roman" w:cs="Times New Roman"/>
                <w:sz w:val="28"/>
                <w:szCs w:val="28"/>
              </w:rPr>
              <w:t xml:space="preserve"> персонал;  медицинск</w:t>
            </w:r>
            <w:r w:rsidR="00940909" w:rsidRPr="00CD39D9">
              <w:rPr>
                <w:rFonts w:ascii="Times New Roman" w:hAnsi="Times New Roman" w:cs="Times New Roman"/>
                <w:sz w:val="28"/>
                <w:szCs w:val="28"/>
              </w:rPr>
              <w:t xml:space="preserve">ий </w:t>
            </w:r>
            <w:r w:rsidRPr="00CD39D9">
              <w:rPr>
                <w:rFonts w:ascii="Times New Roman" w:hAnsi="Times New Roman" w:cs="Times New Roman"/>
                <w:sz w:val="28"/>
                <w:szCs w:val="28"/>
              </w:rPr>
              <w:t xml:space="preserve"> персонал</w:t>
            </w:r>
          </w:p>
          <w:p w:rsidR="002C42E5" w:rsidRPr="00CD39D9" w:rsidRDefault="002C42E5" w:rsidP="000A3AFF">
            <w:pPr>
              <w:pStyle w:val="ConsPlusNormal"/>
              <w:rPr>
                <w:rFonts w:ascii="Times New Roman" w:hAnsi="Times New Roman" w:cs="Times New Roman"/>
                <w:sz w:val="28"/>
                <w:szCs w:val="28"/>
              </w:rPr>
            </w:pPr>
          </w:p>
          <w:p w:rsidR="00983B85" w:rsidRPr="00CD39D9" w:rsidRDefault="002C42E5"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ины</w:t>
            </w:r>
            <w:r w:rsidR="00940909" w:rsidRPr="00CD39D9">
              <w:rPr>
                <w:rFonts w:ascii="Times New Roman" w:hAnsi="Times New Roman" w:cs="Times New Roman"/>
                <w:sz w:val="28"/>
                <w:szCs w:val="28"/>
              </w:rPr>
              <w:t>е</w:t>
            </w:r>
            <w:r w:rsidRPr="00CD39D9">
              <w:rPr>
                <w:rFonts w:ascii="Times New Roman" w:hAnsi="Times New Roman" w:cs="Times New Roman"/>
                <w:sz w:val="28"/>
                <w:szCs w:val="28"/>
              </w:rPr>
              <w:t xml:space="preserve"> работник</w:t>
            </w:r>
            <w:r w:rsidR="00940909" w:rsidRPr="00CD39D9">
              <w:rPr>
                <w:rFonts w:ascii="Times New Roman" w:hAnsi="Times New Roman" w:cs="Times New Roman"/>
                <w:sz w:val="28"/>
                <w:szCs w:val="28"/>
              </w:rPr>
              <w:t>и</w:t>
            </w:r>
          </w:p>
        </w:tc>
        <w:tc>
          <w:tcPr>
            <w:tcW w:w="2057" w:type="dxa"/>
            <w:tcBorders>
              <w:top w:val="single" w:sz="4" w:space="0" w:color="auto"/>
              <w:left w:val="single" w:sz="4" w:space="0" w:color="auto"/>
              <w:bottom w:val="nil"/>
              <w:right w:val="single" w:sz="4" w:space="0" w:color="auto"/>
            </w:tcBorders>
            <w:shd w:val="clear" w:color="auto" w:fill="auto"/>
          </w:tcPr>
          <w:p w:rsidR="002C42E5" w:rsidRPr="00CD39D9" w:rsidRDefault="002C42E5"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0,1</w:t>
            </w:r>
            <w:r w:rsidR="00D15ED1" w:rsidRPr="00CD39D9">
              <w:rPr>
                <w:rFonts w:ascii="Times New Roman" w:hAnsi="Times New Roman" w:cs="Times New Roman"/>
                <w:sz w:val="28"/>
                <w:szCs w:val="28"/>
              </w:rPr>
              <w:t>3</w:t>
            </w:r>
          </w:p>
          <w:p w:rsidR="00983B85" w:rsidRPr="00CD39D9" w:rsidRDefault="00983B85" w:rsidP="000A3AFF">
            <w:pPr>
              <w:pStyle w:val="ConsPlusNormal"/>
              <w:jc w:val="center"/>
              <w:rPr>
                <w:rFonts w:ascii="Times New Roman" w:hAnsi="Times New Roman" w:cs="Times New Roman"/>
                <w:sz w:val="28"/>
                <w:szCs w:val="28"/>
              </w:rPr>
            </w:pPr>
          </w:p>
          <w:p w:rsidR="002C42E5" w:rsidRPr="00CD39D9" w:rsidRDefault="002C42E5" w:rsidP="000A3AFF">
            <w:pPr>
              <w:pStyle w:val="ConsPlusNormal"/>
              <w:jc w:val="center"/>
              <w:rPr>
                <w:rFonts w:ascii="Times New Roman" w:hAnsi="Times New Roman" w:cs="Times New Roman"/>
                <w:sz w:val="28"/>
                <w:szCs w:val="28"/>
              </w:rPr>
            </w:pPr>
          </w:p>
          <w:p w:rsidR="002C42E5" w:rsidRPr="00CD39D9" w:rsidRDefault="002C42E5" w:rsidP="000A3AFF">
            <w:pPr>
              <w:pStyle w:val="ConsPlusNormal"/>
              <w:jc w:val="center"/>
              <w:rPr>
                <w:rFonts w:ascii="Times New Roman" w:hAnsi="Times New Roman" w:cs="Times New Roman"/>
                <w:sz w:val="28"/>
                <w:szCs w:val="28"/>
              </w:rPr>
            </w:pPr>
          </w:p>
          <w:p w:rsidR="002C42E5" w:rsidRPr="00CD39D9" w:rsidRDefault="002C42E5" w:rsidP="000A3AFF">
            <w:pPr>
              <w:pStyle w:val="ConsPlusNormal"/>
              <w:jc w:val="center"/>
              <w:rPr>
                <w:rFonts w:ascii="Times New Roman" w:hAnsi="Times New Roman" w:cs="Times New Roman"/>
                <w:sz w:val="28"/>
                <w:szCs w:val="28"/>
              </w:rPr>
            </w:pPr>
          </w:p>
          <w:p w:rsidR="002C42E5" w:rsidRPr="00CD39D9" w:rsidRDefault="002C42E5" w:rsidP="000A3AFF">
            <w:pPr>
              <w:pStyle w:val="ConsPlusNormal"/>
              <w:jc w:val="center"/>
              <w:rPr>
                <w:rFonts w:ascii="Times New Roman" w:hAnsi="Times New Roman" w:cs="Times New Roman"/>
                <w:sz w:val="28"/>
                <w:szCs w:val="28"/>
              </w:rPr>
            </w:pPr>
          </w:p>
          <w:p w:rsidR="002C42E5" w:rsidRPr="00CD39D9" w:rsidRDefault="002C42E5" w:rsidP="000A3AFF">
            <w:pPr>
              <w:pStyle w:val="ConsPlusNormal"/>
              <w:jc w:val="center"/>
              <w:rPr>
                <w:rFonts w:ascii="Times New Roman" w:hAnsi="Times New Roman" w:cs="Times New Roman"/>
                <w:sz w:val="28"/>
                <w:szCs w:val="28"/>
              </w:rPr>
            </w:pPr>
          </w:p>
          <w:p w:rsidR="002C42E5" w:rsidRPr="00CD39D9" w:rsidRDefault="002C42E5" w:rsidP="000A3AFF">
            <w:pPr>
              <w:pStyle w:val="ConsPlusNormal"/>
              <w:jc w:val="center"/>
              <w:rPr>
                <w:rFonts w:ascii="Times New Roman" w:hAnsi="Times New Roman" w:cs="Times New Roman"/>
                <w:sz w:val="28"/>
                <w:szCs w:val="28"/>
              </w:rPr>
            </w:pPr>
          </w:p>
          <w:p w:rsidR="002C42E5" w:rsidRPr="00CD39D9" w:rsidRDefault="002C42E5" w:rsidP="000A3AFF">
            <w:pPr>
              <w:pStyle w:val="ConsPlusNormal"/>
              <w:jc w:val="center"/>
              <w:rPr>
                <w:rFonts w:ascii="Times New Roman" w:hAnsi="Times New Roman" w:cs="Times New Roman"/>
                <w:sz w:val="28"/>
                <w:szCs w:val="28"/>
              </w:rPr>
            </w:pPr>
          </w:p>
          <w:p w:rsidR="002C42E5" w:rsidRPr="00CD39D9" w:rsidRDefault="002C42E5"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0,</w:t>
            </w:r>
            <w:r w:rsidR="00977FC8" w:rsidRPr="00CD39D9">
              <w:rPr>
                <w:rFonts w:ascii="Times New Roman" w:hAnsi="Times New Roman" w:cs="Times New Roman"/>
                <w:sz w:val="28"/>
                <w:szCs w:val="28"/>
                <w:lang w:val="en-US"/>
              </w:rPr>
              <w:t>1</w:t>
            </w:r>
          </w:p>
        </w:tc>
      </w:tr>
      <w:tr w:rsidR="009E5649" w:rsidRPr="00CD39D9" w:rsidTr="00633725">
        <w:tc>
          <w:tcPr>
            <w:tcW w:w="622" w:type="dxa"/>
            <w:tcBorders>
              <w:bottom w:val="single" w:sz="4" w:space="0" w:color="auto"/>
            </w:tcBorders>
          </w:tcPr>
          <w:p w:rsidR="009E5649" w:rsidRPr="00CD39D9" w:rsidRDefault="0093182C"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2</w:t>
            </w:r>
            <w:r w:rsidR="009E5649" w:rsidRPr="00CD39D9">
              <w:rPr>
                <w:rFonts w:ascii="Times New Roman" w:hAnsi="Times New Roman" w:cs="Times New Roman"/>
                <w:sz w:val="28"/>
                <w:szCs w:val="28"/>
              </w:rPr>
              <w:t>.</w:t>
            </w:r>
          </w:p>
        </w:tc>
        <w:tc>
          <w:tcPr>
            <w:tcW w:w="3631" w:type="dxa"/>
            <w:tcBorders>
              <w:bottom w:val="single" w:sz="4" w:space="0" w:color="auto"/>
            </w:tcBorders>
            <w:shd w:val="clear" w:color="auto" w:fill="auto"/>
          </w:tcPr>
          <w:p w:rsidR="009E5649" w:rsidRPr="00CD39D9" w:rsidRDefault="009E5649"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Профессиональные образовательные учреждения с наличием интерната (Ростовское областное училище (колледж) олимпийского резерва)</w:t>
            </w:r>
          </w:p>
        </w:tc>
        <w:tc>
          <w:tcPr>
            <w:tcW w:w="3564" w:type="dxa"/>
            <w:tcBorders>
              <w:bottom w:val="single" w:sz="4" w:space="0" w:color="auto"/>
            </w:tcBorders>
          </w:tcPr>
          <w:p w:rsidR="009E5649" w:rsidRPr="00CD39D9" w:rsidRDefault="00437EC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воспитатели</w:t>
            </w:r>
          </w:p>
        </w:tc>
        <w:tc>
          <w:tcPr>
            <w:tcW w:w="2057" w:type="dxa"/>
            <w:tcBorders>
              <w:bottom w:val="single" w:sz="4" w:space="0" w:color="auto"/>
            </w:tcBorders>
          </w:tcPr>
          <w:p w:rsidR="009E5649" w:rsidRPr="00CD39D9" w:rsidRDefault="00437EC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0,1</w:t>
            </w:r>
            <w:r w:rsidR="00512D09" w:rsidRPr="00CD39D9">
              <w:rPr>
                <w:rFonts w:ascii="Times New Roman" w:hAnsi="Times New Roman" w:cs="Times New Roman"/>
                <w:sz w:val="28"/>
                <w:szCs w:val="28"/>
              </w:rPr>
              <w:t>3</w:t>
            </w:r>
          </w:p>
        </w:tc>
      </w:tr>
    </w:tbl>
    <w:p w:rsidR="005D77BD" w:rsidRPr="00CD39D9" w:rsidRDefault="005D77BD" w:rsidP="000A3AFF">
      <w:pPr>
        <w:autoSpaceDE w:val="0"/>
        <w:autoSpaceDN w:val="0"/>
        <w:adjustRightInd w:val="0"/>
        <w:spacing w:after="0" w:line="240" w:lineRule="auto"/>
        <w:ind w:firstLine="540"/>
        <w:jc w:val="both"/>
        <w:rPr>
          <w:rFonts w:ascii="Times New Roman" w:hAnsi="Times New Roman" w:cs="Times New Roman"/>
          <w:sz w:val="28"/>
          <w:szCs w:val="28"/>
        </w:rPr>
      </w:pPr>
    </w:p>
    <w:p w:rsidR="00F90F28" w:rsidRPr="00CD39D9" w:rsidRDefault="00756EA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2.6.3. В целях дифференциации должностных окладов </w:t>
      </w:r>
      <w:r w:rsidR="00F90F28" w:rsidRPr="00CD39D9">
        <w:rPr>
          <w:rFonts w:ascii="Times New Roman" w:hAnsi="Times New Roman" w:cs="Times New Roman"/>
          <w:sz w:val="28"/>
          <w:szCs w:val="28"/>
        </w:rPr>
        <w:t xml:space="preserve">педагогических работников </w:t>
      </w:r>
      <w:r w:rsidRPr="00CD39D9">
        <w:rPr>
          <w:rFonts w:ascii="Times New Roman" w:hAnsi="Times New Roman" w:cs="Times New Roman"/>
          <w:sz w:val="28"/>
          <w:szCs w:val="28"/>
        </w:rPr>
        <w:t xml:space="preserve">из числа профессорско-преподавательского состава </w:t>
      </w:r>
      <w:r w:rsidR="00F90F28" w:rsidRPr="00CD39D9">
        <w:rPr>
          <w:rFonts w:ascii="Times New Roman" w:hAnsi="Times New Roman" w:cs="Times New Roman"/>
          <w:sz w:val="28"/>
          <w:szCs w:val="28"/>
        </w:rPr>
        <w:t xml:space="preserve">учреждений дополнительного профессионального образования </w:t>
      </w:r>
      <w:r w:rsidRPr="00CD39D9">
        <w:rPr>
          <w:rFonts w:ascii="Times New Roman" w:hAnsi="Times New Roman" w:cs="Times New Roman"/>
          <w:sz w:val="28"/>
          <w:szCs w:val="28"/>
        </w:rPr>
        <w:t>с учетом наличия ученой степени размеры должностных окладов</w:t>
      </w:r>
      <w:r w:rsidR="00F90F28" w:rsidRPr="00CD39D9">
        <w:rPr>
          <w:rFonts w:ascii="Times New Roman" w:hAnsi="Times New Roman" w:cs="Times New Roman"/>
          <w:sz w:val="28"/>
          <w:szCs w:val="28"/>
        </w:rPr>
        <w:t xml:space="preserve">, предусмотренные таблицей 6 пункта 2.5.3 настоящего Положения, </w:t>
      </w:r>
      <w:r w:rsidRPr="00CD39D9">
        <w:rPr>
          <w:rFonts w:ascii="Times New Roman" w:hAnsi="Times New Roman" w:cs="Times New Roman"/>
          <w:sz w:val="28"/>
          <w:szCs w:val="28"/>
        </w:rPr>
        <w:t xml:space="preserve"> увеличиваютсяна повышающие коэффициенты</w:t>
      </w:r>
      <w:r w:rsidR="00F90F28" w:rsidRPr="00CD39D9">
        <w:rPr>
          <w:rFonts w:ascii="Times New Roman" w:hAnsi="Times New Roman" w:cs="Times New Roman"/>
          <w:sz w:val="28"/>
          <w:szCs w:val="28"/>
        </w:rPr>
        <w:t>:</w:t>
      </w:r>
    </w:p>
    <w:p w:rsidR="005A22E7" w:rsidRPr="00CD39D9" w:rsidRDefault="005A22E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при наличии ученой степени доктора наук -  0,</w:t>
      </w:r>
      <w:r w:rsidR="00193A87" w:rsidRPr="00CD39D9">
        <w:rPr>
          <w:rFonts w:ascii="Times New Roman" w:hAnsi="Times New Roman" w:cs="Times New Roman"/>
          <w:sz w:val="28"/>
          <w:szCs w:val="28"/>
        </w:rPr>
        <w:t>6</w:t>
      </w:r>
      <w:r w:rsidRPr="00CD39D9">
        <w:rPr>
          <w:rFonts w:ascii="Times New Roman" w:hAnsi="Times New Roman" w:cs="Times New Roman"/>
          <w:sz w:val="28"/>
          <w:szCs w:val="28"/>
        </w:rPr>
        <w:t>,</w:t>
      </w:r>
    </w:p>
    <w:p w:rsidR="00F90F28" w:rsidRPr="00CD39D9" w:rsidRDefault="00F90F28"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ученой степени кандидата наук – 0,25</w:t>
      </w:r>
      <w:r w:rsidR="005A22E7" w:rsidRPr="00CD39D9">
        <w:rPr>
          <w:rFonts w:ascii="Times New Roman" w:hAnsi="Times New Roman" w:cs="Times New Roman"/>
          <w:sz w:val="28"/>
          <w:szCs w:val="28"/>
        </w:rPr>
        <w:t>.</w:t>
      </w:r>
    </w:p>
    <w:p w:rsidR="006100B9" w:rsidRPr="00CD39D9" w:rsidRDefault="00CD22BE" w:rsidP="00340A93">
      <w:pPr>
        <w:autoSpaceDE w:val="0"/>
        <w:autoSpaceDN w:val="0"/>
        <w:adjustRightInd w:val="0"/>
        <w:spacing w:after="0" w:line="240" w:lineRule="auto"/>
        <w:ind w:firstLine="709"/>
        <w:jc w:val="both"/>
        <w:rPr>
          <w:rFonts w:ascii="Times New Roman" w:hAnsi="Times New Roman" w:cs="Times New Roman"/>
          <w:sz w:val="28"/>
          <w:szCs w:val="24"/>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6</w:t>
      </w:r>
      <w:r w:rsidRPr="00CD39D9">
        <w:rPr>
          <w:rFonts w:ascii="Times New Roman" w:hAnsi="Times New Roman" w:cs="Times New Roman"/>
          <w:sz w:val="28"/>
          <w:szCs w:val="28"/>
        </w:rPr>
        <w:t>.</w:t>
      </w:r>
      <w:r w:rsidR="00F90F28" w:rsidRPr="00CD39D9">
        <w:rPr>
          <w:rFonts w:ascii="Times New Roman" w:hAnsi="Times New Roman" w:cs="Times New Roman"/>
          <w:sz w:val="28"/>
          <w:szCs w:val="28"/>
        </w:rPr>
        <w:t>4</w:t>
      </w:r>
      <w:r w:rsidRPr="00CD39D9">
        <w:rPr>
          <w:rFonts w:ascii="Times New Roman" w:hAnsi="Times New Roman" w:cs="Times New Roman"/>
          <w:sz w:val="28"/>
          <w:szCs w:val="28"/>
        </w:rPr>
        <w:t xml:space="preserve">. </w:t>
      </w:r>
      <w:r w:rsidR="00525176" w:rsidRPr="00CD39D9">
        <w:rPr>
          <w:rFonts w:ascii="Times New Roman" w:hAnsi="Times New Roman" w:cs="Times New Roman"/>
          <w:sz w:val="28"/>
          <w:szCs w:val="28"/>
        </w:rPr>
        <w:t xml:space="preserve">При наличии оснований для применения нескольких  </w:t>
      </w:r>
      <w:r w:rsidR="009F5DB5" w:rsidRPr="00CD39D9">
        <w:rPr>
          <w:rFonts w:ascii="Times New Roman" w:hAnsi="Times New Roman" w:cs="Times New Roman"/>
          <w:sz w:val="28"/>
          <w:szCs w:val="28"/>
        </w:rPr>
        <w:t xml:space="preserve">повышающих </w:t>
      </w:r>
      <w:r w:rsidR="00AB2300" w:rsidRPr="00CD39D9">
        <w:rPr>
          <w:rFonts w:ascii="Times New Roman" w:hAnsi="Times New Roman" w:cs="Times New Roman"/>
          <w:sz w:val="28"/>
          <w:szCs w:val="24"/>
        </w:rPr>
        <w:t>коэффициентов</w:t>
      </w:r>
      <w:r w:rsidR="00B1015E">
        <w:rPr>
          <w:rFonts w:ascii="Times New Roman" w:hAnsi="Times New Roman" w:cs="Times New Roman"/>
          <w:sz w:val="28"/>
          <w:szCs w:val="24"/>
        </w:rPr>
        <w:t xml:space="preserve"> </w:t>
      </w:r>
      <w:r w:rsidR="00FE0C51" w:rsidRPr="00CD39D9">
        <w:rPr>
          <w:rFonts w:ascii="Times New Roman" w:hAnsi="Times New Roman" w:cs="Times New Roman"/>
          <w:sz w:val="28"/>
        </w:rPr>
        <w:t>о</w:t>
      </w:r>
      <w:r w:rsidRPr="00CD39D9">
        <w:rPr>
          <w:rFonts w:ascii="Times New Roman" w:hAnsi="Times New Roman" w:cs="Times New Roman"/>
          <w:sz w:val="28"/>
          <w:szCs w:val="24"/>
        </w:rPr>
        <w:t>предел</w:t>
      </w:r>
      <w:r w:rsidR="00E24378" w:rsidRPr="00CD39D9">
        <w:rPr>
          <w:rFonts w:ascii="Times New Roman" w:hAnsi="Times New Roman" w:cs="Times New Roman"/>
          <w:sz w:val="28"/>
          <w:szCs w:val="24"/>
        </w:rPr>
        <w:t xml:space="preserve">яется сводный </w:t>
      </w:r>
      <w:r w:rsidR="004019AF" w:rsidRPr="00CD39D9">
        <w:rPr>
          <w:rFonts w:ascii="Times New Roman" w:hAnsi="Times New Roman" w:cs="Times New Roman"/>
          <w:sz w:val="28"/>
          <w:szCs w:val="24"/>
        </w:rPr>
        <w:t xml:space="preserve">повышающий </w:t>
      </w:r>
      <w:r w:rsidR="00E24378" w:rsidRPr="00CD39D9">
        <w:rPr>
          <w:rFonts w:ascii="Times New Roman" w:hAnsi="Times New Roman" w:cs="Times New Roman"/>
          <w:sz w:val="28"/>
          <w:szCs w:val="24"/>
        </w:rPr>
        <w:t>коэффициент</w:t>
      </w:r>
      <w:r w:rsidR="00B1015E">
        <w:rPr>
          <w:rFonts w:ascii="Times New Roman" w:hAnsi="Times New Roman" w:cs="Times New Roman"/>
          <w:sz w:val="28"/>
          <w:szCs w:val="24"/>
        </w:rPr>
        <w:t xml:space="preserve"> </w:t>
      </w:r>
      <w:r w:rsidRPr="00CD39D9">
        <w:rPr>
          <w:rFonts w:ascii="Times New Roman" w:hAnsi="Times New Roman" w:cs="Times New Roman"/>
          <w:sz w:val="28"/>
          <w:szCs w:val="24"/>
        </w:rPr>
        <w:t xml:space="preserve">путем суммирования размеров </w:t>
      </w:r>
      <w:r w:rsidR="004019AF" w:rsidRPr="00CD39D9">
        <w:rPr>
          <w:rFonts w:ascii="Times New Roman" w:hAnsi="Times New Roman" w:cs="Times New Roman"/>
          <w:sz w:val="28"/>
          <w:szCs w:val="24"/>
        </w:rPr>
        <w:t xml:space="preserve">повышающих </w:t>
      </w:r>
      <w:r w:rsidRPr="00CD39D9">
        <w:rPr>
          <w:rFonts w:ascii="Times New Roman" w:hAnsi="Times New Roman" w:cs="Times New Roman"/>
          <w:sz w:val="28"/>
          <w:szCs w:val="24"/>
        </w:rPr>
        <w:t>коэффициентов</w:t>
      </w:r>
      <w:r w:rsidR="002B56B3" w:rsidRPr="00CD39D9">
        <w:rPr>
          <w:rFonts w:ascii="Times New Roman" w:hAnsi="Times New Roman" w:cs="Times New Roman"/>
          <w:sz w:val="28"/>
          <w:szCs w:val="24"/>
        </w:rPr>
        <w:t xml:space="preserve">, определенных в соответствии с пунктами </w:t>
      </w:r>
      <w:r w:rsidR="00C11868" w:rsidRPr="00CD39D9">
        <w:rPr>
          <w:rFonts w:ascii="Times New Roman" w:hAnsi="Times New Roman" w:cs="Times New Roman"/>
          <w:sz w:val="28"/>
          <w:szCs w:val="24"/>
        </w:rPr>
        <w:t>2.</w:t>
      </w:r>
      <w:r w:rsidR="00D03235" w:rsidRPr="00CD39D9">
        <w:rPr>
          <w:rFonts w:ascii="Times New Roman" w:hAnsi="Times New Roman" w:cs="Times New Roman"/>
          <w:sz w:val="28"/>
          <w:szCs w:val="24"/>
        </w:rPr>
        <w:t>6</w:t>
      </w:r>
      <w:r w:rsidR="00C11868" w:rsidRPr="00CD39D9">
        <w:rPr>
          <w:rFonts w:ascii="Times New Roman" w:hAnsi="Times New Roman" w:cs="Times New Roman"/>
          <w:sz w:val="28"/>
          <w:szCs w:val="24"/>
        </w:rPr>
        <w:t>.</w:t>
      </w:r>
      <w:r w:rsidR="007A0FDE" w:rsidRPr="00CD39D9">
        <w:rPr>
          <w:rFonts w:ascii="Times New Roman" w:hAnsi="Times New Roman" w:cs="Times New Roman"/>
          <w:sz w:val="28"/>
          <w:szCs w:val="24"/>
        </w:rPr>
        <w:t>1</w:t>
      </w:r>
      <w:r w:rsidR="00C11868" w:rsidRPr="00CD39D9">
        <w:rPr>
          <w:rFonts w:ascii="Times New Roman" w:hAnsi="Times New Roman" w:cs="Times New Roman"/>
          <w:sz w:val="28"/>
          <w:szCs w:val="24"/>
        </w:rPr>
        <w:t xml:space="preserve"> – 2.</w:t>
      </w:r>
      <w:r w:rsidR="00D03235" w:rsidRPr="00CD39D9">
        <w:rPr>
          <w:rFonts w:ascii="Times New Roman" w:hAnsi="Times New Roman" w:cs="Times New Roman"/>
          <w:sz w:val="28"/>
          <w:szCs w:val="24"/>
        </w:rPr>
        <w:t>6</w:t>
      </w:r>
      <w:r w:rsidRPr="00CD39D9">
        <w:rPr>
          <w:rFonts w:ascii="Times New Roman" w:hAnsi="Times New Roman" w:cs="Times New Roman"/>
          <w:sz w:val="28"/>
          <w:szCs w:val="24"/>
        </w:rPr>
        <w:t>.</w:t>
      </w:r>
      <w:r w:rsidR="00F90F28" w:rsidRPr="00CD39D9">
        <w:rPr>
          <w:rFonts w:ascii="Times New Roman" w:hAnsi="Times New Roman" w:cs="Times New Roman"/>
          <w:sz w:val="28"/>
          <w:szCs w:val="24"/>
        </w:rPr>
        <w:t>3</w:t>
      </w:r>
      <w:r w:rsidR="00C11868" w:rsidRPr="00CD39D9">
        <w:rPr>
          <w:rFonts w:ascii="Times New Roman" w:hAnsi="Times New Roman" w:cs="Times New Roman"/>
          <w:sz w:val="28"/>
          <w:szCs w:val="24"/>
        </w:rPr>
        <w:t xml:space="preserve">. </w:t>
      </w:r>
      <w:r w:rsidR="00476B65" w:rsidRPr="00CD39D9">
        <w:rPr>
          <w:rFonts w:ascii="Times New Roman" w:hAnsi="Times New Roman" w:cs="Times New Roman"/>
          <w:sz w:val="28"/>
          <w:szCs w:val="24"/>
        </w:rPr>
        <w:t>настоящего Положения.</w:t>
      </w:r>
    </w:p>
    <w:p w:rsidR="00D84E88" w:rsidRPr="00CD39D9" w:rsidRDefault="00D84E88"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6</w:t>
      </w:r>
      <w:r w:rsidRPr="00CD39D9">
        <w:rPr>
          <w:rFonts w:ascii="Times New Roman" w:hAnsi="Times New Roman" w:cs="Times New Roman"/>
          <w:sz w:val="28"/>
          <w:szCs w:val="28"/>
        </w:rPr>
        <w:t>.</w:t>
      </w:r>
      <w:r w:rsidR="00F90F28" w:rsidRPr="00CD39D9">
        <w:rPr>
          <w:rFonts w:ascii="Times New Roman" w:hAnsi="Times New Roman" w:cs="Times New Roman"/>
          <w:sz w:val="28"/>
          <w:szCs w:val="28"/>
        </w:rPr>
        <w:t>5</w:t>
      </w:r>
      <w:r w:rsidRPr="00CD39D9">
        <w:rPr>
          <w:rFonts w:ascii="Times New Roman" w:hAnsi="Times New Roman" w:cs="Times New Roman"/>
          <w:sz w:val="28"/>
          <w:szCs w:val="28"/>
        </w:rPr>
        <w:t>. При  расчете должностных окладов</w:t>
      </w:r>
      <w:r w:rsidR="00494590" w:rsidRPr="00CD39D9">
        <w:rPr>
          <w:rFonts w:ascii="Times New Roman" w:hAnsi="Times New Roman" w:cs="Times New Roman"/>
          <w:sz w:val="28"/>
          <w:szCs w:val="28"/>
        </w:rPr>
        <w:t>, ставок заработной платы</w:t>
      </w:r>
      <w:r w:rsidRPr="00CD39D9">
        <w:rPr>
          <w:rFonts w:ascii="Times New Roman" w:hAnsi="Times New Roman" w:cs="Times New Roman"/>
          <w:sz w:val="28"/>
          <w:szCs w:val="28"/>
        </w:rPr>
        <w:t xml:space="preserve"> с применением </w:t>
      </w:r>
      <w:r w:rsidR="004019AF" w:rsidRPr="00CD39D9">
        <w:rPr>
          <w:rFonts w:ascii="Times New Roman" w:hAnsi="Times New Roman" w:cs="Times New Roman"/>
          <w:sz w:val="28"/>
          <w:szCs w:val="28"/>
        </w:rPr>
        <w:t xml:space="preserve">повышающих </w:t>
      </w:r>
      <w:r w:rsidRPr="00CD39D9">
        <w:rPr>
          <w:rFonts w:ascii="Times New Roman" w:hAnsi="Times New Roman" w:cs="Times New Roman"/>
          <w:sz w:val="28"/>
          <w:szCs w:val="28"/>
        </w:rPr>
        <w:t>коэффициентов</w:t>
      </w:r>
      <w:r w:rsidR="006100B9" w:rsidRPr="00CD39D9">
        <w:rPr>
          <w:rFonts w:ascii="Times New Roman" w:hAnsi="Times New Roman" w:cs="Times New Roman"/>
          <w:sz w:val="28"/>
          <w:szCs w:val="28"/>
        </w:rPr>
        <w:t xml:space="preserve">или сводного  </w:t>
      </w:r>
      <w:r w:rsidR="004019AF" w:rsidRPr="00CD39D9">
        <w:rPr>
          <w:rFonts w:ascii="Times New Roman" w:hAnsi="Times New Roman" w:cs="Times New Roman"/>
          <w:sz w:val="28"/>
          <w:szCs w:val="28"/>
        </w:rPr>
        <w:t xml:space="preserve">повышающего </w:t>
      </w:r>
      <w:r w:rsidR="006100B9" w:rsidRPr="00CD39D9">
        <w:rPr>
          <w:rFonts w:ascii="Times New Roman" w:hAnsi="Times New Roman" w:cs="Times New Roman"/>
          <w:sz w:val="28"/>
          <w:szCs w:val="28"/>
        </w:rPr>
        <w:t>коэффициента</w:t>
      </w:r>
      <w:r w:rsidR="00B1015E">
        <w:rPr>
          <w:rFonts w:ascii="Times New Roman" w:hAnsi="Times New Roman" w:cs="Times New Roman"/>
          <w:sz w:val="28"/>
          <w:szCs w:val="28"/>
        </w:rPr>
        <w:t xml:space="preserve"> </w:t>
      </w:r>
      <w:r w:rsidRPr="00CD39D9">
        <w:rPr>
          <w:rFonts w:ascii="Times New Roman" w:hAnsi="Times New Roman" w:cs="Times New Roman"/>
          <w:sz w:val="28"/>
          <w:szCs w:val="28"/>
        </w:rPr>
        <w:t>размер</w:t>
      </w:r>
      <w:r w:rsidR="00713FF4" w:rsidRPr="00CD39D9">
        <w:rPr>
          <w:rFonts w:ascii="Times New Roman" w:hAnsi="Times New Roman" w:cs="Times New Roman"/>
          <w:sz w:val="28"/>
          <w:szCs w:val="28"/>
        </w:rPr>
        <w:t>ы новых должностных окладов</w:t>
      </w:r>
      <w:r w:rsidR="00494590" w:rsidRPr="00CD39D9">
        <w:rPr>
          <w:rFonts w:ascii="Times New Roman" w:hAnsi="Times New Roman" w:cs="Times New Roman"/>
          <w:sz w:val="28"/>
          <w:szCs w:val="28"/>
        </w:rPr>
        <w:t>,</w:t>
      </w:r>
      <w:r w:rsidR="00713FF4" w:rsidRPr="00CD39D9">
        <w:rPr>
          <w:rFonts w:ascii="Times New Roman" w:hAnsi="Times New Roman" w:cs="Times New Roman"/>
          <w:sz w:val="28"/>
          <w:szCs w:val="28"/>
        </w:rPr>
        <w:t xml:space="preserve"> ставок заработной платы </w:t>
      </w:r>
      <w:r w:rsidRPr="00CD39D9">
        <w:rPr>
          <w:rFonts w:ascii="Times New Roman" w:hAnsi="Times New Roman" w:cs="Times New Roman"/>
          <w:sz w:val="28"/>
          <w:szCs w:val="28"/>
        </w:rPr>
        <w:t xml:space="preserve"> подлеж</w:t>
      </w:r>
      <w:r w:rsidR="00713FF4" w:rsidRPr="00CD39D9">
        <w:rPr>
          <w:rFonts w:ascii="Times New Roman" w:hAnsi="Times New Roman" w:cs="Times New Roman"/>
          <w:sz w:val="28"/>
          <w:szCs w:val="28"/>
        </w:rPr>
        <w:t>а</w:t>
      </w:r>
      <w:r w:rsidRPr="00CD39D9">
        <w:rPr>
          <w:rFonts w:ascii="Times New Roman" w:hAnsi="Times New Roman" w:cs="Times New Roman"/>
          <w:sz w:val="28"/>
          <w:szCs w:val="28"/>
        </w:rPr>
        <w:t>т округлению до целого рубля в сторону увеличения.</w:t>
      </w:r>
    </w:p>
    <w:p w:rsidR="00585C87" w:rsidRPr="00CD39D9" w:rsidRDefault="00585C8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03235" w:rsidRPr="00CD39D9">
        <w:rPr>
          <w:rFonts w:ascii="Times New Roman" w:hAnsi="Times New Roman" w:cs="Times New Roman"/>
          <w:sz w:val="28"/>
          <w:szCs w:val="28"/>
        </w:rPr>
        <w:t>7</w:t>
      </w:r>
      <w:r w:rsidRPr="00CD39D9">
        <w:rPr>
          <w:rFonts w:ascii="Times New Roman" w:hAnsi="Times New Roman" w:cs="Times New Roman"/>
          <w:sz w:val="28"/>
          <w:szCs w:val="28"/>
        </w:rPr>
        <w:t xml:space="preserve">. </w:t>
      </w:r>
      <w:r w:rsidR="008B3002" w:rsidRPr="00CD39D9">
        <w:rPr>
          <w:rFonts w:ascii="Times New Roman" w:hAnsi="Times New Roman" w:cs="Times New Roman"/>
          <w:sz w:val="28"/>
          <w:szCs w:val="28"/>
        </w:rPr>
        <w:t>В</w:t>
      </w:r>
      <w:r w:rsidRPr="00CD39D9">
        <w:rPr>
          <w:rFonts w:ascii="Times New Roman" w:hAnsi="Times New Roman" w:cs="Times New Roman"/>
          <w:sz w:val="28"/>
          <w:szCs w:val="28"/>
        </w:rPr>
        <w:t>ыплат</w:t>
      </w:r>
      <w:r w:rsidR="008B3002" w:rsidRPr="00CD39D9">
        <w:rPr>
          <w:rFonts w:ascii="Times New Roman" w:hAnsi="Times New Roman" w:cs="Times New Roman"/>
          <w:sz w:val="28"/>
          <w:szCs w:val="28"/>
        </w:rPr>
        <w:t>ы</w:t>
      </w:r>
      <w:r w:rsidRPr="00CD39D9">
        <w:rPr>
          <w:rFonts w:ascii="Times New Roman" w:hAnsi="Times New Roman" w:cs="Times New Roman"/>
          <w:sz w:val="28"/>
          <w:szCs w:val="28"/>
        </w:rPr>
        <w:t xml:space="preserve"> компенсационного и стимулирующего характера</w:t>
      </w:r>
      <w:r w:rsidR="008B3002" w:rsidRPr="00CD39D9">
        <w:rPr>
          <w:rFonts w:ascii="Times New Roman" w:hAnsi="Times New Roman" w:cs="Times New Roman"/>
          <w:sz w:val="28"/>
          <w:szCs w:val="28"/>
        </w:rPr>
        <w:t xml:space="preserve">, устанавливаемые в процентном отношении к должностному окладу, ставке заработной платы,  </w:t>
      </w:r>
      <w:r w:rsidRPr="00CD39D9">
        <w:rPr>
          <w:rFonts w:ascii="Times New Roman" w:hAnsi="Times New Roman" w:cs="Times New Roman"/>
          <w:sz w:val="28"/>
          <w:szCs w:val="28"/>
        </w:rPr>
        <w:t>рассчитыва</w:t>
      </w:r>
      <w:r w:rsidR="008B3002" w:rsidRPr="00CD39D9">
        <w:rPr>
          <w:rFonts w:ascii="Times New Roman" w:hAnsi="Times New Roman" w:cs="Times New Roman"/>
          <w:sz w:val="28"/>
          <w:szCs w:val="28"/>
        </w:rPr>
        <w:t>ю</w:t>
      </w:r>
      <w:r w:rsidRPr="00CD39D9">
        <w:rPr>
          <w:rFonts w:ascii="Times New Roman" w:hAnsi="Times New Roman" w:cs="Times New Roman"/>
          <w:sz w:val="28"/>
          <w:szCs w:val="28"/>
        </w:rPr>
        <w:t>тся от должностных окладов, ставок заработной платы</w:t>
      </w:r>
      <w:r w:rsidR="00B859BD" w:rsidRPr="00CD39D9">
        <w:rPr>
          <w:rFonts w:ascii="Times New Roman" w:hAnsi="Times New Roman" w:cs="Times New Roman"/>
          <w:sz w:val="28"/>
          <w:szCs w:val="28"/>
        </w:rPr>
        <w:t xml:space="preserve">, </w:t>
      </w:r>
      <w:r w:rsidR="00F90F28" w:rsidRPr="00CD39D9">
        <w:rPr>
          <w:rFonts w:ascii="Times New Roman" w:hAnsi="Times New Roman" w:cs="Times New Roman"/>
          <w:sz w:val="28"/>
          <w:szCs w:val="28"/>
        </w:rPr>
        <w:t xml:space="preserve">образованных </w:t>
      </w:r>
      <w:r w:rsidRPr="00CD39D9">
        <w:rPr>
          <w:rFonts w:ascii="Times New Roman" w:hAnsi="Times New Roman" w:cs="Times New Roman"/>
          <w:sz w:val="28"/>
          <w:szCs w:val="28"/>
        </w:rPr>
        <w:t xml:space="preserve">с </w:t>
      </w:r>
      <w:r w:rsidR="00B859BD" w:rsidRPr="00CD39D9">
        <w:rPr>
          <w:rFonts w:ascii="Times New Roman" w:hAnsi="Times New Roman" w:cs="Times New Roman"/>
          <w:sz w:val="28"/>
          <w:szCs w:val="28"/>
        </w:rPr>
        <w:t xml:space="preserve">применением </w:t>
      </w:r>
      <w:r w:rsidRPr="00CD39D9">
        <w:rPr>
          <w:rFonts w:ascii="Times New Roman" w:hAnsi="Times New Roman" w:cs="Times New Roman"/>
          <w:sz w:val="28"/>
          <w:szCs w:val="28"/>
        </w:rPr>
        <w:t>повышающих коэффициентов.</w:t>
      </w:r>
    </w:p>
    <w:p w:rsidR="00973B78" w:rsidRPr="00CD39D9" w:rsidRDefault="00973B78" w:rsidP="000A3AFF">
      <w:pPr>
        <w:pStyle w:val="ConsPlusNormal"/>
        <w:ind w:firstLine="540"/>
        <w:jc w:val="both"/>
        <w:rPr>
          <w:rFonts w:ascii="Times New Roman" w:hAnsi="Times New Roman" w:cs="Times New Roman"/>
          <w:sz w:val="28"/>
          <w:szCs w:val="28"/>
        </w:rPr>
      </w:pPr>
    </w:p>
    <w:p w:rsidR="00146070" w:rsidRPr="00CD39D9" w:rsidRDefault="00146070" w:rsidP="000A3AFF">
      <w:pPr>
        <w:pStyle w:val="ConsPlusNormal"/>
        <w:jc w:val="center"/>
        <w:rPr>
          <w:rFonts w:ascii="Times New Roman" w:hAnsi="Times New Roman" w:cs="Times New Roman"/>
          <w:sz w:val="28"/>
          <w:szCs w:val="28"/>
        </w:rPr>
      </w:pPr>
      <w:bookmarkStart w:id="6" w:name="P225"/>
      <w:bookmarkEnd w:id="6"/>
      <w:r w:rsidRPr="00CD39D9">
        <w:rPr>
          <w:rFonts w:ascii="Times New Roman" w:hAnsi="Times New Roman" w:cs="Times New Roman"/>
          <w:sz w:val="28"/>
          <w:szCs w:val="28"/>
        </w:rPr>
        <w:t xml:space="preserve">Раздел 3. </w:t>
      </w:r>
      <w:r w:rsidR="007450B9">
        <w:rPr>
          <w:rFonts w:ascii="Times New Roman" w:hAnsi="Times New Roman" w:cs="Times New Roman"/>
          <w:sz w:val="28"/>
          <w:szCs w:val="28"/>
        </w:rPr>
        <w:t>П</w:t>
      </w:r>
      <w:r w:rsidR="007450B9" w:rsidRPr="00CD39D9">
        <w:rPr>
          <w:rFonts w:ascii="Times New Roman" w:hAnsi="Times New Roman" w:cs="Times New Roman"/>
          <w:sz w:val="28"/>
          <w:szCs w:val="28"/>
        </w:rPr>
        <w:t>орядок и условия установления выплат</w:t>
      </w:r>
    </w:p>
    <w:p w:rsidR="00146070" w:rsidRPr="00CD39D9" w:rsidRDefault="007450B9"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компенсационного характера</w:t>
      </w:r>
    </w:p>
    <w:p w:rsidR="00146070" w:rsidRPr="00CD39D9" w:rsidRDefault="00146070" w:rsidP="000A3AFF">
      <w:pPr>
        <w:pStyle w:val="ConsPlusNormal"/>
        <w:jc w:val="both"/>
        <w:rPr>
          <w:rFonts w:ascii="Times New Roman" w:hAnsi="Times New Roman" w:cs="Times New Roman"/>
          <w:sz w:val="28"/>
          <w:szCs w:val="28"/>
        </w:rPr>
      </w:pP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 В учреждениях устанавливаются следующие виды выплат компенсационного характера:</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3.1.1. Выплаты работникам, занятым на работах с вредными и (или) опасными условиями труда.</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3.1.2. Выплаты за работу в местностях с особыми климатическими условиями (на территориях, отнесенных к пустынной и безводной местности).</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146070" w:rsidRPr="00CD39D9" w:rsidRDefault="008855D4"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sidR="00D569BD" w:rsidRPr="00CD39D9">
        <w:rPr>
          <w:rFonts w:ascii="Times New Roman" w:hAnsi="Times New Roman" w:cs="Times New Roman"/>
          <w:sz w:val="28"/>
          <w:szCs w:val="28"/>
        </w:rPr>
        <w:t>2</w:t>
      </w:r>
      <w:r w:rsidRPr="00CD39D9">
        <w:rPr>
          <w:rFonts w:ascii="Times New Roman" w:hAnsi="Times New Roman" w:cs="Times New Roman"/>
          <w:sz w:val="28"/>
          <w:szCs w:val="28"/>
        </w:rPr>
        <w:t xml:space="preserve">. </w:t>
      </w:r>
      <w:r w:rsidR="007F5592" w:rsidRPr="00CD39D9">
        <w:rPr>
          <w:rFonts w:ascii="Times New Roman" w:hAnsi="Times New Roman" w:cs="Times New Roman"/>
          <w:sz w:val="28"/>
          <w:szCs w:val="28"/>
        </w:rPr>
        <w:t>Доплат</w:t>
      </w:r>
      <w:r w:rsidR="0067573E" w:rsidRPr="00CD39D9">
        <w:rPr>
          <w:rFonts w:ascii="Times New Roman" w:hAnsi="Times New Roman" w:cs="Times New Roman"/>
          <w:sz w:val="28"/>
          <w:szCs w:val="28"/>
        </w:rPr>
        <w:t>ы</w:t>
      </w:r>
      <w:r w:rsidR="00146070" w:rsidRPr="00CD39D9">
        <w:rPr>
          <w:rFonts w:ascii="Times New Roman" w:hAnsi="Times New Roman" w:cs="Times New Roman"/>
          <w:sz w:val="28"/>
          <w:szCs w:val="28"/>
        </w:rPr>
        <w:t xml:space="preserve">работникам, занятым на работах с вредными и (или) опасными условиями труда, устанавливаются в соответствии со </w:t>
      </w:r>
      <w:hyperlink r:id="rId21" w:history="1">
        <w:r w:rsidR="00146070" w:rsidRPr="00CD39D9">
          <w:rPr>
            <w:rFonts w:ascii="Times New Roman" w:hAnsi="Times New Roman" w:cs="Times New Roman"/>
            <w:sz w:val="28"/>
            <w:szCs w:val="28"/>
          </w:rPr>
          <w:t>статьей 147</w:t>
        </w:r>
      </w:hyperlink>
      <w:r w:rsidR="00EF7195" w:rsidRPr="00CD39D9">
        <w:rPr>
          <w:rFonts w:ascii="Times New Roman" w:hAnsi="Times New Roman" w:cs="Times New Roman"/>
          <w:sz w:val="28"/>
          <w:szCs w:val="28"/>
        </w:rPr>
        <w:t>ТК РФ.</w:t>
      </w:r>
    </w:p>
    <w:p w:rsidR="00A273CF" w:rsidRPr="00CD39D9" w:rsidRDefault="00734D82"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sidR="0057569E" w:rsidRPr="00CD39D9">
        <w:rPr>
          <w:rFonts w:ascii="Times New Roman" w:hAnsi="Times New Roman" w:cs="Times New Roman"/>
          <w:sz w:val="28"/>
          <w:szCs w:val="28"/>
        </w:rPr>
        <w:t>2</w:t>
      </w:r>
      <w:r w:rsidRPr="00CD39D9">
        <w:rPr>
          <w:rFonts w:ascii="Times New Roman" w:hAnsi="Times New Roman" w:cs="Times New Roman"/>
          <w:sz w:val="28"/>
          <w:szCs w:val="28"/>
        </w:rPr>
        <w:t>.</w:t>
      </w:r>
      <w:r w:rsidR="00E96E89" w:rsidRPr="00CD39D9">
        <w:rPr>
          <w:rFonts w:ascii="Times New Roman" w:hAnsi="Times New Roman" w:cs="Times New Roman"/>
          <w:sz w:val="28"/>
          <w:szCs w:val="28"/>
        </w:rPr>
        <w:t>1</w:t>
      </w:r>
      <w:r w:rsidR="00A322BC" w:rsidRPr="00CD39D9">
        <w:rPr>
          <w:rFonts w:ascii="Times New Roman" w:hAnsi="Times New Roman" w:cs="Times New Roman"/>
          <w:sz w:val="28"/>
          <w:szCs w:val="28"/>
        </w:rPr>
        <w:t>.</w:t>
      </w:r>
      <w:r w:rsidR="00F92998" w:rsidRPr="00CD39D9">
        <w:rPr>
          <w:rFonts w:ascii="Times New Roman" w:hAnsi="Times New Roman" w:cs="Times New Roman"/>
          <w:sz w:val="28"/>
          <w:szCs w:val="28"/>
        </w:rPr>
        <w:t xml:space="preserve"> Доплата </w:t>
      </w:r>
      <w:r w:rsidR="00972C88" w:rsidRPr="00CD39D9">
        <w:rPr>
          <w:rFonts w:ascii="Times New Roman" w:hAnsi="Times New Roman" w:cs="Times New Roman"/>
          <w:sz w:val="28"/>
          <w:szCs w:val="28"/>
        </w:rPr>
        <w:t xml:space="preserve">за работу с вредными и (или) опасными условиями труда </w:t>
      </w:r>
      <w:r w:rsidR="003864C1" w:rsidRPr="00CD39D9">
        <w:rPr>
          <w:rFonts w:ascii="Times New Roman" w:hAnsi="Times New Roman" w:cs="Times New Roman"/>
          <w:sz w:val="28"/>
          <w:szCs w:val="28"/>
        </w:rPr>
        <w:t>устанавливается</w:t>
      </w:r>
      <w:r w:rsidR="00972C88" w:rsidRPr="00CD39D9">
        <w:rPr>
          <w:rFonts w:ascii="Times New Roman" w:hAnsi="Times New Roman" w:cs="Times New Roman"/>
          <w:sz w:val="28"/>
          <w:szCs w:val="28"/>
        </w:rPr>
        <w:t xml:space="preserve"> по результатам специальной оценки условий труда</w:t>
      </w:r>
      <w:r w:rsidR="0098211C" w:rsidRPr="00CD39D9">
        <w:rPr>
          <w:rFonts w:ascii="Times New Roman" w:hAnsi="Times New Roman" w:cs="Times New Roman"/>
          <w:sz w:val="28"/>
          <w:szCs w:val="28"/>
        </w:rPr>
        <w:t xml:space="preserve">, проводимой в соответствии с </w:t>
      </w:r>
      <w:r w:rsidR="00972C88" w:rsidRPr="00CD39D9">
        <w:rPr>
          <w:rFonts w:ascii="Times New Roman" w:hAnsi="Times New Roman" w:cs="Times New Roman"/>
          <w:sz w:val="28"/>
          <w:szCs w:val="28"/>
        </w:rPr>
        <w:t>Федеральн</w:t>
      </w:r>
      <w:r w:rsidR="0098211C" w:rsidRPr="00CD39D9">
        <w:rPr>
          <w:rFonts w:ascii="Times New Roman" w:hAnsi="Times New Roman" w:cs="Times New Roman"/>
          <w:sz w:val="28"/>
          <w:szCs w:val="28"/>
        </w:rPr>
        <w:t>ым</w:t>
      </w:r>
      <w:hyperlink r:id="rId22" w:history="1">
        <w:r w:rsidR="00972C88" w:rsidRPr="00CD39D9">
          <w:rPr>
            <w:rFonts w:ascii="Times New Roman" w:hAnsi="Times New Roman" w:cs="Times New Roman"/>
            <w:sz w:val="28"/>
            <w:szCs w:val="28"/>
          </w:rPr>
          <w:t>закон</w:t>
        </w:r>
        <w:r w:rsidR="0098211C" w:rsidRPr="00CD39D9">
          <w:rPr>
            <w:rFonts w:ascii="Times New Roman" w:hAnsi="Times New Roman" w:cs="Times New Roman"/>
            <w:sz w:val="28"/>
            <w:szCs w:val="28"/>
          </w:rPr>
          <w:t>ом</w:t>
        </w:r>
      </w:hyperlink>
      <w:r w:rsidR="00972C88" w:rsidRPr="00CD39D9">
        <w:rPr>
          <w:rFonts w:ascii="Times New Roman" w:hAnsi="Times New Roman" w:cs="Times New Roman"/>
          <w:sz w:val="28"/>
          <w:szCs w:val="28"/>
        </w:rPr>
        <w:t xml:space="preserve"> от 28.12.2013 </w:t>
      </w:r>
      <w:r w:rsidR="00F92998" w:rsidRPr="00CD39D9">
        <w:rPr>
          <w:rFonts w:ascii="Times New Roman" w:hAnsi="Times New Roman" w:cs="Times New Roman"/>
          <w:sz w:val="28"/>
          <w:szCs w:val="28"/>
        </w:rPr>
        <w:t>№</w:t>
      </w:r>
      <w:r w:rsidR="00972C88" w:rsidRPr="00CD39D9">
        <w:rPr>
          <w:rFonts w:ascii="Times New Roman" w:hAnsi="Times New Roman" w:cs="Times New Roman"/>
          <w:sz w:val="28"/>
          <w:szCs w:val="28"/>
        </w:rPr>
        <w:t xml:space="preserve"> 426-ФЗ </w:t>
      </w:r>
      <w:r w:rsidR="00F92998" w:rsidRPr="00CD39D9">
        <w:rPr>
          <w:rFonts w:ascii="Times New Roman" w:hAnsi="Times New Roman" w:cs="Times New Roman"/>
          <w:sz w:val="28"/>
          <w:szCs w:val="28"/>
        </w:rPr>
        <w:t>«</w:t>
      </w:r>
      <w:r w:rsidR="00972C88" w:rsidRPr="00CD39D9">
        <w:rPr>
          <w:rFonts w:ascii="Times New Roman" w:hAnsi="Times New Roman" w:cs="Times New Roman"/>
          <w:sz w:val="28"/>
          <w:szCs w:val="28"/>
        </w:rPr>
        <w:t>О специальной оценке условий труда</w:t>
      </w:r>
      <w:r w:rsidR="00F92998" w:rsidRPr="00CD39D9">
        <w:rPr>
          <w:rFonts w:ascii="Times New Roman" w:hAnsi="Times New Roman" w:cs="Times New Roman"/>
          <w:sz w:val="28"/>
          <w:szCs w:val="28"/>
        </w:rPr>
        <w:t>»</w:t>
      </w:r>
      <w:r w:rsidR="0098211C" w:rsidRPr="00CD39D9">
        <w:rPr>
          <w:rFonts w:ascii="Times New Roman" w:hAnsi="Times New Roman" w:cs="Times New Roman"/>
          <w:sz w:val="28"/>
          <w:szCs w:val="28"/>
        </w:rPr>
        <w:t>,</w:t>
      </w:r>
      <w:r w:rsidR="00972C88" w:rsidRPr="00CD39D9">
        <w:rPr>
          <w:rFonts w:ascii="Times New Roman" w:hAnsi="Times New Roman" w:cs="Times New Roman"/>
          <w:sz w:val="28"/>
          <w:szCs w:val="28"/>
        </w:rPr>
        <w:t xml:space="preserve"> в размере не менее 4 </w:t>
      </w:r>
      <w:r w:rsidR="0093442E" w:rsidRPr="00CD39D9">
        <w:rPr>
          <w:rFonts w:ascii="Times New Roman" w:hAnsi="Times New Roman" w:cs="Times New Roman"/>
          <w:sz w:val="28"/>
          <w:szCs w:val="28"/>
        </w:rPr>
        <w:t>процентов должностного оклада</w:t>
      </w:r>
      <w:r w:rsidR="0048131D" w:rsidRPr="00CD39D9">
        <w:rPr>
          <w:rFonts w:ascii="Times New Roman" w:hAnsi="Times New Roman" w:cs="Times New Roman"/>
          <w:sz w:val="28"/>
          <w:szCs w:val="28"/>
        </w:rPr>
        <w:t xml:space="preserve">, </w:t>
      </w:r>
      <w:r w:rsidR="0093442E" w:rsidRPr="00CD39D9">
        <w:rPr>
          <w:rFonts w:ascii="Times New Roman" w:hAnsi="Times New Roman" w:cs="Times New Roman"/>
          <w:sz w:val="28"/>
          <w:szCs w:val="28"/>
        </w:rPr>
        <w:t>ставки заработной платы</w:t>
      </w:r>
      <w:r w:rsidR="00972C88" w:rsidRPr="00CD39D9">
        <w:rPr>
          <w:rFonts w:ascii="Times New Roman" w:hAnsi="Times New Roman" w:cs="Times New Roman"/>
          <w:sz w:val="28"/>
          <w:szCs w:val="28"/>
        </w:rPr>
        <w:t>, установленн</w:t>
      </w:r>
      <w:r w:rsidR="006B12A9">
        <w:rPr>
          <w:rFonts w:ascii="Times New Roman" w:hAnsi="Times New Roman" w:cs="Times New Roman"/>
          <w:sz w:val="28"/>
          <w:szCs w:val="28"/>
        </w:rPr>
        <w:t>ых</w:t>
      </w:r>
      <w:r w:rsidR="00972C88" w:rsidRPr="00CD39D9">
        <w:rPr>
          <w:rFonts w:ascii="Times New Roman" w:hAnsi="Times New Roman" w:cs="Times New Roman"/>
          <w:sz w:val="28"/>
          <w:szCs w:val="28"/>
        </w:rPr>
        <w:t xml:space="preserve"> для различных видов работ с нормальными условиями труда.</w:t>
      </w:r>
    </w:p>
    <w:p w:rsidR="004729C7" w:rsidRPr="00CD39D9" w:rsidRDefault="004729C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Конкретные размеры </w:t>
      </w:r>
      <w:r w:rsidR="00522F9C" w:rsidRPr="00CD39D9">
        <w:rPr>
          <w:rFonts w:ascii="Times New Roman" w:hAnsi="Times New Roman" w:cs="Times New Roman"/>
          <w:sz w:val="28"/>
          <w:szCs w:val="28"/>
        </w:rPr>
        <w:t>доплаты</w:t>
      </w:r>
      <w:r w:rsidR="009716AC" w:rsidRPr="00CD39D9">
        <w:rPr>
          <w:rFonts w:ascii="Times New Roman" w:hAnsi="Times New Roman" w:cs="Times New Roman"/>
          <w:sz w:val="28"/>
          <w:szCs w:val="28"/>
        </w:rPr>
        <w:t xml:space="preserve"> за работу с вредными и (или)  опасными условиями труда</w:t>
      </w:r>
      <w:r w:rsidRPr="00CD39D9">
        <w:rPr>
          <w:rFonts w:ascii="Times New Roman" w:hAnsi="Times New Roman" w:cs="Times New Roman"/>
          <w:sz w:val="28"/>
          <w:szCs w:val="28"/>
        </w:rPr>
        <w:t xml:space="preserve"> устанавливаются работодателем с учетом мнения представительного органа работников в порядке, установленном </w:t>
      </w:r>
      <w:hyperlink r:id="rId23" w:history="1">
        <w:r w:rsidRPr="00CD39D9">
          <w:rPr>
            <w:rFonts w:ascii="Times New Roman" w:hAnsi="Times New Roman" w:cs="Times New Roman"/>
            <w:sz w:val="28"/>
            <w:szCs w:val="28"/>
          </w:rPr>
          <w:t>статьей 372</w:t>
        </w:r>
      </w:hyperlink>
      <w:r w:rsidRPr="00CD39D9">
        <w:rPr>
          <w:rFonts w:ascii="Times New Roman" w:hAnsi="Times New Roman" w:cs="Times New Roman"/>
          <w:sz w:val="28"/>
          <w:szCs w:val="28"/>
        </w:rPr>
        <w:t xml:space="preserve"> Т</w:t>
      </w:r>
      <w:r w:rsidR="00EF7195" w:rsidRPr="00CD39D9">
        <w:rPr>
          <w:rFonts w:ascii="Times New Roman" w:hAnsi="Times New Roman" w:cs="Times New Roman"/>
          <w:sz w:val="28"/>
          <w:szCs w:val="28"/>
        </w:rPr>
        <w:t>К РФ</w:t>
      </w:r>
      <w:r w:rsidRPr="00CD39D9">
        <w:rPr>
          <w:rFonts w:ascii="Times New Roman" w:hAnsi="Times New Roman" w:cs="Times New Roman"/>
          <w:sz w:val="28"/>
          <w:szCs w:val="28"/>
        </w:rPr>
        <w:t xml:space="preserve"> для принятия локальных нормативных актов, либо коллективным договором, трудовым договором.</w:t>
      </w:r>
    </w:p>
    <w:p w:rsidR="00972C88" w:rsidRPr="00CD39D9" w:rsidRDefault="00972C88"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092361" w:rsidRPr="00CD39D9" w:rsidRDefault="0009236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 xml:space="preserve">В случае обеспечения на рабочих местах безопасных условий труда, подтвержденных </w:t>
      </w:r>
      <w:hyperlink r:id="rId24" w:history="1">
        <w:r w:rsidRPr="00CD39D9">
          <w:rPr>
            <w:rFonts w:ascii="Times New Roman" w:hAnsi="Times New Roman" w:cs="Times New Roman"/>
            <w:sz w:val="28"/>
            <w:szCs w:val="28"/>
          </w:rPr>
          <w:t>результатами</w:t>
        </w:r>
      </w:hyperlink>
      <w:r w:rsidRPr="00CD39D9">
        <w:rPr>
          <w:rFonts w:ascii="Times New Roman" w:hAnsi="Times New Roman" w:cs="Times New Roman"/>
          <w:sz w:val="28"/>
          <w:szCs w:val="28"/>
        </w:rPr>
        <w:t xml:space="preserve"> специальной оценки условий труда или заключением государственной </w:t>
      </w:r>
      <w:hyperlink r:id="rId25" w:history="1">
        <w:r w:rsidRPr="00CD39D9">
          <w:rPr>
            <w:rFonts w:ascii="Times New Roman" w:hAnsi="Times New Roman" w:cs="Times New Roman"/>
            <w:sz w:val="28"/>
            <w:szCs w:val="28"/>
          </w:rPr>
          <w:t>экспертизы</w:t>
        </w:r>
      </w:hyperlink>
      <w:r w:rsidRPr="00CD39D9">
        <w:rPr>
          <w:rFonts w:ascii="Times New Roman" w:hAnsi="Times New Roman" w:cs="Times New Roman"/>
          <w:sz w:val="28"/>
          <w:szCs w:val="28"/>
        </w:rPr>
        <w:t xml:space="preserve"> условий труда,  доплат</w:t>
      </w:r>
      <w:r w:rsidR="00876F89" w:rsidRPr="00CD39D9">
        <w:rPr>
          <w:rFonts w:ascii="Times New Roman" w:hAnsi="Times New Roman" w:cs="Times New Roman"/>
          <w:sz w:val="28"/>
          <w:szCs w:val="28"/>
        </w:rPr>
        <w:t>а</w:t>
      </w:r>
      <w:r w:rsidR="009716AC" w:rsidRPr="00CD39D9">
        <w:rPr>
          <w:rFonts w:ascii="Times New Roman" w:hAnsi="Times New Roman" w:cs="Times New Roman"/>
          <w:sz w:val="28"/>
          <w:szCs w:val="28"/>
        </w:rPr>
        <w:t xml:space="preserve">за работу с вредными и (или)  опасными условиями труда </w:t>
      </w:r>
      <w:r w:rsidRPr="00CD39D9">
        <w:rPr>
          <w:rFonts w:ascii="Times New Roman" w:hAnsi="Times New Roman" w:cs="Times New Roman"/>
          <w:sz w:val="28"/>
          <w:szCs w:val="28"/>
        </w:rPr>
        <w:t>не устанавлива</w:t>
      </w:r>
      <w:r w:rsidR="00876F89" w:rsidRPr="00CD39D9">
        <w:rPr>
          <w:rFonts w:ascii="Times New Roman" w:hAnsi="Times New Roman" w:cs="Times New Roman"/>
          <w:sz w:val="28"/>
          <w:szCs w:val="28"/>
        </w:rPr>
        <w:t>е</w:t>
      </w:r>
      <w:r w:rsidRPr="00CD39D9">
        <w:rPr>
          <w:rFonts w:ascii="Times New Roman" w:hAnsi="Times New Roman" w:cs="Times New Roman"/>
          <w:sz w:val="28"/>
          <w:szCs w:val="28"/>
        </w:rPr>
        <w:t>тся.</w:t>
      </w:r>
    </w:p>
    <w:p w:rsidR="00BB1A3A" w:rsidRPr="00CD39D9" w:rsidRDefault="00562065" w:rsidP="00340A93">
      <w:pPr>
        <w:pStyle w:val="ae"/>
        <w:shd w:val="clear" w:color="auto" w:fill="FFFFFF"/>
        <w:spacing w:before="0" w:beforeAutospacing="0" w:after="0" w:afterAutospacing="0" w:line="255" w:lineRule="atLeast"/>
        <w:ind w:firstLine="709"/>
        <w:jc w:val="both"/>
        <w:rPr>
          <w:sz w:val="28"/>
          <w:szCs w:val="28"/>
        </w:rPr>
      </w:pPr>
      <w:r w:rsidRPr="00CD39D9">
        <w:rPr>
          <w:sz w:val="28"/>
          <w:szCs w:val="28"/>
        </w:rPr>
        <w:t xml:space="preserve">3.2.2. Педагогическим работникам, для которых </w:t>
      </w:r>
      <w:r w:rsidR="00BB1A3A" w:rsidRPr="00CD39D9">
        <w:rPr>
          <w:sz w:val="28"/>
          <w:szCs w:val="28"/>
        </w:rPr>
        <w:t>предусмотрены  нормы часов педагогической  работы или нормы часов учебной (преподавательской) работы</w:t>
      </w:r>
      <w:r w:rsidR="002F2BAA" w:rsidRPr="00CD39D9">
        <w:rPr>
          <w:sz w:val="28"/>
          <w:szCs w:val="28"/>
        </w:rPr>
        <w:t xml:space="preserve"> за ставку заработной платы</w:t>
      </w:r>
      <w:r w:rsidRPr="00CD39D9">
        <w:rPr>
          <w:sz w:val="28"/>
          <w:szCs w:val="28"/>
        </w:rPr>
        <w:t xml:space="preserve">,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w:t>
      </w:r>
      <w:r w:rsidR="00BB1A3A" w:rsidRPr="00CD39D9">
        <w:rPr>
          <w:sz w:val="28"/>
          <w:szCs w:val="28"/>
        </w:rPr>
        <w:t>педагогической работы или учебной (преподавательской) работы.</w:t>
      </w:r>
    </w:p>
    <w:p w:rsidR="00F81817" w:rsidRPr="00CD39D9" w:rsidRDefault="00F81817" w:rsidP="00340A93">
      <w:pPr>
        <w:spacing w:after="0" w:line="240" w:lineRule="auto"/>
        <w:ind w:firstLine="709"/>
        <w:jc w:val="both"/>
        <w:rPr>
          <w:rFonts w:ascii="Times New Roman" w:hAnsi="Times New Roman" w:cs="Times New Roman"/>
          <w:kern w:val="2"/>
          <w:sz w:val="28"/>
          <w:szCs w:val="28"/>
        </w:rPr>
      </w:pPr>
      <w:bookmarkStart w:id="7" w:name="P3"/>
      <w:bookmarkEnd w:id="7"/>
      <w:r w:rsidRPr="00CD39D9">
        <w:rPr>
          <w:rFonts w:ascii="Times New Roman" w:hAnsi="Times New Roman" w:cs="Times New Roman"/>
          <w:kern w:val="2"/>
          <w:sz w:val="28"/>
          <w:szCs w:val="28"/>
        </w:rPr>
        <w:t>3.</w:t>
      </w:r>
      <w:r w:rsidR="0057569E" w:rsidRPr="00CD39D9">
        <w:rPr>
          <w:rFonts w:ascii="Times New Roman" w:hAnsi="Times New Roman" w:cs="Times New Roman"/>
          <w:kern w:val="2"/>
          <w:sz w:val="28"/>
          <w:szCs w:val="28"/>
        </w:rPr>
        <w:t>3</w:t>
      </w:r>
      <w:r w:rsidRPr="00CD39D9">
        <w:rPr>
          <w:rFonts w:ascii="Times New Roman" w:hAnsi="Times New Roman" w:cs="Times New Roman"/>
          <w:kern w:val="2"/>
          <w:sz w:val="28"/>
          <w:szCs w:val="28"/>
        </w:rPr>
        <w:t>. </w:t>
      </w:r>
      <w:r w:rsidR="006B12A9">
        <w:rPr>
          <w:rFonts w:ascii="Times New Roman" w:hAnsi="Times New Roman" w:cs="Times New Roman"/>
          <w:kern w:val="2"/>
          <w:sz w:val="28"/>
          <w:szCs w:val="28"/>
        </w:rPr>
        <w:t>В</w:t>
      </w:r>
      <w:r w:rsidRPr="00CD39D9">
        <w:rPr>
          <w:rFonts w:ascii="Times New Roman" w:hAnsi="Times New Roman" w:cs="Times New Roman"/>
          <w:kern w:val="2"/>
          <w:sz w:val="28"/>
          <w:szCs w:val="28"/>
        </w:rPr>
        <w:t>ыплаты компенсационного характера работникам</w:t>
      </w:r>
      <w:r w:rsidR="00B55425">
        <w:rPr>
          <w:rFonts w:ascii="Times New Roman" w:hAnsi="Times New Roman" w:cs="Times New Roman"/>
          <w:kern w:val="2"/>
          <w:sz w:val="28"/>
          <w:szCs w:val="28"/>
        </w:rPr>
        <w:t xml:space="preserve">, </w:t>
      </w:r>
      <w:r w:rsidRPr="00CD39D9">
        <w:rPr>
          <w:rFonts w:ascii="Times New Roman" w:hAnsi="Times New Roman" w:cs="Times New Roman"/>
          <w:kern w:val="2"/>
          <w:sz w:val="28"/>
          <w:szCs w:val="28"/>
        </w:rPr>
        <w:t>занятым в местностях с особыми климатическими условиями, устанавливаются в соответствии со статьей 148 Т</w:t>
      </w:r>
      <w:r w:rsidR="00EF7195" w:rsidRPr="00CD39D9">
        <w:rPr>
          <w:rFonts w:ascii="Times New Roman" w:hAnsi="Times New Roman" w:cs="Times New Roman"/>
          <w:kern w:val="2"/>
          <w:sz w:val="28"/>
          <w:szCs w:val="28"/>
        </w:rPr>
        <w:t>К РФ</w:t>
      </w:r>
      <w:r w:rsidRPr="00CD39D9">
        <w:rPr>
          <w:rFonts w:ascii="Times New Roman" w:hAnsi="Times New Roman" w:cs="Times New Roman"/>
          <w:kern w:val="2"/>
          <w:sz w:val="28"/>
          <w:szCs w:val="28"/>
        </w:rPr>
        <w:t xml:space="preserve">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F81817" w:rsidRDefault="00F81817"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Коэффициент к заработной плате  за работу на территориях, отнесенных к пустынной и безводной местности</w:t>
      </w:r>
      <w:r w:rsidR="006B12A9">
        <w:rPr>
          <w:rFonts w:ascii="Times New Roman" w:hAnsi="Times New Roman" w:cs="Times New Roman"/>
          <w:kern w:val="2"/>
          <w:sz w:val="28"/>
          <w:szCs w:val="28"/>
        </w:rPr>
        <w:t>,</w:t>
      </w:r>
      <w:r w:rsidRPr="00CD39D9">
        <w:rPr>
          <w:rFonts w:ascii="Times New Roman" w:hAnsi="Times New Roman" w:cs="Times New Roman"/>
          <w:kern w:val="2"/>
          <w:sz w:val="28"/>
          <w:szCs w:val="28"/>
        </w:rPr>
        <w:t xml:space="preserve"> применяется к общей сумме заработной платы</w:t>
      </w:r>
      <w:r w:rsidR="00B94304">
        <w:rPr>
          <w:rFonts w:ascii="Times New Roman" w:hAnsi="Times New Roman" w:cs="Times New Roman"/>
          <w:kern w:val="2"/>
          <w:sz w:val="28"/>
          <w:szCs w:val="28"/>
        </w:rPr>
        <w:t>, начисленной</w:t>
      </w:r>
      <w:r w:rsidR="00B1015E">
        <w:rPr>
          <w:rFonts w:ascii="Times New Roman" w:hAnsi="Times New Roman" w:cs="Times New Roman"/>
          <w:kern w:val="2"/>
          <w:sz w:val="28"/>
          <w:szCs w:val="28"/>
        </w:rPr>
        <w:t xml:space="preserve"> </w:t>
      </w:r>
      <w:r w:rsidRPr="00234A1A">
        <w:rPr>
          <w:rFonts w:ascii="Times New Roman" w:hAnsi="Times New Roman" w:cs="Times New Roman"/>
          <w:kern w:val="2"/>
          <w:sz w:val="28"/>
          <w:szCs w:val="28"/>
        </w:rPr>
        <w:t>подолжностн</w:t>
      </w:r>
      <w:r w:rsidR="00234A1A" w:rsidRPr="00234A1A">
        <w:rPr>
          <w:rFonts w:ascii="Times New Roman" w:hAnsi="Times New Roman" w:cs="Times New Roman"/>
          <w:kern w:val="2"/>
          <w:sz w:val="28"/>
          <w:szCs w:val="28"/>
        </w:rPr>
        <w:t xml:space="preserve">ому </w:t>
      </w:r>
      <w:r w:rsidRPr="00234A1A">
        <w:rPr>
          <w:rFonts w:ascii="Times New Roman" w:hAnsi="Times New Roman" w:cs="Times New Roman"/>
          <w:kern w:val="2"/>
          <w:sz w:val="28"/>
          <w:szCs w:val="28"/>
        </w:rPr>
        <w:t>оклад</w:t>
      </w:r>
      <w:r w:rsidR="00234A1A" w:rsidRPr="00234A1A">
        <w:rPr>
          <w:rFonts w:ascii="Times New Roman" w:hAnsi="Times New Roman" w:cs="Times New Roman"/>
          <w:kern w:val="2"/>
          <w:sz w:val="28"/>
          <w:szCs w:val="28"/>
        </w:rPr>
        <w:t>у (</w:t>
      </w:r>
      <w:r w:rsidRPr="00234A1A">
        <w:rPr>
          <w:rFonts w:ascii="Times New Roman" w:hAnsi="Times New Roman" w:cs="Times New Roman"/>
          <w:kern w:val="2"/>
          <w:sz w:val="28"/>
          <w:szCs w:val="28"/>
        </w:rPr>
        <w:t>ставк</w:t>
      </w:r>
      <w:r w:rsidR="00234A1A" w:rsidRPr="00234A1A">
        <w:rPr>
          <w:rFonts w:ascii="Times New Roman" w:hAnsi="Times New Roman" w:cs="Times New Roman"/>
          <w:kern w:val="2"/>
          <w:sz w:val="28"/>
          <w:szCs w:val="28"/>
        </w:rPr>
        <w:t>е</w:t>
      </w:r>
      <w:r w:rsidRPr="00234A1A">
        <w:rPr>
          <w:rFonts w:ascii="Times New Roman" w:hAnsi="Times New Roman" w:cs="Times New Roman"/>
          <w:kern w:val="2"/>
          <w:sz w:val="28"/>
          <w:szCs w:val="28"/>
        </w:rPr>
        <w:t xml:space="preserve"> заработной платы</w:t>
      </w:r>
      <w:r w:rsidR="00234A1A" w:rsidRPr="00234A1A">
        <w:rPr>
          <w:rFonts w:ascii="Times New Roman" w:hAnsi="Times New Roman" w:cs="Times New Roman"/>
          <w:kern w:val="2"/>
          <w:sz w:val="28"/>
          <w:szCs w:val="28"/>
        </w:rPr>
        <w:t>)</w:t>
      </w:r>
      <w:r w:rsidRPr="00234A1A">
        <w:rPr>
          <w:rFonts w:ascii="Times New Roman" w:hAnsi="Times New Roman" w:cs="Times New Roman"/>
          <w:kern w:val="2"/>
          <w:sz w:val="28"/>
          <w:szCs w:val="28"/>
        </w:rPr>
        <w:t>, компенсационным и стимулирующим выплатам</w:t>
      </w:r>
      <w:r w:rsidR="000C15A0">
        <w:rPr>
          <w:rFonts w:ascii="Times New Roman" w:hAnsi="Times New Roman" w:cs="Times New Roman"/>
          <w:kern w:val="2"/>
          <w:sz w:val="28"/>
          <w:szCs w:val="28"/>
        </w:rPr>
        <w:t>, ставкам почасовой оплаты труда</w:t>
      </w:r>
      <w:r w:rsidRPr="00234A1A">
        <w:rPr>
          <w:rFonts w:ascii="Times New Roman" w:hAnsi="Times New Roman" w:cs="Times New Roman"/>
          <w:kern w:val="2"/>
          <w:sz w:val="28"/>
          <w:szCs w:val="28"/>
        </w:rPr>
        <w:t>.</w:t>
      </w:r>
    </w:p>
    <w:p w:rsidR="00BB7C70" w:rsidRPr="00CD39D9" w:rsidRDefault="00BB7C70"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w:t>
      </w:r>
      <w:r>
        <w:rPr>
          <w:rFonts w:ascii="Times New Roman" w:hAnsi="Times New Roman" w:cs="Times New Roman"/>
          <w:sz w:val="28"/>
          <w:szCs w:val="28"/>
        </w:rPr>
        <w:t xml:space="preserve"> с учетом  к</w:t>
      </w:r>
      <w:r w:rsidRPr="00CD39D9">
        <w:rPr>
          <w:rFonts w:ascii="Times New Roman" w:hAnsi="Times New Roman" w:cs="Times New Roman"/>
          <w:kern w:val="2"/>
          <w:sz w:val="28"/>
          <w:szCs w:val="28"/>
        </w:rPr>
        <w:t>оэффициент</w:t>
      </w:r>
      <w:r>
        <w:rPr>
          <w:rFonts w:ascii="Times New Roman" w:hAnsi="Times New Roman" w:cs="Times New Roman"/>
          <w:kern w:val="2"/>
          <w:sz w:val="28"/>
          <w:szCs w:val="28"/>
        </w:rPr>
        <w:t>а</w:t>
      </w:r>
      <w:r w:rsidRPr="00CD39D9">
        <w:rPr>
          <w:rFonts w:ascii="Times New Roman" w:hAnsi="Times New Roman" w:cs="Times New Roman"/>
          <w:kern w:val="2"/>
          <w:sz w:val="28"/>
          <w:szCs w:val="28"/>
        </w:rPr>
        <w:t xml:space="preserve"> за работу на территориях, отнесенных к пустынной и безводной местности</w:t>
      </w:r>
      <w:r>
        <w:rPr>
          <w:rFonts w:ascii="Times New Roman" w:hAnsi="Times New Roman" w:cs="Times New Roman"/>
          <w:kern w:val="2"/>
          <w:sz w:val="28"/>
          <w:szCs w:val="28"/>
        </w:rPr>
        <w:t>.</w:t>
      </w:r>
    </w:p>
    <w:p w:rsidR="00161E2A" w:rsidRPr="00CD39D9" w:rsidRDefault="00367924" w:rsidP="00340A93">
      <w:pPr>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3</w:t>
      </w:r>
      <w:r w:rsidR="00EA61F2" w:rsidRPr="00CD39D9">
        <w:rPr>
          <w:rFonts w:ascii="Times New Roman" w:hAnsi="Times New Roman" w:cs="Times New Roman"/>
          <w:sz w:val="28"/>
          <w:szCs w:val="28"/>
        </w:rPr>
        <w:t>.</w:t>
      </w:r>
      <w:r w:rsidR="0057569E" w:rsidRPr="00CD39D9">
        <w:rPr>
          <w:rFonts w:ascii="Times New Roman" w:hAnsi="Times New Roman" w:cs="Times New Roman"/>
          <w:sz w:val="28"/>
          <w:szCs w:val="28"/>
        </w:rPr>
        <w:t>4</w:t>
      </w:r>
      <w:r w:rsidR="00EA61F2" w:rsidRPr="00CD39D9">
        <w:rPr>
          <w:rFonts w:ascii="Times New Roman" w:hAnsi="Times New Roman" w:cs="Times New Roman"/>
          <w:sz w:val="28"/>
          <w:szCs w:val="28"/>
        </w:rPr>
        <w:t xml:space="preserve">. </w:t>
      </w:r>
      <w:r w:rsidR="00161E2A" w:rsidRPr="00CD39D9">
        <w:rPr>
          <w:rFonts w:ascii="Times New Roman" w:hAnsi="Times New Roman" w:cs="Times New Roman"/>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w:t>
      </w:r>
      <w:r w:rsidR="00EF7195" w:rsidRPr="00CD39D9">
        <w:rPr>
          <w:rFonts w:ascii="Times New Roman" w:hAnsi="Times New Roman" w:cs="Times New Roman"/>
          <w:kern w:val="2"/>
          <w:sz w:val="28"/>
          <w:szCs w:val="28"/>
        </w:rPr>
        <w:t>К РФ</w:t>
      </w:r>
      <w:r w:rsidR="00161E2A" w:rsidRPr="00CD39D9">
        <w:rPr>
          <w:rFonts w:ascii="Times New Roman" w:hAnsi="Times New Roman" w:cs="Times New Roman"/>
          <w:kern w:val="2"/>
          <w:sz w:val="28"/>
          <w:szCs w:val="28"/>
        </w:rPr>
        <w:t>.</w:t>
      </w:r>
    </w:p>
    <w:p w:rsidR="00161E2A" w:rsidRPr="00CD39D9" w:rsidRDefault="00161E2A"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Размеры выплат, установленные коллективным договором, соглашениями, локальным</w:t>
      </w:r>
      <w:r w:rsidR="00050AB0">
        <w:rPr>
          <w:rFonts w:ascii="Times New Roman" w:hAnsi="Times New Roman" w:cs="Times New Roman"/>
          <w:kern w:val="2"/>
          <w:sz w:val="28"/>
          <w:szCs w:val="28"/>
        </w:rPr>
        <w:t>и</w:t>
      </w:r>
      <w:r w:rsidRPr="00CD39D9">
        <w:rPr>
          <w:rFonts w:ascii="Times New Roman" w:hAnsi="Times New Roman" w:cs="Times New Roman"/>
          <w:kern w:val="2"/>
          <w:sz w:val="28"/>
          <w:szCs w:val="28"/>
        </w:rPr>
        <w:t xml:space="preserve"> нормативным</w:t>
      </w:r>
      <w:r w:rsidR="00050AB0">
        <w:rPr>
          <w:rFonts w:ascii="Times New Roman" w:hAnsi="Times New Roman" w:cs="Times New Roman"/>
          <w:kern w:val="2"/>
          <w:sz w:val="28"/>
          <w:szCs w:val="28"/>
        </w:rPr>
        <w:t>и</w:t>
      </w:r>
      <w:r w:rsidRPr="00CD39D9">
        <w:rPr>
          <w:rFonts w:ascii="Times New Roman" w:hAnsi="Times New Roman" w:cs="Times New Roman"/>
          <w:kern w:val="2"/>
          <w:sz w:val="28"/>
          <w:szCs w:val="28"/>
        </w:rPr>
        <w:t xml:space="preserve"> акт</w:t>
      </w:r>
      <w:r w:rsidR="00050AB0">
        <w:rPr>
          <w:rFonts w:ascii="Times New Roman" w:hAnsi="Times New Roman" w:cs="Times New Roman"/>
          <w:kern w:val="2"/>
          <w:sz w:val="28"/>
          <w:szCs w:val="28"/>
        </w:rPr>
        <w:t>ами</w:t>
      </w:r>
      <w:r w:rsidR="00320474">
        <w:rPr>
          <w:rFonts w:ascii="Times New Roman" w:hAnsi="Times New Roman" w:cs="Times New Roman"/>
          <w:kern w:val="2"/>
          <w:sz w:val="28"/>
          <w:szCs w:val="28"/>
        </w:rPr>
        <w:t xml:space="preserve"> по оплате труда</w:t>
      </w:r>
      <w:r w:rsidRPr="00CD39D9">
        <w:rPr>
          <w:rFonts w:ascii="Times New Roman" w:hAnsi="Times New Roman" w:cs="Times New Roman"/>
          <w:kern w:val="2"/>
          <w:sz w:val="28"/>
          <w:szCs w:val="28"/>
        </w:rPr>
        <w:t>, трудовым</w:t>
      </w:r>
      <w:r w:rsidR="002031F3">
        <w:rPr>
          <w:rFonts w:ascii="Times New Roman" w:hAnsi="Times New Roman" w:cs="Times New Roman"/>
          <w:kern w:val="2"/>
          <w:sz w:val="28"/>
          <w:szCs w:val="28"/>
        </w:rPr>
        <w:t>и</w:t>
      </w:r>
      <w:r w:rsidRPr="00CD39D9">
        <w:rPr>
          <w:rFonts w:ascii="Times New Roman" w:hAnsi="Times New Roman" w:cs="Times New Roman"/>
          <w:kern w:val="2"/>
          <w:sz w:val="28"/>
          <w:szCs w:val="28"/>
        </w:rPr>
        <w:t xml:space="preserve"> договор</w:t>
      </w:r>
      <w:r w:rsidR="002031F3">
        <w:rPr>
          <w:rFonts w:ascii="Times New Roman" w:hAnsi="Times New Roman" w:cs="Times New Roman"/>
          <w:kern w:val="2"/>
          <w:sz w:val="28"/>
          <w:szCs w:val="28"/>
        </w:rPr>
        <w:t>ами</w:t>
      </w:r>
      <w:r w:rsidRPr="00CD39D9">
        <w:rPr>
          <w:rFonts w:ascii="Times New Roman" w:hAnsi="Times New Roman" w:cs="Times New Roman"/>
          <w:kern w:val="2"/>
          <w:sz w:val="28"/>
          <w:szCs w:val="28"/>
        </w:rPr>
        <w:t>, не могут быть ниже установленных трудовым законодательством и иными нормативными правовыми актами, содержащими нормы трудового права.</w:t>
      </w:r>
    </w:p>
    <w:p w:rsidR="000920E6" w:rsidRPr="00CD39D9" w:rsidRDefault="00B25E1F" w:rsidP="00340A93">
      <w:pPr>
        <w:pStyle w:val="ConsPlusNormal"/>
        <w:ind w:firstLine="709"/>
        <w:jc w:val="both"/>
        <w:rPr>
          <w:rFonts w:ascii="Times New Roman" w:eastAsiaTheme="minorHAnsi" w:hAnsi="Times New Roman" w:cs="Times New Roman"/>
          <w:sz w:val="28"/>
          <w:szCs w:val="28"/>
          <w:lang w:eastAsia="en-US"/>
        </w:rPr>
      </w:pPr>
      <w:bookmarkStart w:id="8" w:name="P86"/>
      <w:bookmarkEnd w:id="8"/>
      <w:r w:rsidRPr="00CD39D9">
        <w:rPr>
          <w:rFonts w:ascii="Times New Roman" w:hAnsi="Times New Roman" w:cs="Times New Roman"/>
          <w:sz w:val="28"/>
          <w:szCs w:val="28"/>
        </w:rPr>
        <w:t>3</w:t>
      </w:r>
      <w:r w:rsidR="00146070" w:rsidRPr="00CD39D9">
        <w:rPr>
          <w:rFonts w:ascii="Times New Roman" w:hAnsi="Times New Roman" w:cs="Times New Roman"/>
          <w:sz w:val="28"/>
          <w:szCs w:val="28"/>
        </w:rPr>
        <w:t>.</w:t>
      </w:r>
      <w:r w:rsidR="0057569E" w:rsidRPr="00CD39D9">
        <w:rPr>
          <w:rFonts w:ascii="Times New Roman" w:hAnsi="Times New Roman" w:cs="Times New Roman"/>
          <w:sz w:val="28"/>
          <w:szCs w:val="28"/>
        </w:rPr>
        <w:t>4</w:t>
      </w:r>
      <w:r w:rsidR="00146070" w:rsidRPr="00CD39D9">
        <w:rPr>
          <w:rFonts w:ascii="Times New Roman" w:hAnsi="Times New Roman" w:cs="Times New Roman"/>
          <w:sz w:val="28"/>
          <w:szCs w:val="28"/>
        </w:rPr>
        <w:t>.</w:t>
      </w:r>
      <w:r w:rsidRPr="00CD39D9">
        <w:rPr>
          <w:rFonts w:ascii="Times New Roman" w:hAnsi="Times New Roman" w:cs="Times New Roman"/>
          <w:sz w:val="28"/>
          <w:szCs w:val="28"/>
        </w:rPr>
        <w:t>1</w:t>
      </w:r>
      <w:r w:rsidR="00146070" w:rsidRPr="00CD39D9">
        <w:rPr>
          <w:rFonts w:ascii="Times New Roman" w:hAnsi="Times New Roman" w:cs="Times New Roman"/>
          <w:sz w:val="28"/>
          <w:szCs w:val="28"/>
        </w:rPr>
        <w:t>.</w:t>
      </w:r>
      <w:r w:rsidR="00B03BB6" w:rsidRPr="00CD39D9">
        <w:rPr>
          <w:rFonts w:ascii="Times New Roman" w:hAnsi="Times New Roman" w:cs="Times New Roman"/>
          <w:sz w:val="28"/>
          <w:szCs w:val="28"/>
        </w:rPr>
        <w:t>П</w:t>
      </w:r>
      <w:r w:rsidR="000920E6" w:rsidRPr="00CD39D9">
        <w:rPr>
          <w:rFonts w:ascii="Times New Roman" w:eastAsiaTheme="minorHAns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r w:rsidR="00B03BB6" w:rsidRPr="00CD39D9">
        <w:rPr>
          <w:rFonts w:ascii="Times New Roman" w:eastAsiaTheme="minorHAnsi" w:hAnsi="Times New Roman" w:cs="Times New Roman"/>
          <w:sz w:val="28"/>
          <w:szCs w:val="28"/>
          <w:lang w:eastAsia="en-US"/>
        </w:rPr>
        <w:t xml:space="preserve"> в</w:t>
      </w:r>
      <w:r w:rsidR="00B03BB6" w:rsidRPr="00CD39D9">
        <w:rPr>
          <w:rFonts w:ascii="Times New Roman" w:hAnsi="Times New Roman" w:cs="Times New Roman"/>
          <w:sz w:val="28"/>
          <w:szCs w:val="28"/>
        </w:rPr>
        <w:t xml:space="preserve"> соответствии со </w:t>
      </w:r>
      <w:hyperlink r:id="rId26" w:history="1">
        <w:r w:rsidR="00B03BB6" w:rsidRPr="00CD39D9">
          <w:rPr>
            <w:rFonts w:ascii="Times New Roman" w:hAnsi="Times New Roman" w:cs="Times New Roman"/>
            <w:sz w:val="28"/>
            <w:szCs w:val="28"/>
          </w:rPr>
          <w:t>статьей 151</w:t>
        </w:r>
      </w:hyperlink>
      <w:r w:rsidR="00B03BB6" w:rsidRPr="00CD39D9">
        <w:rPr>
          <w:rFonts w:ascii="Times New Roman" w:hAnsi="Times New Roman" w:cs="Times New Roman"/>
          <w:sz w:val="28"/>
          <w:szCs w:val="28"/>
        </w:rPr>
        <w:t xml:space="preserve"> Т</w:t>
      </w:r>
      <w:r w:rsidR="00BF379D" w:rsidRPr="00CD39D9">
        <w:rPr>
          <w:rFonts w:ascii="Times New Roman" w:hAnsi="Times New Roman" w:cs="Times New Roman"/>
          <w:sz w:val="28"/>
          <w:szCs w:val="28"/>
        </w:rPr>
        <w:t>К РФ</w:t>
      </w:r>
      <w:r w:rsidR="000920E6" w:rsidRPr="00CD39D9">
        <w:rPr>
          <w:rFonts w:ascii="Times New Roman" w:eastAsiaTheme="minorHAnsi" w:hAnsi="Times New Roman" w:cs="Times New Roman"/>
          <w:sz w:val="28"/>
          <w:szCs w:val="28"/>
          <w:lang w:eastAsia="en-US"/>
        </w:rPr>
        <w:t>.</w:t>
      </w:r>
    </w:p>
    <w:p w:rsidR="000920E6" w:rsidRPr="00CD39D9" w:rsidRDefault="000920E6"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r w:rsidR="00DA6FCA" w:rsidRPr="00CD39D9">
        <w:rPr>
          <w:rFonts w:ascii="Times New Roman" w:hAnsi="Times New Roman" w:cs="Times New Roman"/>
          <w:sz w:val="28"/>
          <w:szCs w:val="28"/>
        </w:rPr>
        <w:t>.</w:t>
      </w:r>
    </w:p>
    <w:p w:rsidR="00B25E1F" w:rsidRPr="00CD39D9" w:rsidRDefault="004E4F2C"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Доплат</w:t>
      </w:r>
      <w:r w:rsidR="00E326F0" w:rsidRPr="00CD39D9">
        <w:rPr>
          <w:rFonts w:ascii="Times New Roman" w:hAnsi="Times New Roman" w:cs="Times New Roman"/>
          <w:kern w:val="2"/>
          <w:sz w:val="28"/>
          <w:szCs w:val="28"/>
        </w:rPr>
        <w:t>а</w:t>
      </w:r>
      <w:r w:rsidR="00B1015E">
        <w:rPr>
          <w:rFonts w:ascii="Times New Roman" w:hAnsi="Times New Roman" w:cs="Times New Roman"/>
          <w:kern w:val="2"/>
          <w:sz w:val="28"/>
          <w:szCs w:val="28"/>
        </w:rPr>
        <w:t xml:space="preserve"> </w:t>
      </w:r>
      <w:r w:rsidR="00EB6B34" w:rsidRPr="00CD39D9">
        <w:rPr>
          <w:rFonts w:ascii="Times New Roman" w:hAnsi="Times New Roman" w:cs="Times New Roman"/>
          <w:kern w:val="2"/>
          <w:sz w:val="28"/>
          <w:szCs w:val="28"/>
        </w:rPr>
        <w:t xml:space="preserve">осуществляется </w:t>
      </w:r>
      <w:r w:rsidR="00772584" w:rsidRPr="00CD39D9">
        <w:rPr>
          <w:rFonts w:ascii="Times New Roman" w:hAnsi="Times New Roman" w:cs="Times New Roman"/>
          <w:kern w:val="2"/>
          <w:sz w:val="28"/>
          <w:szCs w:val="28"/>
        </w:rPr>
        <w:t xml:space="preserve">в пределах </w:t>
      </w:r>
      <w:r w:rsidRPr="00CD39D9">
        <w:rPr>
          <w:rFonts w:ascii="Times New Roman" w:hAnsi="Times New Roman" w:cs="Times New Roman"/>
          <w:kern w:val="2"/>
          <w:sz w:val="28"/>
          <w:szCs w:val="28"/>
        </w:rPr>
        <w:t>ф</w:t>
      </w:r>
      <w:r w:rsidR="00B25E1F" w:rsidRPr="00CD39D9">
        <w:rPr>
          <w:rFonts w:ascii="Times New Roman" w:hAnsi="Times New Roman" w:cs="Times New Roman"/>
          <w:kern w:val="2"/>
          <w:sz w:val="28"/>
          <w:szCs w:val="28"/>
        </w:rPr>
        <w:t>онд</w:t>
      </w:r>
      <w:r w:rsidRPr="00CD39D9">
        <w:rPr>
          <w:rFonts w:ascii="Times New Roman" w:hAnsi="Times New Roman" w:cs="Times New Roman"/>
          <w:kern w:val="2"/>
          <w:sz w:val="28"/>
          <w:szCs w:val="28"/>
        </w:rPr>
        <w:t>а</w:t>
      </w:r>
      <w:r w:rsidR="00B25E1F" w:rsidRPr="00CD39D9">
        <w:rPr>
          <w:rFonts w:ascii="Times New Roman" w:hAnsi="Times New Roman" w:cs="Times New Roman"/>
          <w:kern w:val="2"/>
          <w:sz w:val="28"/>
          <w:szCs w:val="28"/>
        </w:rPr>
        <w:t xml:space="preserve"> заработной платы по вакантной должности (должности временно отсутствующего работника)</w:t>
      </w:r>
      <w:r w:rsidR="00EB6B34" w:rsidRPr="00CD39D9">
        <w:rPr>
          <w:rFonts w:ascii="Times New Roman" w:hAnsi="Times New Roman" w:cs="Times New Roman"/>
          <w:kern w:val="2"/>
          <w:sz w:val="28"/>
          <w:szCs w:val="28"/>
        </w:rPr>
        <w:t xml:space="preserve"> и может устанавливаться как одному, так и нескольким лицам, </w:t>
      </w:r>
      <w:r w:rsidR="005B1812" w:rsidRPr="00CD39D9">
        <w:rPr>
          <w:rFonts w:ascii="Times New Roman" w:hAnsi="Times New Roman" w:cs="Times New Roman"/>
          <w:kern w:val="2"/>
          <w:sz w:val="28"/>
          <w:szCs w:val="28"/>
        </w:rPr>
        <w:t>выполняющим дополнительный объем работы</w:t>
      </w:r>
      <w:r w:rsidR="0003411B" w:rsidRPr="00CD39D9">
        <w:rPr>
          <w:rFonts w:ascii="Times New Roman" w:hAnsi="Times New Roman" w:cs="Times New Roman"/>
          <w:kern w:val="2"/>
          <w:sz w:val="28"/>
          <w:szCs w:val="28"/>
        </w:rPr>
        <w:t xml:space="preserve">. </w:t>
      </w:r>
      <w:r w:rsidR="00B25E1F" w:rsidRPr="00CD39D9">
        <w:rPr>
          <w:rFonts w:ascii="Times New Roman" w:hAnsi="Times New Roman" w:cs="Times New Roman"/>
          <w:kern w:val="2"/>
          <w:sz w:val="28"/>
          <w:szCs w:val="28"/>
        </w:rPr>
        <w:t xml:space="preserve">Конкретные размеры доплат определяются каждому </w:t>
      </w:r>
      <w:r w:rsidR="00B25E1F" w:rsidRPr="00CD39D9">
        <w:rPr>
          <w:rFonts w:ascii="Times New Roman" w:hAnsi="Times New Roman" w:cs="Times New Roman"/>
          <w:spacing w:val="-2"/>
          <w:kern w:val="2"/>
          <w:sz w:val="28"/>
          <w:szCs w:val="28"/>
        </w:rPr>
        <w:t xml:space="preserve">работнику дифференцированно, в зависимости от квалификации этого </w:t>
      </w:r>
      <w:r w:rsidR="00B25E1F" w:rsidRPr="00CD39D9">
        <w:rPr>
          <w:rFonts w:ascii="Times New Roman" w:hAnsi="Times New Roman" w:cs="Times New Roman"/>
          <w:spacing w:val="-2"/>
          <w:kern w:val="2"/>
          <w:sz w:val="28"/>
          <w:szCs w:val="28"/>
        </w:rPr>
        <w:lastRenderedPageBreak/>
        <w:t>работника,</w:t>
      </w:r>
      <w:r w:rsidR="00B25E1F" w:rsidRPr="00CD39D9">
        <w:rPr>
          <w:rFonts w:ascii="Times New Roman" w:hAnsi="Times New Roman" w:cs="Times New Roman"/>
          <w:kern w:val="2"/>
          <w:sz w:val="28"/>
          <w:szCs w:val="28"/>
        </w:rPr>
        <w:t xml:space="preserve"> объема выполняемых работ, степени использования рабочего времени.</w:t>
      </w:r>
    </w:p>
    <w:p w:rsidR="00C4156B" w:rsidRPr="00CD39D9" w:rsidRDefault="00DA6FCA"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sidR="008D7693" w:rsidRPr="00CD39D9">
        <w:rPr>
          <w:rFonts w:ascii="Times New Roman" w:hAnsi="Times New Roman" w:cs="Times New Roman"/>
          <w:sz w:val="28"/>
          <w:szCs w:val="28"/>
        </w:rPr>
        <w:t>4</w:t>
      </w:r>
      <w:r w:rsidRPr="00CD39D9">
        <w:rPr>
          <w:rFonts w:ascii="Times New Roman" w:hAnsi="Times New Roman" w:cs="Times New Roman"/>
          <w:sz w:val="28"/>
          <w:szCs w:val="28"/>
        </w:rPr>
        <w:t>.</w:t>
      </w:r>
      <w:r w:rsidR="00B25E1F" w:rsidRPr="00CD39D9">
        <w:rPr>
          <w:rFonts w:ascii="Times New Roman" w:hAnsi="Times New Roman" w:cs="Times New Roman"/>
          <w:sz w:val="28"/>
          <w:szCs w:val="28"/>
        </w:rPr>
        <w:t>2</w:t>
      </w:r>
      <w:r w:rsidRPr="00CD39D9">
        <w:rPr>
          <w:rFonts w:ascii="Times New Roman" w:hAnsi="Times New Roman" w:cs="Times New Roman"/>
          <w:sz w:val="28"/>
          <w:szCs w:val="28"/>
        </w:rPr>
        <w:t xml:space="preserve">. </w:t>
      </w:r>
      <w:r w:rsidR="00C4156B" w:rsidRPr="00CD39D9">
        <w:rPr>
          <w:rFonts w:ascii="Times New Roman" w:hAnsi="Times New Roman" w:cs="Times New Roman"/>
          <w:sz w:val="28"/>
          <w:szCs w:val="28"/>
        </w:rPr>
        <w:t xml:space="preserve"> В соответствии со </w:t>
      </w:r>
      <w:hyperlink r:id="rId27" w:history="1">
        <w:r w:rsidR="00C4156B" w:rsidRPr="00CD39D9">
          <w:rPr>
            <w:rFonts w:ascii="Times New Roman" w:hAnsi="Times New Roman" w:cs="Times New Roman"/>
            <w:sz w:val="28"/>
            <w:szCs w:val="28"/>
          </w:rPr>
          <w:t>статьей 152</w:t>
        </w:r>
      </w:hyperlink>
      <w:r w:rsidR="00C4156B" w:rsidRPr="00CD39D9">
        <w:rPr>
          <w:rFonts w:ascii="Times New Roman" w:hAnsi="Times New Roman" w:cs="Times New Roman"/>
          <w:sz w:val="28"/>
          <w:szCs w:val="28"/>
        </w:rPr>
        <w:t xml:space="preserve"> ТК РФ о</w:t>
      </w:r>
      <w:r w:rsidR="0011105A" w:rsidRPr="00CD39D9">
        <w:rPr>
          <w:rFonts w:ascii="Times New Roman" w:hAnsi="Times New Roman" w:cs="Times New Roman"/>
          <w:sz w:val="28"/>
          <w:szCs w:val="28"/>
        </w:rPr>
        <w:t xml:space="preserve">плата </w:t>
      </w:r>
      <w:r w:rsidRPr="00CD39D9">
        <w:rPr>
          <w:rFonts w:ascii="Times New Roman" w:hAnsi="Times New Roman" w:cs="Times New Roman"/>
          <w:sz w:val="28"/>
          <w:szCs w:val="28"/>
        </w:rPr>
        <w:t>сверхурочн</w:t>
      </w:r>
      <w:r w:rsidR="0011105A" w:rsidRPr="00CD39D9">
        <w:rPr>
          <w:rFonts w:ascii="Times New Roman" w:hAnsi="Times New Roman" w:cs="Times New Roman"/>
          <w:sz w:val="28"/>
          <w:szCs w:val="28"/>
        </w:rPr>
        <w:t>ой</w:t>
      </w:r>
      <w:r w:rsidRPr="00CD39D9">
        <w:rPr>
          <w:rFonts w:ascii="Times New Roman" w:hAnsi="Times New Roman" w:cs="Times New Roman"/>
          <w:sz w:val="28"/>
          <w:szCs w:val="28"/>
        </w:rPr>
        <w:t xml:space="preserve"> работ</w:t>
      </w:r>
      <w:r w:rsidR="0011105A" w:rsidRPr="00CD39D9">
        <w:rPr>
          <w:rFonts w:ascii="Times New Roman" w:hAnsi="Times New Roman" w:cs="Times New Roman"/>
          <w:sz w:val="28"/>
          <w:szCs w:val="28"/>
        </w:rPr>
        <w:t>ы</w:t>
      </w:r>
      <w:r w:rsidRPr="00CD39D9">
        <w:rPr>
          <w:rFonts w:ascii="Times New Roman" w:hAnsi="Times New Roman" w:cs="Times New Roman"/>
          <w:sz w:val="28"/>
          <w:szCs w:val="28"/>
        </w:rPr>
        <w:t xml:space="preserve"> производится работникам </w:t>
      </w:r>
      <w:r w:rsidR="0011105A" w:rsidRPr="00CD39D9">
        <w:rPr>
          <w:rFonts w:ascii="Times New Roman" w:hAnsi="Times New Roman" w:cs="Times New Roman"/>
          <w:sz w:val="28"/>
          <w:szCs w:val="28"/>
        </w:rPr>
        <w:t xml:space="preserve">учреждения </w:t>
      </w:r>
      <w:r w:rsidR="00C4156B" w:rsidRPr="00CD39D9">
        <w:rPr>
          <w:rFonts w:ascii="Times New Roman" w:hAnsi="Times New Roman" w:cs="Times New Roman"/>
          <w:kern w:val="2"/>
          <w:sz w:val="28"/>
          <w:szCs w:val="28"/>
        </w:rPr>
        <w:t xml:space="preserve">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w:t>
      </w:r>
      <w:r w:rsidR="002A6EFC">
        <w:rPr>
          <w:rFonts w:ascii="Times New Roman" w:hAnsi="Times New Roman" w:cs="Times New Roman"/>
          <w:kern w:val="2"/>
          <w:sz w:val="28"/>
          <w:szCs w:val="28"/>
        </w:rPr>
        <w:t xml:space="preserve">по оплате труда </w:t>
      </w:r>
      <w:r w:rsidR="00C4156B" w:rsidRPr="00CD39D9">
        <w:rPr>
          <w:rFonts w:ascii="Times New Roman" w:hAnsi="Times New Roman" w:cs="Times New Roman"/>
          <w:kern w:val="2"/>
          <w:sz w:val="28"/>
          <w:szCs w:val="28"/>
        </w:rPr>
        <w:t>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C4156B" w:rsidRPr="00CD39D9" w:rsidRDefault="008D7693" w:rsidP="00340A93">
      <w:pPr>
        <w:pStyle w:val="ConsPlusNormal"/>
        <w:ind w:firstLine="709"/>
        <w:jc w:val="both"/>
        <w:outlineLvl w:val="0"/>
        <w:rPr>
          <w:rFonts w:ascii="Times New Roman" w:hAnsi="Times New Roman" w:cs="Times New Roman"/>
          <w:kern w:val="2"/>
          <w:sz w:val="28"/>
          <w:szCs w:val="28"/>
        </w:rPr>
      </w:pPr>
      <w:r w:rsidRPr="00CD39D9">
        <w:rPr>
          <w:rFonts w:ascii="Times New Roman" w:hAnsi="Times New Roman" w:cs="Times New Roman"/>
          <w:sz w:val="28"/>
          <w:szCs w:val="28"/>
        </w:rPr>
        <w:t xml:space="preserve">3.4.3. </w:t>
      </w:r>
      <w:r w:rsidR="00C4156B" w:rsidRPr="00CD39D9">
        <w:rPr>
          <w:rFonts w:ascii="Times New Roman" w:hAnsi="Times New Roman" w:cs="Times New Roman"/>
          <w:kern w:val="2"/>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C4156B" w:rsidRPr="00CD39D9" w:rsidRDefault="00C4156B"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Размер доплаты составляет не менее:</w:t>
      </w:r>
    </w:p>
    <w:p w:rsidR="00C4156B" w:rsidRPr="00CD39D9" w:rsidRDefault="00C4156B"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C4156B" w:rsidRPr="00CD39D9" w:rsidRDefault="00C4156B"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C4156B" w:rsidRPr="00CD39D9" w:rsidRDefault="00C4156B"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4A0835" w:rsidRPr="00CD39D9" w:rsidRDefault="004A0835"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sidR="00D5518F" w:rsidRPr="00CD39D9">
        <w:rPr>
          <w:rFonts w:ascii="Times New Roman" w:hAnsi="Times New Roman" w:cs="Times New Roman"/>
          <w:sz w:val="28"/>
          <w:szCs w:val="28"/>
        </w:rPr>
        <w:t>4</w:t>
      </w:r>
      <w:r w:rsidRPr="00CD39D9">
        <w:rPr>
          <w:rFonts w:ascii="Times New Roman" w:hAnsi="Times New Roman" w:cs="Times New Roman"/>
          <w:sz w:val="28"/>
          <w:szCs w:val="28"/>
        </w:rPr>
        <w:t>.</w:t>
      </w:r>
      <w:r w:rsidR="00D43878" w:rsidRPr="00CD39D9">
        <w:rPr>
          <w:rFonts w:ascii="Times New Roman" w:hAnsi="Times New Roman" w:cs="Times New Roman"/>
          <w:sz w:val="28"/>
          <w:szCs w:val="28"/>
        </w:rPr>
        <w:t>4</w:t>
      </w:r>
      <w:r w:rsidRPr="00CD39D9">
        <w:rPr>
          <w:rFonts w:ascii="Times New Roman" w:hAnsi="Times New Roman" w:cs="Times New Roman"/>
          <w:sz w:val="28"/>
          <w:szCs w:val="28"/>
        </w:rPr>
        <w:t xml:space="preserve">. Доплата за работу в ночное время производится работникам в соответствии со </w:t>
      </w:r>
      <w:hyperlink r:id="rId28" w:history="1">
        <w:r w:rsidRPr="00CD39D9">
          <w:rPr>
            <w:rFonts w:ascii="Times New Roman" w:hAnsi="Times New Roman" w:cs="Times New Roman"/>
            <w:sz w:val="28"/>
            <w:szCs w:val="28"/>
          </w:rPr>
          <w:t>статьей 154</w:t>
        </w:r>
      </w:hyperlink>
      <w:r w:rsidRPr="00CD39D9">
        <w:rPr>
          <w:rFonts w:ascii="Times New Roman" w:hAnsi="Times New Roman" w:cs="Times New Roman"/>
          <w:sz w:val="28"/>
          <w:szCs w:val="28"/>
        </w:rPr>
        <w:t xml:space="preserve"> Т</w:t>
      </w:r>
      <w:r w:rsidR="0048131D" w:rsidRPr="00CD39D9">
        <w:rPr>
          <w:rFonts w:ascii="Times New Roman" w:hAnsi="Times New Roman" w:cs="Times New Roman"/>
          <w:sz w:val="28"/>
          <w:szCs w:val="28"/>
        </w:rPr>
        <w:t>К РФ</w:t>
      </w:r>
      <w:r w:rsidRPr="00CD39D9">
        <w:rPr>
          <w:rFonts w:ascii="Times New Roman" w:hAnsi="Times New Roman" w:cs="Times New Roman"/>
          <w:sz w:val="28"/>
          <w:szCs w:val="28"/>
        </w:rPr>
        <w:t xml:space="preserve"> в размере </w:t>
      </w:r>
      <w:r w:rsidR="0003007B" w:rsidRPr="00CD39D9">
        <w:rPr>
          <w:rFonts w:ascii="Times New Roman" w:hAnsi="Times New Roman" w:cs="Times New Roman"/>
          <w:sz w:val="28"/>
          <w:szCs w:val="28"/>
        </w:rPr>
        <w:t>25</w:t>
      </w:r>
      <w:r w:rsidRPr="00CD39D9">
        <w:rPr>
          <w:rFonts w:ascii="Times New Roman" w:hAnsi="Times New Roman" w:cs="Times New Roman"/>
          <w:sz w:val="28"/>
          <w:szCs w:val="28"/>
        </w:rPr>
        <w:t xml:space="preserve"> процентов должностного оклада</w:t>
      </w:r>
      <w:r w:rsidR="00A4323A">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A4323A">
        <w:rPr>
          <w:rFonts w:ascii="Times New Roman" w:hAnsi="Times New Roman" w:cs="Times New Roman"/>
          <w:sz w:val="28"/>
          <w:szCs w:val="28"/>
        </w:rPr>
        <w:t>)</w:t>
      </w:r>
      <w:r w:rsidRPr="00CD39D9">
        <w:rPr>
          <w:rFonts w:ascii="Times New Roman" w:hAnsi="Times New Roman" w:cs="Times New Roman"/>
          <w:sz w:val="28"/>
          <w:szCs w:val="28"/>
        </w:rPr>
        <w:t xml:space="preserve"> за каждый час работы в ночное время (в период с 22 до 6 часов).</w:t>
      </w:r>
    </w:p>
    <w:p w:rsidR="004A0835" w:rsidRPr="00CD39D9" w:rsidRDefault="004A0835"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Расчет части </w:t>
      </w:r>
      <w:r w:rsidR="001A6C44" w:rsidRPr="00CD39D9">
        <w:rPr>
          <w:rFonts w:ascii="Times New Roman" w:hAnsi="Times New Roman" w:cs="Times New Roman"/>
          <w:sz w:val="28"/>
          <w:szCs w:val="28"/>
        </w:rPr>
        <w:t xml:space="preserve"> должностного оклада</w:t>
      </w:r>
      <w:r w:rsidR="00A4323A">
        <w:rPr>
          <w:rFonts w:ascii="Times New Roman" w:hAnsi="Times New Roman" w:cs="Times New Roman"/>
          <w:sz w:val="28"/>
          <w:szCs w:val="28"/>
        </w:rPr>
        <w:t xml:space="preserve"> (</w:t>
      </w:r>
      <w:r w:rsidR="001A6C44" w:rsidRPr="00CD39D9">
        <w:rPr>
          <w:rFonts w:ascii="Times New Roman" w:hAnsi="Times New Roman" w:cs="Times New Roman"/>
          <w:sz w:val="28"/>
          <w:szCs w:val="28"/>
        </w:rPr>
        <w:t>ставки заработной платы</w:t>
      </w:r>
      <w:r w:rsidR="00A4323A">
        <w:rPr>
          <w:rFonts w:ascii="Times New Roman" w:hAnsi="Times New Roman" w:cs="Times New Roman"/>
          <w:sz w:val="28"/>
          <w:szCs w:val="28"/>
        </w:rPr>
        <w:t>)</w:t>
      </w:r>
      <w:r w:rsidRPr="00CD39D9">
        <w:rPr>
          <w:rFonts w:ascii="Times New Roman" w:hAnsi="Times New Roman" w:cs="Times New Roman"/>
          <w:sz w:val="28"/>
          <w:szCs w:val="28"/>
        </w:rPr>
        <w:t xml:space="preserve">за час работы определяется путем деления </w:t>
      </w:r>
      <w:r w:rsidR="001A6C44" w:rsidRPr="00CD39D9">
        <w:rPr>
          <w:rFonts w:ascii="Times New Roman" w:hAnsi="Times New Roman" w:cs="Times New Roman"/>
          <w:sz w:val="28"/>
          <w:szCs w:val="28"/>
        </w:rPr>
        <w:t>должностного оклада</w:t>
      </w:r>
      <w:r w:rsidR="00A4323A">
        <w:rPr>
          <w:rFonts w:ascii="Times New Roman" w:hAnsi="Times New Roman" w:cs="Times New Roman"/>
          <w:sz w:val="28"/>
          <w:szCs w:val="28"/>
        </w:rPr>
        <w:t xml:space="preserve"> (</w:t>
      </w:r>
      <w:r w:rsidR="001A6C44" w:rsidRPr="00CD39D9">
        <w:rPr>
          <w:rFonts w:ascii="Times New Roman" w:hAnsi="Times New Roman" w:cs="Times New Roman"/>
          <w:sz w:val="28"/>
          <w:szCs w:val="28"/>
        </w:rPr>
        <w:t xml:space="preserve">ставки заработной платы </w:t>
      </w:r>
      <w:r w:rsidRPr="00CD39D9">
        <w:rPr>
          <w:rFonts w:ascii="Times New Roman" w:hAnsi="Times New Roman" w:cs="Times New Roman"/>
          <w:sz w:val="28"/>
          <w:szCs w:val="28"/>
        </w:rPr>
        <w:t>работника на среднемесячное количество рабочих часов в соответствующем календарном году.</w:t>
      </w:r>
    </w:p>
    <w:p w:rsidR="00DF60F3" w:rsidRPr="00CD39D9" w:rsidRDefault="00DF60F3"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3.4.5. </w:t>
      </w:r>
      <w:r w:rsidR="00FB64B1" w:rsidRPr="00CD39D9">
        <w:rPr>
          <w:rFonts w:ascii="Times New Roman" w:hAnsi="Times New Roman" w:cs="Times New Roman"/>
          <w:sz w:val="28"/>
          <w:szCs w:val="28"/>
        </w:rPr>
        <w:t xml:space="preserve">Доплата за </w:t>
      </w:r>
      <w:r w:rsidRPr="00CD39D9">
        <w:rPr>
          <w:rFonts w:ascii="Times New Roman" w:hAnsi="Times New Roman" w:cs="Times New Roman"/>
          <w:sz w:val="28"/>
          <w:szCs w:val="28"/>
        </w:rPr>
        <w:t xml:space="preserve">работу в особых условиях труда </w:t>
      </w:r>
      <w:r w:rsidR="00FB64B1" w:rsidRPr="00CD39D9">
        <w:rPr>
          <w:rFonts w:ascii="Times New Roman" w:hAnsi="Times New Roman" w:cs="Times New Roman"/>
          <w:sz w:val="28"/>
          <w:szCs w:val="28"/>
        </w:rPr>
        <w:t xml:space="preserve">устанавливается </w:t>
      </w:r>
      <w:r w:rsidRPr="00CD39D9">
        <w:rPr>
          <w:rFonts w:ascii="Times New Roman" w:hAnsi="Times New Roman" w:cs="Times New Roman"/>
          <w:sz w:val="28"/>
          <w:szCs w:val="28"/>
        </w:rPr>
        <w:t>работникам</w:t>
      </w:r>
      <w:r w:rsidR="00C40352" w:rsidRPr="00CD39D9">
        <w:rPr>
          <w:rFonts w:ascii="Times New Roman" w:hAnsi="Times New Roman" w:cs="Times New Roman"/>
          <w:sz w:val="28"/>
          <w:szCs w:val="28"/>
        </w:rPr>
        <w:t xml:space="preserve"> учреждения</w:t>
      </w:r>
      <w:r w:rsidRPr="00CD39D9">
        <w:rPr>
          <w:rFonts w:ascii="Times New Roman" w:hAnsi="Times New Roman" w:cs="Times New Roman"/>
          <w:sz w:val="28"/>
          <w:szCs w:val="28"/>
        </w:rPr>
        <w:t xml:space="preserve"> в соответствии с  таблицей 1</w:t>
      </w:r>
      <w:r w:rsidR="00917088">
        <w:rPr>
          <w:rFonts w:ascii="Times New Roman" w:hAnsi="Times New Roman" w:cs="Times New Roman"/>
          <w:sz w:val="28"/>
          <w:szCs w:val="28"/>
        </w:rPr>
        <w:t>6</w:t>
      </w:r>
      <w:r w:rsidRPr="00CD39D9">
        <w:rPr>
          <w:rFonts w:ascii="Times New Roman" w:hAnsi="Times New Roman" w:cs="Times New Roman"/>
          <w:sz w:val="28"/>
          <w:szCs w:val="28"/>
        </w:rPr>
        <w:t>.</w:t>
      </w:r>
    </w:p>
    <w:p w:rsidR="00DF60F3" w:rsidRDefault="00DF60F3"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sidR="00917088">
        <w:rPr>
          <w:rFonts w:ascii="Times New Roman" w:hAnsi="Times New Roman" w:cs="Times New Roman"/>
          <w:sz w:val="28"/>
          <w:szCs w:val="28"/>
        </w:rPr>
        <w:t>6</w:t>
      </w:r>
    </w:p>
    <w:p w:rsidR="00917088" w:rsidRDefault="00917088" w:rsidP="000A3AFF">
      <w:pPr>
        <w:pStyle w:val="ConsPlusNormal"/>
        <w:jc w:val="right"/>
        <w:rPr>
          <w:rFonts w:ascii="Times New Roman" w:hAnsi="Times New Roman" w:cs="Times New Roman"/>
          <w:sz w:val="28"/>
          <w:szCs w:val="28"/>
        </w:rPr>
      </w:pPr>
    </w:p>
    <w:p w:rsidR="00917088" w:rsidRDefault="00917088" w:rsidP="00917088">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Размеры д</w:t>
      </w:r>
      <w:r w:rsidRPr="00CD39D9">
        <w:rPr>
          <w:rFonts w:ascii="Times New Roman" w:hAnsi="Times New Roman" w:cs="Times New Roman"/>
          <w:sz w:val="28"/>
          <w:szCs w:val="28"/>
        </w:rPr>
        <w:t>оплат</w:t>
      </w:r>
      <w:r>
        <w:rPr>
          <w:rFonts w:ascii="Times New Roman" w:hAnsi="Times New Roman" w:cs="Times New Roman"/>
          <w:sz w:val="28"/>
          <w:szCs w:val="28"/>
        </w:rPr>
        <w:t>ы</w:t>
      </w:r>
      <w:r w:rsidRPr="00CD39D9">
        <w:rPr>
          <w:rFonts w:ascii="Times New Roman" w:hAnsi="Times New Roman" w:cs="Times New Roman"/>
          <w:sz w:val="28"/>
          <w:szCs w:val="28"/>
        </w:rPr>
        <w:t xml:space="preserve"> за работу в особых условиях труда</w:t>
      </w:r>
    </w:p>
    <w:p w:rsidR="009E7913" w:rsidRPr="00CD39D9" w:rsidRDefault="009E7913"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7076"/>
        <w:gridCol w:w="2243"/>
      </w:tblGrid>
      <w:tr w:rsidR="0057184F" w:rsidRPr="00CD39D9" w:rsidTr="00633725">
        <w:tc>
          <w:tcPr>
            <w:tcW w:w="560" w:type="dxa"/>
          </w:tcPr>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7157" w:type="dxa"/>
          </w:tcPr>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категорий работников и видов работ</w:t>
            </w:r>
          </w:p>
        </w:tc>
        <w:tc>
          <w:tcPr>
            <w:tcW w:w="2268" w:type="dxa"/>
          </w:tcPr>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 доплаты</w:t>
            </w:r>
          </w:p>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 (процентов)</w:t>
            </w:r>
          </w:p>
        </w:tc>
      </w:tr>
    </w:tbl>
    <w:p w:rsidR="0057184F" w:rsidRPr="0057184F" w:rsidRDefault="0057184F" w:rsidP="000A3AFF">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7076"/>
        <w:gridCol w:w="2243"/>
      </w:tblGrid>
      <w:tr w:rsidR="00DF60F3" w:rsidRPr="00CD39D9" w:rsidTr="00633725">
        <w:trPr>
          <w:tblHeader/>
        </w:trPr>
        <w:tc>
          <w:tcPr>
            <w:tcW w:w="560" w:type="dxa"/>
          </w:tcPr>
          <w:p w:rsidR="00DF60F3" w:rsidRPr="0057184F" w:rsidRDefault="0057184F"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157" w:type="dxa"/>
          </w:tcPr>
          <w:p w:rsidR="00DF60F3" w:rsidRPr="0057184F" w:rsidRDefault="0057184F"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268" w:type="dxa"/>
          </w:tcPr>
          <w:p w:rsidR="00DF60F3" w:rsidRPr="0057184F" w:rsidRDefault="0057184F"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DF60F3" w:rsidRPr="00CD39D9" w:rsidTr="00633725">
        <w:tc>
          <w:tcPr>
            <w:tcW w:w="560" w:type="dxa"/>
          </w:tcPr>
          <w:p w:rsidR="00DF60F3" w:rsidRPr="00CD39D9" w:rsidRDefault="00DF60F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7157" w:type="dxa"/>
          </w:tcPr>
          <w:p w:rsidR="00234A1A" w:rsidRPr="00CD39D9" w:rsidRDefault="00DF60F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работу с  обучающимися  с ограниченными возможностями здоровья   в профессиональных образовательных учреждениях:</w:t>
            </w:r>
          </w:p>
          <w:p w:rsidR="00DF60F3" w:rsidRPr="00CD39D9" w:rsidRDefault="00DF60F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руководитель учреждения,  заместители  руководителя  </w:t>
            </w:r>
          </w:p>
          <w:p w:rsidR="00DF60F3" w:rsidRPr="00CD39D9" w:rsidRDefault="00DF60F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педагогические и иные работники, непосредственно обеспечивающие оказание государственных услуг обучающимся  с ограниченными возможностями здоровья</w:t>
            </w:r>
          </w:p>
        </w:tc>
        <w:tc>
          <w:tcPr>
            <w:tcW w:w="2268" w:type="dxa"/>
          </w:tcPr>
          <w:p w:rsidR="00DF60F3" w:rsidRPr="00CD39D9" w:rsidRDefault="00DF60F3" w:rsidP="000A3AFF">
            <w:pPr>
              <w:pStyle w:val="ConsPlusNormal"/>
              <w:jc w:val="center"/>
              <w:rPr>
                <w:rFonts w:ascii="Times New Roman" w:hAnsi="Times New Roman" w:cs="Times New Roman"/>
                <w:sz w:val="28"/>
                <w:szCs w:val="28"/>
              </w:rPr>
            </w:pPr>
          </w:p>
          <w:p w:rsidR="00DF60F3" w:rsidRPr="00CD39D9" w:rsidRDefault="00DF60F3" w:rsidP="000A3AFF">
            <w:pPr>
              <w:pStyle w:val="ConsPlusNormal"/>
              <w:jc w:val="center"/>
              <w:rPr>
                <w:rFonts w:ascii="Times New Roman" w:hAnsi="Times New Roman" w:cs="Times New Roman"/>
                <w:sz w:val="28"/>
                <w:szCs w:val="28"/>
              </w:rPr>
            </w:pPr>
          </w:p>
          <w:p w:rsidR="00DF60F3" w:rsidRPr="00CD39D9" w:rsidRDefault="00DF60F3" w:rsidP="000A3AFF">
            <w:pPr>
              <w:pStyle w:val="ConsPlusNormal"/>
              <w:jc w:val="center"/>
              <w:rPr>
                <w:rFonts w:ascii="Times New Roman" w:hAnsi="Times New Roman" w:cs="Times New Roman"/>
                <w:sz w:val="28"/>
                <w:szCs w:val="28"/>
              </w:rPr>
            </w:pPr>
          </w:p>
          <w:p w:rsidR="00DF60F3" w:rsidRPr="00CD39D9" w:rsidRDefault="00DF60F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p w:rsidR="00DF60F3" w:rsidRPr="00CD39D9" w:rsidRDefault="00DF60F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FB64B1" w:rsidRPr="00CD39D9" w:rsidTr="00633725">
        <w:tc>
          <w:tcPr>
            <w:tcW w:w="560" w:type="dxa"/>
          </w:tcPr>
          <w:p w:rsidR="00FB64B1" w:rsidRPr="00CD39D9" w:rsidRDefault="0093182C"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2.</w:t>
            </w:r>
          </w:p>
        </w:tc>
        <w:tc>
          <w:tcPr>
            <w:tcW w:w="7157" w:type="dxa"/>
            <w:tcBorders>
              <w:bottom w:val="nil"/>
            </w:tcBorders>
          </w:tcPr>
          <w:p w:rsidR="0093182C" w:rsidRPr="00CD39D9" w:rsidRDefault="00FB64B1"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работу в общеобразовательных учреждениях с наличием интерната, имеющих классы для обучающихся  с ограниченными возможностями здоровья</w:t>
            </w:r>
            <w:r w:rsidR="0093182C" w:rsidRPr="00CD39D9">
              <w:rPr>
                <w:rFonts w:ascii="Times New Roman" w:hAnsi="Times New Roman" w:cs="Times New Roman"/>
                <w:sz w:val="28"/>
                <w:szCs w:val="28"/>
              </w:rPr>
              <w:t>:</w:t>
            </w:r>
          </w:p>
          <w:p w:rsidR="00222F56" w:rsidRPr="00CD39D9" w:rsidRDefault="00FB64B1"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руководитель учреждения,  заместители  руководителя </w:t>
            </w:r>
          </w:p>
          <w:p w:rsidR="00FB64B1" w:rsidRPr="00CD39D9" w:rsidRDefault="00FB64B1"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педагогические и иные работники, непосредственно обеспечивающие оказание государственных услуг обучающимся  с ограниченными возможностями здоровья</w:t>
            </w:r>
          </w:p>
        </w:tc>
        <w:tc>
          <w:tcPr>
            <w:tcW w:w="2268" w:type="dxa"/>
            <w:tcBorders>
              <w:bottom w:val="nil"/>
            </w:tcBorders>
          </w:tcPr>
          <w:p w:rsidR="00FB64B1" w:rsidRPr="00CD39D9" w:rsidRDefault="00FB64B1" w:rsidP="000A3AFF">
            <w:pPr>
              <w:pStyle w:val="ConsPlusNormal"/>
              <w:jc w:val="center"/>
              <w:rPr>
                <w:rFonts w:ascii="Times New Roman" w:hAnsi="Times New Roman" w:cs="Times New Roman"/>
                <w:sz w:val="28"/>
                <w:szCs w:val="28"/>
              </w:rPr>
            </w:pPr>
          </w:p>
          <w:p w:rsidR="00FB64B1" w:rsidRPr="00CD39D9" w:rsidRDefault="00FB64B1" w:rsidP="000A3AFF">
            <w:pPr>
              <w:pStyle w:val="ConsPlusNormal"/>
              <w:jc w:val="center"/>
              <w:rPr>
                <w:rFonts w:ascii="Times New Roman" w:hAnsi="Times New Roman" w:cs="Times New Roman"/>
                <w:sz w:val="28"/>
                <w:szCs w:val="28"/>
              </w:rPr>
            </w:pPr>
          </w:p>
          <w:p w:rsidR="00FB64B1" w:rsidRPr="00CD39D9" w:rsidRDefault="00FB64B1" w:rsidP="000A3AFF">
            <w:pPr>
              <w:pStyle w:val="ConsPlusNormal"/>
              <w:jc w:val="center"/>
              <w:rPr>
                <w:rFonts w:ascii="Times New Roman" w:hAnsi="Times New Roman" w:cs="Times New Roman"/>
                <w:sz w:val="28"/>
                <w:szCs w:val="28"/>
              </w:rPr>
            </w:pPr>
          </w:p>
          <w:p w:rsidR="00FB64B1" w:rsidRPr="00CD39D9" w:rsidRDefault="00FB64B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p w:rsidR="00FB64B1" w:rsidRPr="00CD39D9" w:rsidRDefault="00FB64B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FB64B1" w:rsidRPr="00CD39D9" w:rsidTr="00633725">
        <w:tc>
          <w:tcPr>
            <w:tcW w:w="560" w:type="dxa"/>
          </w:tcPr>
          <w:p w:rsidR="00FB64B1" w:rsidRPr="00CD39D9" w:rsidRDefault="0093182C"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3</w:t>
            </w:r>
            <w:r w:rsidR="00FB64B1" w:rsidRPr="00CD39D9">
              <w:rPr>
                <w:rFonts w:ascii="Times New Roman" w:hAnsi="Times New Roman" w:cs="Times New Roman"/>
                <w:sz w:val="28"/>
                <w:szCs w:val="28"/>
              </w:rPr>
              <w:t>.</w:t>
            </w:r>
          </w:p>
        </w:tc>
        <w:tc>
          <w:tcPr>
            <w:tcW w:w="7157" w:type="dxa"/>
            <w:tcBorders>
              <w:bottom w:val="nil"/>
            </w:tcBorders>
          </w:tcPr>
          <w:p w:rsidR="00FB64B1" w:rsidRPr="00CD39D9" w:rsidRDefault="00FB64B1"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За работу с детьми-сиротами  и детьми, оставшимися  без попечения родителей,  а также лицами из их числа в </w:t>
            </w:r>
            <w:r w:rsidR="00C952B6" w:rsidRPr="00CD39D9">
              <w:rPr>
                <w:rFonts w:ascii="Times New Roman" w:hAnsi="Times New Roman" w:cs="Times New Roman"/>
                <w:sz w:val="28"/>
                <w:szCs w:val="28"/>
              </w:rPr>
              <w:t xml:space="preserve">общеобразовательных учреждениях и </w:t>
            </w:r>
            <w:r w:rsidRPr="00CD39D9">
              <w:rPr>
                <w:rFonts w:ascii="Times New Roman" w:hAnsi="Times New Roman" w:cs="Times New Roman"/>
                <w:sz w:val="28"/>
                <w:szCs w:val="28"/>
              </w:rPr>
              <w:t>профессиональных образовательных учреждениях:</w:t>
            </w:r>
          </w:p>
          <w:p w:rsidR="00FB64B1" w:rsidRPr="00CD39D9" w:rsidRDefault="00FB64B1"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руководитель учреждения,  заместители  руководителя  </w:t>
            </w:r>
          </w:p>
          <w:p w:rsidR="00FB64B1" w:rsidRPr="00CD39D9" w:rsidRDefault="00FB64B1"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педагогические и иные работники, непосредственно обеспечивающие оказание государственных услуг обучающимся  из числа детей-сирот  и детей, оставшихся  без попечения родителей,  а также лицам из их числа </w:t>
            </w:r>
          </w:p>
        </w:tc>
        <w:tc>
          <w:tcPr>
            <w:tcW w:w="2268" w:type="dxa"/>
            <w:tcBorders>
              <w:bottom w:val="nil"/>
            </w:tcBorders>
          </w:tcPr>
          <w:p w:rsidR="00FB64B1" w:rsidRPr="00CD39D9" w:rsidRDefault="00FB64B1" w:rsidP="000A3AFF">
            <w:pPr>
              <w:pStyle w:val="ConsPlusNormal"/>
              <w:jc w:val="center"/>
              <w:rPr>
                <w:rFonts w:ascii="Times New Roman" w:hAnsi="Times New Roman" w:cs="Times New Roman"/>
                <w:sz w:val="28"/>
                <w:szCs w:val="28"/>
              </w:rPr>
            </w:pPr>
          </w:p>
          <w:p w:rsidR="00FB64B1" w:rsidRPr="00CD39D9" w:rsidRDefault="00FB64B1" w:rsidP="000A3AFF">
            <w:pPr>
              <w:pStyle w:val="ConsPlusNormal"/>
              <w:jc w:val="center"/>
              <w:rPr>
                <w:rFonts w:ascii="Times New Roman" w:hAnsi="Times New Roman" w:cs="Times New Roman"/>
                <w:sz w:val="28"/>
                <w:szCs w:val="28"/>
              </w:rPr>
            </w:pPr>
          </w:p>
          <w:p w:rsidR="00FB64B1" w:rsidRPr="00CD39D9" w:rsidRDefault="00FB64B1" w:rsidP="000A3AFF">
            <w:pPr>
              <w:pStyle w:val="ConsPlusNormal"/>
              <w:jc w:val="center"/>
              <w:rPr>
                <w:rFonts w:ascii="Times New Roman" w:hAnsi="Times New Roman" w:cs="Times New Roman"/>
                <w:sz w:val="28"/>
                <w:szCs w:val="28"/>
              </w:rPr>
            </w:pPr>
          </w:p>
          <w:p w:rsidR="00222F56" w:rsidRPr="00CD39D9" w:rsidRDefault="00222F56" w:rsidP="000A3AFF">
            <w:pPr>
              <w:pStyle w:val="ConsPlusNormal"/>
              <w:jc w:val="center"/>
              <w:rPr>
                <w:rFonts w:ascii="Times New Roman" w:hAnsi="Times New Roman" w:cs="Times New Roman"/>
                <w:sz w:val="28"/>
                <w:szCs w:val="28"/>
              </w:rPr>
            </w:pPr>
          </w:p>
          <w:p w:rsidR="00FB64B1" w:rsidRPr="00CD39D9" w:rsidRDefault="00FB64B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p w:rsidR="00FB64B1" w:rsidRPr="00CD39D9" w:rsidRDefault="00FB64B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p w:rsidR="00FB64B1" w:rsidRPr="00CD39D9" w:rsidRDefault="00FB64B1" w:rsidP="000A3AFF">
            <w:pPr>
              <w:pStyle w:val="ConsPlusNormal"/>
              <w:jc w:val="center"/>
              <w:rPr>
                <w:rFonts w:ascii="Times New Roman" w:hAnsi="Times New Roman" w:cs="Times New Roman"/>
                <w:sz w:val="28"/>
                <w:szCs w:val="28"/>
              </w:rPr>
            </w:pPr>
          </w:p>
        </w:tc>
      </w:tr>
      <w:tr w:rsidR="00FB64B1" w:rsidRPr="00CD39D9" w:rsidTr="00633725">
        <w:tc>
          <w:tcPr>
            <w:tcW w:w="560" w:type="dxa"/>
            <w:tcBorders>
              <w:bottom w:val="single" w:sz="4" w:space="0" w:color="auto"/>
            </w:tcBorders>
          </w:tcPr>
          <w:p w:rsidR="00FB64B1" w:rsidRPr="00CD39D9" w:rsidRDefault="0093182C"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4</w:t>
            </w:r>
            <w:r w:rsidR="00FB64B1" w:rsidRPr="00CD39D9">
              <w:rPr>
                <w:rFonts w:ascii="Times New Roman" w:hAnsi="Times New Roman" w:cs="Times New Roman"/>
                <w:sz w:val="28"/>
                <w:szCs w:val="28"/>
              </w:rPr>
              <w:t>.</w:t>
            </w:r>
          </w:p>
        </w:tc>
        <w:tc>
          <w:tcPr>
            <w:tcW w:w="7157" w:type="dxa"/>
            <w:tcBorders>
              <w:bottom w:val="single" w:sz="4" w:space="0" w:color="auto"/>
            </w:tcBorders>
          </w:tcPr>
          <w:p w:rsidR="00FB64B1" w:rsidRPr="00CD39D9" w:rsidRDefault="00FB64B1"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индивидуальное обучение на дому больных  детей-хроников (при наличии соответствующего медицинского заключения)</w:t>
            </w:r>
            <w:r w:rsidR="00460EDC">
              <w:rPr>
                <w:rFonts w:ascii="Times New Roman" w:hAnsi="Times New Roman" w:cs="Times New Roman"/>
                <w:sz w:val="28"/>
                <w:szCs w:val="28"/>
              </w:rPr>
              <w:t>:</w:t>
            </w:r>
          </w:p>
          <w:p w:rsidR="00FB64B1" w:rsidRPr="00CD39D9" w:rsidRDefault="00FB64B1" w:rsidP="00460EDC">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w:t>
            </w:r>
            <w:r w:rsidR="00460EDC">
              <w:rPr>
                <w:rFonts w:ascii="Times New Roman" w:hAnsi="Times New Roman" w:cs="Times New Roman"/>
                <w:sz w:val="28"/>
                <w:szCs w:val="28"/>
              </w:rPr>
              <w:t>е</w:t>
            </w:r>
            <w:r w:rsidRPr="00CD39D9">
              <w:rPr>
                <w:rFonts w:ascii="Times New Roman" w:hAnsi="Times New Roman" w:cs="Times New Roman"/>
                <w:sz w:val="28"/>
                <w:szCs w:val="28"/>
              </w:rPr>
              <w:t xml:space="preserve">  работник</w:t>
            </w:r>
            <w:r w:rsidR="00460EDC">
              <w:rPr>
                <w:rFonts w:ascii="Times New Roman" w:hAnsi="Times New Roman" w:cs="Times New Roman"/>
                <w:sz w:val="28"/>
                <w:szCs w:val="28"/>
              </w:rPr>
              <w:t>и</w:t>
            </w:r>
          </w:p>
        </w:tc>
        <w:tc>
          <w:tcPr>
            <w:tcW w:w="2268" w:type="dxa"/>
            <w:tcBorders>
              <w:bottom w:val="single" w:sz="4" w:space="0" w:color="auto"/>
            </w:tcBorders>
          </w:tcPr>
          <w:p w:rsidR="00FB64B1" w:rsidRPr="00CD39D9" w:rsidRDefault="00FB64B1" w:rsidP="000A3AFF">
            <w:pPr>
              <w:pStyle w:val="ConsPlusNormal"/>
              <w:jc w:val="center"/>
              <w:rPr>
                <w:rFonts w:ascii="Times New Roman" w:hAnsi="Times New Roman" w:cs="Times New Roman"/>
                <w:sz w:val="28"/>
                <w:szCs w:val="28"/>
              </w:rPr>
            </w:pPr>
          </w:p>
          <w:p w:rsidR="00FB64B1" w:rsidRPr="00CD39D9" w:rsidRDefault="00FB64B1" w:rsidP="000A3AFF">
            <w:pPr>
              <w:pStyle w:val="ConsPlusNormal"/>
              <w:jc w:val="center"/>
              <w:rPr>
                <w:rFonts w:ascii="Times New Roman" w:hAnsi="Times New Roman" w:cs="Times New Roman"/>
                <w:sz w:val="28"/>
                <w:szCs w:val="28"/>
              </w:rPr>
            </w:pPr>
          </w:p>
          <w:p w:rsidR="00186843" w:rsidRPr="00CD39D9" w:rsidRDefault="00186843" w:rsidP="000A3AFF">
            <w:pPr>
              <w:pStyle w:val="ConsPlusNormal"/>
              <w:jc w:val="center"/>
              <w:rPr>
                <w:rFonts w:ascii="Times New Roman" w:hAnsi="Times New Roman" w:cs="Times New Roman"/>
                <w:sz w:val="28"/>
                <w:szCs w:val="28"/>
              </w:rPr>
            </w:pPr>
          </w:p>
          <w:p w:rsidR="00FB64B1" w:rsidRPr="00CD39D9" w:rsidRDefault="00FB64B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FB64B1" w:rsidRPr="00CD39D9" w:rsidTr="00633725">
        <w:tc>
          <w:tcPr>
            <w:tcW w:w="560" w:type="dxa"/>
            <w:tcBorders>
              <w:bottom w:val="single" w:sz="4" w:space="0" w:color="auto"/>
            </w:tcBorders>
          </w:tcPr>
          <w:p w:rsidR="00FB64B1" w:rsidRPr="00CD39D9" w:rsidRDefault="0093182C"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5</w:t>
            </w:r>
            <w:r w:rsidR="00FB64B1" w:rsidRPr="00CD39D9">
              <w:rPr>
                <w:rFonts w:ascii="Times New Roman" w:hAnsi="Times New Roman" w:cs="Times New Roman"/>
                <w:sz w:val="28"/>
                <w:szCs w:val="28"/>
              </w:rPr>
              <w:t>.</w:t>
            </w:r>
          </w:p>
        </w:tc>
        <w:tc>
          <w:tcPr>
            <w:tcW w:w="7157" w:type="dxa"/>
            <w:tcBorders>
              <w:bottom w:val="single" w:sz="4" w:space="0" w:color="auto"/>
            </w:tcBorders>
          </w:tcPr>
          <w:p w:rsidR="00FB64B1" w:rsidRPr="00CD39D9" w:rsidRDefault="00FB64B1"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индивидуальное и групповое обучение детей, находящихся на длительном лечении в учреждениях здравоохранения</w:t>
            </w:r>
            <w:r w:rsidR="00460EDC">
              <w:rPr>
                <w:rFonts w:ascii="Times New Roman" w:hAnsi="Times New Roman" w:cs="Times New Roman"/>
                <w:sz w:val="28"/>
                <w:szCs w:val="28"/>
              </w:rPr>
              <w:t>:</w:t>
            </w:r>
          </w:p>
          <w:p w:rsidR="00FB64B1" w:rsidRPr="00CD39D9" w:rsidRDefault="00FB64B1" w:rsidP="00460EDC">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w:t>
            </w:r>
            <w:r w:rsidR="00460EDC">
              <w:rPr>
                <w:rFonts w:ascii="Times New Roman" w:hAnsi="Times New Roman" w:cs="Times New Roman"/>
                <w:sz w:val="28"/>
                <w:szCs w:val="28"/>
              </w:rPr>
              <w:t>е</w:t>
            </w:r>
            <w:r w:rsidRPr="00CD39D9">
              <w:rPr>
                <w:rFonts w:ascii="Times New Roman" w:hAnsi="Times New Roman" w:cs="Times New Roman"/>
                <w:sz w:val="28"/>
                <w:szCs w:val="28"/>
              </w:rPr>
              <w:t xml:space="preserve">  работник</w:t>
            </w:r>
            <w:r w:rsidR="00460EDC">
              <w:rPr>
                <w:rFonts w:ascii="Times New Roman" w:hAnsi="Times New Roman" w:cs="Times New Roman"/>
                <w:sz w:val="28"/>
                <w:szCs w:val="28"/>
              </w:rPr>
              <w:t>и</w:t>
            </w:r>
          </w:p>
        </w:tc>
        <w:tc>
          <w:tcPr>
            <w:tcW w:w="2268" w:type="dxa"/>
            <w:tcBorders>
              <w:bottom w:val="single" w:sz="4" w:space="0" w:color="auto"/>
            </w:tcBorders>
          </w:tcPr>
          <w:p w:rsidR="00FB64B1" w:rsidRPr="00CD39D9" w:rsidRDefault="00FB64B1" w:rsidP="000A3AFF">
            <w:pPr>
              <w:pStyle w:val="ConsPlusNormal"/>
              <w:rPr>
                <w:rFonts w:ascii="Times New Roman" w:hAnsi="Times New Roman" w:cs="Times New Roman"/>
                <w:sz w:val="28"/>
                <w:szCs w:val="28"/>
              </w:rPr>
            </w:pPr>
          </w:p>
          <w:p w:rsidR="00FB64B1" w:rsidRPr="00CD39D9" w:rsidRDefault="00FB64B1" w:rsidP="000A3AFF">
            <w:pPr>
              <w:pStyle w:val="ConsPlusNormal"/>
              <w:rPr>
                <w:rFonts w:ascii="Times New Roman" w:hAnsi="Times New Roman" w:cs="Times New Roman"/>
                <w:sz w:val="28"/>
                <w:szCs w:val="28"/>
              </w:rPr>
            </w:pPr>
          </w:p>
          <w:p w:rsidR="00FB64B1" w:rsidRPr="00CD39D9" w:rsidRDefault="00FB64B1" w:rsidP="000A3AFF">
            <w:pPr>
              <w:pStyle w:val="ConsPlusNormal"/>
              <w:rPr>
                <w:rFonts w:ascii="Times New Roman" w:hAnsi="Times New Roman" w:cs="Times New Roman"/>
                <w:sz w:val="28"/>
                <w:szCs w:val="28"/>
              </w:rPr>
            </w:pPr>
          </w:p>
          <w:p w:rsidR="00FB64B1" w:rsidRPr="00CD39D9" w:rsidRDefault="00FB64B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bl>
    <w:p w:rsidR="00DF60F3" w:rsidRPr="00CD39D9" w:rsidRDefault="00DF60F3" w:rsidP="000A3AFF">
      <w:pPr>
        <w:pStyle w:val="ConsPlusNormal"/>
        <w:ind w:firstLine="540"/>
        <w:jc w:val="both"/>
        <w:rPr>
          <w:rFonts w:ascii="Times New Roman" w:hAnsi="Times New Roman" w:cs="Times New Roman"/>
          <w:sz w:val="28"/>
          <w:szCs w:val="28"/>
        </w:rPr>
      </w:pPr>
    </w:p>
    <w:p w:rsidR="005409BD" w:rsidRPr="00CD39D9" w:rsidRDefault="005409BD"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Примечание к таблице</w:t>
      </w:r>
      <w:hyperlink w:anchor="P86" w:history="1"/>
      <w:r w:rsidRPr="00CD39D9">
        <w:rPr>
          <w:rFonts w:ascii="Times New Roman" w:hAnsi="Times New Roman" w:cs="Times New Roman"/>
          <w:sz w:val="28"/>
          <w:szCs w:val="28"/>
        </w:rPr>
        <w:t xml:space="preserve"> № 1</w:t>
      </w:r>
      <w:r w:rsidR="00917088">
        <w:rPr>
          <w:rFonts w:ascii="Times New Roman" w:hAnsi="Times New Roman" w:cs="Times New Roman"/>
          <w:sz w:val="28"/>
          <w:szCs w:val="28"/>
        </w:rPr>
        <w:t>6</w:t>
      </w:r>
      <w:r w:rsidRPr="00CD39D9">
        <w:rPr>
          <w:rFonts w:ascii="Times New Roman" w:hAnsi="Times New Roman" w:cs="Times New Roman"/>
          <w:sz w:val="28"/>
          <w:szCs w:val="28"/>
        </w:rPr>
        <w:t>:</w:t>
      </w:r>
    </w:p>
    <w:p w:rsidR="005409BD" w:rsidRPr="00CD39D9" w:rsidRDefault="005409BD"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Доплата за работу в особых условиях труда устанавливается от должностного оклада, ставки заработной платы по соответствующей должности (профессии).</w:t>
      </w:r>
    </w:p>
    <w:p w:rsidR="004F7526" w:rsidRPr="00CD39D9" w:rsidRDefault="004F7526" w:rsidP="00340A93">
      <w:pPr>
        <w:pStyle w:val="ae"/>
        <w:shd w:val="clear" w:color="auto" w:fill="FFFFFF"/>
        <w:spacing w:before="0" w:beforeAutospacing="0" w:after="0" w:afterAutospacing="0" w:line="255" w:lineRule="atLeast"/>
        <w:ind w:firstLine="709"/>
        <w:jc w:val="both"/>
        <w:rPr>
          <w:sz w:val="28"/>
          <w:szCs w:val="28"/>
        </w:rPr>
      </w:pPr>
      <w:r w:rsidRPr="00CD39D9">
        <w:rPr>
          <w:sz w:val="28"/>
          <w:szCs w:val="28"/>
        </w:rPr>
        <w:lastRenderedPageBreak/>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5409BD" w:rsidRPr="00CD39D9" w:rsidRDefault="0034653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Конкретный размер доплаты за особые условия труда в установленных  диапазонах определяется исходя  из  степени занятости работника</w:t>
      </w:r>
      <w:r w:rsidR="004F7526" w:rsidRPr="00CD39D9">
        <w:rPr>
          <w:rFonts w:ascii="Times New Roman" w:hAnsi="Times New Roman" w:cs="Times New Roman"/>
          <w:sz w:val="28"/>
          <w:szCs w:val="28"/>
        </w:rPr>
        <w:t xml:space="preserve"> в особых условиях труда </w:t>
      </w:r>
      <w:r w:rsidRPr="00CD39D9">
        <w:rPr>
          <w:rFonts w:ascii="Times New Roman" w:hAnsi="Times New Roman" w:cs="Times New Roman"/>
          <w:sz w:val="28"/>
          <w:szCs w:val="28"/>
        </w:rPr>
        <w:t xml:space="preserve">(объема </w:t>
      </w:r>
      <w:r w:rsidR="004F7526" w:rsidRPr="00CD39D9">
        <w:rPr>
          <w:rFonts w:ascii="Times New Roman" w:hAnsi="Times New Roman" w:cs="Times New Roman"/>
          <w:sz w:val="28"/>
          <w:szCs w:val="28"/>
        </w:rPr>
        <w:t>педагогической работы, выполняемой в соответствующих условиях</w:t>
      </w:r>
      <w:r w:rsidRPr="00CD39D9">
        <w:rPr>
          <w:rFonts w:ascii="Times New Roman" w:hAnsi="Times New Roman" w:cs="Times New Roman"/>
          <w:sz w:val="28"/>
          <w:szCs w:val="28"/>
        </w:rPr>
        <w:t>)</w:t>
      </w:r>
      <w:r w:rsidR="00E35643" w:rsidRPr="00CD39D9">
        <w:rPr>
          <w:rFonts w:ascii="Times New Roman" w:hAnsi="Times New Roman" w:cs="Times New Roman"/>
          <w:sz w:val="28"/>
          <w:szCs w:val="28"/>
        </w:rPr>
        <w:t xml:space="preserve">.  </w:t>
      </w:r>
    </w:p>
    <w:p w:rsidR="00562065" w:rsidRPr="00CD39D9" w:rsidRDefault="00562065" w:rsidP="00340A93">
      <w:pPr>
        <w:pStyle w:val="ConsPlusNormal"/>
        <w:ind w:firstLine="709"/>
        <w:jc w:val="both"/>
        <w:rPr>
          <w:rFonts w:ascii="Times New Roman" w:hAnsi="Times New Roman" w:cs="Times New Roman"/>
          <w:sz w:val="28"/>
          <w:szCs w:val="28"/>
        </w:rPr>
      </w:pPr>
    </w:p>
    <w:p w:rsidR="008E585A"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3.4.</w:t>
      </w:r>
      <w:r w:rsidR="002C449E" w:rsidRPr="00CD39D9">
        <w:rPr>
          <w:rFonts w:ascii="Times New Roman" w:hAnsi="Times New Roman" w:cs="Times New Roman"/>
          <w:sz w:val="28"/>
          <w:szCs w:val="28"/>
        </w:rPr>
        <w:t>6</w:t>
      </w:r>
      <w:r w:rsidRPr="00CD39D9">
        <w:rPr>
          <w:rFonts w:ascii="Times New Roman" w:hAnsi="Times New Roman" w:cs="Times New Roman"/>
          <w:sz w:val="28"/>
          <w:szCs w:val="28"/>
        </w:rPr>
        <w:t xml:space="preserve">. </w:t>
      </w:r>
      <w:r w:rsidR="00EF0FFF" w:rsidRPr="00CD39D9">
        <w:rPr>
          <w:rFonts w:ascii="Times New Roman" w:hAnsi="Times New Roman" w:cs="Times New Roman"/>
          <w:sz w:val="28"/>
          <w:szCs w:val="28"/>
        </w:rPr>
        <w:t xml:space="preserve">При выполнении </w:t>
      </w:r>
      <w:r w:rsidRPr="00CD39D9">
        <w:rPr>
          <w:rFonts w:ascii="Times New Roman" w:hAnsi="Times New Roman" w:cs="Times New Roman"/>
          <w:sz w:val="28"/>
          <w:szCs w:val="28"/>
        </w:rPr>
        <w:t>дополнительн</w:t>
      </w:r>
      <w:r w:rsidR="00EF0FFF" w:rsidRPr="00CD39D9">
        <w:rPr>
          <w:rFonts w:ascii="Times New Roman" w:hAnsi="Times New Roman" w:cs="Times New Roman"/>
          <w:sz w:val="28"/>
          <w:szCs w:val="28"/>
        </w:rPr>
        <w:t>ой</w:t>
      </w:r>
      <w:r w:rsidRPr="00CD39D9">
        <w:rPr>
          <w:rFonts w:ascii="Times New Roman" w:hAnsi="Times New Roman" w:cs="Times New Roman"/>
          <w:sz w:val="28"/>
          <w:szCs w:val="28"/>
        </w:rPr>
        <w:t xml:space="preserve"> работ</w:t>
      </w:r>
      <w:r w:rsidR="00EF0FFF" w:rsidRPr="00CD39D9">
        <w:rPr>
          <w:rFonts w:ascii="Times New Roman" w:hAnsi="Times New Roman" w:cs="Times New Roman"/>
          <w:sz w:val="28"/>
          <w:szCs w:val="28"/>
        </w:rPr>
        <w:t>ы</w:t>
      </w:r>
      <w:r w:rsidRPr="00CD39D9">
        <w:rPr>
          <w:rFonts w:ascii="Times New Roman" w:hAnsi="Times New Roman" w:cs="Times New Roman"/>
          <w:sz w:val="28"/>
          <w:szCs w:val="28"/>
        </w:rPr>
        <w:t>, связанн</w:t>
      </w:r>
      <w:r w:rsidR="00EF0FFF" w:rsidRPr="00CD39D9">
        <w:rPr>
          <w:rFonts w:ascii="Times New Roman" w:hAnsi="Times New Roman" w:cs="Times New Roman"/>
          <w:sz w:val="28"/>
          <w:szCs w:val="28"/>
        </w:rPr>
        <w:t xml:space="preserve">ой </w:t>
      </w:r>
      <w:r w:rsidRPr="00CD39D9">
        <w:rPr>
          <w:rFonts w:ascii="Times New Roman" w:hAnsi="Times New Roman" w:cs="Times New Roman"/>
          <w:sz w:val="28"/>
          <w:szCs w:val="28"/>
        </w:rPr>
        <w:t xml:space="preserve">с обеспечением </w:t>
      </w:r>
      <w:r w:rsidR="003E6FB1" w:rsidRPr="00CD39D9">
        <w:rPr>
          <w:rFonts w:ascii="Times New Roman" w:hAnsi="Times New Roman" w:cs="Times New Roman"/>
          <w:sz w:val="28"/>
          <w:szCs w:val="28"/>
        </w:rPr>
        <w:t xml:space="preserve">образовательного процесса, </w:t>
      </w:r>
      <w:r w:rsidR="00E40D7C" w:rsidRPr="00CD39D9">
        <w:rPr>
          <w:rFonts w:ascii="Times New Roman" w:hAnsi="Times New Roman" w:cs="Times New Roman"/>
          <w:sz w:val="28"/>
          <w:szCs w:val="28"/>
        </w:rPr>
        <w:t xml:space="preserve">но </w:t>
      </w:r>
      <w:r w:rsidRPr="00CD39D9">
        <w:rPr>
          <w:rFonts w:ascii="Times New Roman" w:hAnsi="Times New Roman" w:cs="Times New Roman"/>
          <w:sz w:val="28"/>
          <w:szCs w:val="28"/>
        </w:rPr>
        <w:t>не входящ</w:t>
      </w:r>
      <w:r w:rsidR="00E40D7C" w:rsidRPr="00CD39D9">
        <w:rPr>
          <w:rFonts w:ascii="Times New Roman" w:hAnsi="Times New Roman" w:cs="Times New Roman"/>
          <w:sz w:val="28"/>
          <w:szCs w:val="28"/>
        </w:rPr>
        <w:t>ей</w:t>
      </w:r>
      <w:r w:rsidRPr="00CD39D9">
        <w:rPr>
          <w:rFonts w:ascii="Times New Roman" w:hAnsi="Times New Roman" w:cs="Times New Roman"/>
          <w:sz w:val="28"/>
          <w:szCs w:val="28"/>
        </w:rPr>
        <w:t xml:space="preserve"> в </w:t>
      </w:r>
      <w:r w:rsidR="00E374E4" w:rsidRPr="00CD39D9">
        <w:rPr>
          <w:rFonts w:ascii="Times New Roman" w:hAnsi="Times New Roman" w:cs="Times New Roman"/>
          <w:sz w:val="28"/>
          <w:szCs w:val="28"/>
        </w:rPr>
        <w:t xml:space="preserve">основные </w:t>
      </w:r>
      <w:r w:rsidRPr="00CD39D9">
        <w:rPr>
          <w:rFonts w:ascii="Times New Roman" w:hAnsi="Times New Roman" w:cs="Times New Roman"/>
          <w:sz w:val="28"/>
          <w:szCs w:val="28"/>
        </w:rPr>
        <w:t>должностные обязанности работников, предусмотренные квалификационными характеристиками</w:t>
      </w:r>
      <w:r w:rsidR="001C1789" w:rsidRPr="00CD39D9">
        <w:rPr>
          <w:rFonts w:ascii="Times New Roman" w:hAnsi="Times New Roman" w:cs="Times New Roman"/>
          <w:sz w:val="28"/>
          <w:szCs w:val="28"/>
        </w:rPr>
        <w:t>(</w:t>
      </w:r>
      <w:r w:rsidR="00562065" w:rsidRPr="00CD39D9">
        <w:rPr>
          <w:rFonts w:ascii="Times New Roman" w:hAnsi="Times New Roman" w:cs="Times New Roman"/>
          <w:sz w:val="28"/>
          <w:szCs w:val="28"/>
        </w:rPr>
        <w:t>профессиональными стандартами</w:t>
      </w:r>
      <w:r w:rsidR="001C1789" w:rsidRPr="00CD39D9">
        <w:rPr>
          <w:rFonts w:ascii="Times New Roman" w:hAnsi="Times New Roman" w:cs="Times New Roman"/>
          <w:sz w:val="28"/>
          <w:szCs w:val="28"/>
        </w:rPr>
        <w:t>)</w:t>
      </w:r>
      <w:r w:rsidR="00E40D7C" w:rsidRPr="00CD39D9">
        <w:rPr>
          <w:rFonts w:ascii="Times New Roman" w:hAnsi="Times New Roman" w:cs="Times New Roman"/>
          <w:sz w:val="28"/>
          <w:szCs w:val="28"/>
        </w:rPr>
        <w:t>,</w:t>
      </w:r>
      <w:r w:rsidR="00C40352" w:rsidRPr="00CD39D9">
        <w:rPr>
          <w:rFonts w:ascii="Times New Roman" w:hAnsi="Times New Roman" w:cs="Times New Roman"/>
          <w:sz w:val="28"/>
          <w:szCs w:val="28"/>
        </w:rPr>
        <w:t xml:space="preserve">работникам учреждения </w:t>
      </w:r>
      <w:r w:rsidR="00E40D7C" w:rsidRPr="00CD39D9">
        <w:rPr>
          <w:rFonts w:ascii="Times New Roman" w:hAnsi="Times New Roman" w:cs="Times New Roman"/>
          <w:sz w:val="28"/>
          <w:szCs w:val="28"/>
        </w:rPr>
        <w:t>устанавливается д</w:t>
      </w:r>
      <w:r w:rsidR="008E585A" w:rsidRPr="00CD39D9">
        <w:rPr>
          <w:rFonts w:ascii="Times New Roman" w:hAnsi="Times New Roman" w:cs="Times New Roman"/>
          <w:sz w:val="28"/>
          <w:szCs w:val="28"/>
        </w:rPr>
        <w:t xml:space="preserve">оплата за осуществление дополнительной работы, не входящей в </w:t>
      </w:r>
      <w:r w:rsidR="003A242C" w:rsidRPr="00CD39D9">
        <w:rPr>
          <w:rFonts w:ascii="Times New Roman" w:hAnsi="Times New Roman" w:cs="Times New Roman"/>
          <w:sz w:val="28"/>
          <w:szCs w:val="28"/>
        </w:rPr>
        <w:t xml:space="preserve"> круг </w:t>
      </w:r>
      <w:r w:rsidR="008E585A" w:rsidRPr="00CD39D9">
        <w:rPr>
          <w:rFonts w:ascii="Times New Roman" w:hAnsi="Times New Roman" w:cs="Times New Roman"/>
          <w:sz w:val="28"/>
          <w:szCs w:val="28"/>
        </w:rPr>
        <w:t>основных должностных обязанностей</w:t>
      </w:r>
      <w:r w:rsidR="00083530" w:rsidRPr="00CD39D9">
        <w:rPr>
          <w:rFonts w:ascii="Times New Roman" w:hAnsi="Times New Roman" w:cs="Times New Roman"/>
          <w:sz w:val="28"/>
          <w:szCs w:val="28"/>
        </w:rPr>
        <w:t xml:space="preserve">, в соответствии с  таблицей </w:t>
      </w:r>
      <w:r w:rsidR="00917088">
        <w:rPr>
          <w:rFonts w:ascii="Times New Roman" w:hAnsi="Times New Roman" w:cs="Times New Roman"/>
          <w:sz w:val="28"/>
          <w:szCs w:val="28"/>
        </w:rPr>
        <w:t>17</w:t>
      </w:r>
      <w:r w:rsidR="00083530" w:rsidRPr="00CD39D9">
        <w:rPr>
          <w:rFonts w:ascii="Times New Roman" w:hAnsi="Times New Roman" w:cs="Times New Roman"/>
          <w:sz w:val="28"/>
          <w:szCs w:val="28"/>
        </w:rPr>
        <w:t>.</w:t>
      </w:r>
    </w:p>
    <w:p w:rsidR="0057184F" w:rsidRDefault="00083530"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917088">
        <w:rPr>
          <w:rFonts w:ascii="Times New Roman" w:hAnsi="Times New Roman" w:cs="Times New Roman"/>
          <w:sz w:val="28"/>
          <w:szCs w:val="28"/>
        </w:rPr>
        <w:t>17</w:t>
      </w:r>
    </w:p>
    <w:p w:rsidR="00917088" w:rsidRDefault="00917088" w:rsidP="000A3AFF">
      <w:pPr>
        <w:pStyle w:val="ConsPlusNormal"/>
        <w:jc w:val="right"/>
        <w:rPr>
          <w:rFonts w:ascii="Times New Roman" w:hAnsi="Times New Roman" w:cs="Times New Roman"/>
          <w:sz w:val="28"/>
          <w:szCs w:val="28"/>
        </w:rPr>
      </w:pPr>
    </w:p>
    <w:p w:rsidR="00D40893" w:rsidRDefault="00917088" w:rsidP="00D4089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доплат</w:t>
      </w:r>
      <w:r>
        <w:rPr>
          <w:rFonts w:ascii="Times New Roman" w:hAnsi="Times New Roman" w:cs="Times New Roman"/>
          <w:sz w:val="28"/>
          <w:szCs w:val="28"/>
        </w:rPr>
        <w:t>ы</w:t>
      </w:r>
      <w:r w:rsidRPr="00CD39D9">
        <w:rPr>
          <w:rFonts w:ascii="Times New Roman" w:hAnsi="Times New Roman" w:cs="Times New Roman"/>
          <w:sz w:val="28"/>
          <w:szCs w:val="28"/>
        </w:rPr>
        <w:t xml:space="preserve"> за осуществление дополнительной работы, не входящей</w:t>
      </w:r>
    </w:p>
    <w:p w:rsidR="00917088" w:rsidRDefault="00917088" w:rsidP="00D40893">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в  круг основных должностных обязанностей</w:t>
      </w:r>
    </w:p>
    <w:p w:rsidR="009E7913" w:rsidRPr="00917088" w:rsidRDefault="009E7913"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
        <w:gridCol w:w="7112"/>
        <w:gridCol w:w="2213"/>
      </w:tblGrid>
      <w:tr w:rsidR="0057184F" w:rsidRPr="00CD39D9" w:rsidTr="00633725">
        <w:tc>
          <w:tcPr>
            <w:tcW w:w="560" w:type="dxa"/>
          </w:tcPr>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7299" w:type="dxa"/>
          </w:tcPr>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категорий работников и видов работ</w:t>
            </w:r>
          </w:p>
        </w:tc>
        <w:tc>
          <w:tcPr>
            <w:tcW w:w="2268" w:type="dxa"/>
          </w:tcPr>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 доплаты</w:t>
            </w:r>
          </w:p>
          <w:p w:rsidR="0057184F" w:rsidRPr="00CD39D9" w:rsidRDefault="0057184F"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 (процентов)</w:t>
            </w:r>
          </w:p>
        </w:tc>
      </w:tr>
    </w:tbl>
    <w:p w:rsidR="0057184F" w:rsidRPr="0057184F" w:rsidRDefault="0057184F" w:rsidP="000A3AFF">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
        <w:gridCol w:w="7112"/>
        <w:gridCol w:w="2213"/>
      </w:tblGrid>
      <w:tr w:rsidR="008E585A" w:rsidRPr="00CD39D9" w:rsidTr="00633725">
        <w:trPr>
          <w:tblHeader/>
        </w:trPr>
        <w:tc>
          <w:tcPr>
            <w:tcW w:w="560" w:type="dxa"/>
          </w:tcPr>
          <w:p w:rsidR="008E585A" w:rsidRPr="0057184F" w:rsidRDefault="0057184F"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299" w:type="dxa"/>
          </w:tcPr>
          <w:p w:rsidR="008E585A" w:rsidRPr="0057184F" w:rsidRDefault="0057184F"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268" w:type="dxa"/>
          </w:tcPr>
          <w:p w:rsidR="0057184F" w:rsidRPr="0057184F" w:rsidRDefault="0057184F" w:rsidP="0057184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8E585A" w:rsidRPr="00CD39D9" w:rsidTr="00633725">
        <w:trPr>
          <w:trHeight w:val="221"/>
        </w:trPr>
        <w:tc>
          <w:tcPr>
            <w:tcW w:w="560" w:type="dxa"/>
          </w:tcPr>
          <w:p w:rsidR="008E585A" w:rsidRPr="00CD39D9" w:rsidRDefault="008E585A"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7299" w:type="dxa"/>
            <w:tcBorders>
              <w:bottom w:val="nil"/>
            </w:tcBorders>
          </w:tcPr>
          <w:p w:rsidR="008E585A" w:rsidRPr="00CD39D9" w:rsidRDefault="008E585A"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Учителя - за классное руководство:</w:t>
            </w:r>
          </w:p>
          <w:p w:rsidR="00CC22D2" w:rsidRPr="00CD39D9" w:rsidRDefault="00CC22D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1 - 4 классов</w:t>
            </w:r>
          </w:p>
          <w:p w:rsidR="00CC22D2" w:rsidRPr="00CD39D9" w:rsidRDefault="00CC22D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5 - 11 </w:t>
            </w:r>
            <w:r w:rsidR="00F239FD" w:rsidRPr="00CD39D9">
              <w:rPr>
                <w:rFonts w:ascii="Times New Roman" w:hAnsi="Times New Roman" w:cs="Times New Roman"/>
                <w:sz w:val="28"/>
                <w:szCs w:val="28"/>
              </w:rPr>
              <w:t xml:space="preserve">(12)  </w:t>
            </w:r>
            <w:r w:rsidRPr="00CD39D9">
              <w:rPr>
                <w:rFonts w:ascii="Times New Roman" w:hAnsi="Times New Roman" w:cs="Times New Roman"/>
                <w:sz w:val="28"/>
                <w:szCs w:val="28"/>
              </w:rPr>
              <w:t>классов</w:t>
            </w:r>
          </w:p>
        </w:tc>
        <w:tc>
          <w:tcPr>
            <w:tcW w:w="2268" w:type="dxa"/>
            <w:tcBorders>
              <w:bottom w:val="nil"/>
            </w:tcBorders>
          </w:tcPr>
          <w:p w:rsidR="008E585A" w:rsidRPr="00CD39D9" w:rsidRDefault="008E585A" w:rsidP="000A3AFF">
            <w:pPr>
              <w:pStyle w:val="ConsPlusNormal"/>
              <w:rPr>
                <w:rFonts w:ascii="Times New Roman" w:hAnsi="Times New Roman" w:cs="Times New Roman"/>
                <w:sz w:val="28"/>
                <w:szCs w:val="28"/>
              </w:rPr>
            </w:pPr>
          </w:p>
          <w:p w:rsidR="00CC22D2" w:rsidRPr="00CD39D9" w:rsidRDefault="00CC22D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5F1F1F" w:rsidRPr="00CD39D9">
              <w:rPr>
                <w:rFonts w:ascii="Times New Roman" w:hAnsi="Times New Roman" w:cs="Times New Roman"/>
                <w:sz w:val="28"/>
                <w:szCs w:val="28"/>
              </w:rPr>
              <w:t>20</w:t>
            </w:r>
          </w:p>
          <w:p w:rsidR="00CC22D2" w:rsidRPr="00CD39D9" w:rsidRDefault="00CC22D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w:t>
            </w:r>
            <w:r w:rsidR="005F1F1F" w:rsidRPr="00CD39D9">
              <w:rPr>
                <w:rFonts w:ascii="Times New Roman" w:hAnsi="Times New Roman" w:cs="Times New Roman"/>
                <w:sz w:val="28"/>
                <w:szCs w:val="28"/>
              </w:rPr>
              <w:t>5</w:t>
            </w:r>
          </w:p>
        </w:tc>
      </w:tr>
      <w:tr w:rsidR="008E585A" w:rsidRPr="00CD39D9" w:rsidTr="00633725">
        <w:tc>
          <w:tcPr>
            <w:tcW w:w="560" w:type="dxa"/>
          </w:tcPr>
          <w:p w:rsidR="008E585A" w:rsidRPr="00CD39D9" w:rsidRDefault="000F7B59" w:rsidP="000A3AFF">
            <w:pPr>
              <w:jc w:val="center"/>
              <w:rPr>
                <w:rFonts w:ascii="Times New Roman" w:hAnsi="Times New Roman" w:cs="Times New Roman"/>
                <w:sz w:val="28"/>
                <w:szCs w:val="28"/>
              </w:rPr>
            </w:pPr>
            <w:r w:rsidRPr="00CD39D9">
              <w:rPr>
                <w:rFonts w:ascii="Times New Roman" w:hAnsi="Times New Roman" w:cs="Times New Roman"/>
                <w:sz w:val="28"/>
                <w:szCs w:val="28"/>
              </w:rPr>
              <w:t>2.</w:t>
            </w:r>
          </w:p>
        </w:tc>
        <w:tc>
          <w:tcPr>
            <w:tcW w:w="7299" w:type="dxa"/>
          </w:tcPr>
          <w:p w:rsidR="008E585A" w:rsidRPr="00CD39D9" w:rsidRDefault="008E585A"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Преподаватели и мастера производственного обучения профессиональных образовательных учреждений за руководство группой</w:t>
            </w:r>
          </w:p>
        </w:tc>
        <w:tc>
          <w:tcPr>
            <w:tcW w:w="2268" w:type="dxa"/>
          </w:tcPr>
          <w:p w:rsidR="008E585A" w:rsidRPr="00CD39D9" w:rsidRDefault="008E585A"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5F1F1F" w:rsidRPr="00CD39D9">
              <w:rPr>
                <w:rFonts w:ascii="Times New Roman" w:hAnsi="Times New Roman" w:cs="Times New Roman"/>
                <w:sz w:val="28"/>
                <w:szCs w:val="28"/>
              </w:rPr>
              <w:t>30</w:t>
            </w:r>
          </w:p>
        </w:tc>
      </w:tr>
      <w:tr w:rsidR="008E585A" w:rsidRPr="00CD39D9" w:rsidTr="00633725">
        <w:tc>
          <w:tcPr>
            <w:tcW w:w="560" w:type="dxa"/>
          </w:tcPr>
          <w:p w:rsidR="008E585A" w:rsidRPr="00CD39D9" w:rsidRDefault="000F7B59"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3</w:t>
            </w:r>
            <w:r w:rsidR="008E585A" w:rsidRPr="00CD39D9">
              <w:rPr>
                <w:rFonts w:ascii="Times New Roman" w:hAnsi="Times New Roman" w:cs="Times New Roman"/>
                <w:sz w:val="28"/>
                <w:szCs w:val="28"/>
              </w:rPr>
              <w:t>.</w:t>
            </w:r>
          </w:p>
        </w:tc>
        <w:tc>
          <w:tcPr>
            <w:tcW w:w="7299" w:type="dxa"/>
          </w:tcPr>
          <w:p w:rsidR="00C36AB6" w:rsidRPr="00CD39D9" w:rsidRDefault="008E585A"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Учителя</w:t>
            </w:r>
            <w:r w:rsidR="00387419" w:rsidRPr="00CD39D9">
              <w:rPr>
                <w:rFonts w:ascii="Times New Roman" w:hAnsi="Times New Roman" w:cs="Times New Roman"/>
                <w:sz w:val="28"/>
                <w:szCs w:val="28"/>
              </w:rPr>
              <w:t xml:space="preserve"> 1 - 4 классов </w:t>
            </w:r>
            <w:r w:rsidR="00740291" w:rsidRPr="00CD39D9">
              <w:rPr>
                <w:rFonts w:ascii="Times New Roman" w:hAnsi="Times New Roman" w:cs="Times New Roman"/>
                <w:sz w:val="28"/>
                <w:szCs w:val="28"/>
              </w:rPr>
              <w:t xml:space="preserve"> - </w:t>
            </w:r>
            <w:r w:rsidR="00387419" w:rsidRPr="00CD39D9">
              <w:rPr>
                <w:rFonts w:ascii="Times New Roman" w:hAnsi="Times New Roman" w:cs="Times New Roman"/>
                <w:sz w:val="28"/>
                <w:szCs w:val="28"/>
              </w:rPr>
              <w:t>за проверку тетрадей</w:t>
            </w:r>
          </w:p>
        </w:tc>
        <w:tc>
          <w:tcPr>
            <w:tcW w:w="2268" w:type="dxa"/>
          </w:tcPr>
          <w:p w:rsidR="00B36BF5" w:rsidRPr="00CD39D9" w:rsidRDefault="007A045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w:t>
            </w:r>
            <w:r w:rsidR="00FB3DAA" w:rsidRPr="00CD39D9">
              <w:rPr>
                <w:rFonts w:ascii="Times New Roman" w:hAnsi="Times New Roman" w:cs="Times New Roman"/>
                <w:sz w:val="28"/>
                <w:szCs w:val="28"/>
              </w:rPr>
              <w:t xml:space="preserve">о </w:t>
            </w:r>
            <w:r w:rsidR="008E585A" w:rsidRPr="00CD39D9">
              <w:rPr>
                <w:rFonts w:ascii="Times New Roman" w:hAnsi="Times New Roman" w:cs="Times New Roman"/>
                <w:sz w:val="28"/>
                <w:szCs w:val="28"/>
              </w:rPr>
              <w:t>1</w:t>
            </w:r>
            <w:r w:rsidR="005F1F1F" w:rsidRPr="00CD39D9">
              <w:rPr>
                <w:rFonts w:ascii="Times New Roman" w:hAnsi="Times New Roman" w:cs="Times New Roman"/>
                <w:sz w:val="28"/>
                <w:szCs w:val="28"/>
              </w:rPr>
              <w:t>5</w:t>
            </w:r>
          </w:p>
        </w:tc>
      </w:tr>
      <w:tr w:rsidR="00FE4BE7" w:rsidRPr="00CD39D9" w:rsidTr="00633725">
        <w:tc>
          <w:tcPr>
            <w:tcW w:w="560" w:type="dxa"/>
          </w:tcPr>
          <w:p w:rsidR="00FE4BE7" w:rsidRPr="00CD39D9" w:rsidRDefault="000F7B59"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4</w:t>
            </w:r>
            <w:r w:rsidR="005E5438" w:rsidRPr="00CD39D9">
              <w:rPr>
                <w:rFonts w:ascii="Times New Roman" w:hAnsi="Times New Roman" w:cs="Times New Roman"/>
                <w:sz w:val="28"/>
                <w:szCs w:val="28"/>
              </w:rPr>
              <w:t>.</w:t>
            </w:r>
          </w:p>
        </w:tc>
        <w:tc>
          <w:tcPr>
            <w:tcW w:w="7299" w:type="dxa"/>
          </w:tcPr>
          <w:p w:rsidR="00FE4BE7" w:rsidRPr="00CD39D9" w:rsidRDefault="00FE4BE7"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Учителя</w:t>
            </w:r>
            <w:r w:rsidR="006739AB" w:rsidRPr="00CD39D9">
              <w:rPr>
                <w:rFonts w:ascii="Times New Roman" w:hAnsi="Times New Roman" w:cs="Times New Roman"/>
                <w:sz w:val="28"/>
                <w:szCs w:val="28"/>
              </w:rPr>
              <w:t xml:space="preserve">, преподаватели </w:t>
            </w:r>
            <w:r w:rsidRPr="00CD39D9">
              <w:rPr>
                <w:rFonts w:ascii="Times New Roman" w:hAnsi="Times New Roman" w:cs="Times New Roman"/>
                <w:sz w:val="28"/>
                <w:szCs w:val="28"/>
              </w:rPr>
              <w:t xml:space="preserve"> -  за проверку письменных работ</w:t>
            </w:r>
            <w:r w:rsidR="006739AB" w:rsidRPr="00CD39D9">
              <w:rPr>
                <w:rFonts w:ascii="Times New Roman" w:hAnsi="Times New Roman" w:cs="Times New Roman"/>
                <w:sz w:val="28"/>
                <w:szCs w:val="28"/>
              </w:rPr>
              <w:t xml:space="preserve"> по</w:t>
            </w:r>
            <w:r w:rsidRPr="00CD39D9">
              <w:rPr>
                <w:rFonts w:ascii="Times New Roman" w:hAnsi="Times New Roman" w:cs="Times New Roman"/>
                <w:sz w:val="28"/>
                <w:szCs w:val="28"/>
              </w:rPr>
              <w:t>:</w:t>
            </w:r>
          </w:p>
          <w:p w:rsidR="006739AB" w:rsidRPr="00CD39D9" w:rsidRDefault="00FE4BE7"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русскому языку,  литературе  </w:t>
            </w:r>
          </w:p>
          <w:p w:rsidR="00FE4BE7" w:rsidRPr="00CD39D9" w:rsidRDefault="00FE4BE7"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математике</w:t>
            </w:r>
          </w:p>
          <w:p w:rsidR="00FE4BE7" w:rsidRPr="00CD39D9" w:rsidRDefault="00FE4BE7"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иным предметам</w:t>
            </w:r>
          </w:p>
        </w:tc>
        <w:tc>
          <w:tcPr>
            <w:tcW w:w="2268" w:type="dxa"/>
          </w:tcPr>
          <w:p w:rsidR="00FE4BE7" w:rsidRPr="00CD39D9" w:rsidRDefault="00FE4BE7" w:rsidP="000A3AFF">
            <w:pPr>
              <w:pStyle w:val="ConsPlusNormal"/>
              <w:jc w:val="center"/>
              <w:rPr>
                <w:rFonts w:ascii="Times New Roman" w:hAnsi="Times New Roman" w:cs="Times New Roman"/>
                <w:sz w:val="28"/>
                <w:szCs w:val="28"/>
              </w:rPr>
            </w:pPr>
          </w:p>
          <w:p w:rsidR="006739AB" w:rsidRPr="00CD39D9" w:rsidRDefault="006739AB" w:rsidP="000A3AFF">
            <w:pPr>
              <w:pStyle w:val="ConsPlusNormal"/>
              <w:jc w:val="center"/>
              <w:rPr>
                <w:rFonts w:ascii="Times New Roman" w:hAnsi="Times New Roman" w:cs="Times New Roman"/>
                <w:sz w:val="28"/>
                <w:szCs w:val="28"/>
              </w:rPr>
            </w:pPr>
          </w:p>
          <w:p w:rsidR="00FE4BE7" w:rsidRPr="00CD39D9" w:rsidRDefault="00FE4BE7"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307D9B">
              <w:rPr>
                <w:rFonts w:ascii="Times New Roman" w:hAnsi="Times New Roman" w:cs="Times New Roman"/>
                <w:sz w:val="28"/>
                <w:szCs w:val="28"/>
              </w:rPr>
              <w:t>20</w:t>
            </w:r>
          </w:p>
          <w:p w:rsidR="00FE4BE7" w:rsidRPr="00CD39D9" w:rsidRDefault="00FE4BE7"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A720DD" w:rsidRPr="00CD39D9">
              <w:rPr>
                <w:rFonts w:ascii="Times New Roman" w:hAnsi="Times New Roman" w:cs="Times New Roman"/>
                <w:sz w:val="28"/>
                <w:szCs w:val="28"/>
              </w:rPr>
              <w:t>1</w:t>
            </w:r>
            <w:r w:rsidR="00307D9B">
              <w:rPr>
                <w:rFonts w:ascii="Times New Roman" w:hAnsi="Times New Roman" w:cs="Times New Roman"/>
                <w:sz w:val="28"/>
                <w:szCs w:val="28"/>
              </w:rPr>
              <w:t>5</w:t>
            </w:r>
          </w:p>
          <w:p w:rsidR="00A720DD" w:rsidRPr="00CD39D9" w:rsidRDefault="00A720DD" w:rsidP="00307D9B">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307D9B">
              <w:rPr>
                <w:rFonts w:ascii="Times New Roman" w:hAnsi="Times New Roman" w:cs="Times New Roman"/>
                <w:sz w:val="28"/>
                <w:szCs w:val="28"/>
              </w:rPr>
              <w:t>10</w:t>
            </w:r>
          </w:p>
        </w:tc>
      </w:tr>
      <w:tr w:rsidR="008E585A" w:rsidRPr="00CD39D9" w:rsidTr="00633725">
        <w:tc>
          <w:tcPr>
            <w:tcW w:w="560" w:type="dxa"/>
          </w:tcPr>
          <w:p w:rsidR="008E585A" w:rsidRPr="00CD39D9" w:rsidRDefault="000F7B59"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5</w:t>
            </w:r>
            <w:r w:rsidR="008E585A" w:rsidRPr="00CD39D9">
              <w:rPr>
                <w:rFonts w:ascii="Times New Roman" w:hAnsi="Times New Roman" w:cs="Times New Roman"/>
                <w:sz w:val="28"/>
                <w:szCs w:val="28"/>
              </w:rPr>
              <w:t>.</w:t>
            </w:r>
          </w:p>
        </w:tc>
        <w:tc>
          <w:tcPr>
            <w:tcW w:w="7299" w:type="dxa"/>
            <w:tcBorders>
              <w:bottom w:val="nil"/>
            </w:tcBorders>
          </w:tcPr>
          <w:p w:rsidR="008E585A" w:rsidRPr="00CD39D9" w:rsidRDefault="008E585A"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Педагогические работники -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w:t>
            </w:r>
            <w:r w:rsidRPr="00CD39D9">
              <w:rPr>
                <w:rFonts w:ascii="Times New Roman" w:hAnsi="Times New Roman" w:cs="Times New Roman"/>
                <w:sz w:val="28"/>
                <w:szCs w:val="28"/>
              </w:rPr>
              <w:lastRenderedPageBreak/>
              <w:t>учебно-производственными объектами), учебно-консультативными пунктами</w:t>
            </w:r>
            <w:r w:rsidR="00A62CE8" w:rsidRPr="00CD39D9">
              <w:rPr>
                <w:rFonts w:ascii="Times New Roman" w:hAnsi="Times New Roman" w:cs="Times New Roman"/>
                <w:sz w:val="28"/>
                <w:szCs w:val="28"/>
              </w:rPr>
              <w:t>:</w:t>
            </w:r>
          </w:p>
          <w:p w:rsidR="00A62CE8" w:rsidRPr="00CD39D9" w:rsidRDefault="00A62CE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в общеобразовательных учреждениях</w:t>
            </w:r>
          </w:p>
          <w:p w:rsidR="00A62CE8" w:rsidRPr="00CD39D9" w:rsidRDefault="00A62CE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в профессиональных образовательных учреждениях</w:t>
            </w:r>
          </w:p>
        </w:tc>
        <w:tc>
          <w:tcPr>
            <w:tcW w:w="2268" w:type="dxa"/>
            <w:tcBorders>
              <w:bottom w:val="nil"/>
            </w:tcBorders>
          </w:tcPr>
          <w:p w:rsidR="00A62CE8" w:rsidRPr="00CD39D9" w:rsidRDefault="00A62CE8" w:rsidP="000A3AFF">
            <w:pPr>
              <w:pStyle w:val="ConsPlusNormal"/>
              <w:jc w:val="center"/>
              <w:rPr>
                <w:rFonts w:ascii="Times New Roman" w:hAnsi="Times New Roman" w:cs="Times New Roman"/>
                <w:sz w:val="28"/>
                <w:szCs w:val="28"/>
              </w:rPr>
            </w:pPr>
          </w:p>
          <w:p w:rsidR="00A62CE8" w:rsidRPr="00CD39D9" w:rsidRDefault="00A62CE8" w:rsidP="000A3AFF">
            <w:pPr>
              <w:pStyle w:val="ConsPlusNormal"/>
              <w:jc w:val="center"/>
              <w:rPr>
                <w:rFonts w:ascii="Times New Roman" w:hAnsi="Times New Roman" w:cs="Times New Roman"/>
                <w:sz w:val="28"/>
                <w:szCs w:val="28"/>
              </w:rPr>
            </w:pPr>
          </w:p>
          <w:p w:rsidR="00A62CE8" w:rsidRPr="00CD39D9" w:rsidRDefault="00A62CE8" w:rsidP="000A3AFF">
            <w:pPr>
              <w:pStyle w:val="ConsPlusNormal"/>
              <w:jc w:val="center"/>
              <w:rPr>
                <w:rFonts w:ascii="Times New Roman" w:hAnsi="Times New Roman" w:cs="Times New Roman"/>
                <w:sz w:val="28"/>
                <w:szCs w:val="28"/>
              </w:rPr>
            </w:pPr>
          </w:p>
          <w:p w:rsidR="00A62CE8" w:rsidRPr="00CD39D9" w:rsidRDefault="00A62CE8" w:rsidP="000A3AFF">
            <w:pPr>
              <w:pStyle w:val="ConsPlusNormal"/>
              <w:jc w:val="center"/>
              <w:rPr>
                <w:rFonts w:ascii="Times New Roman" w:hAnsi="Times New Roman" w:cs="Times New Roman"/>
                <w:sz w:val="28"/>
                <w:szCs w:val="28"/>
              </w:rPr>
            </w:pPr>
          </w:p>
          <w:p w:rsidR="00A62CE8" w:rsidRPr="00CD39D9" w:rsidRDefault="00A62CE8" w:rsidP="000A3AFF">
            <w:pPr>
              <w:pStyle w:val="ConsPlusNormal"/>
              <w:jc w:val="center"/>
              <w:rPr>
                <w:rFonts w:ascii="Times New Roman" w:hAnsi="Times New Roman" w:cs="Times New Roman"/>
                <w:sz w:val="28"/>
                <w:szCs w:val="28"/>
              </w:rPr>
            </w:pPr>
          </w:p>
          <w:p w:rsidR="00A62CE8" w:rsidRPr="00CD39D9" w:rsidRDefault="00A62CE8" w:rsidP="000A3AFF">
            <w:pPr>
              <w:pStyle w:val="ConsPlusNormal"/>
              <w:jc w:val="center"/>
              <w:rPr>
                <w:rFonts w:ascii="Times New Roman" w:hAnsi="Times New Roman" w:cs="Times New Roman"/>
                <w:sz w:val="28"/>
                <w:szCs w:val="28"/>
              </w:rPr>
            </w:pPr>
          </w:p>
          <w:p w:rsidR="008E585A" w:rsidRPr="00CD39D9" w:rsidRDefault="008E585A"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w:t>
            </w:r>
            <w:r w:rsidR="005F1F1F" w:rsidRPr="00CD39D9">
              <w:rPr>
                <w:rFonts w:ascii="Times New Roman" w:hAnsi="Times New Roman" w:cs="Times New Roman"/>
                <w:sz w:val="28"/>
                <w:szCs w:val="28"/>
              </w:rPr>
              <w:t>5</w:t>
            </w:r>
          </w:p>
          <w:p w:rsidR="00D921D9" w:rsidRPr="00CD39D9" w:rsidRDefault="00D921D9"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5F1F1F" w:rsidRPr="00CD39D9">
              <w:rPr>
                <w:rFonts w:ascii="Times New Roman" w:hAnsi="Times New Roman" w:cs="Times New Roman"/>
                <w:sz w:val="28"/>
                <w:szCs w:val="28"/>
              </w:rPr>
              <w:t>20</w:t>
            </w:r>
          </w:p>
        </w:tc>
      </w:tr>
      <w:tr w:rsidR="00C25E96" w:rsidRPr="00CD39D9" w:rsidTr="00633725">
        <w:tc>
          <w:tcPr>
            <w:tcW w:w="560" w:type="dxa"/>
          </w:tcPr>
          <w:p w:rsidR="00C25E96" w:rsidRPr="00CD39D9" w:rsidRDefault="00C25E96"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lastRenderedPageBreak/>
              <w:t>6.</w:t>
            </w:r>
          </w:p>
        </w:tc>
        <w:tc>
          <w:tcPr>
            <w:tcW w:w="7299" w:type="dxa"/>
            <w:tcBorders>
              <w:bottom w:val="nil"/>
            </w:tcBorders>
          </w:tcPr>
          <w:p w:rsidR="00C25E96" w:rsidRPr="00CD39D9" w:rsidRDefault="00C25E96"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C25E96" w:rsidRPr="00CD39D9" w:rsidRDefault="00C25E96"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руководитель комиссии (консилиума, объединения)</w:t>
            </w:r>
          </w:p>
          <w:p w:rsidR="00C25E96" w:rsidRPr="00CD39D9" w:rsidRDefault="00C25E96"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секретарь комиссии (консилиума, объединения)</w:t>
            </w:r>
          </w:p>
        </w:tc>
        <w:tc>
          <w:tcPr>
            <w:tcW w:w="2268" w:type="dxa"/>
            <w:tcBorders>
              <w:bottom w:val="nil"/>
            </w:tcBorders>
          </w:tcPr>
          <w:p w:rsidR="00C25E96" w:rsidRPr="00CD39D9" w:rsidRDefault="00C25E96" w:rsidP="000A3AFF">
            <w:pPr>
              <w:pStyle w:val="ConsPlusNormal"/>
              <w:rPr>
                <w:rFonts w:ascii="Times New Roman" w:hAnsi="Times New Roman" w:cs="Times New Roman"/>
                <w:sz w:val="28"/>
                <w:szCs w:val="28"/>
              </w:rPr>
            </w:pPr>
          </w:p>
          <w:p w:rsidR="00C25E96" w:rsidRPr="00CD39D9" w:rsidRDefault="00C25E96" w:rsidP="000A3AFF">
            <w:pPr>
              <w:pStyle w:val="ConsPlusNormal"/>
              <w:rPr>
                <w:rFonts w:ascii="Times New Roman" w:hAnsi="Times New Roman" w:cs="Times New Roman"/>
                <w:sz w:val="28"/>
                <w:szCs w:val="28"/>
              </w:rPr>
            </w:pPr>
          </w:p>
          <w:p w:rsidR="00186843" w:rsidRPr="00CD39D9" w:rsidRDefault="00186843" w:rsidP="000A3AFF">
            <w:pPr>
              <w:pStyle w:val="ConsPlusNormal"/>
              <w:rPr>
                <w:rFonts w:ascii="Times New Roman" w:hAnsi="Times New Roman" w:cs="Times New Roman"/>
                <w:sz w:val="28"/>
                <w:szCs w:val="28"/>
              </w:rPr>
            </w:pPr>
          </w:p>
          <w:p w:rsidR="00C25E96" w:rsidRPr="00CD39D9" w:rsidRDefault="00C25E96" w:rsidP="000A3AFF">
            <w:pPr>
              <w:pStyle w:val="ConsPlusNormal"/>
              <w:rPr>
                <w:rFonts w:ascii="Times New Roman" w:hAnsi="Times New Roman" w:cs="Times New Roman"/>
                <w:sz w:val="28"/>
                <w:szCs w:val="28"/>
              </w:rPr>
            </w:pPr>
          </w:p>
          <w:p w:rsidR="00C25E96" w:rsidRPr="00CD39D9" w:rsidRDefault="0018684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C25E96" w:rsidRPr="00CD39D9">
              <w:rPr>
                <w:rFonts w:ascii="Times New Roman" w:hAnsi="Times New Roman" w:cs="Times New Roman"/>
                <w:sz w:val="28"/>
                <w:szCs w:val="28"/>
              </w:rPr>
              <w:t>15</w:t>
            </w:r>
          </w:p>
          <w:p w:rsidR="00C25E96" w:rsidRPr="00CD39D9" w:rsidRDefault="0018684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C25E96" w:rsidRPr="00CD39D9">
              <w:rPr>
                <w:rFonts w:ascii="Times New Roman" w:hAnsi="Times New Roman" w:cs="Times New Roman"/>
                <w:sz w:val="28"/>
                <w:szCs w:val="28"/>
              </w:rPr>
              <w:t>10</w:t>
            </w:r>
          </w:p>
        </w:tc>
      </w:tr>
      <w:tr w:rsidR="00C25E96" w:rsidRPr="00CD39D9" w:rsidTr="00633725">
        <w:tc>
          <w:tcPr>
            <w:tcW w:w="560" w:type="dxa"/>
          </w:tcPr>
          <w:p w:rsidR="00C25E96" w:rsidRPr="00CD39D9" w:rsidRDefault="00C25E96"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7.</w:t>
            </w:r>
          </w:p>
        </w:tc>
        <w:tc>
          <w:tcPr>
            <w:tcW w:w="7299" w:type="dxa"/>
          </w:tcPr>
          <w:p w:rsidR="00C25E96" w:rsidRPr="00CD39D9" w:rsidRDefault="00C25E96"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268" w:type="dxa"/>
          </w:tcPr>
          <w:p w:rsidR="00C25E96" w:rsidRPr="00CD39D9" w:rsidRDefault="00C25E96"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10</w:t>
            </w:r>
          </w:p>
        </w:tc>
      </w:tr>
      <w:tr w:rsidR="00C25E96" w:rsidRPr="00CD39D9" w:rsidTr="00633725">
        <w:tc>
          <w:tcPr>
            <w:tcW w:w="560" w:type="dxa"/>
          </w:tcPr>
          <w:p w:rsidR="00C25E96" w:rsidRPr="00CD39D9" w:rsidRDefault="00C25E96"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8.</w:t>
            </w:r>
          </w:p>
        </w:tc>
        <w:tc>
          <w:tcPr>
            <w:tcW w:w="7299" w:type="dxa"/>
          </w:tcPr>
          <w:p w:rsidR="00C25E96" w:rsidRPr="00CD39D9" w:rsidRDefault="00C25E96"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268" w:type="dxa"/>
          </w:tcPr>
          <w:p w:rsidR="00C25E96" w:rsidRPr="00CD39D9" w:rsidRDefault="00C25E96"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 15</w:t>
            </w:r>
          </w:p>
        </w:tc>
      </w:tr>
      <w:tr w:rsidR="008E585A" w:rsidRPr="00CD39D9" w:rsidTr="00633725">
        <w:tc>
          <w:tcPr>
            <w:tcW w:w="560" w:type="dxa"/>
          </w:tcPr>
          <w:p w:rsidR="008E585A" w:rsidRPr="00CD39D9" w:rsidRDefault="000F7B59"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9</w:t>
            </w:r>
            <w:r w:rsidR="008E585A" w:rsidRPr="00CD39D9">
              <w:rPr>
                <w:rFonts w:ascii="Times New Roman" w:hAnsi="Times New Roman" w:cs="Times New Roman"/>
                <w:sz w:val="28"/>
                <w:szCs w:val="28"/>
              </w:rPr>
              <w:t>.</w:t>
            </w:r>
          </w:p>
        </w:tc>
        <w:tc>
          <w:tcPr>
            <w:tcW w:w="7299" w:type="dxa"/>
          </w:tcPr>
          <w:p w:rsidR="008E585A" w:rsidRPr="00CD39D9" w:rsidRDefault="005D77BD"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Учителя, п</w:t>
            </w:r>
            <w:r w:rsidR="008E585A" w:rsidRPr="00CD39D9">
              <w:rPr>
                <w:rFonts w:ascii="Times New Roman" w:hAnsi="Times New Roman" w:cs="Times New Roman"/>
                <w:sz w:val="28"/>
                <w:szCs w:val="28"/>
              </w:rPr>
              <w:t xml:space="preserve">реподаватели - за </w:t>
            </w:r>
            <w:r w:rsidRPr="00CD39D9">
              <w:rPr>
                <w:rFonts w:ascii="Times New Roman" w:hAnsi="Times New Roman" w:cs="Times New Roman"/>
                <w:sz w:val="28"/>
                <w:szCs w:val="28"/>
              </w:rPr>
              <w:t>исполнение обязанностей мастера учебных мастерских</w:t>
            </w:r>
          </w:p>
        </w:tc>
        <w:tc>
          <w:tcPr>
            <w:tcW w:w="2268" w:type="dxa"/>
          </w:tcPr>
          <w:p w:rsidR="008E585A" w:rsidRPr="00CD39D9" w:rsidRDefault="008E585A"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354E16" w:rsidRPr="00CD39D9">
              <w:rPr>
                <w:rFonts w:ascii="Times New Roman" w:hAnsi="Times New Roman" w:cs="Times New Roman"/>
                <w:sz w:val="28"/>
                <w:szCs w:val="28"/>
              </w:rPr>
              <w:t>20</w:t>
            </w:r>
          </w:p>
        </w:tc>
      </w:tr>
      <w:tr w:rsidR="008E585A" w:rsidRPr="00CD39D9" w:rsidTr="00633725">
        <w:tc>
          <w:tcPr>
            <w:tcW w:w="560" w:type="dxa"/>
          </w:tcPr>
          <w:p w:rsidR="008E585A" w:rsidRPr="00CD39D9" w:rsidRDefault="00084699" w:rsidP="00055CCE">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055CCE" w:rsidRPr="00CD39D9">
              <w:rPr>
                <w:rFonts w:ascii="Times New Roman" w:hAnsi="Times New Roman" w:cs="Times New Roman"/>
                <w:sz w:val="28"/>
                <w:szCs w:val="28"/>
              </w:rPr>
              <w:t>0</w:t>
            </w:r>
            <w:r w:rsidR="008E585A" w:rsidRPr="00CD39D9">
              <w:rPr>
                <w:rFonts w:ascii="Times New Roman" w:hAnsi="Times New Roman" w:cs="Times New Roman"/>
                <w:sz w:val="28"/>
                <w:szCs w:val="28"/>
              </w:rPr>
              <w:t>.</w:t>
            </w:r>
          </w:p>
        </w:tc>
        <w:tc>
          <w:tcPr>
            <w:tcW w:w="7299" w:type="dxa"/>
            <w:tcBorders>
              <w:bottom w:val="nil"/>
            </w:tcBorders>
          </w:tcPr>
          <w:p w:rsidR="008E585A" w:rsidRPr="00CD39D9" w:rsidRDefault="008E585A"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w:t>
            </w:r>
            <w:r w:rsidR="00711730" w:rsidRPr="00CD39D9">
              <w:rPr>
                <w:rFonts w:ascii="Times New Roman" w:hAnsi="Times New Roman" w:cs="Times New Roman"/>
                <w:sz w:val="28"/>
                <w:szCs w:val="28"/>
              </w:rPr>
              <w:t xml:space="preserve">й </w:t>
            </w:r>
            <w:r w:rsidRPr="00CD39D9">
              <w:rPr>
                <w:rFonts w:ascii="Times New Roman" w:hAnsi="Times New Roman" w:cs="Times New Roman"/>
                <w:sz w:val="28"/>
                <w:szCs w:val="28"/>
              </w:rPr>
              <w:t xml:space="preserve"> работник </w:t>
            </w:r>
            <w:r w:rsidR="00711730" w:rsidRPr="00CD39D9">
              <w:rPr>
                <w:rFonts w:ascii="Times New Roman" w:hAnsi="Times New Roman" w:cs="Times New Roman"/>
                <w:sz w:val="28"/>
                <w:szCs w:val="28"/>
              </w:rPr>
              <w:t xml:space="preserve">–ответственный </w:t>
            </w:r>
            <w:r w:rsidRPr="00CD39D9">
              <w:rPr>
                <w:rFonts w:ascii="Times New Roman" w:hAnsi="Times New Roman" w:cs="Times New Roman"/>
                <w:sz w:val="28"/>
                <w:szCs w:val="28"/>
              </w:rPr>
              <w:t>за проведение внеклассной работы по физическому воспитанию в общеобразовательн</w:t>
            </w:r>
            <w:r w:rsidR="00711730" w:rsidRPr="00CD39D9">
              <w:rPr>
                <w:rFonts w:ascii="Times New Roman" w:hAnsi="Times New Roman" w:cs="Times New Roman"/>
                <w:sz w:val="28"/>
                <w:szCs w:val="28"/>
              </w:rPr>
              <w:t>ом</w:t>
            </w:r>
            <w:r w:rsidRPr="00CD39D9">
              <w:rPr>
                <w:rFonts w:ascii="Times New Roman" w:hAnsi="Times New Roman" w:cs="Times New Roman"/>
                <w:sz w:val="28"/>
                <w:szCs w:val="28"/>
              </w:rPr>
              <w:t xml:space="preserve"> учреждени</w:t>
            </w:r>
            <w:r w:rsidR="00711730" w:rsidRPr="00CD39D9">
              <w:rPr>
                <w:rFonts w:ascii="Times New Roman" w:hAnsi="Times New Roman" w:cs="Times New Roman"/>
                <w:sz w:val="28"/>
                <w:szCs w:val="28"/>
              </w:rPr>
              <w:t>и</w:t>
            </w:r>
            <w:r w:rsidRPr="00CD39D9">
              <w:rPr>
                <w:rFonts w:ascii="Times New Roman" w:hAnsi="Times New Roman" w:cs="Times New Roman"/>
                <w:sz w:val="28"/>
                <w:szCs w:val="28"/>
              </w:rPr>
              <w:t>с количеством классов:</w:t>
            </w:r>
          </w:p>
          <w:p w:rsidR="00FF20A2" w:rsidRPr="00CD39D9" w:rsidRDefault="00FF20A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от 10 до 19</w:t>
            </w:r>
          </w:p>
          <w:p w:rsidR="00FF20A2" w:rsidRPr="00CD39D9" w:rsidRDefault="00FF20A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от 20 до 29</w:t>
            </w:r>
          </w:p>
          <w:p w:rsidR="00FF20A2" w:rsidRPr="00CD39D9" w:rsidRDefault="00FF20A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от 30 и более</w:t>
            </w:r>
          </w:p>
        </w:tc>
        <w:tc>
          <w:tcPr>
            <w:tcW w:w="2268" w:type="dxa"/>
            <w:tcBorders>
              <w:bottom w:val="nil"/>
            </w:tcBorders>
          </w:tcPr>
          <w:p w:rsidR="008E585A" w:rsidRPr="00CD39D9" w:rsidRDefault="008E585A" w:rsidP="000A3AFF">
            <w:pPr>
              <w:pStyle w:val="ConsPlusNormal"/>
              <w:rPr>
                <w:rFonts w:ascii="Times New Roman" w:hAnsi="Times New Roman" w:cs="Times New Roman"/>
                <w:sz w:val="28"/>
                <w:szCs w:val="28"/>
              </w:rPr>
            </w:pPr>
          </w:p>
          <w:p w:rsidR="00FF20A2" w:rsidRPr="00CD39D9" w:rsidRDefault="00FF20A2" w:rsidP="000A3AFF">
            <w:pPr>
              <w:pStyle w:val="ConsPlusNormal"/>
              <w:rPr>
                <w:rFonts w:ascii="Times New Roman" w:hAnsi="Times New Roman" w:cs="Times New Roman"/>
                <w:sz w:val="28"/>
                <w:szCs w:val="28"/>
              </w:rPr>
            </w:pPr>
          </w:p>
          <w:p w:rsidR="00FF20A2" w:rsidRPr="00CD39D9" w:rsidRDefault="00FF20A2" w:rsidP="000A3AFF">
            <w:pPr>
              <w:pStyle w:val="ConsPlusNormal"/>
              <w:rPr>
                <w:rFonts w:ascii="Times New Roman" w:hAnsi="Times New Roman" w:cs="Times New Roman"/>
                <w:sz w:val="28"/>
                <w:szCs w:val="28"/>
              </w:rPr>
            </w:pPr>
          </w:p>
          <w:p w:rsidR="00FF20A2" w:rsidRPr="00CD39D9" w:rsidRDefault="00FF20A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p w:rsidR="00FF20A2" w:rsidRPr="00CD39D9" w:rsidRDefault="00FF20A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40</w:t>
            </w:r>
          </w:p>
          <w:p w:rsidR="00FF20A2" w:rsidRPr="00CD39D9" w:rsidRDefault="00FF20A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60</w:t>
            </w:r>
          </w:p>
        </w:tc>
      </w:tr>
      <w:tr w:rsidR="00923C83" w:rsidRPr="00CD39D9" w:rsidTr="00633725">
        <w:tc>
          <w:tcPr>
            <w:tcW w:w="560" w:type="dxa"/>
          </w:tcPr>
          <w:p w:rsidR="00923C83" w:rsidRPr="00CD39D9" w:rsidRDefault="00923C83" w:rsidP="00055CCE">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055CCE" w:rsidRPr="00CD39D9">
              <w:rPr>
                <w:rFonts w:ascii="Times New Roman" w:hAnsi="Times New Roman" w:cs="Times New Roman"/>
                <w:sz w:val="28"/>
                <w:szCs w:val="28"/>
              </w:rPr>
              <w:t>1</w:t>
            </w:r>
            <w:r w:rsidRPr="00CD39D9">
              <w:rPr>
                <w:rFonts w:ascii="Times New Roman" w:hAnsi="Times New Roman" w:cs="Times New Roman"/>
                <w:sz w:val="28"/>
                <w:szCs w:val="28"/>
              </w:rPr>
              <w:t>.</w:t>
            </w:r>
          </w:p>
        </w:tc>
        <w:tc>
          <w:tcPr>
            <w:tcW w:w="7299" w:type="dxa"/>
            <w:tcBorders>
              <w:bottom w:val="nil"/>
            </w:tcBorders>
          </w:tcPr>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w:t>
            </w:r>
            <w:r w:rsidR="00945398" w:rsidRPr="00CD39D9">
              <w:rPr>
                <w:rFonts w:ascii="Times New Roman" w:hAnsi="Times New Roman" w:cs="Times New Roman"/>
                <w:sz w:val="28"/>
                <w:szCs w:val="28"/>
              </w:rPr>
              <w:t>й</w:t>
            </w:r>
            <w:r w:rsidRPr="00CD39D9">
              <w:rPr>
                <w:rFonts w:ascii="Times New Roman" w:hAnsi="Times New Roman" w:cs="Times New Roman"/>
                <w:sz w:val="28"/>
                <w:szCs w:val="28"/>
              </w:rPr>
              <w:t xml:space="preserve"> работник – ответственны</w:t>
            </w:r>
            <w:r w:rsidR="00945398" w:rsidRPr="00CD39D9">
              <w:rPr>
                <w:rFonts w:ascii="Times New Roman" w:hAnsi="Times New Roman" w:cs="Times New Roman"/>
                <w:sz w:val="28"/>
                <w:szCs w:val="28"/>
              </w:rPr>
              <w:t>й</w:t>
            </w:r>
            <w:r w:rsidRPr="00CD39D9">
              <w:rPr>
                <w:rFonts w:ascii="Times New Roman" w:hAnsi="Times New Roman" w:cs="Times New Roman"/>
                <w:sz w:val="28"/>
                <w:szCs w:val="28"/>
              </w:rPr>
              <w:t xml:space="preserve"> за организацию профориентации  в общеобразовательн</w:t>
            </w:r>
            <w:r w:rsidR="00945398" w:rsidRPr="00CD39D9">
              <w:rPr>
                <w:rFonts w:ascii="Times New Roman" w:hAnsi="Times New Roman" w:cs="Times New Roman"/>
                <w:sz w:val="28"/>
                <w:szCs w:val="28"/>
              </w:rPr>
              <w:t>ом</w:t>
            </w:r>
            <w:r w:rsidRPr="00CD39D9">
              <w:rPr>
                <w:rFonts w:ascii="Times New Roman" w:hAnsi="Times New Roman" w:cs="Times New Roman"/>
                <w:sz w:val="28"/>
                <w:szCs w:val="28"/>
              </w:rPr>
              <w:t xml:space="preserve"> учреждени</w:t>
            </w:r>
            <w:r w:rsidR="00945398" w:rsidRPr="00CD39D9">
              <w:rPr>
                <w:rFonts w:ascii="Times New Roman" w:hAnsi="Times New Roman" w:cs="Times New Roman"/>
                <w:sz w:val="28"/>
                <w:szCs w:val="28"/>
              </w:rPr>
              <w:t>и</w:t>
            </w:r>
            <w:r w:rsidRPr="00CD39D9">
              <w:rPr>
                <w:rFonts w:ascii="Times New Roman" w:hAnsi="Times New Roman" w:cs="Times New Roman"/>
                <w:sz w:val="28"/>
                <w:szCs w:val="28"/>
              </w:rPr>
              <w:t>с количеством классов:</w:t>
            </w:r>
          </w:p>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от </w:t>
            </w:r>
            <w:r w:rsidR="00F84AA2" w:rsidRPr="00CD39D9">
              <w:rPr>
                <w:rFonts w:ascii="Times New Roman" w:hAnsi="Times New Roman" w:cs="Times New Roman"/>
                <w:sz w:val="28"/>
                <w:szCs w:val="28"/>
              </w:rPr>
              <w:t>6</w:t>
            </w:r>
            <w:r w:rsidRPr="00CD39D9">
              <w:rPr>
                <w:rFonts w:ascii="Times New Roman" w:hAnsi="Times New Roman" w:cs="Times New Roman"/>
                <w:sz w:val="28"/>
                <w:szCs w:val="28"/>
              </w:rPr>
              <w:t xml:space="preserve"> до 1</w:t>
            </w:r>
            <w:r w:rsidR="00F84AA2" w:rsidRPr="00CD39D9">
              <w:rPr>
                <w:rFonts w:ascii="Times New Roman" w:hAnsi="Times New Roman" w:cs="Times New Roman"/>
                <w:sz w:val="28"/>
                <w:szCs w:val="28"/>
              </w:rPr>
              <w:t>2</w:t>
            </w:r>
          </w:p>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от </w:t>
            </w:r>
            <w:r w:rsidR="00F84AA2" w:rsidRPr="00CD39D9">
              <w:rPr>
                <w:rFonts w:ascii="Times New Roman" w:hAnsi="Times New Roman" w:cs="Times New Roman"/>
                <w:sz w:val="28"/>
                <w:szCs w:val="28"/>
              </w:rPr>
              <w:t>13</w:t>
            </w:r>
            <w:r w:rsidRPr="00CD39D9">
              <w:rPr>
                <w:rFonts w:ascii="Times New Roman" w:hAnsi="Times New Roman" w:cs="Times New Roman"/>
                <w:sz w:val="28"/>
                <w:szCs w:val="28"/>
              </w:rPr>
              <w:t xml:space="preserve"> до 29</w:t>
            </w:r>
          </w:p>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от 30 и более</w:t>
            </w:r>
          </w:p>
        </w:tc>
        <w:tc>
          <w:tcPr>
            <w:tcW w:w="2268" w:type="dxa"/>
            <w:tcBorders>
              <w:bottom w:val="nil"/>
            </w:tcBorders>
          </w:tcPr>
          <w:p w:rsidR="00923C83" w:rsidRPr="00CD39D9" w:rsidRDefault="00923C83" w:rsidP="000A3AFF">
            <w:pPr>
              <w:pStyle w:val="ConsPlusNormal"/>
              <w:rPr>
                <w:rFonts w:ascii="Times New Roman" w:hAnsi="Times New Roman" w:cs="Times New Roman"/>
                <w:sz w:val="28"/>
                <w:szCs w:val="28"/>
              </w:rPr>
            </w:pPr>
          </w:p>
          <w:p w:rsidR="00923C83" w:rsidRPr="00CD39D9" w:rsidRDefault="00923C83" w:rsidP="000A3AFF">
            <w:pPr>
              <w:pStyle w:val="ConsPlusNormal"/>
              <w:rPr>
                <w:rFonts w:ascii="Times New Roman" w:hAnsi="Times New Roman" w:cs="Times New Roman"/>
                <w:sz w:val="28"/>
                <w:szCs w:val="28"/>
              </w:rPr>
            </w:pPr>
          </w:p>
          <w:p w:rsidR="00923C83" w:rsidRPr="00CD39D9" w:rsidRDefault="00923C83" w:rsidP="000A3AFF">
            <w:pPr>
              <w:pStyle w:val="ConsPlusNormal"/>
              <w:rPr>
                <w:rFonts w:ascii="Times New Roman" w:hAnsi="Times New Roman" w:cs="Times New Roman"/>
                <w:sz w:val="28"/>
                <w:szCs w:val="28"/>
              </w:rPr>
            </w:pPr>
          </w:p>
          <w:p w:rsidR="00923C83" w:rsidRPr="00CD39D9" w:rsidRDefault="00923C8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9E6450" w:rsidRPr="00CD39D9">
              <w:rPr>
                <w:rFonts w:ascii="Times New Roman" w:hAnsi="Times New Roman" w:cs="Times New Roman"/>
                <w:sz w:val="28"/>
                <w:szCs w:val="28"/>
              </w:rPr>
              <w:t>1</w:t>
            </w:r>
            <w:r w:rsidR="005F1F1F" w:rsidRPr="00CD39D9">
              <w:rPr>
                <w:rFonts w:ascii="Times New Roman" w:hAnsi="Times New Roman" w:cs="Times New Roman"/>
                <w:sz w:val="28"/>
                <w:szCs w:val="28"/>
              </w:rPr>
              <w:t>0</w:t>
            </w:r>
          </w:p>
          <w:p w:rsidR="00923C83" w:rsidRPr="00CD39D9" w:rsidRDefault="00923C8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9E6450" w:rsidRPr="00CD39D9">
              <w:rPr>
                <w:rFonts w:ascii="Times New Roman" w:hAnsi="Times New Roman" w:cs="Times New Roman"/>
                <w:sz w:val="28"/>
                <w:szCs w:val="28"/>
              </w:rPr>
              <w:t>2</w:t>
            </w:r>
            <w:r w:rsidR="005F1F1F" w:rsidRPr="00CD39D9">
              <w:rPr>
                <w:rFonts w:ascii="Times New Roman" w:hAnsi="Times New Roman" w:cs="Times New Roman"/>
                <w:sz w:val="28"/>
                <w:szCs w:val="28"/>
              </w:rPr>
              <w:t>0</w:t>
            </w:r>
          </w:p>
          <w:p w:rsidR="00923C83" w:rsidRPr="00CD39D9" w:rsidRDefault="00923C8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9E6450" w:rsidRPr="00CD39D9">
              <w:rPr>
                <w:rFonts w:ascii="Times New Roman" w:hAnsi="Times New Roman" w:cs="Times New Roman"/>
                <w:sz w:val="28"/>
                <w:szCs w:val="28"/>
              </w:rPr>
              <w:t>3</w:t>
            </w:r>
            <w:r w:rsidRPr="00CD39D9">
              <w:rPr>
                <w:rFonts w:ascii="Times New Roman" w:hAnsi="Times New Roman" w:cs="Times New Roman"/>
                <w:sz w:val="28"/>
                <w:szCs w:val="28"/>
              </w:rPr>
              <w:t>0</w:t>
            </w:r>
          </w:p>
        </w:tc>
      </w:tr>
      <w:tr w:rsidR="00923C83" w:rsidRPr="00CD39D9" w:rsidTr="00633725">
        <w:trPr>
          <w:trHeight w:val="420"/>
        </w:trPr>
        <w:tc>
          <w:tcPr>
            <w:tcW w:w="560" w:type="dxa"/>
          </w:tcPr>
          <w:p w:rsidR="00923C83" w:rsidRPr="00CD39D9" w:rsidRDefault="00923C83" w:rsidP="00055CCE">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055CCE" w:rsidRPr="00CD39D9">
              <w:rPr>
                <w:rFonts w:ascii="Times New Roman" w:hAnsi="Times New Roman" w:cs="Times New Roman"/>
                <w:sz w:val="28"/>
                <w:szCs w:val="28"/>
              </w:rPr>
              <w:t>2</w:t>
            </w:r>
            <w:r w:rsidRPr="00CD39D9">
              <w:rPr>
                <w:rFonts w:ascii="Times New Roman" w:hAnsi="Times New Roman" w:cs="Times New Roman"/>
                <w:sz w:val="28"/>
                <w:szCs w:val="28"/>
              </w:rPr>
              <w:t>.</w:t>
            </w:r>
          </w:p>
        </w:tc>
        <w:tc>
          <w:tcPr>
            <w:tcW w:w="7299" w:type="dxa"/>
          </w:tcPr>
          <w:p w:rsidR="00923C83" w:rsidRPr="00CD39D9" w:rsidRDefault="002F0D5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Работники учреждений </w:t>
            </w:r>
            <w:r w:rsidR="00923C83" w:rsidRPr="00CD39D9">
              <w:rPr>
                <w:rFonts w:ascii="Times New Roman" w:hAnsi="Times New Roman" w:cs="Times New Roman"/>
                <w:sz w:val="28"/>
                <w:szCs w:val="28"/>
              </w:rPr>
              <w:t xml:space="preserve"> – за ведение делопроизводства</w:t>
            </w:r>
          </w:p>
        </w:tc>
        <w:tc>
          <w:tcPr>
            <w:tcW w:w="2268" w:type="dxa"/>
          </w:tcPr>
          <w:p w:rsidR="00923C83" w:rsidRPr="00CD39D9" w:rsidRDefault="00923C8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5F1F1F" w:rsidRPr="00CD39D9">
              <w:rPr>
                <w:rFonts w:ascii="Times New Roman" w:hAnsi="Times New Roman" w:cs="Times New Roman"/>
                <w:sz w:val="28"/>
                <w:szCs w:val="28"/>
              </w:rPr>
              <w:t>15</w:t>
            </w:r>
          </w:p>
        </w:tc>
      </w:tr>
      <w:tr w:rsidR="00923C83" w:rsidRPr="00CD39D9" w:rsidTr="00633725">
        <w:tc>
          <w:tcPr>
            <w:tcW w:w="560" w:type="dxa"/>
            <w:vMerge w:val="restart"/>
          </w:tcPr>
          <w:p w:rsidR="00923C83" w:rsidRPr="00CD39D9" w:rsidRDefault="00923C83" w:rsidP="00055CCE">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055CCE" w:rsidRPr="00CD39D9">
              <w:rPr>
                <w:rFonts w:ascii="Times New Roman" w:hAnsi="Times New Roman" w:cs="Times New Roman"/>
                <w:sz w:val="28"/>
                <w:szCs w:val="28"/>
              </w:rPr>
              <w:t>3</w:t>
            </w:r>
            <w:r w:rsidRPr="00CD39D9">
              <w:rPr>
                <w:rFonts w:ascii="Times New Roman" w:hAnsi="Times New Roman" w:cs="Times New Roman"/>
                <w:sz w:val="28"/>
                <w:szCs w:val="28"/>
              </w:rPr>
              <w:t>.</w:t>
            </w:r>
          </w:p>
        </w:tc>
        <w:tc>
          <w:tcPr>
            <w:tcW w:w="7299" w:type="dxa"/>
            <w:tcBorders>
              <w:bottom w:val="nil"/>
            </w:tcBorders>
          </w:tcPr>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p w:rsidR="00923C83" w:rsidRPr="00CD39D9" w:rsidRDefault="00923C83" w:rsidP="000A3AFF">
            <w:pPr>
              <w:pStyle w:val="ConsPlusNormal"/>
              <w:rPr>
                <w:rFonts w:ascii="Times New Roman" w:hAnsi="Times New Roman" w:cs="Times New Roman"/>
                <w:sz w:val="28"/>
                <w:szCs w:val="28"/>
              </w:rPr>
            </w:pPr>
          </w:p>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lastRenderedPageBreak/>
              <w:t>Работники учреждений, в том числе библиотекари:</w:t>
            </w:r>
          </w:p>
        </w:tc>
        <w:tc>
          <w:tcPr>
            <w:tcW w:w="2268" w:type="dxa"/>
            <w:tcBorders>
              <w:bottom w:val="nil"/>
            </w:tcBorders>
          </w:tcPr>
          <w:p w:rsidR="00923C83" w:rsidRPr="00CD39D9" w:rsidRDefault="00923C8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lastRenderedPageBreak/>
              <w:t>до 20</w:t>
            </w:r>
          </w:p>
        </w:tc>
      </w:tr>
      <w:tr w:rsidR="00923C83" w:rsidRPr="00CD39D9" w:rsidTr="00633725">
        <w:tblPrEx>
          <w:tblBorders>
            <w:insideH w:val="nil"/>
          </w:tblBorders>
        </w:tblPrEx>
        <w:tc>
          <w:tcPr>
            <w:tcW w:w="560" w:type="dxa"/>
            <w:vMerge/>
          </w:tcPr>
          <w:p w:rsidR="00923C83" w:rsidRPr="00CD39D9" w:rsidRDefault="00923C83" w:rsidP="000A3AFF">
            <w:pPr>
              <w:rPr>
                <w:rFonts w:ascii="Times New Roman" w:hAnsi="Times New Roman" w:cs="Times New Roman"/>
                <w:sz w:val="28"/>
                <w:szCs w:val="28"/>
              </w:rPr>
            </w:pPr>
          </w:p>
        </w:tc>
        <w:tc>
          <w:tcPr>
            <w:tcW w:w="7299" w:type="dxa"/>
            <w:tcBorders>
              <w:top w:val="nil"/>
              <w:bottom w:val="nil"/>
            </w:tcBorders>
          </w:tcPr>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работу с библиотечным фондом учебников, в зависимости от количества экземпляров учебников,</w:t>
            </w:r>
          </w:p>
        </w:tc>
        <w:tc>
          <w:tcPr>
            <w:tcW w:w="2268" w:type="dxa"/>
            <w:tcBorders>
              <w:top w:val="nil"/>
              <w:bottom w:val="nil"/>
            </w:tcBorders>
          </w:tcPr>
          <w:p w:rsidR="00923C83" w:rsidRPr="00CD39D9" w:rsidRDefault="00923C8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923C83" w:rsidRPr="00CD39D9" w:rsidTr="00633725">
        <w:tc>
          <w:tcPr>
            <w:tcW w:w="560" w:type="dxa"/>
            <w:vMerge/>
          </w:tcPr>
          <w:p w:rsidR="00923C83" w:rsidRPr="00CD39D9" w:rsidRDefault="00923C83" w:rsidP="000A3AFF">
            <w:pPr>
              <w:rPr>
                <w:rFonts w:ascii="Times New Roman" w:hAnsi="Times New Roman" w:cs="Times New Roman"/>
                <w:sz w:val="28"/>
                <w:szCs w:val="28"/>
              </w:rPr>
            </w:pPr>
          </w:p>
        </w:tc>
        <w:tc>
          <w:tcPr>
            <w:tcW w:w="7299" w:type="dxa"/>
            <w:tcBorders>
              <w:top w:val="nil"/>
            </w:tcBorders>
          </w:tcPr>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работу с архивом учреждения</w:t>
            </w:r>
          </w:p>
        </w:tc>
        <w:tc>
          <w:tcPr>
            <w:tcW w:w="2268" w:type="dxa"/>
            <w:tcBorders>
              <w:top w:val="nil"/>
            </w:tcBorders>
          </w:tcPr>
          <w:p w:rsidR="00923C83" w:rsidRPr="00CD39D9" w:rsidRDefault="00923C8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923C83" w:rsidRPr="00CD39D9" w:rsidTr="00633725">
        <w:trPr>
          <w:trHeight w:val="593"/>
        </w:trPr>
        <w:tc>
          <w:tcPr>
            <w:tcW w:w="560" w:type="dxa"/>
          </w:tcPr>
          <w:p w:rsidR="00923C83" w:rsidRPr="00CD39D9" w:rsidRDefault="00923C83" w:rsidP="00055CCE">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055CCE" w:rsidRPr="00CD39D9">
              <w:rPr>
                <w:rFonts w:ascii="Times New Roman" w:hAnsi="Times New Roman" w:cs="Times New Roman"/>
                <w:sz w:val="28"/>
                <w:szCs w:val="28"/>
              </w:rPr>
              <w:t>4</w:t>
            </w:r>
            <w:r w:rsidRPr="00CD39D9">
              <w:rPr>
                <w:rFonts w:ascii="Times New Roman" w:hAnsi="Times New Roman" w:cs="Times New Roman"/>
                <w:sz w:val="28"/>
                <w:szCs w:val="28"/>
              </w:rPr>
              <w:t xml:space="preserve">. </w:t>
            </w:r>
          </w:p>
        </w:tc>
        <w:tc>
          <w:tcPr>
            <w:tcW w:w="7299" w:type="dxa"/>
          </w:tcPr>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Работники учреждений,  ответственные за организацию питания  </w:t>
            </w:r>
          </w:p>
        </w:tc>
        <w:tc>
          <w:tcPr>
            <w:tcW w:w="2268" w:type="dxa"/>
          </w:tcPr>
          <w:p w:rsidR="00923C83" w:rsidRPr="00CD39D9" w:rsidRDefault="00923C8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923C83" w:rsidRPr="00CD39D9" w:rsidTr="00633725">
        <w:tc>
          <w:tcPr>
            <w:tcW w:w="560" w:type="dxa"/>
          </w:tcPr>
          <w:p w:rsidR="00923C83" w:rsidRPr="00CD39D9" w:rsidRDefault="00923C83" w:rsidP="00055CCE">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055CCE" w:rsidRPr="00CD39D9">
              <w:rPr>
                <w:rFonts w:ascii="Times New Roman" w:hAnsi="Times New Roman" w:cs="Times New Roman"/>
                <w:sz w:val="28"/>
                <w:szCs w:val="28"/>
              </w:rPr>
              <w:t>5</w:t>
            </w:r>
            <w:r w:rsidRPr="00CD39D9">
              <w:rPr>
                <w:rFonts w:ascii="Times New Roman" w:hAnsi="Times New Roman" w:cs="Times New Roman"/>
                <w:sz w:val="28"/>
                <w:szCs w:val="28"/>
              </w:rPr>
              <w:t>.</w:t>
            </w:r>
          </w:p>
        </w:tc>
        <w:tc>
          <w:tcPr>
            <w:tcW w:w="7299" w:type="dxa"/>
          </w:tcPr>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Работники учреждений, ответственные за сопровождение обучающихся к общеобразовательному учреждению и обратно (подвоз детей) </w:t>
            </w:r>
          </w:p>
        </w:tc>
        <w:tc>
          <w:tcPr>
            <w:tcW w:w="2268" w:type="dxa"/>
          </w:tcPr>
          <w:p w:rsidR="00923C83" w:rsidRPr="00CD39D9" w:rsidRDefault="00923C8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923C83" w:rsidRPr="00CD39D9" w:rsidTr="00633725">
        <w:tc>
          <w:tcPr>
            <w:tcW w:w="560" w:type="dxa"/>
            <w:tcBorders>
              <w:bottom w:val="single" w:sz="4" w:space="0" w:color="auto"/>
            </w:tcBorders>
          </w:tcPr>
          <w:p w:rsidR="00923C83" w:rsidRPr="00CD39D9" w:rsidRDefault="00923C83" w:rsidP="00055CCE">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055CCE" w:rsidRPr="00CD39D9">
              <w:rPr>
                <w:rFonts w:ascii="Times New Roman" w:hAnsi="Times New Roman" w:cs="Times New Roman"/>
                <w:sz w:val="28"/>
                <w:szCs w:val="28"/>
              </w:rPr>
              <w:t>6</w:t>
            </w:r>
            <w:r w:rsidRPr="00CD39D9">
              <w:rPr>
                <w:rFonts w:ascii="Times New Roman" w:hAnsi="Times New Roman" w:cs="Times New Roman"/>
                <w:sz w:val="28"/>
                <w:szCs w:val="28"/>
              </w:rPr>
              <w:t>.</w:t>
            </w:r>
          </w:p>
        </w:tc>
        <w:tc>
          <w:tcPr>
            <w:tcW w:w="7299" w:type="dxa"/>
            <w:tcBorders>
              <w:bottom w:val="single" w:sz="4" w:space="0" w:color="auto"/>
            </w:tcBorders>
          </w:tcPr>
          <w:p w:rsidR="00923C83" w:rsidRPr="00CD39D9" w:rsidRDefault="00923C83"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268" w:type="dxa"/>
            <w:tcBorders>
              <w:bottom w:val="single" w:sz="4" w:space="0" w:color="auto"/>
            </w:tcBorders>
          </w:tcPr>
          <w:p w:rsidR="00923C83" w:rsidRPr="00CD39D9" w:rsidRDefault="00923C8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10</w:t>
            </w:r>
          </w:p>
        </w:tc>
      </w:tr>
      <w:tr w:rsidR="000B64CB" w:rsidRPr="00CD39D9" w:rsidTr="00633725">
        <w:tc>
          <w:tcPr>
            <w:tcW w:w="560" w:type="dxa"/>
            <w:tcBorders>
              <w:bottom w:val="single" w:sz="4" w:space="0" w:color="auto"/>
            </w:tcBorders>
          </w:tcPr>
          <w:p w:rsidR="000B64CB" w:rsidRPr="00CD39D9" w:rsidRDefault="000B64CB" w:rsidP="00055CCE">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17.</w:t>
            </w:r>
          </w:p>
        </w:tc>
        <w:tc>
          <w:tcPr>
            <w:tcW w:w="7299" w:type="dxa"/>
            <w:tcBorders>
              <w:bottom w:val="single" w:sz="4" w:space="0" w:color="auto"/>
            </w:tcBorders>
          </w:tcPr>
          <w:p w:rsidR="00C80A85" w:rsidRPr="00CD39D9" w:rsidRDefault="000B64CB" w:rsidP="00FE54FE">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Педагогические работники</w:t>
            </w:r>
            <w:r w:rsidR="00470785" w:rsidRPr="00CD39D9">
              <w:rPr>
                <w:rFonts w:ascii="Times New Roman" w:hAnsi="Times New Roman" w:cs="Times New Roman"/>
                <w:sz w:val="28"/>
                <w:szCs w:val="28"/>
              </w:rPr>
              <w:t xml:space="preserve"> и иные работники</w:t>
            </w:r>
            <w:r w:rsidR="00FE54FE" w:rsidRPr="00CD39D9">
              <w:rPr>
                <w:rFonts w:ascii="Times New Roman" w:hAnsi="Times New Roman" w:cs="Times New Roman"/>
                <w:sz w:val="28"/>
                <w:szCs w:val="28"/>
              </w:rPr>
              <w:t xml:space="preserve"> учреждений</w:t>
            </w:r>
            <w:r w:rsidRPr="00CD39D9">
              <w:rPr>
                <w:rFonts w:ascii="Times New Roman" w:hAnsi="Times New Roman" w:cs="Times New Roman"/>
                <w:sz w:val="28"/>
                <w:szCs w:val="28"/>
              </w:rPr>
              <w:t>, участвующие в проведении государственной итоговой аттестации в форме основного государственного экзамена и государственного выпускного экзамена</w:t>
            </w:r>
            <w:r w:rsidR="00FE54FE" w:rsidRPr="00CD39D9">
              <w:rPr>
                <w:rFonts w:ascii="Times New Roman" w:hAnsi="Times New Roman" w:cs="Times New Roman"/>
                <w:sz w:val="28"/>
                <w:szCs w:val="28"/>
              </w:rPr>
              <w:t xml:space="preserve">;  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w:t>
            </w:r>
            <w:r w:rsidR="0007528C" w:rsidRPr="00CD39D9">
              <w:rPr>
                <w:rFonts w:ascii="Times New Roman" w:hAnsi="Times New Roman" w:cs="Times New Roman"/>
                <w:sz w:val="28"/>
                <w:szCs w:val="28"/>
              </w:rPr>
              <w:t>- за обеспечение проведения государственной итоговой аттестации</w:t>
            </w:r>
            <w:r w:rsidR="00C80A85" w:rsidRPr="00CD39D9">
              <w:rPr>
                <w:rFonts w:ascii="Times New Roman" w:hAnsi="Times New Roman" w:cs="Times New Roman"/>
                <w:sz w:val="28"/>
                <w:szCs w:val="28"/>
              </w:rPr>
              <w:t>:</w:t>
            </w:r>
          </w:p>
          <w:p w:rsidR="00C80A85" w:rsidRPr="00CD39D9" w:rsidRDefault="00605AF1" w:rsidP="00FE54FE">
            <w:pPr>
              <w:pStyle w:val="ConsPlusNormal"/>
              <w:rPr>
                <w:rFonts w:ascii="Times New Roman" w:hAnsi="Times New Roman" w:cs="Times New Roman"/>
                <w:sz w:val="28"/>
                <w:szCs w:val="28"/>
              </w:rPr>
            </w:pPr>
            <w:r w:rsidRPr="00CD39D9">
              <w:rPr>
                <w:rFonts w:ascii="Times New Roman" w:hAnsi="Times New Roman" w:cs="Times New Roman"/>
                <w:sz w:val="28"/>
                <w:szCs w:val="28"/>
              </w:rPr>
              <w:t>руководитель ППЭ</w:t>
            </w:r>
          </w:p>
          <w:p w:rsidR="00605AF1" w:rsidRPr="00CD39D9" w:rsidRDefault="00605AF1" w:rsidP="00605AF1">
            <w:pPr>
              <w:pStyle w:val="ConsPlusNormal"/>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организатор ППЭ; </w:t>
            </w:r>
            <w:r w:rsidRPr="00CD39D9">
              <w:rPr>
                <w:rFonts w:ascii="Times New Roman" w:eastAsiaTheme="minorHAnsi" w:hAnsi="Times New Roman" w:cs="Times New Roman"/>
                <w:sz w:val="28"/>
                <w:szCs w:val="28"/>
                <w:lang w:eastAsia="en-US"/>
              </w:rPr>
              <w:t>технический специалист по работе с программным обеспечением, оказывающий информационно-техническую помощь руководителю и организаторам ППЭ</w:t>
            </w:r>
          </w:p>
          <w:p w:rsidR="00470785" w:rsidRPr="00CD39D9" w:rsidRDefault="00605AF1" w:rsidP="001E7AE3">
            <w:pPr>
              <w:pStyle w:val="ConsPlusNormal"/>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p>
        </w:tc>
        <w:tc>
          <w:tcPr>
            <w:tcW w:w="2268" w:type="dxa"/>
            <w:tcBorders>
              <w:bottom w:val="single" w:sz="4" w:space="0" w:color="auto"/>
            </w:tcBorders>
          </w:tcPr>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15</w:t>
            </w:r>
          </w:p>
          <w:p w:rsidR="000B64CB" w:rsidRPr="00CD39D9" w:rsidRDefault="0007528C" w:rsidP="00E0443B">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10 </w:t>
            </w: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p>
          <w:p w:rsidR="00605AF1" w:rsidRPr="00CD39D9" w:rsidRDefault="00605AF1" w:rsidP="00E0443B">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5</w:t>
            </w:r>
          </w:p>
        </w:tc>
      </w:tr>
    </w:tbl>
    <w:p w:rsidR="00641B4A" w:rsidRPr="00CD39D9" w:rsidRDefault="00641B4A" w:rsidP="000A3AFF">
      <w:pPr>
        <w:pStyle w:val="ConsPlusNormal"/>
        <w:ind w:firstLine="540"/>
        <w:jc w:val="both"/>
        <w:rPr>
          <w:rFonts w:ascii="Times New Roman" w:hAnsi="Times New Roman" w:cs="Times New Roman"/>
          <w:sz w:val="28"/>
          <w:szCs w:val="28"/>
        </w:rPr>
      </w:pPr>
    </w:p>
    <w:p w:rsidR="008E585A" w:rsidRPr="00CD39D9" w:rsidRDefault="008E585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Примечания к </w:t>
      </w:r>
      <w:r w:rsidR="00E66A37" w:rsidRPr="00CD39D9">
        <w:rPr>
          <w:rFonts w:ascii="Times New Roman" w:hAnsi="Times New Roman" w:cs="Times New Roman"/>
          <w:sz w:val="28"/>
          <w:szCs w:val="28"/>
        </w:rPr>
        <w:t>таблице</w:t>
      </w:r>
      <w:hyperlink w:anchor="P86" w:history="1"/>
      <w:r w:rsidR="00E66A37" w:rsidRPr="00CD39D9">
        <w:rPr>
          <w:rFonts w:ascii="Times New Roman" w:hAnsi="Times New Roman" w:cs="Times New Roman"/>
          <w:sz w:val="28"/>
          <w:szCs w:val="28"/>
        </w:rPr>
        <w:t xml:space="preserve"> №</w:t>
      </w:r>
      <w:r w:rsidR="00917088">
        <w:rPr>
          <w:rFonts w:ascii="Times New Roman" w:hAnsi="Times New Roman" w:cs="Times New Roman"/>
          <w:sz w:val="28"/>
          <w:szCs w:val="28"/>
        </w:rPr>
        <w:t>17</w:t>
      </w:r>
      <w:r w:rsidRPr="00CD39D9">
        <w:rPr>
          <w:rFonts w:ascii="Times New Roman" w:hAnsi="Times New Roman" w:cs="Times New Roman"/>
          <w:sz w:val="28"/>
          <w:szCs w:val="28"/>
        </w:rPr>
        <w:t>:</w:t>
      </w:r>
    </w:p>
    <w:p w:rsidR="00FB3AB4" w:rsidRPr="00CD39D9" w:rsidRDefault="00641B4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8E585A" w:rsidRPr="00CD39D9">
        <w:rPr>
          <w:rFonts w:ascii="Times New Roman" w:hAnsi="Times New Roman" w:cs="Times New Roman"/>
          <w:sz w:val="28"/>
          <w:szCs w:val="28"/>
        </w:rPr>
        <w:t>. Доплаты за классное руководство (руководство группой), проверку тетрадей, письменных работ могут устанавливаться в максимальном размере, предусмотренном настоящим подпунктом, в классе (учебной группе) с наполняемостью</w:t>
      </w:r>
      <w:r w:rsidR="00E66A37" w:rsidRPr="00CD39D9">
        <w:rPr>
          <w:rFonts w:ascii="Times New Roman" w:hAnsi="Times New Roman" w:cs="Times New Roman"/>
          <w:sz w:val="28"/>
          <w:szCs w:val="28"/>
        </w:rPr>
        <w:t xml:space="preserve"> не менее</w:t>
      </w:r>
      <w:r w:rsidR="00FB3AB4" w:rsidRPr="00CD39D9">
        <w:rPr>
          <w:rFonts w:ascii="Times New Roman" w:hAnsi="Times New Roman" w:cs="Times New Roman"/>
          <w:sz w:val="28"/>
          <w:szCs w:val="28"/>
        </w:rPr>
        <w:t>:</w:t>
      </w:r>
    </w:p>
    <w:p w:rsidR="00ED36B7" w:rsidRPr="00CD39D9" w:rsidRDefault="00FB3AB4"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в общеобразовательных учреждениях, расположенных в сельских поселениях</w:t>
      </w:r>
      <w:r w:rsidR="00AD137B" w:rsidRPr="00CD39D9">
        <w:rPr>
          <w:rFonts w:ascii="Times New Roman" w:hAnsi="Times New Roman" w:cs="Times New Roman"/>
          <w:sz w:val="28"/>
          <w:szCs w:val="28"/>
        </w:rPr>
        <w:t xml:space="preserve"> и рабочих поселках</w:t>
      </w:r>
      <w:r w:rsidR="00331577" w:rsidRPr="00CD39D9">
        <w:rPr>
          <w:rFonts w:ascii="Times New Roman" w:hAnsi="Times New Roman" w:cs="Times New Roman"/>
          <w:sz w:val="28"/>
          <w:szCs w:val="28"/>
        </w:rPr>
        <w:t>,</w:t>
      </w:r>
      <w:r w:rsidR="00ED36B7" w:rsidRPr="00CD39D9">
        <w:rPr>
          <w:rFonts w:ascii="Times New Roman" w:hAnsi="Times New Roman" w:cs="Times New Roman"/>
          <w:sz w:val="28"/>
          <w:szCs w:val="28"/>
        </w:rPr>
        <w:t xml:space="preserve"> – 14 человек;</w:t>
      </w:r>
    </w:p>
    <w:p w:rsidR="00ED36B7" w:rsidRPr="00CD39D9" w:rsidRDefault="00ED36B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в общеобразовательных учреждениях, расположенных в городах –</w:t>
      </w:r>
      <w:r w:rsidR="00331577" w:rsidRPr="00CD39D9">
        <w:rPr>
          <w:rFonts w:ascii="Times New Roman" w:hAnsi="Times New Roman" w:cs="Times New Roman"/>
          <w:sz w:val="28"/>
          <w:szCs w:val="28"/>
        </w:rPr>
        <w:t>25</w:t>
      </w:r>
      <w:r w:rsidRPr="00CD39D9">
        <w:rPr>
          <w:rFonts w:ascii="Times New Roman" w:hAnsi="Times New Roman" w:cs="Times New Roman"/>
          <w:sz w:val="28"/>
          <w:szCs w:val="28"/>
        </w:rPr>
        <w:t xml:space="preserve"> человек;</w:t>
      </w:r>
    </w:p>
    <w:p w:rsidR="007E0ADC" w:rsidRPr="00CD39D9" w:rsidRDefault="008E585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в профессиональных образовательных учреждениях </w:t>
      </w:r>
      <w:r w:rsidR="00F93828" w:rsidRPr="00CD39D9">
        <w:rPr>
          <w:rFonts w:ascii="Times New Roman" w:hAnsi="Times New Roman" w:cs="Times New Roman"/>
          <w:sz w:val="28"/>
          <w:szCs w:val="28"/>
        </w:rPr>
        <w:t>–25 человек</w:t>
      </w:r>
      <w:r w:rsidR="007E0ADC" w:rsidRPr="00CD39D9">
        <w:rPr>
          <w:rFonts w:ascii="Times New Roman" w:hAnsi="Times New Roman" w:cs="Times New Roman"/>
          <w:sz w:val="28"/>
          <w:szCs w:val="28"/>
        </w:rPr>
        <w:t>.</w:t>
      </w:r>
    </w:p>
    <w:p w:rsidR="008E585A" w:rsidRPr="00CD39D9" w:rsidRDefault="008E585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Для классов (учебных групп)</w:t>
      </w:r>
      <w:r w:rsidR="00E66A37" w:rsidRPr="00CD39D9">
        <w:rPr>
          <w:rFonts w:ascii="Times New Roman" w:hAnsi="Times New Roman" w:cs="Times New Roman"/>
          <w:sz w:val="28"/>
          <w:szCs w:val="28"/>
        </w:rPr>
        <w:t xml:space="preserve"> с </w:t>
      </w:r>
      <w:r w:rsidRPr="00CD39D9">
        <w:rPr>
          <w:rFonts w:ascii="Times New Roman" w:hAnsi="Times New Roman" w:cs="Times New Roman"/>
          <w:sz w:val="28"/>
          <w:szCs w:val="28"/>
        </w:rPr>
        <w:t>меньше</w:t>
      </w:r>
      <w:r w:rsidR="00E66A37" w:rsidRPr="00CD39D9">
        <w:rPr>
          <w:rFonts w:ascii="Times New Roman" w:hAnsi="Times New Roman" w:cs="Times New Roman"/>
          <w:sz w:val="28"/>
          <w:szCs w:val="28"/>
        </w:rPr>
        <w:t>йнаполняемостью</w:t>
      </w:r>
      <w:r w:rsidRPr="00CD39D9">
        <w:rPr>
          <w:rFonts w:ascii="Times New Roman" w:hAnsi="Times New Roman" w:cs="Times New Roman"/>
          <w:sz w:val="28"/>
          <w:szCs w:val="28"/>
        </w:rPr>
        <w:t xml:space="preserve">, расчет доплаты осуществляется исходя из максимального размера, уменьшенного пропорционально численности обучающихся. </w:t>
      </w:r>
    </w:p>
    <w:p w:rsidR="008E585A" w:rsidRPr="00CD39D9" w:rsidRDefault="00641B4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8E585A" w:rsidRPr="00CD39D9">
        <w:rPr>
          <w:rFonts w:ascii="Times New Roman" w:hAnsi="Times New Roman" w:cs="Times New Roman"/>
          <w:sz w:val="28"/>
          <w:szCs w:val="28"/>
        </w:rPr>
        <w:t>. В профессиональных образовательных учреждениях доплата за руководство  группой устанавливается одному из педагогических работников (преподавателю или мастеру производственного обучения).</w:t>
      </w:r>
    </w:p>
    <w:p w:rsidR="0071498A" w:rsidRPr="00CD39D9" w:rsidRDefault="00641B4A" w:rsidP="00340A93">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3</w:t>
      </w:r>
      <w:r w:rsidR="00B6162C" w:rsidRPr="00CD39D9">
        <w:rPr>
          <w:rFonts w:ascii="Times New Roman" w:hAnsi="Times New Roman" w:cs="Times New Roman"/>
          <w:b w:val="0"/>
          <w:sz w:val="28"/>
          <w:szCs w:val="28"/>
        </w:rPr>
        <w:t>.</w:t>
      </w:r>
      <w:r w:rsidR="0071498A" w:rsidRPr="00CD39D9">
        <w:rPr>
          <w:rFonts w:ascii="Times New Roman" w:hAnsi="Times New Roman" w:cs="Times New Roman"/>
          <w:b w:val="0"/>
          <w:sz w:val="28"/>
          <w:szCs w:val="28"/>
        </w:rPr>
        <w:t xml:space="preserve">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w:t>
      </w:r>
      <w:r w:rsidR="00387E2F" w:rsidRPr="00CD39D9">
        <w:rPr>
          <w:rFonts w:ascii="Times New Roman" w:hAnsi="Times New Roman" w:cs="Times New Roman"/>
          <w:b w:val="0"/>
          <w:sz w:val="28"/>
          <w:szCs w:val="28"/>
        </w:rPr>
        <w:t xml:space="preserve">истерства общего и профессионального </w:t>
      </w:r>
      <w:r w:rsidR="0071498A" w:rsidRPr="00CD39D9">
        <w:rPr>
          <w:rFonts w:ascii="Times New Roman" w:hAnsi="Times New Roman" w:cs="Times New Roman"/>
          <w:b w:val="0"/>
          <w:sz w:val="28"/>
          <w:szCs w:val="28"/>
        </w:rPr>
        <w:t xml:space="preserve">образования Ростовской области. </w:t>
      </w:r>
    </w:p>
    <w:p w:rsidR="00FE54FE" w:rsidRPr="00CD39D9" w:rsidRDefault="00641B4A" w:rsidP="00340A93">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 xml:space="preserve">4. </w:t>
      </w:r>
      <w:r w:rsidR="0007528C" w:rsidRPr="00CD39D9">
        <w:rPr>
          <w:rFonts w:ascii="Times New Roman" w:hAnsi="Times New Roman" w:cs="Times New Roman"/>
          <w:b w:val="0"/>
          <w:sz w:val="28"/>
          <w:szCs w:val="28"/>
        </w:rPr>
        <w:t>Доплата за обеспечение проведения государственной итоговой аттестации  устанавливается</w:t>
      </w:r>
      <w:r w:rsidR="00FE54FE" w:rsidRPr="00CD39D9">
        <w:rPr>
          <w:rFonts w:ascii="Times New Roman" w:hAnsi="Times New Roman" w:cs="Times New Roman"/>
          <w:b w:val="0"/>
          <w:sz w:val="28"/>
          <w:szCs w:val="28"/>
        </w:rPr>
        <w:t>:</w:t>
      </w:r>
    </w:p>
    <w:p w:rsidR="00FE54FE" w:rsidRPr="00CD39D9" w:rsidRDefault="0007528C" w:rsidP="00340A93">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 xml:space="preserve"> педагогическим </w:t>
      </w:r>
      <w:r w:rsidR="00FE54FE" w:rsidRPr="00CD39D9">
        <w:rPr>
          <w:rFonts w:ascii="Times New Roman" w:hAnsi="Times New Roman" w:cs="Times New Roman"/>
          <w:b w:val="0"/>
          <w:sz w:val="28"/>
          <w:szCs w:val="28"/>
        </w:rPr>
        <w:t xml:space="preserve">и иным </w:t>
      </w:r>
      <w:r w:rsidRPr="00CD39D9">
        <w:rPr>
          <w:rFonts w:ascii="Times New Roman" w:hAnsi="Times New Roman" w:cs="Times New Roman"/>
          <w:b w:val="0"/>
          <w:sz w:val="28"/>
          <w:szCs w:val="28"/>
        </w:rPr>
        <w:t xml:space="preserve">работникам, включенным </w:t>
      </w:r>
      <w:r w:rsidR="005D67ED" w:rsidRPr="00CD39D9">
        <w:rPr>
          <w:rFonts w:ascii="Times New Roman" w:hAnsi="Times New Roman" w:cs="Times New Roman"/>
          <w:b w:val="0"/>
          <w:sz w:val="28"/>
          <w:szCs w:val="28"/>
        </w:rPr>
        <w:t xml:space="preserve">приказом министерства общего и профессионального образования Ростовской области </w:t>
      </w:r>
      <w:r w:rsidRPr="00CD39D9">
        <w:rPr>
          <w:rFonts w:ascii="Times New Roman" w:hAnsi="Times New Roman" w:cs="Times New Roman"/>
          <w:b w:val="0"/>
          <w:sz w:val="28"/>
          <w:szCs w:val="28"/>
        </w:rPr>
        <w:t xml:space="preserve">в состав организаторов (временных коллективов) для проведения государственной итоговой аттестации </w:t>
      </w:r>
      <w:r w:rsidRPr="00CD39D9">
        <w:rPr>
          <w:rFonts w:ascii="Times New Roman" w:hAnsi="Times New Roman" w:cs="Times New Roman"/>
          <w:sz w:val="28"/>
          <w:szCs w:val="28"/>
        </w:rPr>
        <w:t>(</w:t>
      </w:r>
      <w:r w:rsidRPr="00CD39D9">
        <w:rPr>
          <w:rFonts w:ascii="Times New Roman" w:hAnsi="Times New Roman" w:cs="Times New Roman"/>
          <w:b w:val="0"/>
          <w:sz w:val="28"/>
          <w:szCs w:val="28"/>
        </w:rPr>
        <w:t xml:space="preserve">ГИА) по образовательным программам основного общего образования в форме основного государственного экзамена (ОГЭ) и </w:t>
      </w:r>
      <w:r w:rsidR="005551F6" w:rsidRPr="00CD39D9">
        <w:rPr>
          <w:rFonts w:ascii="Times New Roman" w:hAnsi="Times New Roman" w:cs="Times New Roman"/>
          <w:b w:val="0"/>
          <w:sz w:val="28"/>
          <w:szCs w:val="28"/>
        </w:rPr>
        <w:t xml:space="preserve">государственной итоговой аттестации </w:t>
      </w:r>
      <w:r w:rsidR="005551F6" w:rsidRPr="00CD39D9">
        <w:rPr>
          <w:rFonts w:ascii="Times New Roman" w:hAnsi="Times New Roman" w:cs="Times New Roman"/>
          <w:sz w:val="28"/>
          <w:szCs w:val="28"/>
        </w:rPr>
        <w:t>(</w:t>
      </w:r>
      <w:r w:rsidR="005551F6" w:rsidRPr="00CD39D9">
        <w:rPr>
          <w:rFonts w:ascii="Times New Roman" w:hAnsi="Times New Roman" w:cs="Times New Roman"/>
          <w:b w:val="0"/>
          <w:sz w:val="28"/>
          <w:szCs w:val="28"/>
        </w:rPr>
        <w:t xml:space="preserve">ГИА) по образовательным программам </w:t>
      </w:r>
      <w:r w:rsidR="00FE54FE" w:rsidRPr="00CD39D9">
        <w:rPr>
          <w:rFonts w:ascii="Times New Roman" w:hAnsi="Times New Roman" w:cs="Times New Roman"/>
          <w:b w:val="0"/>
          <w:sz w:val="28"/>
          <w:szCs w:val="28"/>
        </w:rPr>
        <w:t xml:space="preserve">основного </w:t>
      </w:r>
      <w:r w:rsidR="005551F6" w:rsidRPr="00CD39D9">
        <w:rPr>
          <w:rFonts w:ascii="Times New Roman" w:hAnsi="Times New Roman" w:cs="Times New Roman"/>
          <w:b w:val="0"/>
          <w:sz w:val="28"/>
          <w:szCs w:val="28"/>
        </w:rPr>
        <w:t xml:space="preserve">общего образования и </w:t>
      </w:r>
      <w:r w:rsidR="00FE54FE" w:rsidRPr="00CD39D9">
        <w:rPr>
          <w:rFonts w:ascii="Times New Roman" w:hAnsi="Times New Roman" w:cs="Times New Roman"/>
          <w:b w:val="0"/>
          <w:sz w:val="28"/>
          <w:szCs w:val="28"/>
        </w:rPr>
        <w:t xml:space="preserve">среднего </w:t>
      </w:r>
      <w:r w:rsidR="005551F6" w:rsidRPr="00CD39D9">
        <w:rPr>
          <w:rFonts w:ascii="Times New Roman" w:hAnsi="Times New Roman" w:cs="Times New Roman"/>
          <w:b w:val="0"/>
          <w:sz w:val="28"/>
          <w:szCs w:val="28"/>
        </w:rPr>
        <w:t xml:space="preserve">общего образования в форме </w:t>
      </w:r>
      <w:r w:rsidRPr="00CD39D9">
        <w:rPr>
          <w:rFonts w:ascii="Times New Roman" w:hAnsi="Times New Roman" w:cs="Times New Roman"/>
          <w:b w:val="0"/>
          <w:sz w:val="28"/>
          <w:szCs w:val="28"/>
        </w:rPr>
        <w:t xml:space="preserve">государственного выпускного экзамена (ГВЭ) </w:t>
      </w:r>
      <w:r w:rsidR="005D67ED" w:rsidRPr="00CD39D9">
        <w:rPr>
          <w:rFonts w:ascii="Times New Roman" w:hAnsi="Times New Roman" w:cs="Times New Roman"/>
          <w:b w:val="0"/>
          <w:sz w:val="28"/>
          <w:szCs w:val="28"/>
        </w:rPr>
        <w:t>в</w:t>
      </w:r>
      <w:r w:rsidRPr="00CD39D9">
        <w:rPr>
          <w:rFonts w:ascii="Times New Roman" w:hAnsi="Times New Roman" w:cs="Times New Roman"/>
          <w:b w:val="0"/>
          <w:sz w:val="28"/>
          <w:szCs w:val="28"/>
        </w:rPr>
        <w:t xml:space="preserve"> пунктах проведения экзамена (ППЭ)</w:t>
      </w:r>
      <w:r w:rsidR="005D67ED" w:rsidRPr="00CD39D9">
        <w:rPr>
          <w:rFonts w:ascii="Times New Roman" w:hAnsi="Times New Roman" w:cs="Times New Roman"/>
          <w:b w:val="0"/>
          <w:sz w:val="28"/>
          <w:szCs w:val="28"/>
        </w:rPr>
        <w:t>,</w:t>
      </w:r>
    </w:p>
    <w:p w:rsidR="00FE54FE" w:rsidRPr="00CD39D9" w:rsidRDefault="00FE54FE" w:rsidP="00340A93">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(ГИА) по образовательным программам среднего общего образования в форме единого государственного экзамена (ЕГЭ) в пунктах проведения экзамена (ППЭ).</w:t>
      </w:r>
    </w:p>
    <w:p w:rsidR="005D67ED" w:rsidRDefault="00FE54FE" w:rsidP="00340A93">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 xml:space="preserve">Доплата за обеспечение проведения государственной итоговой аттестации  устанавливается </w:t>
      </w:r>
      <w:r w:rsidR="005D67ED" w:rsidRPr="00CD39D9">
        <w:rPr>
          <w:rFonts w:ascii="Times New Roman" w:hAnsi="Times New Roman" w:cs="Times New Roman"/>
          <w:b w:val="0"/>
          <w:sz w:val="28"/>
          <w:szCs w:val="28"/>
        </w:rPr>
        <w:t xml:space="preserve">на время проведения </w:t>
      </w:r>
      <w:r w:rsidRPr="00CD39D9">
        <w:rPr>
          <w:rFonts w:ascii="Times New Roman" w:hAnsi="Times New Roman" w:cs="Times New Roman"/>
          <w:b w:val="0"/>
          <w:sz w:val="28"/>
          <w:szCs w:val="28"/>
        </w:rPr>
        <w:t xml:space="preserve">ГИА </w:t>
      </w:r>
      <w:r w:rsidR="005D67ED" w:rsidRPr="00CD39D9">
        <w:rPr>
          <w:rFonts w:ascii="Times New Roman" w:hAnsi="Times New Roman" w:cs="Times New Roman"/>
          <w:b w:val="0"/>
          <w:sz w:val="28"/>
          <w:szCs w:val="28"/>
        </w:rPr>
        <w:t>согласно утвержденн</w:t>
      </w:r>
      <w:r w:rsidRPr="00CD39D9">
        <w:rPr>
          <w:rFonts w:ascii="Times New Roman" w:hAnsi="Times New Roman" w:cs="Times New Roman"/>
          <w:b w:val="0"/>
          <w:sz w:val="28"/>
          <w:szCs w:val="28"/>
        </w:rPr>
        <w:t>ым</w:t>
      </w:r>
      <w:r w:rsidR="005D67ED" w:rsidRPr="00CD39D9">
        <w:rPr>
          <w:rFonts w:ascii="Times New Roman" w:hAnsi="Times New Roman" w:cs="Times New Roman"/>
          <w:b w:val="0"/>
          <w:sz w:val="28"/>
          <w:szCs w:val="28"/>
        </w:rPr>
        <w:t xml:space="preserve"> расписани</w:t>
      </w:r>
      <w:r w:rsidRPr="00CD39D9">
        <w:rPr>
          <w:rFonts w:ascii="Times New Roman" w:hAnsi="Times New Roman" w:cs="Times New Roman"/>
          <w:b w:val="0"/>
          <w:sz w:val="28"/>
          <w:szCs w:val="28"/>
        </w:rPr>
        <w:t>ям</w:t>
      </w:r>
      <w:r w:rsidR="005D67ED" w:rsidRPr="00CD39D9">
        <w:rPr>
          <w:rFonts w:ascii="Times New Roman" w:hAnsi="Times New Roman" w:cs="Times New Roman"/>
          <w:b w:val="0"/>
          <w:sz w:val="28"/>
          <w:szCs w:val="28"/>
        </w:rPr>
        <w:t xml:space="preserve"> проведения </w:t>
      </w:r>
      <w:r w:rsidRPr="00CD39D9">
        <w:rPr>
          <w:rFonts w:ascii="Times New Roman" w:hAnsi="Times New Roman" w:cs="Times New Roman"/>
          <w:b w:val="0"/>
          <w:sz w:val="28"/>
          <w:szCs w:val="28"/>
        </w:rPr>
        <w:t xml:space="preserve">ЕГЭ,  </w:t>
      </w:r>
      <w:r w:rsidR="005D67ED" w:rsidRPr="00CD39D9">
        <w:rPr>
          <w:rFonts w:ascii="Times New Roman" w:hAnsi="Times New Roman" w:cs="Times New Roman"/>
          <w:b w:val="0"/>
          <w:sz w:val="28"/>
          <w:szCs w:val="28"/>
        </w:rPr>
        <w:t xml:space="preserve">ОГЭ и  ГВЭ. </w:t>
      </w:r>
    </w:p>
    <w:p w:rsidR="00DE4D92" w:rsidRPr="00CD39D9" w:rsidRDefault="00DE4D92" w:rsidP="00340A93">
      <w:pPr>
        <w:pStyle w:val="ConsPlusTitle"/>
        <w:widowControl/>
        <w:ind w:firstLine="709"/>
        <w:jc w:val="both"/>
        <w:rPr>
          <w:rFonts w:ascii="Times New Roman" w:hAnsi="Times New Roman" w:cs="Times New Roman"/>
          <w:b w:val="0"/>
          <w:sz w:val="28"/>
          <w:szCs w:val="28"/>
        </w:rPr>
      </w:pPr>
    </w:p>
    <w:p w:rsidR="00641B4A" w:rsidRPr="00CD39D9" w:rsidRDefault="00641B4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3.4.6.1. Доплата за осуществление дополнительной работы, не входящей в круг основных должностных обязанностей, устанавливается от должностного оклада</w:t>
      </w:r>
      <w:r w:rsidR="00234A1A">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234A1A">
        <w:rPr>
          <w:rFonts w:ascii="Times New Roman" w:hAnsi="Times New Roman" w:cs="Times New Roman"/>
          <w:sz w:val="28"/>
          <w:szCs w:val="28"/>
        </w:rPr>
        <w:t>)</w:t>
      </w:r>
      <w:r w:rsidRPr="00CD39D9">
        <w:rPr>
          <w:rFonts w:ascii="Times New Roman" w:hAnsi="Times New Roman" w:cs="Times New Roman"/>
          <w:sz w:val="28"/>
          <w:szCs w:val="28"/>
        </w:rPr>
        <w:t xml:space="preserve"> по соответствующей должности (профессии).</w:t>
      </w:r>
    </w:p>
    <w:p w:rsidR="00641B4A" w:rsidRPr="00CD39D9" w:rsidRDefault="00641B4A" w:rsidP="00340A93">
      <w:pPr>
        <w:pStyle w:val="ae"/>
        <w:shd w:val="clear" w:color="auto" w:fill="FFFFFF"/>
        <w:spacing w:before="0" w:beforeAutospacing="0" w:after="0" w:afterAutospacing="0" w:line="255" w:lineRule="atLeast"/>
        <w:ind w:firstLine="709"/>
        <w:jc w:val="both"/>
        <w:rPr>
          <w:sz w:val="28"/>
          <w:szCs w:val="28"/>
        </w:rPr>
      </w:pPr>
      <w:r w:rsidRPr="00CD39D9">
        <w:rPr>
          <w:sz w:val="28"/>
          <w:szCs w:val="28"/>
        </w:rPr>
        <w:t xml:space="preserve">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w:t>
      </w:r>
      <w:r w:rsidRPr="00CD39D9">
        <w:rPr>
          <w:sz w:val="28"/>
          <w:szCs w:val="28"/>
        </w:rPr>
        <w:lastRenderedPageBreak/>
        <w:t xml:space="preserve">круг основных должностных обязанностей,  рассчитывается от </w:t>
      </w:r>
      <w:r w:rsidR="002F3DBB" w:rsidRPr="00CD39D9">
        <w:rPr>
          <w:sz w:val="28"/>
          <w:szCs w:val="28"/>
        </w:rPr>
        <w:t>ставк</w:t>
      </w:r>
      <w:r w:rsidR="002F3DBB">
        <w:rPr>
          <w:sz w:val="28"/>
          <w:szCs w:val="28"/>
        </w:rPr>
        <w:t>и</w:t>
      </w:r>
      <w:r w:rsidR="002F3DBB" w:rsidRPr="00CD39D9">
        <w:rPr>
          <w:sz w:val="28"/>
          <w:szCs w:val="28"/>
        </w:rPr>
        <w:t xml:space="preserve"> заработной платы</w:t>
      </w:r>
      <w:r w:rsidRPr="00CD39D9">
        <w:rPr>
          <w:sz w:val="28"/>
          <w:szCs w:val="28"/>
        </w:rPr>
        <w:t>по соответствующей педагогической должности, за исключением доплат учителям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1E6BE0" w:rsidRPr="00CD39D9" w:rsidRDefault="00641B4A"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3.4.6.2. </w:t>
      </w:r>
      <w:r w:rsidR="001E6BE0" w:rsidRPr="00CD39D9">
        <w:rPr>
          <w:rFonts w:ascii="Times New Roman" w:hAnsi="Times New Roman" w:cs="Times New Roman"/>
          <w:sz w:val="28"/>
          <w:szCs w:val="28"/>
        </w:rPr>
        <w:t>Объем средств,  направляемых на установление доплат за осуществление дополнительной работы, не входящей в круг основных должностных обязанностей</w:t>
      </w:r>
      <w:r w:rsidR="00A971B4" w:rsidRPr="00CD39D9">
        <w:rPr>
          <w:rFonts w:ascii="Times New Roman" w:hAnsi="Times New Roman" w:cs="Times New Roman"/>
          <w:sz w:val="28"/>
          <w:szCs w:val="28"/>
        </w:rPr>
        <w:t xml:space="preserve"> (без учета доплаты за обеспечение проведения государственной итоговой аттестации)</w:t>
      </w:r>
      <w:r w:rsidR="001E6BE0" w:rsidRPr="00CD39D9">
        <w:rPr>
          <w:rFonts w:ascii="Times New Roman" w:hAnsi="Times New Roman" w:cs="Times New Roman"/>
          <w:sz w:val="28"/>
          <w:szCs w:val="28"/>
        </w:rPr>
        <w:t>, не должен превышать от планового фонда оплаты труда по должностным окладам, ставкам заработной платы с учетом применения повышающих коэффициентов, образующих новые должностные оклады, ставки заработной платы:</w:t>
      </w:r>
    </w:p>
    <w:p w:rsidR="001E6BE0" w:rsidRPr="00CD39D9" w:rsidRDefault="00B22E6E" w:rsidP="00340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1E6BE0" w:rsidRPr="00CD39D9">
        <w:rPr>
          <w:rFonts w:ascii="Times New Roman" w:hAnsi="Times New Roman" w:cs="Times New Roman"/>
          <w:sz w:val="28"/>
          <w:szCs w:val="28"/>
        </w:rPr>
        <w:t xml:space="preserve"> процентов – в общеобразовательных учреждениях; </w:t>
      </w:r>
    </w:p>
    <w:p w:rsidR="001E6BE0" w:rsidRPr="00CD39D9" w:rsidRDefault="001E6BE0"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B22E6E">
        <w:rPr>
          <w:rFonts w:ascii="Times New Roman" w:hAnsi="Times New Roman" w:cs="Times New Roman"/>
          <w:sz w:val="28"/>
          <w:szCs w:val="28"/>
        </w:rPr>
        <w:t>5</w:t>
      </w:r>
      <w:r w:rsidRPr="00CD39D9">
        <w:rPr>
          <w:rFonts w:ascii="Times New Roman" w:hAnsi="Times New Roman" w:cs="Times New Roman"/>
          <w:sz w:val="28"/>
          <w:szCs w:val="28"/>
        </w:rPr>
        <w:t xml:space="preserve"> процентов </w:t>
      </w:r>
      <w:r w:rsidR="00A533BE" w:rsidRPr="00CD39D9">
        <w:rPr>
          <w:rFonts w:ascii="Times New Roman" w:hAnsi="Times New Roman" w:cs="Times New Roman"/>
          <w:sz w:val="28"/>
          <w:szCs w:val="28"/>
        </w:rPr>
        <w:t>–</w:t>
      </w:r>
      <w:r w:rsidR="00DE4D92">
        <w:rPr>
          <w:rFonts w:ascii="Times New Roman" w:hAnsi="Times New Roman" w:cs="Times New Roman"/>
          <w:sz w:val="28"/>
          <w:szCs w:val="28"/>
        </w:rPr>
        <w:t xml:space="preserve">в </w:t>
      </w:r>
      <w:r w:rsidRPr="00CD39D9">
        <w:rPr>
          <w:rFonts w:ascii="Times New Roman" w:hAnsi="Times New Roman" w:cs="Times New Roman"/>
          <w:sz w:val="28"/>
          <w:szCs w:val="28"/>
        </w:rPr>
        <w:t>профессиональных образовательных учреждениях;</w:t>
      </w:r>
    </w:p>
    <w:p w:rsidR="001E6BE0" w:rsidRPr="00CD39D9" w:rsidRDefault="00B22E6E" w:rsidP="00340A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001E6BE0" w:rsidRPr="00CD39D9">
        <w:rPr>
          <w:rFonts w:ascii="Times New Roman" w:hAnsi="Times New Roman" w:cs="Times New Roman"/>
          <w:sz w:val="28"/>
          <w:szCs w:val="28"/>
        </w:rPr>
        <w:t xml:space="preserve"> процент</w:t>
      </w:r>
      <w:r>
        <w:rPr>
          <w:rFonts w:ascii="Times New Roman" w:hAnsi="Times New Roman" w:cs="Times New Roman"/>
          <w:sz w:val="28"/>
          <w:szCs w:val="28"/>
        </w:rPr>
        <w:t>ов</w:t>
      </w:r>
      <w:r w:rsidR="001E6BE0" w:rsidRPr="00CD39D9">
        <w:rPr>
          <w:rFonts w:ascii="Times New Roman" w:hAnsi="Times New Roman" w:cs="Times New Roman"/>
          <w:sz w:val="28"/>
          <w:szCs w:val="28"/>
        </w:rPr>
        <w:t xml:space="preserve"> – в учреждениях дополнительного образования,  дополнительного профессионального образования.</w:t>
      </w:r>
    </w:p>
    <w:p w:rsidR="00470785" w:rsidRPr="00CD39D9" w:rsidRDefault="00470785"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3.4.7.  В соответствии с частью 9 статьи 47 Федерального закона от 29.12.2012 № 273-ФЗ «Об образовании в Российской Федерации» педагогическим работникам, участвующим</w:t>
      </w:r>
      <w:r w:rsidRPr="00CD39D9">
        <w:rPr>
          <w:rFonts w:ascii="Times New Roman" w:eastAsiaTheme="minorHAnsi" w:hAnsi="Times New Roman" w:cs="Times New Roman"/>
          <w:sz w:val="28"/>
          <w:szCs w:val="28"/>
          <w:lang w:eastAsia="en-US"/>
        </w:rPr>
        <w:t xml:space="preserve">в проведении единого государственного экзамена, выплачивается компенсация за работу по подготовке и проведению единого государственного экзамена.  </w:t>
      </w:r>
    </w:p>
    <w:p w:rsidR="00605AF1" w:rsidRPr="00CD39D9" w:rsidRDefault="00470785" w:rsidP="00340A93">
      <w:pPr>
        <w:pStyle w:val="ConsPlusTitle"/>
        <w:widowControl/>
        <w:ind w:firstLine="709"/>
        <w:jc w:val="both"/>
        <w:rPr>
          <w:rFonts w:ascii="Times New Roman" w:hAnsi="Times New Roman" w:cs="Times New Roman"/>
          <w:b w:val="0"/>
          <w:sz w:val="28"/>
          <w:szCs w:val="28"/>
        </w:rPr>
      </w:pPr>
      <w:r w:rsidRPr="00CD39D9">
        <w:rPr>
          <w:rFonts w:ascii="Times New Roman" w:eastAsiaTheme="minorHAnsi" w:hAnsi="Times New Roman" w:cs="Times New Roman"/>
          <w:b w:val="0"/>
          <w:sz w:val="28"/>
          <w:szCs w:val="28"/>
          <w:lang w:eastAsia="en-US"/>
        </w:rPr>
        <w:t xml:space="preserve">Компенсация за работу по подготовке и проведению единого государственного экзамена </w:t>
      </w:r>
      <w:r w:rsidRPr="00CD39D9">
        <w:rPr>
          <w:rFonts w:ascii="Times New Roman" w:hAnsi="Times New Roman" w:cs="Times New Roman"/>
          <w:b w:val="0"/>
          <w:sz w:val="28"/>
          <w:szCs w:val="28"/>
        </w:rPr>
        <w:t xml:space="preserve">устанавливается педагогическим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CD39D9">
        <w:rPr>
          <w:rFonts w:ascii="Times New Roman" w:hAnsi="Times New Roman" w:cs="Times New Roman"/>
          <w:sz w:val="28"/>
          <w:szCs w:val="28"/>
        </w:rPr>
        <w:t>(</w:t>
      </w:r>
      <w:r w:rsidRPr="00CD39D9">
        <w:rPr>
          <w:rFonts w:ascii="Times New Roman" w:hAnsi="Times New Roman" w:cs="Times New Roman"/>
          <w:b w:val="0"/>
          <w:sz w:val="28"/>
          <w:szCs w:val="28"/>
        </w:rPr>
        <w:t>ГИА) по образовательным программам среднего общего образования в форме единого государственного экзамена (ЕГЭ) в пунктах проведения экзамена (ППЭ),  на время проведения ЕГЭ  согласно утвержденному расписанию проведения ЕГЭ</w:t>
      </w:r>
      <w:r w:rsidR="00605AF1" w:rsidRPr="00CD39D9">
        <w:rPr>
          <w:rFonts w:ascii="Times New Roman" w:hAnsi="Times New Roman" w:cs="Times New Roman"/>
          <w:b w:val="0"/>
          <w:sz w:val="28"/>
          <w:szCs w:val="28"/>
        </w:rPr>
        <w:t>.</w:t>
      </w:r>
    </w:p>
    <w:p w:rsidR="00470785" w:rsidRPr="00CD39D9" w:rsidRDefault="00605AF1" w:rsidP="00340A93">
      <w:pPr>
        <w:pStyle w:val="ConsPlusTitle"/>
        <w:widowControl/>
        <w:ind w:firstLine="709"/>
        <w:jc w:val="both"/>
        <w:rPr>
          <w:rFonts w:ascii="Times New Roman" w:hAnsi="Times New Roman" w:cs="Times New Roman"/>
          <w:b w:val="0"/>
          <w:sz w:val="28"/>
          <w:szCs w:val="28"/>
        </w:rPr>
      </w:pPr>
      <w:r w:rsidRPr="00CD39D9">
        <w:rPr>
          <w:rFonts w:ascii="Times New Roman" w:eastAsiaTheme="minorHAnsi" w:hAnsi="Times New Roman" w:cs="Times New Roman"/>
          <w:b w:val="0"/>
          <w:sz w:val="28"/>
          <w:szCs w:val="28"/>
          <w:lang w:eastAsia="en-US"/>
        </w:rPr>
        <w:t xml:space="preserve">Компенсация за работу по подготовке и проведению единого государственного экзамена </w:t>
      </w:r>
      <w:r w:rsidRPr="00CD39D9">
        <w:rPr>
          <w:rFonts w:ascii="Times New Roman" w:hAnsi="Times New Roman" w:cs="Times New Roman"/>
          <w:b w:val="0"/>
          <w:sz w:val="28"/>
          <w:szCs w:val="28"/>
        </w:rPr>
        <w:t xml:space="preserve">устанавливается </w:t>
      </w:r>
      <w:r w:rsidR="00470785" w:rsidRPr="00CD39D9">
        <w:rPr>
          <w:rFonts w:ascii="Times New Roman" w:hAnsi="Times New Roman" w:cs="Times New Roman"/>
          <w:b w:val="0"/>
          <w:sz w:val="28"/>
          <w:szCs w:val="28"/>
        </w:rPr>
        <w:t>в процент</w:t>
      </w:r>
      <w:r w:rsidRPr="00CD39D9">
        <w:rPr>
          <w:rFonts w:ascii="Times New Roman" w:hAnsi="Times New Roman" w:cs="Times New Roman"/>
          <w:b w:val="0"/>
          <w:sz w:val="28"/>
          <w:szCs w:val="28"/>
        </w:rPr>
        <w:t>ах</w:t>
      </w:r>
      <w:r w:rsidR="00B1015E">
        <w:rPr>
          <w:rFonts w:ascii="Times New Roman" w:hAnsi="Times New Roman" w:cs="Times New Roman"/>
          <w:b w:val="0"/>
          <w:sz w:val="28"/>
          <w:szCs w:val="28"/>
        </w:rPr>
        <w:t xml:space="preserve"> </w:t>
      </w:r>
      <w:r w:rsidRPr="00CD39D9">
        <w:rPr>
          <w:rFonts w:ascii="Times New Roman" w:hAnsi="Times New Roman" w:cs="Times New Roman"/>
          <w:b w:val="0"/>
          <w:sz w:val="28"/>
          <w:szCs w:val="28"/>
        </w:rPr>
        <w:t xml:space="preserve">от </w:t>
      </w:r>
      <w:r w:rsidR="00470785" w:rsidRPr="00CD39D9">
        <w:rPr>
          <w:rFonts w:ascii="Times New Roman" w:hAnsi="Times New Roman" w:cs="Times New Roman"/>
          <w:b w:val="0"/>
          <w:sz w:val="28"/>
          <w:szCs w:val="28"/>
        </w:rPr>
        <w:t>должностного оклада</w:t>
      </w:r>
      <w:r w:rsidR="00B1015E">
        <w:rPr>
          <w:rFonts w:ascii="Times New Roman" w:hAnsi="Times New Roman" w:cs="Times New Roman"/>
          <w:b w:val="0"/>
          <w:sz w:val="28"/>
          <w:szCs w:val="28"/>
        </w:rPr>
        <w:t xml:space="preserve"> </w:t>
      </w:r>
      <w:r w:rsidRPr="00CD39D9">
        <w:rPr>
          <w:rFonts w:ascii="Times New Roman" w:hAnsi="Times New Roman" w:cs="Times New Roman"/>
          <w:b w:val="0"/>
          <w:sz w:val="28"/>
          <w:szCs w:val="28"/>
        </w:rPr>
        <w:t>и составляет:</w:t>
      </w:r>
    </w:p>
    <w:p w:rsidR="00605AF1" w:rsidRPr="00CD39D9" w:rsidRDefault="00605AF1" w:rsidP="00340A93">
      <w:pPr>
        <w:pStyle w:val="ConsPlusNormal"/>
        <w:ind w:firstLine="709"/>
        <w:rPr>
          <w:rFonts w:ascii="Times New Roman" w:hAnsi="Times New Roman" w:cs="Times New Roman"/>
          <w:sz w:val="28"/>
          <w:szCs w:val="28"/>
        </w:rPr>
      </w:pPr>
      <w:r w:rsidRPr="00CD39D9">
        <w:rPr>
          <w:rFonts w:ascii="Times New Roman" w:hAnsi="Times New Roman" w:cs="Times New Roman"/>
          <w:sz w:val="28"/>
          <w:szCs w:val="28"/>
        </w:rPr>
        <w:t>руководителю  ППЭ – 15 процентов;</w:t>
      </w:r>
    </w:p>
    <w:p w:rsidR="00605AF1" w:rsidRPr="00CD39D9" w:rsidRDefault="00605AF1"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организатору ППЭ</w:t>
      </w:r>
      <w:r w:rsidR="00A971B4" w:rsidRPr="00CD39D9">
        <w:rPr>
          <w:rFonts w:ascii="Times New Roman" w:hAnsi="Times New Roman" w:cs="Times New Roman"/>
          <w:sz w:val="28"/>
          <w:szCs w:val="28"/>
        </w:rPr>
        <w:t xml:space="preserve"> и </w:t>
      </w:r>
      <w:r w:rsidRPr="00CD39D9">
        <w:rPr>
          <w:rFonts w:ascii="Times New Roman" w:eastAsiaTheme="minorHAnsi" w:hAnsi="Times New Roman" w:cs="Times New Roman"/>
          <w:sz w:val="28"/>
          <w:szCs w:val="28"/>
          <w:lang w:eastAsia="en-US"/>
        </w:rPr>
        <w:t>техническому специалисту по работе с программным обеспечением, оказывающему информационно-техническую помощь руководителю и организаторам ППЭ – 10 процентов;</w:t>
      </w:r>
    </w:p>
    <w:p w:rsidR="00605AF1" w:rsidRPr="00CD39D9" w:rsidRDefault="00605AF1" w:rsidP="00340A93">
      <w:pPr>
        <w:pStyle w:val="ConsPlusTitle"/>
        <w:widowControl/>
        <w:ind w:firstLine="709"/>
        <w:jc w:val="both"/>
        <w:rPr>
          <w:rFonts w:ascii="Times New Roman" w:hAnsi="Times New Roman" w:cs="Times New Roman"/>
          <w:b w:val="0"/>
          <w:sz w:val="28"/>
          <w:szCs w:val="28"/>
        </w:rPr>
      </w:pPr>
      <w:r w:rsidRPr="00CD39D9">
        <w:rPr>
          <w:rFonts w:ascii="Times New Roman" w:eastAsiaTheme="minorHAnsi" w:hAnsi="Times New Roman" w:cs="Times New Roman"/>
          <w:b w:val="0"/>
          <w:sz w:val="28"/>
          <w:szCs w:val="28"/>
          <w:lang w:eastAsia="en-US"/>
        </w:rPr>
        <w:t>ассистенту, оказывающему необходимую техническую помощь обучающимся с ограниченными возможностями здоровья, детям-инвалидам и инвалидам – 5 процентов.</w:t>
      </w:r>
    </w:p>
    <w:p w:rsidR="00BE2633" w:rsidRPr="00CD39D9" w:rsidRDefault="00BE2633"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3.5. </w:t>
      </w:r>
      <w:r w:rsidR="002C7455" w:rsidRPr="00CD39D9">
        <w:rPr>
          <w:rFonts w:ascii="Times New Roman" w:hAnsi="Times New Roman" w:cs="Times New Roman"/>
          <w:sz w:val="28"/>
          <w:szCs w:val="28"/>
        </w:rPr>
        <w:t>Выплаты к</w:t>
      </w:r>
      <w:r w:rsidRPr="00CD39D9">
        <w:rPr>
          <w:rFonts w:ascii="Times New Roman" w:hAnsi="Times New Roman" w:cs="Times New Roman"/>
          <w:sz w:val="28"/>
          <w:szCs w:val="28"/>
        </w:rPr>
        <w:t>омпенсационн</w:t>
      </w:r>
      <w:r w:rsidR="002C7455" w:rsidRPr="00CD39D9">
        <w:rPr>
          <w:rFonts w:ascii="Times New Roman" w:hAnsi="Times New Roman" w:cs="Times New Roman"/>
          <w:sz w:val="28"/>
          <w:szCs w:val="28"/>
        </w:rPr>
        <w:t xml:space="preserve">ого характера </w:t>
      </w:r>
      <w:r w:rsidR="00E35643" w:rsidRPr="00CD39D9">
        <w:rPr>
          <w:rFonts w:ascii="Times New Roman" w:hAnsi="Times New Roman" w:cs="Times New Roman"/>
          <w:sz w:val="28"/>
          <w:szCs w:val="28"/>
        </w:rPr>
        <w:t xml:space="preserve"> могут </w:t>
      </w:r>
      <w:r w:rsidRPr="00CD39D9">
        <w:rPr>
          <w:rFonts w:ascii="Times New Roman" w:hAnsi="Times New Roman" w:cs="Times New Roman"/>
          <w:sz w:val="28"/>
          <w:szCs w:val="28"/>
        </w:rPr>
        <w:t xml:space="preserve"> устанавливаться работнику по основной работе</w:t>
      </w:r>
      <w:r w:rsidR="00991156">
        <w:rPr>
          <w:rFonts w:ascii="Times New Roman" w:hAnsi="Times New Roman" w:cs="Times New Roman"/>
          <w:sz w:val="28"/>
          <w:szCs w:val="28"/>
        </w:rPr>
        <w:t xml:space="preserve"> и </w:t>
      </w:r>
      <w:r w:rsidRPr="00CD39D9">
        <w:rPr>
          <w:rFonts w:ascii="Times New Roman" w:hAnsi="Times New Roman" w:cs="Times New Roman"/>
          <w:sz w:val="28"/>
          <w:szCs w:val="28"/>
        </w:rPr>
        <w:t>работе, осуществляемой по совместительству</w:t>
      </w:r>
      <w:r w:rsidR="00991156">
        <w:rPr>
          <w:rFonts w:ascii="Times New Roman" w:hAnsi="Times New Roman" w:cs="Times New Roman"/>
          <w:sz w:val="28"/>
          <w:szCs w:val="28"/>
        </w:rPr>
        <w:t>,</w:t>
      </w:r>
      <w:r w:rsidRPr="00CD39D9">
        <w:rPr>
          <w:rFonts w:ascii="Times New Roman" w:hAnsi="Times New Roman" w:cs="Times New Roman"/>
          <w:sz w:val="28"/>
          <w:szCs w:val="28"/>
        </w:rPr>
        <w:t xml:space="preserve">  в зависимости  от  условий</w:t>
      </w:r>
      <w:r w:rsidR="00B1015E">
        <w:rPr>
          <w:rFonts w:ascii="Times New Roman" w:hAnsi="Times New Roman" w:cs="Times New Roman"/>
          <w:sz w:val="28"/>
          <w:szCs w:val="28"/>
        </w:rPr>
        <w:t xml:space="preserve"> </w:t>
      </w:r>
      <w:r w:rsidR="00F50256" w:rsidRPr="00CD39D9">
        <w:rPr>
          <w:rFonts w:ascii="Times New Roman" w:hAnsi="Times New Roman" w:cs="Times New Roman"/>
          <w:sz w:val="28"/>
          <w:szCs w:val="28"/>
        </w:rPr>
        <w:t xml:space="preserve">работы  </w:t>
      </w:r>
      <w:r w:rsidR="00C24686" w:rsidRPr="00CD39D9">
        <w:rPr>
          <w:rFonts w:ascii="Times New Roman" w:hAnsi="Times New Roman" w:cs="Times New Roman"/>
          <w:sz w:val="28"/>
          <w:szCs w:val="28"/>
        </w:rPr>
        <w:t xml:space="preserve">и  содержания </w:t>
      </w:r>
      <w:r w:rsidR="00F50256" w:rsidRPr="00CD39D9">
        <w:rPr>
          <w:rFonts w:ascii="Times New Roman" w:hAnsi="Times New Roman" w:cs="Times New Roman"/>
          <w:sz w:val="28"/>
          <w:szCs w:val="28"/>
        </w:rPr>
        <w:t>выполняемых</w:t>
      </w:r>
      <w:r w:rsidRPr="00CD39D9">
        <w:rPr>
          <w:rFonts w:ascii="Times New Roman" w:hAnsi="Times New Roman" w:cs="Times New Roman"/>
          <w:sz w:val="28"/>
          <w:szCs w:val="28"/>
        </w:rPr>
        <w:t xml:space="preserve"> работ</w:t>
      </w:r>
      <w:r w:rsidR="00C24686" w:rsidRPr="00CD39D9">
        <w:rPr>
          <w:rFonts w:ascii="Times New Roman" w:hAnsi="Times New Roman" w:cs="Times New Roman"/>
          <w:sz w:val="28"/>
          <w:szCs w:val="28"/>
        </w:rPr>
        <w:t>.</w:t>
      </w:r>
    </w:p>
    <w:p w:rsidR="00104B11" w:rsidRPr="00CD39D9" w:rsidRDefault="00104B11" w:rsidP="001E6BE0">
      <w:pPr>
        <w:autoSpaceDE w:val="0"/>
        <w:autoSpaceDN w:val="0"/>
        <w:adjustRightInd w:val="0"/>
        <w:spacing w:after="0" w:line="240" w:lineRule="auto"/>
        <w:ind w:firstLine="540"/>
        <w:jc w:val="both"/>
        <w:rPr>
          <w:rFonts w:ascii="Times New Roman" w:hAnsi="Times New Roman" w:cs="Times New Roman"/>
          <w:sz w:val="28"/>
          <w:szCs w:val="28"/>
        </w:rPr>
      </w:pPr>
    </w:p>
    <w:p w:rsidR="00146070" w:rsidRPr="00CD39D9" w:rsidRDefault="003813E6" w:rsidP="0020103D">
      <w:pPr>
        <w:autoSpaceDE w:val="0"/>
        <w:autoSpaceDN w:val="0"/>
        <w:adjustRightInd w:val="0"/>
        <w:spacing w:after="0" w:line="240" w:lineRule="auto"/>
        <w:jc w:val="center"/>
        <w:rPr>
          <w:rFonts w:ascii="Times New Roman" w:hAnsi="Times New Roman" w:cs="Times New Roman"/>
          <w:sz w:val="28"/>
          <w:szCs w:val="28"/>
        </w:rPr>
      </w:pPr>
      <w:bookmarkStart w:id="9" w:name="P373"/>
      <w:bookmarkEnd w:id="9"/>
      <w:r w:rsidRPr="00CD39D9">
        <w:rPr>
          <w:rFonts w:ascii="Times New Roman" w:hAnsi="Times New Roman" w:cs="Times New Roman"/>
          <w:sz w:val="28"/>
          <w:szCs w:val="28"/>
        </w:rPr>
        <w:t>Р</w:t>
      </w:r>
      <w:r w:rsidR="00146070" w:rsidRPr="00CD39D9">
        <w:rPr>
          <w:rFonts w:ascii="Times New Roman" w:hAnsi="Times New Roman" w:cs="Times New Roman"/>
          <w:sz w:val="28"/>
          <w:szCs w:val="28"/>
        </w:rPr>
        <w:t xml:space="preserve">аздел 4. </w:t>
      </w:r>
      <w:r w:rsidR="007450B9" w:rsidRPr="00CD39D9">
        <w:rPr>
          <w:rFonts w:ascii="Times New Roman" w:hAnsi="Times New Roman" w:cs="Times New Roman"/>
          <w:sz w:val="28"/>
          <w:szCs w:val="28"/>
        </w:rPr>
        <w:t>Порядок и условия установления выплат</w:t>
      </w:r>
    </w:p>
    <w:p w:rsidR="00146070" w:rsidRPr="00CD39D9" w:rsidRDefault="007450B9" w:rsidP="0020103D">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Pr="00CD39D9">
        <w:rPr>
          <w:rFonts w:ascii="Times New Roman" w:hAnsi="Times New Roman" w:cs="Times New Roman"/>
          <w:sz w:val="28"/>
          <w:szCs w:val="28"/>
        </w:rPr>
        <w:t>тимулирующего характера</w:t>
      </w:r>
    </w:p>
    <w:p w:rsidR="00146070" w:rsidRPr="00CD39D9" w:rsidRDefault="00146070" w:rsidP="0020103D">
      <w:pPr>
        <w:pStyle w:val="ConsPlusNormal"/>
        <w:jc w:val="center"/>
        <w:rPr>
          <w:rFonts w:ascii="Times New Roman" w:hAnsi="Times New Roman" w:cs="Times New Roman"/>
          <w:sz w:val="28"/>
          <w:szCs w:val="28"/>
        </w:rPr>
      </w:pP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4.1. В учреждениях могут устанавливаться следующие виды выплат стимулирующего характера:</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интенсивность и высокие результаты работы;</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качество выполняемых работ;</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выслугу лет;</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премиальные выплаты по итогам работы;</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иные выплаты стимулирующего характера.</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0103D" w:rsidRPr="00CD39D9" w:rsidRDefault="00146070" w:rsidP="0020103D">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4.3. </w:t>
      </w:r>
      <w:r w:rsidR="00892BC0">
        <w:rPr>
          <w:rFonts w:ascii="Times New Roman" w:hAnsi="Times New Roman" w:cs="Times New Roman"/>
          <w:sz w:val="28"/>
          <w:szCs w:val="28"/>
        </w:rPr>
        <w:t xml:space="preserve">Надбавки </w:t>
      </w:r>
      <w:r w:rsidRPr="00CD39D9">
        <w:rPr>
          <w:rFonts w:ascii="Times New Roman" w:hAnsi="Times New Roman" w:cs="Times New Roman"/>
          <w:sz w:val="28"/>
          <w:szCs w:val="28"/>
        </w:rPr>
        <w:t xml:space="preserve">за интенсивность и высокие результаты работы, </w:t>
      </w:r>
      <w:r w:rsidR="00E11369" w:rsidRPr="00CD39D9">
        <w:rPr>
          <w:rFonts w:ascii="Times New Roman" w:hAnsi="Times New Roman" w:cs="Times New Roman"/>
          <w:sz w:val="28"/>
          <w:szCs w:val="28"/>
        </w:rPr>
        <w:t xml:space="preserve">за качество выполняемых работ и </w:t>
      </w:r>
      <w:r w:rsidRPr="00CD39D9">
        <w:rPr>
          <w:rFonts w:ascii="Times New Roman" w:hAnsi="Times New Roman" w:cs="Times New Roman"/>
          <w:sz w:val="28"/>
          <w:szCs w:val="28"/>
        </w:rPr>
        <w:t>премиальные выплаты по итогам работы устанавливаются на основе показателей и критериев</w:t>
      </w:r>
      <w:r w:rsidR="003A242C" w:rsidRPr="00CD39D9">
        <w:rPr>
          <w:rFonts w:ascii="Times New Roman" w:hAnsi="Times New Roman" w:cs="Times New Roman"/>
          <w:sz w:val="28"/>
          <w:szCs w:val="28"/>
        </w:rPr>
        <w:t>,  позволяющих оценить результативность и эффективность труда работников</w:t>
      </w:r>
      <w:r w:rsidR="0020103D">
        <w:rPr>
          <w:rFonts w:ascii="Times New Roman" w:hAnsi="Times New Roman" w:cs="Times New Roman"/>
          <w:sz w:val="28"/>
          <w:szCs w:val="28"/>
        </w:rPr>
        <w:t xml:space="preserve">, </w:t>
      </w:r>
      <w:r w:rsidR="0020103D" w:rsidRPr="00CD39D9">
        <w:rPr>
          <w:rFonts w:ascii="Times New Roman" w:hAnsi="Times New Roman" w:cs="Times New Roman"/>
          <w:sz w:val="28"/>
          <w:szCs w:val="28"/>
        </w:rPr>
        <w:t>в пределах фонда оплаты труда</w:t>
      </w:r>
      <w:r w:rsidR="0020103D">
        <w:rPr>
          <w:rFonts w:ascii="Times New Roman" w:hAnsi="Times New Roman" w:cs="Times New Roman"/>
          <w:sz w:val="28"/>
          <w:szCs w:val="28"/>
        </w:rPr>
        <w:t xml:space="preserve"> учреждения</w:t>
      </w:r>
      <w:r w:rsidR="0020103D" w:rsidRPr="00CD39D9">
        <w:rPr>
          <w:rFonts w:ascii="Times New Roman" w:hAnsi="Times New Roman" w:cs="Times New Roman"/>
          <w:sz w:val="28"/>
          <w:szCs w:val="28"/>
        </w:rPr>
        <w:t>.</w:t>
      </w:r>
    </w:p>
    <w:p w:rsidR="005A1293" w:rsidRPr="00CD39D9" w:rsidRDefault="005A1293" w:rsidP="005A12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Pr="00CD39D9">
        <w:rPr>
          <w:rFonts w:ascii="Times New Roman" w:hAnsi="Times New Roman" w:cs="Times New Roman"/>
          <w:sz w:val="28"/>
          <w:szCs w:val="28"/>
        </w:rPr>
        <w:t xml:space="preserve">Надбавка за интенсивность и высокие результаты работы устанавливается </w:t>
      </w:r>
      <w:r>
        <w:rPr>
          <w:rFonts w:ascii="Times New Roman" w:hAnsi="Times New Roman" w:cs="Times New Roman"/>
          <w:sz w:val="28"/>
          <w:szCs w:val="28"/>
        </w:rPr>
        <w:t xml:space="preserve">педагогическим </w:t>
      </w:r>
      <w:r w:rsidRPr="00CD39D9">
        <w:rPr>
          <w:rFonts w:ascii="Times New Roman" w:hAnsi="Times New Roman" w:cs="Times New Roman"/>
          <w:sz w:val="28"/>
          <w:szCs w:val="28"/>
        </w:rPr>
        <w:t>работник</w:t>
      </w:r>
      <w:r>
        <w:rPr>
          <w:rFonts w:ascii="Times New Roman" w:hAnsi="Times New Roman" w:cs="Times New Roman"/>
          <w:sz w:val="28"/>
          <w:szCs w:val="28"/>
        </w:rPr>
        <w:t xml:space="preserve">ам </w:t>
      </w:r>
      <w:r w:rsidRPr="00CD39D9">
        <w:rPr>
          <w:rFonts w:ascii="Times New Roman" w:hAnsi="Times New Roman" w:cs="Times New Roman"/>
          <w:sz w:val="28"/>
          <w:szCs w:val="28"/>
        </w:rPr>
        <w:t>в зависимости от результативности труда и качества оказываемых государственных услуг (выполняемых работ).</w:t>
      </w:r>
    </w:p>
    <w:p w:rsidR="005A1293"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w:t>
      </w:r>
      <w:r w:rsidR="00B1015E">
        <w:rPr>
          <w:rFonts w:ascii="Times New Roman" w:hAnsi="Times New Roman" w:cs="Times New Roman"/>
          <w:sz w:val="28"/>
          <w:szCs w:val="28"/>
        </w:rPr>
        <w:t xml:space="preserve"> </w:t>
      </w:r>
      <w:r w:rsidRPr="00CD39D9">
        <w:rPr>
          <w:rFonts w:ascii="Times New Roman" w:hAnsi="Times New Roman" w:cs="Times New Roman"/>
          <w:sz w:val="28"/>
          <w:szCs w:val="28"/>
        </w:rPr>
        <w:t xml:space="preserve">Порядок </w:t>
      </w:r>
      <w:r>
        <w:rPr>
          <w:rFonts w:ascii="Times New Roman" w:hAnsi="Times New Roman" w:cs="Times New Roman"/>
          <w:sz w:val="28"/>
          <w:szCs w:val="28"/>
        </w:rPr>
        <w:t xml:space="preserve">ее </w:t>
      </w:r>
      <w:r w:rsidRPr="00CD39D9">
        <w:rPr>
          <w:rFonts w:ascii="Times New Roman" w:hAnsi="Times New Roman" w:cs="Times New Roman"/>
          <w:sz w:val="28"/>
          <w:szCs w:val="28"/>
        </w:rPr>
        <w:t xml:space="preserve">установления </w:t>
      </w:r>
      <w:r>
        <w:rPr>
          <w:rFonts w:ascii="Times New Roman" w:hAnsi="Times New Roman" w:cs="Times New Roman"/>
          <w:sz w:val="28"/>
          <w:szCs w:val="28"/>
        </w:rPr>
        <w:t>и размеры в зависимости от достигнутых показателей</w:t>
      </w:r>
      <w:r w:rsidRPr="00CD39D9">
        <w:rPr>
          <w:rFonts w:ascii="Times New Roman" w:hAnsi="Times New Roman" w:cs="Times New Roman"/>
          <w:sz w:val="28"/>
          <w:szCs w:val="28"/>
        </w:rPr>
        <w:t xml:space="preserve">, а также критерии оценки результативности и качества труда  </w:t>
      </w:r>
      <w:r>
        <w:rPr>
          <w:rFonts w:ascii="Times New Roman" w:hAnsi="Times New Roman" w:cs="Times New Roman"/>
          <w:sz w:val="28"/>
          <w:szCs w:val="28"/>
        </w:rPr>
        <w:t xml:space="preserve">педагогических работников </w:t>
      </w:r>
      <w:r w:rsidRPr="00CD39D9">
        <w:rPr>
          <w:rFonts w:ascii="Times New Roman" w:hAnsi="Times New Roman" w:cs="Times New Roman"/>
          <w:sz w:val="28"/>
          <w:szCs w:val="28"/>
        </w:rPr>
        <w:t xml:space="preserve">определяются учреждением самостоятельно и утверждаются локальным нормативным актом </w:t>
      </w:r>
      <w:r w:rsidR="000515F1">
        <w:rPr>
          <w:rFonts w:ascii="Times New Roman" w:hAnsi="Times New Roman" w:cs="Times New Roman"/>
          <w:sz w:val="28"/>
          <w:szCs w:val="28"/>
        </w:rPr>
        <w:t xml:space="preserve">по </w:t>
      </w:r>
      <w:r w:rsidRPr="00CD39D9">
        <w:rPr>
          <w:rFonts w:ascii="Times New Roman" w:hAnsi="Times New Roman" w:cs="Times New Roman"/>
          <w:sz w:val="28"/>
          <w:szCs w:val="28"/>
        </w:rPr>
        <w:t>оплат</w:t>
      </w:r>
      <w:r w:rsidR="000515F1">
        <w:rPr>
          <w:rFonts w:ascii="Times New Roman" w:hAnsi="Times New Roman" w:cs="Times New Roman"/>
          <w:sz w:val="28"/>
          <w:szCs w:val="28"/>
        </w:rPr>
        <w:t>е</w:t>
      </w:r>
      <w:r w:rsidRPr="00CD39D9">
        <w:rPr>
          <w:rFonts w:ascii="Times New Roman" w:hAnsi="Times New Roman" w:cs="Times New Roman"/>
          <w:sz w:val="28"/>
          <w:szCs w:val="28"/>
        </w:rPr>
        <w:t xml:space="preserve"> труда. </w:t>
      </w:r>
    </w:p>
    <w:p w:rsidR="005A1293" w:rsidRPr="00CD39D9"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Конкретные размеры надбавки за интенсивность и высокие результаты работы </w:t>
      </w:r>
      <w:r>
        <w:rPr>
          <w:rFonts w:ascii="Times New Roman" w:hAnsi="Times New Roman" w:cs="Times New Roman"/>
          <w:sz w:val="28"/>
          <w:szCs w:val="28"/>
        </w:rPr>
        <w:t xml:space="preserve">по результатам оценки труда педагогических работников </w:t>
      </w:r>
      <w:r w:rsidRPr="00CD39D9">
        <w:rPr>
          <w:rFonts w:ascii="Times New Roman" w:hAnsi="Times New Roman" w:cs="Times New Roman"/>
          <w:sz w:val="28"/>
          <w:szCs w:val="28"/>
        </w:rPr>
        <w:t>утверждаются приказом руководителя учреждения.</w:t>
      </w:r>
    </w:p>
    <w:p w:rsidR="005A1293" w:rsidRPr="00CD39D9"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CD39D9">
        <w:rPr>
          <w:rFonts w:ascii="Times New Roman" w:hAnsi="Times New Roman" w:cs="Times New Roman"/>
          <w:kern w:val="2"/>
          <w:sz w:val="28"/>
          <w:szCs w:val="28"/>
        </w:rPr>
        <w:t>руководителям</w:t>
      </w:r>
      <w:r>
        <w:rPr>
          <w:rFonts w:ascii="Times New Roman" w:hAnsi="Times New Roman" w:cs="Times New Roman"/>
          <w:kern w:val="2"/>
          <w:sz w:val="28"/>
          <w:szCs w:val="28"/>
        </w:rPr>
        <w:t xml:space="preserve">(за исключением педагогических работников) </w:t>
      </w:r>
      <w:r w:rsidRPr="00CD39D9">
        <w:rPr>
          <w:rFonts w:ascii="Times New Roman" w:hAnsi="Times New Roman" w:cs="Times New Roman"/>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Решение об установлении надбавки за качество </w:t>
      </w:r>
      <w:r w:rsidR="00B66870" w:rsidRPr="00CD39D9">
        <w:rPr>
          <w:rFonts w:ascii="Times New Roman" w:hAnsi="Times New Roman" w:cs="Times New Roman"/>
          <w:sz w:val="28"/>
          <w:szCs w:val="28"/>
        </w:rPr>
        <w:t xml:space="preserve">выполняемых работ </w:t>
      </w:r>
      <w:r w:rsidRPr="00CD39D9">
        <w:rPr>
          <w:rFonts w:ascii="Times New Roman" w:hAnsi="Times New Roman" w:cs="Times New Roman"/>
          <w:sz w:val="28"/>
          <w:szCs w:val="28"/>
        </w:rPr>
        <w:t>и ее размерах принимается:</w:t>
      </w:r>
    </w:p>
    <w:p w:rsidR="00DF6FD0" w:rsidRPr="00CD39D9" w:rsidRDefault="00DF6FD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руководителю учреждения – </w:t>
      </w:r>
      <w:r w:rsidR="00876126" w:rsidRPr="00CD39D9">
        <w:rPr>
          <w:rFonts w:ascii="Times New Roman" w:hAnsi="Times New Roman" w:cs="Times New Roman"/>
          <w:sz w:val="28"/>
          <w:szCs w:val="28"/>
        </w:rPr>
        <w:t xml:space="preserve">органом, осуществляющим функции и полномочия учредителя, </w:t>
      </w:r>
      <w:r w:rsidR="00F91229" w:rsidRPr="00CD39D9">
        <w:rPr>
          <w:rFonts w:ascii="Times New Roman" w:hAnsi="Times New Roman" w:cs="Times New Roman"/>
          <w:sz w:val="28"/>
          <w:szCs w:val="28"/>
        </w:rPr>
        <w:t xml:space="preserve">в соответствии с </w:t>
      </w:r>
      <w:r w:rsidR="00DE1163" w:rsidRPr="00CD39D9">
        <w:rPr>
          <w:rFonts w:ascii="Times New Roman" w:hAnsi="Times New Roman" w:cs="Times New Roman"/>
          <w:sz w:val="28"/>
          <w:szCs w:val="28"/>
        </w:rPr>
        <w:t xml:space="preserve">утвержденным им </w:t>
      </w:r>
      <w:r w:rsidR="00F91229" w:rsidRPr="00CD39D9">
        <w:rPr>
          <w:rFonts w:ascii="Times New Roman" w:hAnsi="Times New Roman" w:cs="Times New Roman"/>
          <w:sz w:val="28"/>
          <w:szCs w:val="28"/>
        </w:rPr>
        <w:t>порядком</w:t>
      </w:r>
      <w:r w:rsidR="00DE1163" w:rsidRPr="00CD39D9">
        <w:rPr>
          <w:rFonts w:ascii="Times New Roman" w:hAnsi="Times New Roman" w:cs="Times New Roman"/>
          <w:sz w:val="28"/>
          <w:szCs w:val="28"/>
        </w:rPr>
        <w:t>;</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работникам учреждения - руководителем учреждения</w:t>
      </w:r>
      <w:r w:rsidR="00B53B5D" w:rsidRPr="00CD39D9">
        <w:rPr>
          <w:rFonts w:ascii="Times New Roman" w:hAnsi="Times New Roman" w:cs="Times New Roman"/>
          <w:sz w:val="28"/>
          <w:szCs w:val="28"/>
        </w:rPr>
        <w:t xml:space="preserve"> в соответствии с </w:t>
      </w:r>
      <w:r w:rsidR="00B66870" w:rsidRPr="00CD39D9">
        <w:rPr>
          <w:rFonts w:ascii="Times New Roman" w:hAnsi="Times New Roman" w:cs="Times New Roman"/>
          <w:sz w:val="28"/>
          <w:szCs w:val="28"/>
        </w:rPr>
        <w:t>локальным нормативным акт</w:t>
      </w:r>
      <w:r w:rsidR="00065DD2" w:rsidRPr="00CD39D9">
        <w:rPr>
          <w:rFonts w:ascii="Times New Roman" w:hAnsi="Times New Roman" w:cs="Times New Roman"/>
          <w:sz w:val="28"/>
          <w:szCs w:val="28"/>
        </w:rPr>
        <w:t>о</w:t>
      </w:r>
      <w:r w:rsidR="00B66870" w:rsidRPr="00CD39D9">
        <w:rPr>
          <w:rFonts w:ascii="Times New Roman" w:hAnsi="Times New Roman" w:cs="Times New Roman"/>
          <w:sz w:val="28"/>
          <w:szCs w:val="28"/>
        </w:rPr>
        <w:t xml:space="preserve">м </w:t>
      </w:r>
      <w:r w:rsidR="000515F1">
        <w:rPr>
          <w:rFonts w:ascii="Times New Roman" w:hAnsi="Times New Roman" w:cs="Times New Roman"/>
          <w:sz w:val="28"/>
          <w:szCs w:val="28"/>
        </w:rPr>
        <w:t>по оплате труда</w:t>
      </w:r>
      <w:r w:rsidR="00350B2F" w:rsidRPr="00CD39D9">
        <w:rPr>
          <w:rFonts w:ascii="Times New Roman" w:hAnsi="Times New Roman" w:cs="Times New Roman"/>
          <w:sz w:val="28"/>
          <w:szCs w:val="28"/>
        </w:rPr>
        <w:t>.</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Заместител</w:t>
      </w:r>
      <w:r w:rsidR="00EC3D7A" w:rsidRPr="00CD39D9">
        <w:rPr>
          <w:rFonts w:ascii="Times New Roman" w:hAnsi="Times New Roman" w:cs="Times New Roman"/>
          <w:sz w:val="28"/>
          <w:szCs w:val="28"/>
        </w:rPr>
        <w:t>ям</w:t>
      </w:r>
      <w:r w:rsidRPr="00CD39D9">
        <w:rPr>
          <w:rFonts w:ascii="Times New Roman" w:hAnsi="Times New Roman" w:cs="Times New Roman"/>
          <w:sz w:val="28"/>
          <w:szCs w:val="28"/>
        </w:rPr>
        <w:t xml:space="preserve"> руководителя, главному бухгалтеру </w:t>
      </w:r>
      <w:r w:rsidR="001B0092" w:rsidRPr="00CD39D9">
        <w:rPr>
          <w:rFonts w:ascii="Times New Roman" w:hAnsi="Times New Roman" w:cs="Times New Roman"/>
          <w:sz w:val="28"/>
          <w:szCs w:val="28"/>
        </w:rPr>
        <w:t xml:space="preserve">учреждения </w:t>
      </w:r>
      <w:r w:rsidRPr="00CD39D9">
        <w:rPr>
          <w:rFonts w:ascii="Times New Roman" w:hAnsi="Times New Roman" w:cs="Times New Roman"/>
          <w:sz w:val="28"/>
          <w:szCs w:val="28"/>
        </w:rPr>
        <w:t xml:space="preserve"> надбавк</w:t>
      </w:r>
      <w:r w:rsidR="00EC3D7A" w:rsidRPr="00CD39D9">
        <w:rPr>
          <w:rFonts w:ascii="Times New Roman" w:hAnsi="Times New Roman" w:cs="Times New Roman"/>
          <w:sz w:val="28"/>
          <w:szCs w:val="28"/>
        </w:rPr>
        <w:t>а</w:t>
      </w:r>
      <w:r w:rsidRPr="00CD39D9">
        <w:rPr>
          <w:rFonts w:ascii="Times New Roman" w:hAnsi="Times New Roman" w:cs="Times New Roman"/>
          <w:sz w:val="28"/>
          <w:szCs w:val="28"/>
        </w:rPr>
        <w:t xml:space="preserve"> за качество</w:t>
      </w:r>
      <w:r w:rsidR="00EC3D7A" w:rsidRPr="00CD39D9">
        <w:rPr>
          <w:rFonts w:ascii="Times New Roman" w:hAnsi="Times New Roman" w:cs="Times New Roman"/>
          <w:sz w:val="28"/>
          <w:szCs w:val="28"/>
        </w:rPr>
        <w:t xml:space="preserve"> выполняемых работ</w:t>
      </w:r>
      <w:r w:rsidR="00B1015E">
        <w:rPr>
          <w:rFonts w:ascii="Times New Roman" w:hAnsi="Times New Roman" w:cs="Times New Roman"/>
          <w:sz w:val="28"/>
          <w:szCs w:val="28"/>
        </w:rPr>
        <w:t xml:space="preserve"> </w:t>
      </w:r>
      <w:r w:rsidR="001B0092" w:rsidRPr="00CD39D9">
        <w:rPr>
          <w:rFonts w:ascii="Times New Roman" w:hAnsi="Times New Roman" w:cs="Times New Roman"/>
          <w:sz w:val="28"/>
          <w:szCs w:val="28"/>
        </w:rPr>
        <w:t xml:space="preserve">устанавливается </w:t>
      </w:r>
      <w:r w:rsidR="00065DD2" w:rsidRPr="00CD39D9">
        <w:rPr>
          <w:rFonts w:ascii="Times New Roman" w:hAnsi="Times New Roman" w:cs="Times New Roman"/>
          <w:sz w:val="28"/>
          <w:szCs w:val="28"/>
        </w:rPr>
        <w:t xml:space="preserve">руководителем учреждения </w:t>
      </w:r>
      <w:r w:rsidR="007619B0" w:rsidRPr="00CD39D9">
        <w:rPr>
          <w:rFonts w:ascii="Times New Roman" w:hAnsi="Times New Roman" w:cs="Times New Roman"/>
          <w:sz w:val="28"/>
          <w:szCs w:val="28"/>
        </w:rPr>
        <w:t xml:space="preserve">в соответствии с локальным нормативным актом </w:t>
      </w:r>
      <w:r w:rsidR="000515F1">
        <w:rPr>
          <w:rFonts w:ascii="Times New Roman" w:hAnsi="Times New Roman" w:cs="Times New Roman"/>
          <w:sz w:val="28"/>
          <w:szCs w:val="28"/>
        </w:rPr>
        <w:t>по оплате труда</w:t>
      </w:r>
      <w:r w:rsidR="007619B0" w:rsidRPr="00CD39D9">
        <w:rPr>
          <w:rFonts w:ascii="Times New Roman" w:hAnsi="Times New Roman" w:cs="Times New Roman"/>
          <w:sz w:val="28"/>
          <w:szCs w:val="28"/>
        </w:rPr>
        <w:t xml:space="preserve">, но </w:t>
      </w:r>
      <w:r w:rsidRPr="00CD39D9">
        <w:rPr>
          <w:rFonts w:ascii="Times New Roman" w:hAnsi="Times New Roman" w:cs="Times New Roman"/>
          <w:sz w:val="28"/>
          <w:szCs w:val="28"/>
        </w:rPr>
        <w:t xml:space="preserve">не </w:t>
      </w:r>
      <w:r w:rsidR="001B0092" w:rsidRPr="00CD39D9">
        <w:rPr>
          <w:rFonts w:ascii="Times New Roman" w:hAnsi="Times New Roman" w:cs="Times New Roman"/>
          <w:sz w:val="28"/>
          <w:szCs w:val="28"/>
        </w:rPr>
        <w:t xml:space="preserve">более </w:t>
      </w:r>
      <w:r w:rsidRPr="00CD39D9">
        <w:rPr>
          <w:rFonts w:ascii="Times New Roman" w:hAnsi="Times New Roman" w:cs="Times New Roman"/>
          <w:sz w:val="28"/>
          <w:szCs w:val="28"/>
        </w:rPr>
        <w:t>размера надбавки за качество</w:t>
      </w:r>
      <w:r w:rsidR="009D680D" w:rsidRPr="00CD39D9">
        <w:rPr>
          <w:rFonts w:ascii="Times New Roman" w:hAnsi="Times New Roman" w:cs="Times New Roman"/>
          <w:sz w:val="28"/>
          <w:szCs w:val="28"/>
        </w:rPr>
        <w:t xml:space="preserve"> выполняемых работ</w:t>
      </w:r>
      <w:r w:rsidRPr="00CD39D9">
        <w:rPr>
          <w:rFonts w:ascii="Times New Roman" w:hAnsi="Times New Roman" w:cs="Times New Roman"/>
          <w:sz w:val="28"/>
          <w:szCs w:val="28"/>
        </w:rPr>
        <w:t xml:space="preserve">, установленного </w:t>
      </w:r>
      <w:r w:rsidRPr="00CD39D9">
        <w:rPr>
          <w:rFonts w:ascii="Times New Roman" w:hAnsi="Times New Roman" w:cs="Times New Roman"/>
          <w:sz w:val="28"/>
          <w:szCs w:val="28"/>
        </w:rPr>
        <w:lastRenderedPageBreak/>
        <w:t>руководителю учреждения.</w:t>
      </w:r>
    </w:p>
    <w:p w:rsidR="00065DD2" w:rsidRPr="00CD39D9" w:rsidRDefault="00065DD2"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При изменении в течение календарного года размера н</w:t>
      </w:r>
      <w:r w:rsidRPr="00CD39D9">
        <w:rPr>
          <w:rFonts w:ascii="Times New Roman" w:hAnsi="Times New Roman" w:cs="Times New Roman"/>
          <w:sz w:val="28"/>
          <w:szCs w:val="28"/>
        </w:rPr>
        <w:t xml:space="preserve">адбавка за качество выполняемых работ руководителю учреждения,  в том числе в связи со сменой </w:t>
      </w:r>
      <w:r w:rsidRPr="00CD39D9">
        <w:rPr>
          <w:rFonts w:ascii="Times New Roman" w:hAnsi="Times New Roman" w:cs="Times New Roman"/>
          <w:kern w:val="2"/>
          <w:sz w:val="28"/>
          <w:szCs w:val="28"/>
        </w:rPr>
        <w:t xml:space="preserve">руководителя учреждения,  </w:t>
      </w:r>
      <w:r w:rsidR="002B125C" w:rsidRPr="00CD39D9">
        <w:rPr>
          <w:rFonts w:ascii="Times New Roman" w:hAnsi="Times New Roman" w:cs="Times New Roman"/>
          <w:kern w:val="2"/>
          <w:sz w:val="28"/>
          <w:szCs w:val="28"/>
        </w:rPr>
        <w:t xml:space="preserve">установленные </w:t>
      </w:r>
      <w:r w:rsidRPr="00CD39D9">
        <w:rPr>
          <w:rFonts w:ascii="Times New Roman" w:hAnsi="Times New Roman" w:cs="Times New Roman"/>
          <w:sz w:val="28"/>
          <w:szCs w:val="28"/>
        </w:rPr>
        <w:t xml:space="preserve">размеры надбавок за качество выполняемых работ </w:t>
      </w:r>
      <w:r w:rsidRPr="00CD39D9">
        <w:rPr>
          <w:rFonts w:ascii="Times New Roman" w:hAnsi="Times New Roman" w:cs="Times New Roman"/>
          <w:kern w:val="2"/>
          <w:sz w:val="28"/>
          <w:szCs w:val="28"/>
        </w:rPr>
        <w:t>з</w:t>
      </w:r>
      <w:r w:rsidRPr="00CD39D9">
        <w:rPr>
          <w:rFonts w:ascii="Times New Roman" w:hAnsi="Times New Roman" w:cs="Times New Roman"/>
          <w:sz w:val="28"/>
          <w:szCs w:val="28"/>
        </w:rPr>
        <w:t xml:space="preserve">аместителям руководителя, главному бухгалтеру учреждения могут быть сохранены в прежних размерах до конца </w:t>
      </w:r>
      <w:r w:rsidR="007619B0" w:rsidRPr="00CD39D9">
        <w:rPr>
          <w:rFonts w:ascii="Times New Roman" w:hAnsi="Times New Roman" w:cs="Times New Roman"/>
          <w:sz w:val="28"/>
          <w:szCs w:val="28"/>
        </w:rPr>
        <w:t xml:space="preserve">текущего </w:t>
      </w:r>
      <w:r w:rsidRPr="00CD39D9">
        <w:rPr>
          <w:rFonts w:ascii="Times New Roman" w:hAnsi="Times New Roman" w:cs="Times New Roman"/>
          <w:sz w:val="28"/>
          <w:szCs w:val="28"/>
        </w:rPr>
        <w:t xml:space="preserve">календарного года.   </w:t>
      </w:r>
    </w:p>
    <w:p w:rsidR="000E4A6D" w:rsidRPr="00CD39D9" w:rsidRDefault="000E4A6D"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4.</w:t>
      </w:r>
      <w:r w:rsidR="00943FD6" w:rsidRPr="00CD39D9">
        <w:rPr>
          <w:rFonts w:ascii="Times New Roman" w:hAnsi="Times New Roman" w:cs="Times New Roman"/>
          <w:kern w:val="2"/>
          <w:sz w:val="28"/>
          <w:szCs w:val="28"/>
        </w:rPr>
        <w:t>6</w:t>
      </w:r>
      <w:r w:rsidRPr="00CD39D9">
        <w:rPr>
          <w:rFonts w:ascii="Times New Roman" w:hAnsi="Times New Roman" w:cs="Times New Roman"/>
          <w:kern w:val="2"/>
          <w:sz w:val="28"/>
          <w:szCs w:val="28"/>
        </w:rPr>
        <w:t xml:space="preserve">. Надбавка за выслугу лет устанавливается работникам  </w:t>
      </w:r>
      <w:r w:rsidRPr="00CD39D9">
        <w:rPr>
          <w:rFonts w:ascii="Times New Roman" w:hAnsi="Times New Roman" w:cs="Times New Roman"/>
          <w:kern w:val="2"/>
          <w:sz w:val="28"/>
          <w:szCs w:val="28"/>
        </w:rPr>
        <w:br/>
        <w:t xml:space="preserve">в зависимости от общего количества лет, проработанных в государственных и муниципальных </w:t>
      </w:r>
      <w:r w:rsidR="00BB4635" w:rsidRPr="00CD39D9">
        <w:rPr>
          <w:rFonts w:ascii="Times New Roman" w:hAnsi="Times New Roman" w:cs="Times New Roman"/>
          <w:kern w:val="2"/>
          <w:sz w:val="28"/>
          <w:szCs w:val="28"/>
        </w:rPr>
        <w:t>организациях</w:t>
      </w:r>
      <w:r w:rsidR="004D2C3C" w:rsidRPr="00CD39D9">
        <w:rPr>
          <w:rFonts w:ascii="Times New Roman" w:hAnsi="Times New Roman" w:cs="Times New Roman"/>
          <w:kern w:val="2"/>
          <w:sz w:val="28"/>
          <w:szCs w:val="28"/>
        </w:rPr>
        <w:t xml:space="preserve"> (далее - стаж работы в бюджетной сфере)</w:t>
      </w:r>
      <w:r w:rsidRPr="00CD39D9">
        <w:rPr>
          <w:rFonts w:ascii="Times New Roman" w:hAnsi="Times New Roman" w:cs="Times New Roman"/>
          <w:kern w:val="2"/>
          <w:sz w:val="28"/>
          <w:szCs w:val="28"/>
        </w:rPr>
        <w:t>.</w:t>
      </w:r>
    </w:p>
    <w:p w:rsidR="000E4A6D" w:rsidRPr="00CD39D9" w:rsidRDefault="007A310C" w:rsidP="00340A93">
      <w:pPr>
        <w:pStyle w:val="ae"/>
        <w:shd w:val="clear" w:color="auto" w:fill="FFFFFF"/>
        <w:spacing w:before="0" w:beforeAutospacing="0" w:after="0" w:afterAutospacing="0" w:line="255" w:lineRule="atLeast"/>
        <w:ind w:firstLine="709"/>
        <w:jc w:val="both"/>
        <w:rPr>
          <w:kern w:val="2"/>
          <w:sz w:val="28"/>
          <w:szCs w:val="28"/>
        </w:rPr>
      </w:pPr>
      <w:r w:rsidRPr="00CD39D9">
        <w:rPr>
          <w:sz w:val="28"/>
          <w:szCs w:val="28"/>
        </w:rPr>
        <w:t xml:space="preserve">Надбавка за </w:t>
      </w:r>
      <w:r w:rsidR="00D73F2E" w:rsidRPr="00CD39D9">
        <w:rPr>
          <w:kern w:val="2"/>
          <w:sz w:val="28"/>
          <w:szCs w:val="28"/>
        </w:rPr>
        <w:t xml:space="preserve">выслугу лет </w:t>
      </w:r>
      <w:r w:rsidRPr="00CD39D9">
        <w:rPr>
          <w:sz w:val="28"/>
          <w:szCs w:val="28"/>
        </w:rPr>
        <w:t>устанавливается в процентах от должностного оклада</w:t>
      </w:r>
      <w:r w:rsidR="002B125C" w:rsidRPr="00CD39D9">
        <w:rPr>
          <w:sz w:val="28"/>
          <w:szCs w:val="28"/>
        </w:rPr>
        <w:t xml:space="preserve">, </w:t>
      </w:r>
      <w:r w:rsidR="00D73F2E" w:rsidRPr="00CD39D9">
        <w:rPr>
          <w:sz w:val="28"/>
          <w:szCs w:val="28"/>
        </w:rPr>
        <w:t xml:space="preserve">ставки заработной платы </w:t>
      </w:r>
      <w:r w:rsidR="002B125C" w:rsidRPr="00CD39D9">
        <w:rPr>
          <w:sz w:val="28"/>
          <w:szCs w:val="28"/>
        </w:rPr>
        <w:t>(</w:t>
      </w:r>
      <w:r w:rsidR="00DD7712" w:rsidRPr="00CD39D9">
        <w:rPr>
          <w:sz w:val="28"/>
          <w:szCs w:val="28"/>
        </w:rPr>
        <w:t xml:space="preserve">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w:t>
      </w:r>
      <w:r w:rsidR="00D73F2E" w:rsidRPr="00CD39D9">
        <w:rPr>
          <w:sz w:val="28"/>
          <w:szCs w:val="28"/>
        </w:rPr>
        <w:t>и составляет</w:t>
      </w:r>
      <w:r w:rsidR="00B1015E">
        <w:rPr>
          <w:sz w:val="28"/>
          <w:szCs w:val="28"/>
        </w:rPr>
        <w:t xml:space="preserve"> </w:t>
      </w:r>
      <w:r w:rsidR="004D2C3C" w:rsidRPr="00CD39D9">
        <w:rPr>
          <w:kern w:val="2"/>
          <w:sz w:val="28"/>
          <w:szCs w:val="28"/>
        </w:rPr>
        <w:t>при стаже работы в бюджетной сфере</w:t>
      </w:r>
      <w:r w:rsidR="000E4A6D" w:rsidRPr="00CD39D9">
        <w:rPr>
          <w:kern w:val="2"/>
          <w:sz w:val="28"/>
          <w:szCs w:val="28"/>
        </w:rPr>
        <w:t>:</w:t>
      </w:r>
    </w:p>
    <w:p w:rsidR="000E4A6D" w:rsidRPr="00CD39D9" w:rsidRDefault="000E4A6D"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от </w:t>
      </w:r>
      <w:r w:rsidR="00D73F2E" w:rsidRPr="00CD39D9">
        <w:rPr>
          <w:rFonts w:ascii="Times New Roman" w:hAnsi="Times New Roman" w:cs="Times New Roman"/>
          <w:kern w:val="2"/>
          <w:sz w:val="28"/>
          <w:szCs w:val="28"/>
        </w:rPr>
        <w:t>3</w:t>
      </w:r>
      <w:r w:rsidRPr="00CD39D9">
        <w:rPr>
          <w:rFonts w:ascii="Times New Roman" w:hAnsi="Times New Roman" w:cs="Times New Roman"/>
          <w:kern w:val="2"/>
          <w:sz w:val="28"/>
          <w:szCs w:val="28"/>
        </w:rPr>
        <w:t xml:space="preserve"> до </w:t>
      </w:r>
      <w:r w:rsidR="00D73F2E" w:rsidRPr="00CD39D9">
        <w:rPr>
          <w:rFonts w:ascii="Times New Roman" w:hAnsi="Times New Roman" w:cs="Times New Roman"/>
          <w:kern w:val="2"/>
          <w:sz w:val="28"/>
          <w:szCs w:val="28"/>
        </w:rPr>
        <w:t>8</w:t>
      </w:r>
      <w:r w:rsidRPr="00CD39D9">
        <w:rPr>
          <w:rFonts w:ascii="Times New Roman" w:hAnsi="Times New Roman" w:cs="Times New Roman"/>
          <w:kern w:val="2"/>
          <w:sz w:val="28"/>
          <w:szCs w:val="28"/>
        </w:rPr>
        <w:t xml:space="preserve"> лет – </w:t>
      </w:r>
      <w:r w:rsidR="00DC1B31" w:rsidRPr="00CD39D9">
        <w:rPr>
          <w:rFonts w:ascii="Times New Roman" w:hAnsi="Times New Roman" w:cs="Times New Roman"/>
          <w:kern w:val="2"/>
          <w:sz w:val="28"/>
          <w:szCs w:val="28"/>
        </w:rPr>
        <w:t xml:space="preserve">8 </w:t>
      </w:r>
      <w:r w:rsidR="00DC1B31" w:rsidRPr="00CD39D9">
        <w:rPr>
          <w:rFonts w:ascii="Times New Roman" w:hAnsi="Times New Roman" w:cs="Times New Roman"/>
          <w:sz w:val="28"/>
          <w:szCs w:val="28"/>
        </w:rPr>
        <w:t>процентов</w:t>
      </w:r>
      <w:r w:rsidR="009755A0" w:rsidRPr="00CD39D9">
        <w:rPr>
          <w:rFonts w:ascii="Times New Roman" w:hAnsi="Times New Roman" w:cs="Times New Roman"/>
          <w:sz w:val="28"/>
          <w:szCs w:val="28"/>
        </w:rPr>
        <w:t>,</w:t>
      </w:r>
    </w:p>
    <w:p w:rsidR="000E4A6D" w:rsidRPr="00CD39D9" w:rsidRDefault="000E4A6D"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от </w:t>
      </w:r>
      <w:r w:rsidR="00DC1B31" w:rsidRPr="00CD39D9">
        <w:rPr>
          <w:rFonts w:ascii="Times New Roman" w:hAnsi="Times New Roman" w:cs="Times New Roman"/>
          <w:kern w:val="2"/>
          <w:sz w:val="28"/>
          <w:szCs w:val="28"/>
        </w:rPr>
        <w:t>8</w:t>
      </w:r>
      <w:r w:rsidRPr="00CD39D9">
        <w:rPr>
          <w:rFonts w:ascii="Times New Roman" w:hAnsi="Times New Roman" w:cs="Times New Roman"/>
          <w:kern w:val="2"/>
          <w:sz w:val="28"/>
          <w:szCs w:val="28"/>
        </w:rPr>
        <w:t xml:space="preserve"> до 1</w:t>
      </w:r>
      <w:r w:rsidR="00156810" w:rsidRPr="00CD39D9">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 лет – </w:t>
      </w:r>
      <w:r w:rsidR="00156810" w:rsidRPr="00CD39D9">
        <w:rPr>
          <w:rFonts w:ascii="Times New Roman" w:hAnsi="Times New Roman" w:cs="Times New Roman"/>
          <w:kern w:val="2"/>
          <w:sz w:val="28"/>
          <w:szCs w:val="28"/>
        </w:rPr>
        <w:t>1</w:t>
      </w:r>
      <w:r w:rsidR="0064679C">
        <w:rPr>
          <w:rFonts w:ascii="Times New Roman" w:hAnsi="Times New Roman" w:cs="Times New Roman"/>
          <w:kern w:val="2"/>
          <w:sz w:val="28"/>
          <w:szCs w:val="28"/>
        </w:rPr>
        <w:t>5</w:t>
      </w:r>
      <w:r w:rsidR="00156810" w:rsidRPr="00CD39D9">
        <w:rPr>
          <w:rFonts w:ascii="Times New Roman" w:hAnsi="Times New Roman" w:cs="Times New Roman"/>
          <w:kern w:val="2"/>
          <w:sz w:val="28"/>
          <w:szCs w:val="28"/>
        </w:rPr>
        <w:t xml:space="preserve"> процентов</w:t>
      </w:r>
      <w:r w:rsidR="009755A0" w:rsidRPr="00CD39D9">
        <w:rPr>
          <w:rFonts w:ascii="Times New Roman" w:hAnsi="Times New Roman" w:cs="Times New Roman"/>
          <w:kern w:val="2"/>
          <w:sz w:val="28"/>
          <w:szCs w:val="28"/>
        </w:rPr>
        <w:t>,</w:t>
      </w:r>
    </w:p>
    <w:p w:rsidR="000E4A6D" w:rsidRPr="00CD39D9" w:rsidRDefault="000E4A6D"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от 1</w:t>
      </w:r>
      <w:r w:rsidR="00156810" w:rsidRPr="00CD39D9">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 до </w:t>
      </w:r>
      <w:r w:rsidR="00156810" w:rsidRPr="00CD39D9">
        <w:rPr>
          <w:rFonts w:ascii="Times New Roman" w:hAnsi="Times New Roman" w:cs="Times New Roman"/>
          <w:kern w:val="2"/>
          <w:sz w:val="28"/>
          <w:szCs w:val="28"/>
        </w:rPr>
        <w:t>20</w:t>
      </w:r>
      <w:r w:rsidRPr="00CD39D9">
        <w:rPr>
          <w:rFonts w:ascii="Times New Roman" w:hAnsi="Times New Roman" w:cs="Times New Roman"/>
          <w:kern w:val="2"/>
          <w:sz w:val="28"/>
          <w:szCs w:val="28"/>
        </w:rPr>
        <w:t xml:space="preserve"> лет – </w:t>
      </w:r>
      <w:r w:rsidR="0065616E">
        <w:rPr>
          <w:rFonts w:ascii="Times New Roman" w:hAnsi="Times New Roman" w:cs="Times New Roman"/>
          <w:kern w:val="2"/>
          <w:sz w:val="28"/>
          <w:szCs w:val="28"/>
        </w:rPr>
        <w:t>2</w:t>
      </w:r>
      <w:r w:rsidR="0064679C">
        <w:rPr>
          <w:rFonts w:ascii="Times New Roman" w:hAnsi="Times New Roman" w:cs="Times New Roman"/>
          <w:kern w:val="2"/>
          <w:sz w:val="28"/>
          <w:szCs w:val="28"/>
        </w:rPr>
        <w:t>5</w:t>
      </w:r>
      <w:r w:rsidR="00156810" w:rsidRPr="00CD39D9">
        <w:rPr>
          <w:rFonts w:ascii="Times New Roman" w:hAnsi="Times New Roman" w:cs="Times New Roman"/>
          <w:kern w:val="2"/>
          <w:sz w:val="28"/>
          <w:szCs w:val="28"/>
        </w:rPr>
        <w:t xml:space="preserve"> процентов</w:t>
      </w:r>
      <w:r w:rsidR="009755A0" w:rsidRPr="00CD39D9">
        <w:rPr>
          <w:rFonts w:ascii="Times New Roman" w:hAnsi="Times New Roman" w:cs="Times New Roman"/>
          <w:kern w:val="2"/>
          <w:sz w:val="28"/>
          <w:szCs w:val="28"/>
        </w:rPr>
        <w:t>,</w:t>
      </w:r>
    </w:p>
    <w:p w:rsidR="000E4A6D" w:rsidRPr="00CD39D9" w:rsidRDefault="000E4A6D"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свыше </w:t>
      </w:r>
      <w:r w:rsidR="00156810" w:rsidRPr="00CD39D9">
        <w:rPr>
          <w:rFonts w:ascii="Times New Roman" w:hAnsi="Times New Roman" w:cs="Times New Roman"/>
          <w:kern w:val="2"/>
          <w:sz w:val="28"/>
          <w:szCs w:val="28"/>
        </w:rPr>
        <w:t>20</w:t>
      </w:r>
      <w:r w:rsidRPr="00CD39D9">
        <w:rPr>
          <w:rFonts w:ascii="Times New Roman" w:hAnsi="Times New Roman" w:cs="Times New Roman"/>
          <w:kern w:val="2"/>
          <w:sz w:val="28"/>
          <w:szCs w:val="28"/>
        </w:rPr>
        <w:t xml:space="preserve"> лет – </w:t>
      </w:r>
      <w:r w:rsidR="0064679C">
        <w:rPr>
          <w:rFonts w:ascii="Times New Roman" w:hAnsi="Times New Roman" w:cs="Times New Roman"/>
          <w:kern w:val="2"/>
          <w:sz w:val="28"/>
          <w:szCs w:val="28"/>
        </w:rPr>
        <w:t>30</w:t>
      </w:r>
      <w:r w:rsidR="00146C6A" w:rsidRPr="00CD39D9">
        <w:rPr>
          <w:rFonts w:ascii="Times New Roman" w:hAnsi="Times New Roman" w:cs="Times New Roman"/>
          <w:kern w:val="2"/>
          <w:sz w:val="28"/>
          <w:szCs w:val="28"/>
        </w:rPr>
        <w:t xml:space="preserve"> процентов</w:t>
      </w:r>
      <w:r w:rsidR="00F93EFD">
        <w:rPr>
          <w:rFonts w:ascii="Times New Roman" w:hAnsi="Times New Roman" w:cs="Times New Roman"/>
          <w:kern w:val="2"/>
          <w:sz w:val="28"/>
          <w:szCs w:val="28"/>
        </w:rPr>
        <w:t>.</w:t>
      </w:r>
    </w:p>
    <w:p w:rsidR="00F149AF" w:rsidRPr="00CD39D9" w:rsidRDefault="00870B37"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w:t>
      </w:r>
      <w:r w:rsidRPr="00CD39D9">
        <w:rPr>
          <w:rFonts w:ascii="Times New Roman" w:hAnsi="Times New Roman" w:cs="Times New Roman"/>
          <w:kern w:val="2"/>
          <w:sz w:val="28"/>
          <w:szCs w:val="28"/>
        </w:rPr>
        <w:t xml:space="preserve">выслугу лет </w:t>
      </w:r>
      <w:r w:rsidRPr="00CD39D9">
        <w:rPr>
          <w:rFonts w:ascii="Times New Roman" w:hAnsi="Times New Roman" w:cs="Times New Roman"/>
          <w:sz w:val="28"/>
          <w:szCs w:val="28"/>
        </w:rPr>
        <w:t xml:space="preserve">устанавливается </w:t>
      </w:r>
      <w:r w:rsidR="00F149AF" w:rsidRPr="00CD39D9">
        <w:rPr>
          <w:rFonts w:ascii="Times New Roman" w:hAnsi="Times New Roman" w:cs="Times New Roman"/>
          <w:sz w:val="28"/>
          <w:szCs w:val="28"/>
        </w:rPr>
        <w:t>по основной работе</w:t>
      </w:r>
      <w:r w:rsidR="00795308">
        <w:rPr>
          <w:rFonts w:ascii="Times New Roman" w:hAnsi="Times New Roman" w:cs="Times New Roman"/>
          <w:sz w:val="28"/>
          <w:szCs w:val="28"/>
        </w:rPr>
        <w:t xml:space="preserve"> и</w:t>
      </w:r>
      <w:r w:rsidR="00B1015E">
        <w:rPr>
          <w:rFonts w:ascii="Times New Roman" w:hAnsi="Times New Roman" w:cs="Times New Roman"/>
          <w:sz w:val="28"/>
          <w:szCs w:val="28"/>
        </w:rPr>
        <w:t xml:space="preserve"> </w:t>
      </w:r>
      <w:r w:rsidR="002C449E" w:rsidRPr="00CD39D9">
        <w:rPr>
          <w:rFonts w:ascii="Times New Roman" w:hAnsi="Times New Roman" w:cs="Times New Roman"/>
          <w:sz w:val="28"/>
          <w:szCs w:val="28"/>
        </w:rPr>
        <w:t xml:space="preserve">работе, осуществляемой по совместительству.  </w:t>
      </w:r>
    </w:p>
    <w:p w:rsidR="0048083D" w:rsidRPr="00CD39D9" w:rsidRDefault="0048083D"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В стаж работы</w:t>
      </w:r>
      <w:r w:rsidR="004D2C3C" w:rsidRPr="00CD39D9">
        <w:rPr>
          <w:rFonts w:ascii="Times New Roman" w:hAnsi="Times New Roman" w:cs="Times New Roman"/>
          <w:kern w:val="2"/>
          <w:sz w:val="28"/>
          <w:szCs w:val="28"/>
        </w:rPr>
        <w:t xml:space="preserve"> в бюджетной сфере</w:t>
      </w:r>
      <w:r w:rsidRPr="00CD39D9">
        <w:rPr>
          <w:rFonts w:ascii="Times New Roman" w:hAnsi="Times New Roman" w:cs="Times New Roman"/>
          <w:kern w:val="2"/>
          <w:sz w:val="28"/>
          <w:szCs w:val="28"/>
        </w:rPr>
        <w:t xml:space="preserve"> для установления н</w:t>
      </w:r>
      <w:r w:rsidRPr="00CD39D9">
        <w:rPr>
          <w:rFonts w:ascii="Times New Roman" w:hAnsi="Times New Roman" w:cs="Times New Roman"/>
          <w:sz w:val="28"/>
          <w:szCs w:val="28"/>
        </w:rPr>
        <w:t xml:space="preserve">адбавка за </w:t>
      </w:r>
      <w:r w:rsidRPr="00CD39D9">
        <w:rPr>
          <w:rFonts w:ascii="Times New Roman" w:hAnsi="Times New Roman" w:cs="Times New Roman"/>
          <w:kern w:val="2"/>
          <w:sz w:val="28"/>
          <w:szCs w:val="28"/>
        </w:rPr>
        <w:t>выслугу лет включа</w:t>
      </w:r>
      <w:r w:rsidR="005D4244" w:rsidRPr="00CD39D9">
        <w:rPr>
          <w:rFonts w:ascii="Times New Roman" w:hAnsi="Times New Roman" w:cs="Times New Roman"/>
          <w:kern w:val="2"/>
          <w:sz w:val="28"/>
          <w:szCs w:val="28"/>
        </w:rPr>
        <w:t>ю</w:t>
      </w:r>
      <w:r w:rsidRPr="00CD39D9">
        <w:rPr>
          <w:rFonts w:ascii="Times New Roman" w:hAnsi="Times New Roman" w:cs="Times New Roman"/>
          <w:kern w:val="2"/>
          <w:sz w:val="28"/>
          <w:szCs w:val="28"/>
        </w:rPr>
        <w:t xml:space="preserve">тся </w:t>
      </w:r>
      <w:r w:rsidR="005D4244" w:rsidRPr="00CD39D9">
        <w:rPr>
          <w:rFonts w:ascii="Times New Roman" w:hAnsi="Times New Roman" w:cs="Times New Roman"/>
          <w:kern w:val="2"/>
          <w:sz w:val="28"/>
          <w:szCs w:val="28"/>
        </w:rPr>
        <w:t xml:space="preserve">периоды работы в государственных и муниципальных </w:t>
      </w:r>
      <w:r w:rsidR="00BB4635" w:rsidRPr="00CD39D9">
        <w:rPr>
          <w:rFonts w:ascii="Times New Roman" w:hAnsi="Times New Roman" w:cs="Times New Roman"/>
          <w:kern w:val="2"/>
          <w:sz w:val="28"/>
          <w:szCs w:val="28"/>
        </w:rPr>
        <w:t>организациях</w:t>
      </w:r>
      <w:r w:rsidR="005D4244" w:rsidRPr="00CD39D9">
        <w:rPr>
          <w:rFonts w:ascii="Times New Roman" w:hAnsi="Times New Roman" w:cs="Times New Roman"/>
          <w:kern w:val="2"/>
          <w:sz w:val="28"/>
          <w:szCs w:val="28"/>
        </w:rPr>
        <w:t xml:space="preserve"> Российской Федерации, независимо от </w:t>
      </w:r>
      <w:r w:rsidR="00A45704" w:rsidRPr="00CD39D9">
        <w:rPr>
          <w:rFonts w:ascii="Times New Roman" w:hAnsi="Times New Roman" w:cs="Times New Roman"/>
          <w:kern w:val="2"/>
          <w:sz w:val="28"/>
          <w:szCs w:val="28"/>
        </w:rPr>
        <w:t xml:space="preserve">ведомственной подчиненности, </w:t>
      </w:r>
      <w:r w:rsidR="005D4244" w:rsidRPr="00CD39D9">
        <w:rPr>
          <w:rFonts w:ascii="Times New Roman" w:hAnsi="Times New Roman" w:cs="Times New Roman"/>
          <w:kern w:val="2"/>
          <w:sz w:val="28"/>
          <w:szCs w:val="28"/>
        </w:rPr>
        <w:t>занимаемой должности (профессии)</w:t>
      </w:r>
      <w:r w:rsidR="00241063">
        <w:rPr>
          <w:rFonts w:ascii="Times New Roman" w:hAnsi="Times New Roman" w:cs="Times New Roman"/>
          <w:kern w:val="2"/>
          <w:sz w:val="28"/>
          <w:szCs w:val="28"/>
        </w:rPr>
        <w:t>.</w:t>
      </w:r>
      <w:r w:rsidR="00B06BA5" w:rsidRPr="00CD39D9">
        <w:rPr>
          <w:rFonts w:ascii="Times New Roman" w:hAnsi="Times New Roman" w:cs="Times New Roman"/>
          <w:kern w:val="2"/>
          <w:sz w:val="28"/>
          <w:szCs w:val="28"/>
        </w:rPr>
        <w:t xml:space="preserve">В стаж работы в бюджетной сфере могут  быть засчитаны  периоды работы в бюджетных учреждениях республик, входивших в состав СССР до </w:t>
      </w:r>
      <w:r w:rsidR="00FD1F32" w:rsidRPr="00CD39D9">
        <w:rPr>
          <w:rFonts w:ascii="Times New Roman" w:hAnsi="Times New Roman" w:cs="Times New Roman"/>
          <w:kern w:val="2"/>
          <w:sz w:val="28"/>
          <w:szCs w:val="28"/>
        </w:rPr>
        <w:t>26</w:t>
      </w:r>
      <w:r w:rsidR="00B06BA5" w:rsidRPr="00CD39D9">
        <w:rPr>
          <w:rFonts w:ascii="Times New Roman" w:hAnsi="Times New Roman" w:cs="Times New Roman"/>
          <w:kern w:val="2"/>
          <w:sz w:val="28"/>
          <w:szCs w:val="28"/>
        </w:rPr>
        <w:t xml:space="preserve">.12.1991 включительно, в случае, если данный стаж учитывался работнику при назначении </w:t>
      </w:r>
      <w:r w:rsidR="007E5E48" w:rsidRPr="00CD39D9">
        <w:rPr>
          <w:rFonts w:ascii="Times New Roman" w:hAnsi="Times New Roman" w:cs="Times New Roman"/>
          <w:kern w:val="2"/>
          <w:sz w:val="28"/>
          <w:szCs w:val="28"/>
        </w:rPr>
        <w:t xml:space="preserve">повышающего коэффициента </w:t>
      </w:r>
      <w:r w:rsidR="00B06BA5" w:rsidRPr="00CD39D9">
        <w:rPr>
          <w:rFonts w:ascii="Times New Roman" w:hAnsi="Times New Roman" w:cs="Times New Roman"/>
          <w:kern w:val="2"/>
          <w:sz w:val="28"/>
          <w:szCs w:val="28"/>
        </w:rPr>
        <w:t>за выслугу лет до 01.01.2017.</w:t>
      </w:r>
    </w:p>
    <w:p w:rsidR="000E4A6D" w:rsidRPr="00CD39D9" w:rsidRDefault="004D2C3C"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Установление (увеличение)</w:t>
      </w:r>
      <w:r w:rsidR="000E4A6D" w:rsidRPr="00CD39D9">
        <w:rPr>
          <w:rFonts w:ascii="Times New Roman" w:hAnsi="Times New Roman" w:cs="Times New Roman"/>
          <w:kern w:val="2"/>
          <w:sz w:val="28"/>
          <w:szCs w:val="28"/>
        </w:rPr>
        <w:t xml:space="preserve"> размера </w:t>
      </w:r>
      <w:r w:rsidR="00531559" w:rsidRPr="00CD39D9">
        <w:rPr>
          <w:rFonts w:ascii="Times New Roman" w:hAnsi="Times New Roman" w:cs="Times New Roman"/>
          <w:kern w:val="2"/>
          <w:sz w:val="28"/>
          <w:szCs w:val="28"/>
        </w:rPr>
        <w:t>надбавки</w:t>
      </w:r>
      <w:r w:rsidR="000E4A6D" w:rsidRPr="00CD39D9">
        <w:rPr>
          <w:rFonts w:ascii="Times New Roman" w:hAnsi="Times New Roman" w:cs="Times New Roman"/>
          <w:kern w:val="2"/>
          <w:sz w:val="28"/>
          <w:szCs w:val="28"/>
        </w:rPr>
        <w:t xml:space="preserve"> за выслугу лет производится со дня достижения отработанного периода, дающего право на </w:t>
      </w:r>
      <w:r w:rsidRPr="00CD39D9">
        <w:rPr>
          <w:rFonts w:ascii="Times New Roman" w:hAnsi="Times New Roman" w:cs="Times New Roman"/>
          <w:kern w:val="2"/>
          <w:sz w:val="28"/>
          <w:szCs w:val="28"/>
        </w:rPr>
        <w:t>установление (</w:t>
      </w:r>
      <w:r w:rsidR="000E4A6D" w:rsidRPr="00CD39D9">
        <w:rPr>
          <w:rFonts w:ascii="Times New Roman" w:hAnsi="Times New Roman" w:cs="Times New Roman"/>
          <w:kern w:val="2"/>
          <w:sz w:val="28"/>
          <w:szCs w:val="28"/>
        </w:rPr>
        <w:t>увеличение</w:t>
      </w:r>
      <w:r w:rsidRPr="00CD39D9">
        <w:rPr>
          <w:rFonts w:ascii="Times New Roman" w:hAnsi="Times New Roman" w:cs="Times New Roman"/>
          <w:kern w:val="2"/>
          <w:sz w:val="28"/>
          <w:szCs w:val="28"/>
        </w:rPr>
        <w:t>)</w:t>
      </w:r>
      <w:r w:rsidR="00531559" w:rsidRPr="00CD39D9">
        <w:rPr>
          <w:rFonts w:ascii="Times New Roman" w:hAnsi="Times New Roman" w:cs="Times New Roman"/>
          <w:kern w:val="2"/>
          <w:sz w:val="28"/>
          <w:szCs w:val="28"/>
        </w:rPr>
        <w:t xml:space="preserve">ее </w:t>
      </w:r>
      <w:r w:rsidR="000E4A6D" w:rsidRPr="00CD39D9">
        <w:rPr>
          <w:rFonts w:ascii="Times New Roman" w:hAnsi="Times New Roman" w:cs="Times New Roman"/>
          <w:kern w:val="2"/>
          <w:sz w:val="28"/>
          <w:szCs w:val="28"/>
        </w:rPr>
        <w:t xml:space="preserve">размера, если документы, подтверждающие </w:t>
      </w:r>
      <w:r w:rsidR="000B6138" w:rsidRPr="00CD39D9">
        <w:rPr>
          <w:rFonts w:ascii="Times New Roman" w:hAnsi="Times New Roman" w:cs="Times New Roman"/>
          <w:kern w:val="2"/>
          <w:sz w:val="28"/>
          <w:szCs w:val="28"/>
        </w:rPr>
        <w:t xml:space="preserve">стаж работы в бюджетной сфере, </w:t>
      </w:r>
      <w:r w:rsidR="000E4A6D" w:rsidRPr="00CD39D9">
        <w:rPr>
          <w:rFonts w:ascii="Times New Roman" w:hAnsi="Times New Roman" w:cs="Times New Roman"/>
          <w:kern w:val="2"/>
          <w:sz w:val="28"/>
          <w:szCs w:val="28"/>
        </w:rPr>
        <w:t>находятся в учреждении, или со дня представления работником необходим</w:t>
      </w:r>
      <w:r w:rsidR="000B6138" w:rsidRPr="00CD39D9">
        <w:rPr>
          <w:rFonts w:ascii="Times New Roman" w:hAnsi="Times New Roman" w:cs="Times New Roman"/>
          <w:kern w:val="2"/>
          <w:sz w:val="28"/>
          <w:szCs w:val="28"/>
        </w:rPr>
        <w:t xml:space="preserve">ых </w:t>
      </w:r>
      <w:r w:rsidR="000E4A6D" w:rsidRPr="00CD39D9">
        <w:rPr>
          <w:rFonts w:ascii="Times New Roman" w:hAnsi="Times New Roman" w:cs="Times New Roman"/>
          <w:kern w:val="2"/>
          <w:sz w:val="28"/>
          <w:szCs w:val="28"/>
        </w:rPr>
        <w:t>документ</w:t>
      </w:r>
      <w:r w:rsidR="000B6138" w:rsidRPr="00CD39D9">
        <w:rPr>
          <w:rFonts w:ascii="Times New Roman" w:hAnsi="Times New Roman" w:cs="Times New Roman"/>
          <w:kern w:val="2"/>
          <w:sz w:val="28"/>
          <w:szCs w:val="28"/>
        </w:rPr>
        <w:t>ов</w:t>
      </w:r>
      <w:r w:rsidR="000E4A6D" w:rsidRPr="00CD39D9">
        <w:rPr>
          <w:rFonts w:ascii="Times New Roman" w:hAnsi="Times New Roman" w:cs="Times New Roman"/>
          <w:kern w:val="2"/>
          <w:sz w:val="28"/>
          <w:szCs w:val="28"/>
        </w:rPr>
        <w:t>.</w:t>
      </w:r>
    </w:p>
    <w:p w:rsidR="00001FD0" w:rsidRDefault="00146070"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4.</w:t>
      </w:r>
      <w:r w:rsidR="00943FD6" w:rsidRPr="00CD39D9">
        <w:rPr>
          <w:rFonts w:ascii="Times New Roman" w:hAnsi="Times New Roman" w:cs="Times New Roman"/>
          <w:sz w:val="28"/>
          <w:szCs w:val="28"/>
        </w:rPr>
        <w:t>7</w:t>
      </w:r>
      <w:r w:rsidRPr="00CD39D9">
        <w:rPr>
          <w:rFonts w:ascii="Times New Roman" w:hAnsi="Times New Roman" w:cs="Times New Roman"/>
          <w:sz w:val="28"/>
          <w:szCs w:val="28"/>
        </w:rPr>
        <w:t xml:space="preserve">. </w:t>
      </w:r>
      <w:r w:rsidR="00001FD0" w:rsidRPr="00CD39D9">
        <w:rPr>
          <w:rFonts w:ascii="Times New Roman" w:hAnsi="Times New Roman" w:cs="Times New Roman"/>
          <w:kern w:val="2"/>
          <w:sz w:val="28"/>
          <w:szCs w:val="28"/>
        </w:rPr>
        <w:t xml:space="preserve">Работникам могут выплачиваться премии по итогам работы в целях поощрения за </w:t>
      </w:r>
      <w:r w:rsidR="002D60FB" w:rsidRPr="00CD39D9">
        <w:rPr>
          <w:rFonts w:ascii="Times New Roman" w:hAnsi="Times New Roman" w:cs="Times New Roman"/>
          <w:kern w:val="2"/>
          <w:sz w:val="28"/>
          <w:szCs w:val="28"/>
        </w:rPr>
        <w:t xml:space="preserve">результаты труда. </w:t>
      </w:r>
      <w:r w:rsidR="00001FD0" w:rsidRPr="00CD39D9">
        <w:rPr>
          <w:rFonts w:ascii="Times New Roman" w:hAnsi="Times New Roman" w:cs="Times New Roman"/>
          <w:kern w:val="2"/>
          <w:sz w:val="28"/>
          <w:szCs w:val="28"/>
        </w:rPr>
        <w:t>При премировании учитывается как индивидуальный, так и коллективный результат труда.</w:t>
      </w:r>
    </w:p>
    <w:p w:rsidR="00991156" w:rsidRDefault="00991156" w:rsidP="00991156">
      <w:pPr>
        <w:autoSpaceDE w:val="0"/>
        <w:autoSpaceDN w:val="0"/>
        <w:adjustRightInd w:val="0"/>
        <w:spacing w:after="0" w:line="240" w:lineRule="auto"/>
        <w:ind w:firstLine="709"/>
        <w:jc w:val="both"/>
        <w:rPr>
          <w:rFonts w:ascii="Times New Roman" w:hAnsi="Times New Roman" w:cs="Times New Roman"/>
          <w:kern w:val="2"/>
          <w:sz w:val="28"/>
          <w:szCs w:val="28"/>
        </w:rPr>
      </w:pPr>
      <w:r w:rsidRPr="00991156">
        <w:rPr>
          <w:rFonts w:ascii="Times New Roman" w:hAnsi="Times New Roman" w:cs="Times New Roman"/>
          <w:kern w:val="2"/>
          <w:sz w:val="28"/>
          <w:szCs w:val="28"/>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w:t>
      </w:r>
      <w:r>
        <w:rPr>
          <w:rFonts w:ascii="Times New Roman" w:hAnsi="Times New Roman" w:cs="Times New Roman"/>
          <w:kern w:val="2"/>
          <w:sz w:val="28"/>
          <w:szCs w:val="28"/>
        </w:rPr>
        <w:t>по оплате труда</w:t>
      </w:r>
      <w:r w:rsidRPr="00991156">
        <w:rPr>
          <w:rFonts w:ascii="Times New Roman" w:hAnsi="Times New Roman" w:cs="Times New Roman"/>
          <w:kern w:val="2"/>
          <w:sz w:val="28"/>
          <w:szCs w:val="28"/>
        </w:rPr>
        <w:t>.</w:t>
      </w:r>
      <w:r>
        <w:rPr>
          <w:rFonts w:ascii="Times New Roman" w:hAnsi="Times New Roman" w:cs="Times New Roman"/>
          <w:kern w:val="2"/>
          <w:sz w:val="28"/>
          <w:szCs w:val="28"/>
        </w:rPr>
        <w:t xml:space="preserve">  Премирование </w:t>
      </w:r>
      <w:r w:rsidRPr="00991156">
        <w:rPr>
          <w:rFonts w:ascii="Times New Roman" w:hAnsi="Times New Roman" w:cs="Times New Roman"/>
          <w:kern w:val="2"/>
          <w:sz w:val="28"/>
          <w:szCs w:val="28"/>
        </w:rPr>
        <w:t>работник</w:t>
      </w:r>
      <w:r>
        <w:rPr>
          <w:rFonts w:ascii="Times New Roman" w:hAnsi="Times New Roman" w:cs="Times New Roman"/>
          <w:kern w:val="2"/>
          <w:sz w:val="28"/>
          <w:szCs w:val="28"/>
        </w:rPr>
        <w:t>ов</w:t>
      </w:r>
      <w:r w:rsidRPr="00991156">
        <w:rPr>
          <w:rFonts w:ascii="Times New Roman" w:hAnsi="Times New Roman" w:cs="Times New Roman"/>
          <w:kern w:val="2"/>
          <w:sz w:val="28"/>
          <w:szCs w:val="28"/>
        </w:rPr>
        <w:t xml:space="preserve"> осуществляется на основании приказа руководителя.</w:t>
      </w:r>
    </w:p>
    <w:p w:rsidR="00146070" w:rsidRPr="00CD39D9" w:rsidRDefault="00611DD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943FD6" w:rsidRPr="00CD39D9">
        <w:rPr>
          <w:rFonts w:ascii="Times New Roman" w:hAnsi="Times New Roman" w:cs="Times New Roman"/>
          <w:sz w:val="28"/>
          <w:szCs w:val="28"/>
        </w:rPr>
        <w:t>7</w:t>
      </w:r>
      <w:r w:rsidRPr="00CD39D9">
        <w:rPr>
          <w:rFonts w:ascii="Times New Roman" w:hAnsi="Times New Roman" w:cs="Times New Roman"/>
          <w:sz w:val="28"/>
          <w:szCs w:val="28"/>
        </w:rPr>
        <w:t xml:space="preserve">.1. </w:t>
      </w:r>
      <w:r w:rsidR="00146070" w:rsidRPr="00CD39D9">
        <w:rPr>
          <w:rFonts w:ascii="Times New Roman" w:hAnsi="Times New Roman" w:cs="Times New Roman"/>
          <w:sz w:val="28"/>
          <w:szCs w:val="28"/>
        </w:rPr>
        <w:t xml:space="preserve">При определении показателей премирования </w:t>
      </w:r>
      <w:r w:rsidR="000C3373" w:rsidRPr="00CD39D9">
        <w:rPr>
          <w:rFonts w:ascii="Times New Roman" w:hAnsi="Times New Roman" w:cs="Times New Roman"/>
          <w:sz w:val="28"/>
          <w:szCs w:val="28"/>
        </w:rPr>
        <w:t xml:space="preserve">необходимо </w:t>
      </w:r>
      <w:r w:rsidR="00146070" w:rsidRPr="00CD39D9">
        <w:rPr>
          <w:rFonts w:ascii="Times New Roman" w:hAnsi="Times New Roman" w:cs="Times New Roman"/>
          <w:sz w:val="28"/>
          <w:szCs w:val="28"/>
        </w:rPr>
        <w:t>учитывать:</w:t>
      </w:r>
    </w:p>
    <w:p w:rsidR="00324E07" w:rsidRPr="00CD39D9" w:rsidRDefault="00324E0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успешное и добросовестное исполнение работником своих должностных обязанностей;</w:t>
      </w:r>
    </w:p>
    <w:p w:rsidR="00324E07" w:rsidRPr="00CD39D9" w:rsidRDefault="00324E0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инициативу, творчество и применение в работе современных форм и методов организации труда;</w:t>
      </w:r>
    </w:p>
    <w:p w:rsidR="00973988" w:rsidRPr="00CD39D9" w:rsidRDefault="00973988"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973988" w:rsidRPr="00CD39D9" w:rsidRDefault="00973988"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участие в выполнении особо важных работ и мероприятий;</w:t>
      </w:r>
    </w:p>
    <w:p w:rsidR="00CF4F3A" w:rsidRPr="00CD39D9" w:rsidRDefault="005A6049"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соблюдение исполнительской дисциплины</w:t>
      </w:r>
      <w:r w:rsidR="00CF4F3A" w:rsidRPr="00CD39D9">
        <w:rPr>
          <w:rFonts w:ascii="Times New Roman" w:hAnsi="Times New Roman" w:cs="Times New Roman"/>
          <w:sz w:val="28"/>
          <w:szCs w:val="28"/>
        </w:rPr>
        <w:t>;</w:t>
      </w:r>
    </w:p>
    <w:p w:rsidR="00146070" w:rsidRDefault="00CF4F3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обеспечение сохранности государственного имущества</w:t>
      </w:r>
      <w:r w:rsidR="00C703E3">
        <w:rPr>
          <w:rFonts w:ascii="Times New Roman" w:hAnsi="Times New Roman" w:cs="Times New Roman"/>
          <w:sz w:val="28"/>
          <w:szCs w:val="28"/>
        </w:rPr>
        <w:t xml:space="preserve"> </w:t>
      </w:r>
      <w:r w:rsidR="00146070" w:rsidRPr="00CD39D9">
        <w:rPr>
          <w:rFonts w:ascii="Times New Roman" w:hAnsi="Times New Roman" w:cs="Times New Roman"/>
          <w:sz w:val="28"/>
          <w:szCs w:val="28"/>
        </w:rPr>
        <w:t>и т.д.</w:t>
      </w:r>
    </w:p>
    <w:p w:rsidR="008B71AC" w:rsidRDefault="00991156" w:rsidP="008B71AC">
      <w:pPr>
        <w:autoSpaceDE w:val="0"/>
        <w:autoSpaceDN w:val="0"/>
        <w:adjustRightInd w:val="0"/>
        <w:spacing w:after="0" w:line="240" w:lineRule="auto"/>
        <w:ind w:firstLine="709"/>
        <w:jc w:val="both"/>
        <w:rPr>
          <w:rFonts w:ascii="Times New Roman" w:hAnsi="Times New Roman" w:cs="Times New Roman"/>
          <w:sz w:val="28"/>
          <w:szCs w:val="28"/>
        </w:rPr>
      </w:pPr>
      <w:r w:rsidRPr="00991156">
        <w:rPr>
          <w:rFonts w:ascii="Times New Roman" w:hAnsi="Times New Roman" w:cs="Times New Roman"/>
          <w:kern w:val="2"/>
          <w:sz w:val="28"/>
          <w:szCs w:val="28"/>
        </w:rPr>
        <w:t>4.7.2. </w:t>
      </w:r>
      <w:r w:rsidR="008B71AC" w:rsidRPr="00991156">
        <w:rPr>
          <w:rFonts w:ascii="Times New Roman" w:hAnsi="Times New Roman" w:cs="Times New Roman"/>
          <w:kern w:val="2"/>
          <w:sz w:val="28"/>
          <w:szCs w:val="28"/>
        </w:rPr>
        <w:t xml:space="preserve">Премирование руководителя учреждения производится в </w:t>
      </w:r>
      <w:r w:rsidR="008B71AC">
        <w:rPr>
          <w:rFonts w:ascii="Times New Roman" w:hAnsi="Times New Roman" w:cs="Times New Roman"/>
          <w:kern w:val="2"/>
          <w:sz w:val="28"/>
          <w:szCs w:val="28"/>
        </w:rPr>
        <w:t>порядке</w:t>
      </w:r>
      <w:r w:rsidR="008B71AC" w:rsidRPr="00991156">
        <w:rPr>
          <w:rFonts w:ascii="Times New Roman" w:hAnsi="Times New Roman" w:cs="Times New Roman"/>
          <w:kern w:val="2"/>
          <w:sz w:val="28"/>
          <w:szCs w:val="28"/>
        </w:rPr>
        <w:t>, утвержденн</w:t>
      </w:r>
      <w:r w:rsidR="008B71AC">
        <w:rPr>
          <w:rFonts w:ascii="Times New Roman" w:hAnsi="Times New Roman" w:cs="Times New Roman"/>
          <w:kern w:val="2"/>
          <w:sz w:val="28"/>
          <w:szCs w:val="28"/>
        </w:rPr>
        <w:t>ом</w:t>
      </w:r>
      <w:r w:rsidR="00C703E3">
        <w:rPr>
          <w:rFonts w:ascii="Times New Roman" w:hAnsi="Times New Roman" w:cs="Times New Roman"/>
          <w:kern w:val="2"/>
          <w:sz w:val="28"/>
          <w:szCs w:val="28"/>
        </w:rPr>
        <w:t xml:space="preserve"> </w:t>
      </w:r>
      <w:r w:rsidR="008B71AC" w:rsidRPr="00CD39D9">
        <w:rPr>
          <w:rFonts w:ascii="Times New Roman" w:hAnsi="Times New Roman" w:cs="Times New Roman"/>
          <w:sz w:val="28"/>
          <w:szCs w:val="28"/>
        </w:rPr>
        <w:t>органом, осуществляющим функции и полномочия учредителя</w:t>
      </w:r>
      <w:r w:rsidR="008B71AC">
        <w:rPr>
          <w:rFonts w:ascii="Times New Roman" w:hAnsi="Times New Roman" w:cs="Times New Roman"/>
          <w:sz w:val="28"/>
          <w:szCs w:val="28"/>
        </w:rPr>
        <w:t>,</w:t>
      </w:r>
      <w:r w:rsidR="00C703E3">
        <w:rPr>
          <w:rFonts w:ascii="Times New Roman" w:hAnsi="Times New Roman" w:cs="Times New Roman"/>
          <w:sz w:val="28"/>
          <w:szCs w:val="28"/>
        </w:rPr>
        <w:t xml:space="preserve"> </w:t>
      </w:r>
      <w:r w:rsidR="008B71AC" w:rsidRPr="00991156">
        <w:rPr>
          <w:rFonts w:ascii="Times New Roman" w:hAnsi="Times New Roman" w:cs="Times New Roman"/>
          <w:kern w:val="2"/>
          <w:sz w:val="28"/>
          <w:szCs w:val="28"/>
        </w:rPr>
        <w:t>с учетом целевых показателей эффективности деятельности учреждения</w:t>
      </w:r>
      <w:r w:rsidR="008B71AC">
        <w:rPr>
          <w:rFonts w:ascii="Times New Roman" w:hAnsi="Times New Roman" w:cs="Times New Roman"/>
          <w:sz w:val="28"/>
          <w:szCs w:val="28"/>
        </w:rPr>
        <w:t xml:space="preserve">. </w:t>
      </w:r>
    </w:p>
    <w:p w:rsidR="00146070" w:rsidRPr="00CD39D9" w:rsidRDefault="00146070" w:rsidP="008B71AC">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943FD6" w:rsidRPr="00CD39D9">
        <w:rPr>
          <w:rFonts w:ascii="Times New Roman" w:hAnsi="Times New Roman" w:cs="Times New Roman"/>
          <w:sz w:val="28"/>
          <w:szCs w:val="28"/>
        </w:rPr>
        <w:t>8</w:t>
      </w:r>
      <w:r w:rsidRPr="00CD39D9">
        <w:rPr>
          <w:rFonts w:ascii="Times New Roman" w:hAnsi="Times New Roman" w:cs="Times New Roman"/>
          <w:sz w:val="28"/>
          <w:szCs w:val="28"/>
        </w:rPr>
        <w:t xml:space="preserve">. С целью стимулирования работников к </w:t>
      </w:r>
      <w:r w:rsidR="00386994" w:rsidRPr="00CD39D9">
        <w:rPr>
          <w:rFonts w:ascii="Times New Roman" w:hAnsi="Times New Roman" w:cs="Times New Roman"/>
          <w:sz w:val="28"/>
          <w:szCs w:val="28"/>
        </w:rPr>
        <w:t>повышению профессионального уровня</w:t>
      </w:r>
      <w:r w:rsidR="00536785" w:rsidRPr="00CD39D9">
        <w:rPr>
          <w:rFonts w:ascii="Times New Roman" w:hAnsi="Times New Roman" w:cs="Times New Roman"/>
          <w:sz w:val="28"/>
          <w:szCs w:val="28"/>
        </w:rPr>
        <w:t xml:space="preserve"> и </w:t>
      </w:r>
      <w:r w:rsidRPr="00CD39D9">
        <w:rPr>
          <w:rFonts w:ascii="Times New Roman" w:hAnsi="Times New Roman" w:cs="Times New Roman"/>
          <w:sz w:val="28"/>
          <w:szCs w:val="28"/>
        </w:rPr>
        <w:t>качественному результату труда работникам  учреждений устанавливаются иные выплаты стимулирующего характера</w:t>
      </w:r>
      <w:r w:rsidR="00536785" w:rsidRPr="00CD39D9">
        <w:rPr>
          <w:rFonts w:ascii="Times New Roman" w:hAnsi="Times New Roman" w:cs="Times New Roman"/>
          <w:sz w:val="28"/>
          <w:szCs w:val="28"/>
        </w:rPr>
        <w:t>:</w:t>
      </w:r>
    </w:p>
    <w:p w:rsidR="00CD1591" w:rsidRPr="00CD39D9" w:rsidRDefault="00CD159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квалификацию педагогическим и медицинским работникам;</w:t>
      </w:r>
    </w:p>
    <w:p w:rsidR="00147EB5"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 наличие ученой степени, </w:t>
      </w:r>
    </w:p>
    <w:p w:rsidR="0071358E" w:rsidRPr="00CD39D9" w:rsidRDefault="0071358E"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наличие почетного звания, ведомственного почетного звания</w:t>
      </w:r>
      <w:r w:rsidR="00B71C3F">
        <w:rPr>
          <w:rFonts w:ascii="Times New Roman" w:hAnsi="Times New Roman" w:cs="Times New Roman"/>
          <w:sz w:val="28"/>
          <w:szCs w:val="28"/>
        </w:rPr>
        <w:t xml:space="preserve"> (нагрудного знака)</w:t>
      </w:r>
      <w:r w:rsidRPr="00CD39D9">
        <w:rPr>
          <w:rFonts w:ascii="Times New Roman" w:hAnsi="Times New Roman" w:cs="Times New Roman"/>
          <w:sz w:val="28"/>
          <w:szCs w:val="28"/>
        </w:rPr>
        <w:t>,</w:t>
      </w:r>
    </w:p>
    <w:p w:rsidR="00B45185" w:rsidRPr="00CD39D9" w:rsidRDefault="00B45185"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классность водителям автомобилей.</w:t>
      </w:r>
    </w:p>
    <w:p w:rsidR="001C1789" w:rsidRPr="00CD39D9" w:rsidRDefault="000207D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4.8.1. </w:t>
      </w:r>
      <w:r w:rsidR="001C1789" w:rsidRPr="00CD39D9">
        <w:rPr>
          <w:rFonts w:ascii="Times New Roman" w:hAnsi="Times New Roman" w:cs="Times New Roman"/>
          <w:sz w:val="28"/>
          <w:szCs w:val="28"/>
        </w:rPr>
        <w:t xml:space="preserve">Надбавка за квалификацию устанавливается педагогическим и медицинским работникам </w:t>
      </w:r>
      <w:r w:rsidR="001C1789" w:rsidRPr="00CD39D9">
        <w:rPr>
          <w:rFonts w:ascii="Times New Roman" w:eastAsiaTheme="minorHAnsi" w:hAnsi="Times New Roman" w:cs="Times New Roman"/>
          <w:sz w:val="28"/>
          <w:szCs w:val="28"/>
          <w:lang w:eastAsia="en-US"/>
        </w:rPr>
        <w:t>при наличии квалификационной категории и м</w:t>
      </w:r>
      <w:r w:rsidR="001C1789" w:rsidRPr="00CD39D9">
        <w:rPr>
          <w:rFonts w:ascii="Times New Roman" w:hAnsi="Times New Roman" w:cs="Times New Roman"/>
          <w:sz w:val="28"/>
          <w:szCs w:val="28"/>
        </w:rPr>
        <w:t>астерам производственного обучения профессиональных образовательных учреждений при наличии квалификационного разряда по рабочей профессии, соответствующей профилю обучения.</w:t>
      </w:r>
    </w:p>
    <w:p w:rsidR="001C1789" w:rsidRPr="00CD39D9" w:rsidRDefault="001C1789" w:rsidP="00340A93">
      <w:pPr>
        <w:autoSpaceDE w:val="0"/>
        <w:autoSpaceDN w:val="0"/>
        <w:adjustRightInd w:val="0"/>
        <w:spacing w:after="0" w:line="240" w:lineRule="auto"/>
        <w:ind w:firstLine="709"/>
        <w:jc w:val="both"/>
        <w:rPr>
          <w:rFonts w:ascii="Times New Roman" w:hAnsi="Times New Roman" w:cs="Times New Roman"/>
          <w:strike/>
          <w:sz w:val="28"/>
          <w:szCs w:val="28"/>
        </w:rPr>
      </w:pPr>
      <w:r w:rsidRPr="00CD39D9">
        <w:rPr>
          <w:rFonts w:ascii="Times New Roman" w:hAnsi="Times New Roman" w:cs="Times New Roman"/>
          <w:sz w:val="28"/>
          <w:szCs w:val="28"/>
        </w:rPr>
        <w:t>Надбавка за квалификацию устанавливается работнику по основной работе</w:t>
      </w:r>
      <w:r w:rsidR="00C1480B">
        <w:rPr>
          <w:rFonts w:ascii="Times New Roman" w:hAnsi="Times New Roman" w:cs="Times New Roman"/>
          <w:sz w:val="28"/>
          <w:szCs w:val="28"/>
        </w:rPr>
        <w:t xml:space="preserve"> и </w:t>
      </w:r>
      <w:r w:rsidRPr="00CD39D9">
        <w:rPr>
          <w:rFonts w:ascii="Times New Roman" w:hAnsi="Times New Roman" w:cs="Times New Roman"/>
          <w:sz w:val="28"/>
          <w:szCs w:val="28"/>
        </w:rPr>
        <w:t xml:space="preserve">работе, осуществляемой по совместительству, </w:t>
      </w:r>
      <w:r w:rsidR="00C1480B">
        <w:rPr>
          <w:rFonts w:ascii="Times New Roman" w:hAnsi="Times New Roman" w:cs="Times New Roman"/>
          <w:sz w:val="28"/>
          <w:szCs w:val="28"/>
        </w:rPr>
        <w:t xml:space="preserve">а также </w:t>
      </w:r>
      <w:r w:rsidRPr="00CD39D9">
        <w:rPr>
          <w:rFonts w:ascii="Times New Roman" w:hAnsi="Times New Roman" w:cs="Times New Roman"/>
          <w:sz w:val="28"/>
          <w:szCs w:val="28"/>
        </w:rPr>
        <w:t xml:space="preserve">при выполнении педагогической работы, не считающейся совместительством в соответствии с </w:t>
      </w:r>
      <w:hyperlink r:id="rId29" w:history="1">
        <w:r w:rsidRPr="00CD39D9">
          <w:rPr>
            <w:rFonts w:ascii="Times New Roman" w:hAnsi="Times New Roman" w:cs="Times New Roman"/>
            <w:sz w:val="28"/>
            <w:szCs w:val="28"/>
          </w:rPr>
          <w:t>пунктом 2</w:t>
        </w:r>
      </w:hyperlink>
      <w:r w:rsidRPr="00CD39D9">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0207D7" w:rsidRPr="00CD39D9" w:rsidRDefault="000207D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квалификацию устанавливается</w:t>
      </w:r>
      <w:r w:rsidR="00885F7C" w:rsidRPr="00CD39D9">
        <w:rPr>
          <w:rFonts w:ascii="Times New Roman" w:hAnsi="Times New Roman" w:cs="Times New Roman"/>
          <w:sz w:val="28"/>
          <w:szCs w:val="28"/>
        </w:rPr>
        <w:t xml:space="preserve"> в процентах от  должностного оклада  </w:t>
      </w:r>
      <w:r w:rsidR="000B6138" w:rsidRPr="00CD39D9">
        <w:rPr>
          <w:rFonts w:ascii="Times New Roman" w:hAnsi="Times New Roman" w:cs="Times New Roman"/>
          <w:sz w:val="28"/>
          <w:szCs w:val="28"/>
        </w:rPr>
        <w:t>(</w:t>
      </w:r>
      <w:r w:rsidR="00DD7712" w:rsidRPr="00CD39D9">
        <w:rPr>
          <w:rFonts w:ascii="Times New Roman" w:hAnsi="Times New Roman" w:cs="Times New Roman"/>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r w:rsidR="000B6138" w:rsidRPr="00CD39D9">
        <w:rPr>
          <w:rFonts w:ascii="Times New Roman" w:hAnsi="Times New Roman" w:cs="Times New Roman"/>
          <w:sz w:val="28"/>
          <w:szCs w:val="28"/>
        </w:rPr>
        <w:t xml:space="preserve">) </w:t>
      </w:r>
      <w:r w:rsidR="00885F7C" w:rsidRPr="00CD39D9">
        <w:rPr>
          <w:rFonts w:ascii="Times New Roman" w:hAnsi="Times New Roman" w:cs="Times New Roman"/>
          <w:sz w:val="28"/>
          <w:szCs w:val="28"/>
        </w:rPr>
        <w:t>и составляет</w:t>
      </w:r>
      <w:r w:rsidRPr="00CD39D9">
        <w:rPr>
          <w:rFonts w:ascii="Times New Roman" w:hAnsi="Times New Roman" w:cs="Times New Roman"/>
          <w:sz w:val="28"/>
          <w:szCs w:val="28"/>
        </w:rPr>
        <w:t>:</w:t>
      </w:r>
    </w:p>
    <w:p w:rsidR="00C5553F" w:rsidRPr="00CD39D9" w:rsidRDefault="00C5553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4.8.1.1. </w:t>
      </w:r>
      <w:r w:rsidR="00A72479" w:rsidRPr="00CD39D9">
        <w:rPr>
          <w:rFonts w:ascii="Times New Roman" w:hAnsi="Times New Roman" w:cs="Times New Roman"/>
          <w:sz w:val="28"/>
          <w:szCs w:val="28"/>
        </w:rPr>
        <w:t>П</w:t>
      </w:r>
      <w:r w:rsidRPr="00CD39D9">
        <w:rPr>
          <w:rFonts w:ascii="Times New Roman" w:hAnsi="Times New Roman" w:cs="Times New Roman"/>
          <w:sz w:val="28"/>
          <w:szCs w:val="28"/>
        </w:rPr>
        <w:t xml:space="preserve">едагогическим и медицинским работникам </w:t>
      </w:r>
      <w:r w:rsidRPr="00CD39D9">
        <w:rPr>
          <w:rFonts w:ascii="Times New Roman" w:eastAsiaTheme="minorHAnsi" w:hAnsi="Times New Roman" w:cs="Times New Roman"/>
          <w:sz w:val="28"/>
          <w:szCs w:val="28"/>
          <w:lang w:eastAsia="en-US"/>
        </w:rPr>
        <w:t xml:space="preserve">при наличии квалификационной категории: </w:t>
      </w:r>
    </w:p>
    <w:p w:rsidR="000207D7" w:rsidRPr="00CD39D9" w:rsidRDefault="000207D7"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медицинским работникам </w:t>
      </w:r>
      <w:r w:rsidRPr="00CD39D9">
        <w:rPr>
          <w:rFonts w:ascii="Times New Roman" w:eastAsiaTheme="minorHAnsi" w:hAnsi="Times New Roman" w:cs="Times New Roman"/>
          <w:sz w:val="28"/>
          <w:szCs w:val="28"/>
          <w:lang w:eastAsia="en-US"/>
        </w:rPr>
        <w:t xml:space="preserve">при наличии второй квалификационной категории </w:t>
      </w:r>
      <w:r w:rsidR="00600EAF" w:rsidRPr="00CD39D9">
        <w:rPr>
          <w:rFonts w:ascii="Times New Roman" w:hAnsi="Times New Roman" w:cs="Times New Roman"/>
          <w:sz w:val="28"/>
          <w:szCs w:val="28"/>
        </w:rPr>
        <w:t xml:space="preserve">- </w:t>
      </w:r>
      <w:r w:rsidR="00832591" w:rsidRPr="00CD39D9">
        <w:rPr>
          <w:rFonts w:ascii="Times New Roman" w:hAnsi="Times New Roman" w:cs="Times New Roman"/>
          <w:sz w:val="28"/>
          <w:szCs w:val="28"/>
        </w:rPr>
        <w:t>7</w:t>
      </w:r>
      <w:r w:rsidRPr="00CD39D9">
        <w:rPr>
          <w:rFonts w:ascii="Times New Roman" w:hAnsi="Times New Roman" w:cs="Times New Roman"/>
          <w:sz w:val="28"/>
          <w:szCs w:val="28"/>
        </w:rPr>
        <w:t xml:space="preserve"> процентов;</w:t>
      </w:r>
    </w:p>
    <w:p w:rsidR="00A72479" w:rsidRPr="00CD39D9" w:rsidRDefault="000207D7"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педагогическим и медицинским работникам </w:t>
      </w:r>
      <w:r w:rsidRPr="00CD39D9">
        <w:rPr>
          <w:rFonts w:ascii="Times New Roman" w:eastAsiaTheme="minorHAnsi" w:hAnsi="Times New Roman" w:cs="Times New Roman"/>
          <w:sz w:val="28"/>
          <w:szCs w:val="28"/>
          <w:lang w:eastAsia="en-US"/>
        </w:rPr>
        <w:t xml:space="preserve">при наличии первой квалификационной категории </w:t>
      </w:r>
      <w:r w:rsidR="00600EAF" w:rsidRPr="00CD39D9">
        <w:rPr>
          <w:rFonts w:ascii="Times New Roman" w:hAnsi="Times New Roman" w:cs="Times New Roman"/>
          <w:sz w:val="28"/>
          <w:szCs w:val="28"/>
        </w:rPr>
        <w:t xml:space="preserve">- </w:t>
      </w:r>
      <w:r w:rsidRPr="00CD39D9">
        <w:rPr>
          <w:rFonts w:ascii="Times New Roman" w:hAnsi="Times New Roman" w:cs="Times New Roman"/>
          <w:sz w:val="28"/>
          <w:szCs w:val="28"/>
        </w:rPr>
        <w:t>1</w:t>
      </w:r>
      <w:r w:rsidR="0013073D" w:rsidRPr="00CD39D9">
        <w:rPr>
          <w:rFonts w:ascii="Times New Roman" w:hAnsi="Times New Roman" w:cs="Times New Roman"/>
          <w:sz w:val="28"/>
          <w:szCs w:val="28"/>
        </w:rPr>
        <w:t>5</w:t>
      </w:r>
      <w:r w:rsidRPr="00CD39D9">
        <w:rPr>
          <w:rFonts w:ascii="Times New Roman" w:hAnsi="Times New Roman" w:cs="Times New Roman"/>
          <w:sz w:val="28"/>
          <w:szCs w:val="28"/>
        </w:rPr>
        <w:t xml:space="preserve"> процентов;</w:t>
      </w:r>
    </w:p>
    <w:p w:rsidR="000207D7" w:rsidRPr="00CD39D9" w:rsidRDefault="000207D7"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педагогическим и медицинским работникам </w:t>
      </w:r>
      <w:r w:rsidRPr="00CD39D9">
        <w:rPr>
          <w:rFonts w:ascii="Times New Roman" w:eastAsiaTheme="minorHAnsi" w:hAnsi="Times New Roman" w:cs="Times New Roman"/>
          <w:sz w:val="28"/>
          <w:szCs w:val="28"/>
          <w:lang w:eastAsia="en-US"/>
        </w:rPr>
        <w:t xml:space="preserve">при наличии высшей квалификационной категории </w:t>
      </w:r>
      <w:r w:rsidR="00600EAF" w:rsidRPr="00CD39D9">
        <w:rPr>
          <w:rFonts w:ascii="Times New Roman" w:hAnsi="Times New Roman" w:cs="Times New Roman"/>
          <w:sz w:val="28"/>
          <w:szCs w:val="28"/>
        </w:rPr>
        <w:t xml:space="preserve">- </w:t>
      </w:r>
      <w:r w:rsidR="0013073D" w:rsidRPr="00CD39D9">
        <w:rPr>
          <w:rFonts w:ascii="Times New Roman" w:hAnsi="Times New Roman" w:cs="Times New Roman"/>
          <w:sz w:val="28"/>
          <w:szCs w:val="28"/>
        </w:rPr>
        <w:t>30</w:t>
      </w:r>
      <w:r w:rsidRPr="00CD39D9">
        <w:rPr>
          <w:rFonts w:ascii="Times New Roman" w:hAnsi="Times New Roman" w:cs="Times New Roman"/>
          <w:sz w:val="28"/>
          <w:szCs w:val="28"/>
        </w:rPr>
        <w:t xml:space="preserve"> процентов</w:t>
      </w:r>
      <w:r w:rsidR="00A72479" w:rsidRPr="00CD39D9">
        <w:rPr>
          <w:rFonts w:ascii="Times New Roman" w:hAnsi="Times New Roman" w:cs="Times New Roman"/>
          <w:sz w:val="28"/>
          <w:szCs w:val="28"/>
        </w:rPr>
        <w:t>.</w:t>
      </w:r>
    </w:p>
    <w:p w:rsidR="000B6138" w:rsidRPr="00CD39D9" w:rsidRDefault="000B6138"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квалификацию при наличии квалификационной категории устанавливается педагогическим и медицинским работникам при работе по </w:t>
      </w:r>
      <w:r w:rsidRPr="00CD39D9">
        <w:rPr>
          <w:rFonts w:ascii="Times New Roman" w:hAnsi="Times New Roman" w:cs="Times New Roman"/>
          <w:sz w:val="28"/>
          <w:szCs w:val="28"/>
        </w:rPr>
        <w:lastRenderedPageBreak/>
        <w:t>должности (специальности), по которой им присвоена квалификационная категория,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A72479" w:rsidRPr="00CD39D9" w:rsidRDefault="00C5553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4.8.1.2. </w:t>
      </w:r>
      <w:r w:rsidR="00A72479" w:rsidRPr="00CD39D9">
        <w:rPr>
          <w:rFonts w:ascii="Times New Roman" w:hAnsi="Times New Roman" w:cs="Times New Roman"/>
          <w:sz w:val="28"/>
          <w:szCs w:val="28"/>
        </w:rPr>
        <w:t>М</w:t>
      </w:r>
      <w:r w:rsidR="000207D7" w:rsidRPr="00CD39D9">
        <w:rPr>
          <w:rFonts w:ascii="Times New Roman" w:hAnsi="Times New Roman" w:cs="Times New Roman"/>
          <w:sz w:val="28"/>
          <w:szCs w:val="28"/>
        </w:rPr>
        <w:t xml:space="preserve">астерам производственного обучения </w:t>
      </w:r>
      <w:r w:rsidR="00CB2E33" w:rsidRPr="00CD39D9">
        <w:rPr>
          <w:rFonts w:ascii="Times New Roman" w:hAnsi="Times New Roman" w:cs="Times New Roman"/>
          <w:sz w:val="28"/>
          <w:szCs w:val="28"/>
        </w:rPr>
        <w:t xml:space="preserve">профессиональных образовательных учреждений </w:t>
      </w:r>
      <w:r w:rsidRPr="00CD39D9">
        <w:rPr>
          <w:rFonts w:ascii="Times New Roman" w:hAnsi="Times New Roman" w:cs="Times New Roman"/>
          <w:sz w:val="28"/>
          <w:szCs w:val="28"/>
        </w:rPr>
        <w:t>при</w:t>
      </w:r>
      <w:r w:rsidR="000207D7" w:rsidRPr="00CD39D9">
        <w:rPr>
          <w:rFonts w:ascii="Times New Roman" w:hAnsi="Times New Roman" w:cs="Times New Roman"/>
          <w:sz w:val="28"/>
          <w:szCs w:val="28"/>
        </w:rPr>
        <w:t xml:space="preserve"> наличи</w:t>
      </w:r>
      <w:r w:rsidRPr="00CD39D9">
        <w:rPr>
          <w:rFonts w:ascii="Times New Roman" w:hAnsi="Times New Roman" w:cs="Times New Roman"/>
          <w:sz w:val="28"/>
          <w:szCs w:val="28"/>
        </w:rPr>
        <w:t>и</w:t>
      </w:r>
      <w:r w:rsidR="000207D7" w:rsidRPr="00CD39D9">
        <w:rPr>
          <w:rFonts w:ascii="Times New Roman" w:hAnsi="Times New Roman" w:cs="Times New Roman"/>
          <w:sz w:val="28"/>
          <w:szCs w:val="28"/>
        </w:rPr>
        <w:t xml:space="preserve"> квалификационного разряда по рабочей профессии, соответствующей профилю обучения</w:t>
      </w:r>
      <w:r w:rsidR="00A72479" w:rsidRPr="00CD39D9">
        <w:rPr>
          <w:rFonts w:ascii="Times New Roman" w:hAnsi="Times New Roman" w:cs="Times New Roman"/>
          <w:sz w:val="28"/>
          <w:szCs w:val="28"/>
        </w:rPr>
        <w:t>:</w:t>
      </w:r>
    </w:p>
    <w:p w:rsidR="000207D7" w:rsidRPr="00CD39D9" w:rsidRDefault="000207D7"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обучении по профессиям</w:t>
      </w:r>
      <w:r w:rsidR="00C703E3">
        <w:rPr>
          <w:rFonts w:ascii="Times New Roman" w:hAnsi="Times New Roman" w:cs="Times New Roman"/>
          <w:sz w:val="28"/>
          <w:szCs w:val="28"/>
        </w:rPr>
        <w:t xml:space="preserve"> </w:t>
      </w:r>
      <w:r w:rsidRPr="00CD39D9">
        <w:rPr>
          <w:rFonts w:ascii="Times New Roman" w:hAnsi="Times New Roman" w:cs="Times New Roman"/>
          <w:sz w:val="28"/>
          <w:szCs w:val="28"/>
        </w:rPr>
        <w:t xml:space="preserve">технического профиля </w:t>
      </w:r>
      <w:r w:rsidR="00600EAF" w:rsidRPr="00CD39D9">
        <w:rPr>
          <w:rFonts w:ascii="Times New Roman" w:hAnsi="Times New Roman" w:cs="Times New Roman"/>
          <w:sz w:val="28"/>
          <w:szCs w:val="28"/>
        </w:rPr>
        <w:t xml:space="preserve">- от </w:t>
      </w:r>
      <w:r w:rsidR="003E3FA8" w:rsidRPr="00CD39D9">
        <w:rPr>
          <w:rFonts w:ascii="Times New Roman" w:hAnsi="Times New Roman" w:cs="Times New Roman"/>
          <w:sz w:val="28"/>
          <w:szCs w:val="28"/>
        </w:rPr>
        <w:t>40</w:t>
      </w:r>
      <w:r w:rsidR="008A74C4" w:rsidRPr="00CD39D9">
        <w:rPr>
          <w:rFonts w:ascii="Times New Roman" w:hAnsi="Times New Roman" w:cs="Times New Roman"/>
          <w:sz w:val="28"/>
          <w:szCs w:val="28"/>
        </w:rPr>
        <w:t xml:space="preserve">до </w:t>
      </w:r>
      <w:r w:rsidR="001E6BE0" w:rsidRPr="00CD39D9">
        <w:rPr>
          <w:rFonts w:ascii="Times New Roman" w:hAnsi="Times New Roman" w:cs="Times New Roman"/>
          <w:sz w:val="28"/>
          <w:szCs w:val="28"/>
        </w:rPr>
        <w:t>7</w:t>
      </w:r>
      <w:r w:rsidR="008A74C4" w:rsidRPr="00CD39D9">
        <w:rPr>
          <w:rFonts w:ascii="Times New Roman" w:hAnsi="Times New Roman" w:cs="Times New Roman"/>
          <w:sz w:val="28"/>
          <w:szCs w:val="28"/>
        </w:rPr>
        <w:t>0</w:t>
      </w:r>
      <w:r w:rsidRPr="00CD39D9">
        <w:rPr>
          <w:rFonts w:ascii="Times New Roman" w:hAnsi="Times New Roman" w:cs="Times New Roman"/>
          <w:sz w:val="28"/>
          <w:szCs w:val="28"/>
        </w:rPr>
        <w:t xml:space="preserve"> процентов; </w:t>
      </w:r>
    </w:p>
    <w:p w:rsidR="000207D7" w:rsidRPr="00CD39D9" w:rsidRDefault="00A72479"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обучении по профессиям </w:t>
      </w:r>
      <w:r w:rsidR="000207D7" w:rsidRPr="00CD39D9">
        <w:rPr>
          <w:rFonts w:ascii="Times New Roman" w:hAnsi="Times New Roman" w:cs="Times New Roman"/>
          <w:sz w:val="28"/>
          <w:szCs w:val="28"/>
        </w:rPr>
        <w:t>естественно-научного</w:t>
      </w:r>
      <w:r w:rsidR="000B6138" w:rsidRPr="00CD39D9">
        <w:rPr>
          <w:rFonts w:ascii="Times New Roman" w:hAnsi="Times New Roman" w:cs="Times New Roman"/>
          <w:sz w:val="28"/>
          <w:szCs w:val="28"/>
        </w:rPr>
        <w:t xml:space="preserve"> и</w:t>
      </w:r>
      <w:r w:rsidR="000207D7" w:rsidRPr="00CD39D9">
        <w:rPr>
          <w:rFonts w:ascii="Times New Roman" w:hAnsi="Times New Roman" w:cs="Times New Roman"/>
          <w:sz w:val="28"/>
          <w:szCs w:val="28"/>
        </w:rPr>
        <w:t xml:space="preserve"> социально-экономического профиля </w:t>
      </w:r>
      <w:r w:rsidR="00600EAF" w:rsidRPr="00CD39D9">
        <w:rPr>
          <w:rFonts w:ascii="Times New Roman" w:hAnsi="Times New Roman" w:cs="Times New Roman"/>
          <w:sz w:val="28"/>
          <w:szCs w:val="28"/>
        </w:rPr>
        <w:t xml:space="preserve">- от </w:t>
      </w:r>
      <w:r w:rsidR="003E3FA8" w:rsidRPr="00CD39D9">
        <w:rPr>
          <w:rFonts w:ascii="Times New Roman" w:hAnsi="Times New Roman" w:cs="Times New Roman"/>
          <w:sz w:val="28"/>
          <w:szCs w:val="28"/>
        </w:rPr>
        <w:t>3</w:t>
      </w:r>
      <w:r w:rsidR="00600EAF" w:rsidRPr="00CD39D9">
        <w:rPr>
          <w:rFonts w:ascii="Times New Roman" w:hAnsi="Times New Roman" w:cs="Times New Roman"/>
          <w:sz w:val="28"/>
          <w:szCs w:val="28"/>
        </w:rPr>
        <w:t xml:space="preserve">0 </w:t>
      </w:r>
      <w:r w:rsidR="008A74C4" w:rsidRPr="00CD39D9">
        <w:rPr>
          <w:rFonts w:ascii="Times New Roman" w:hAnsi="Times New Roman" w:cs="Times New Roman"/>
          <w:sz w:val="28"/>
          <w:szCs w:val="28"/>
        </w:rPr>
        <w:t xml:space="preserve">до </w:t>
      </w:r>
      <w:r w:rsidR="003E3FA8" w:rsidRPr="00CD39D9">
        <w:rPr>
          <w:rFonts w:ascii="Times New Roman" w:hAnsi="Times New Roman" w:cs="Times New Roman"/>
          <w:sz w:val="28"/>
          <w:szCs w:val="28"/>
        </w:rPr>
        <w:t>6</w:t>
      </w:r>
      <w:r w:rsidR="00600EAF" w:rsidRPr="00CD39D9">
        <w:rPr>
          <w:rFonts w:ascii="Times New Roman" w:hAnsi="Times New Roman" w:cs="Times New Roman"/>
          <w:sz w:val="28"/>
          <w:szCs w:val="28"/>
        </w:rPr>
        <w:t>0</w:t>
      </w:r>
      <w:r w:rsidR="000207D7" w:rsidRPr="00CD39D9">
        <w:rPr>
          <w:rFonts w:ascii="Times New Roman" w:hAnsi="Times New Roman" w:cs="Times New Roman"/>
          <w:sz w:val="28"/>
          <w:szCs w:val="28"/>
        </w:rPr>
        <w:t xml:space="preserve"> процентов.</w:t>
      </w:r>
    </w:p>
    <w:p w:rsidR="00C5553F" w:rsidRPr="00CD39D9" w:rsidRDefault="00CB2E33"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Мастерам производственного обучения профессиональных образовательных учреждений н</w:t>
      </w:r>
      <w:r w:rsidR="008A74C4" w:rsidRPr="00CD39D9">
        <w:rPr>
          <w:rFonts w:ascii="Times New Roman" w:hAnsi="Times New Roman" w:cs="Times New Roman"/>
          <w:sz w:val="28"/>
          <w:szCs w:val="28"/>
        </w:rPr>
        <w:t>адбавка за квалификацию</w:t>
      </w:r>
      <w:r w:rsidR="00C703E3">
        <w:rPr>
          <w:rFonts w:ascii="Times New Roman" w:hAnsi="Times New Roman" w:cs="Times New Roman"/>
          <w:sz w:val="28"/>
          <w:szCs w:val="28"/>
        </w:rPr>
        <w:t xml:space="preserve"> </w:t>
      </w:r>
      <w:r w:rsidRPr="00CD39D9">
        <w:rPr>
          <w:rFonts w:ascii="Times New Roman" w:hAnsi="Times New Roman" w:cs="Times New Roman"/>
          <w:sz w:val="28"/>
          <w:szCs w:val="28"/>
        </w:rPr>
        <w:t>при</w:t>
      </w:r>
      <w:r w:rsidR="00CE4436" w:rsidRPr="00CD39D9">
        <w:rPr>
          <w:rFonts w:ascii="Times New Roman" w:hAnsi="Times New Roman" w:cs="Times New Roman"/>
          <w:sz w:val="28"/>
          <w:szCs w:val="28"/>
        </w:rPr>
        <w:t xml:space="preserve"> наличи</w:t>
      </w:r>
      <w:r w:rsidRPr="00CD39D9">
        <w:rPr>
          <w:rFonts w:ascii="Times New Roman" w:hAnsi="Times New Roman" w:cs="Times New Roman"/>
          <w:sz w:val="28"/>
          <w:szCs w:val="28"/>
        </w:rPr>
        <w:t>и</w:t>
      </w:r>
      <w:r w:rsidR="00CE4436" w:rsidRPr="00CD39D9">
        <w:rPr>
          <w:rFonts w:ascii="Times New Roman" w:hAnsi="Times New Roman" w:cs="Times New Roman"/>
          <w:sz w:val="28"/>
          <w:szCs w:val="28"/>
        </w:rPr>
        <w:t xml:space="preserve"> квалификационного разряда по рабочей профессии устанавливается при наличии квалификационного разряда не ниже разряда, присваиваемого обучающимся по окончании обучения, при </w:t>
      </w:r>
      <w:r w:rsidR="00C5553F" w:rsidRPr="00CD39D9">
        <w:rPr>
          <w:rFonts w:ascii="Times New Roman" w:hAnsi="Times New Roman" w:cs="Times New Roman"/>
          <w:sz w:val="28"/>
          <w:szCs w:val="28"/>
        </w:rPr>
        <w:t>предоставлении</w:t>
      </w:r>
      <w:r w:rsidR="00CE4436" w:rsidRPr="00CD39D9">
        <w:rPr>
          <w:rFonts w:ascii="Times New Roman" w:hAnsi="Times New Roman" w:cs="Times New Roman"/>
          <w:sz w:val="28"/>
          <w:szCs w:val="28"/>
        </w:rPr>
        <w:t xml:space="preserve"> документа, подтверждающего присвоение разряда</w:t>
      </w:r>
      <w:r w:rsidR="00C5553F" w:rsidRPr="00CD39D9">
        <w:rPr>
          <w:rFonts w:ascii="Times New Roman" w:hAnsi="Times New Roman" w:cs="Times New Roman"/>
          <w:sz w:val="28"/>
          <w:szCs w:val="28"/>
        </w:rPr>
        <w:t>.</w:t>
      </w:r>
    </w:p>
    <w:p w:rsidR="00C326CD" w:rsidRPr="00CD39D9" w:rsidRDefault="00BE4F59" w:rsidP="00340A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600EAF" w:rsidRPr="00CD39D9">
        <w:rPr>
          <w:rFonts w:ascii="Times New Roman" w:hAnsi="Times New Roman" w:cs="Times New Roman"/>
          <w:sz w:val="28"/>
          <w:szCs w:val="28"/>
        </w:rPr>
        <w:t xml:space="preserve">онкретные размеры надбавки за квалификацию </w:t>
      </w:r>
      <w:r w:rsidR="000B6138" w:rsidRPr="00CD39D9">
        <w:rPr>
          <w:rFonts w:ascii="Times New Roman" w:hAnsi="Times New Roman" w:cs="Times New Roman"/>
          <w:sz w:val="28"/>
          <w:szCs w:val="28"/>
        </w:rPr>
        <w:t xml:space="preserve">мастерам производственного обучения </w:t>
      </w:r>
      <w:r w:rsidR="00600EAF" w:rsidRPr="00CD39D9">
        <w:rPr>
          <w:rFonts w:ascii="Times New Roman" w:hAnsi="Times New Roman" w:cs="Times New Roman"/>
          <w:sz w:val="28"/>
          <w:szCs w:val="28"/>
        </w:rPr>
        <w:t>в установленном диапазоне определяются руководителем учреждения в зависимости от уровня квалификации</w:t>
      </w:r>
      <w:r w:rsidR="00C326CD" w:rsidRPr="00CD39D9">
        <w:rPr>
          <w:rFonts w:ascii="Times New Roman" w:hAnsi="Times New Roman" w:cs="Times New Roman"/>
          <w:sz w:val="28"/>
          <w:szCs w:val="28"/>
        </w:rPr>
        <w:t>,</w:t>
      </w:r>
      <w:r w:rsidR="00600EAF" w:rsidRPr="00CD39D9">
        <w:rPr>
          <w:rFonts w:ascii="Times New Roman" w:hAnsi="Times New Roman" w:cs="Times New Roman"/>
          <w:sz w:val="28"/>
          <w:szCs w:val="28"/>
        </w:rPr>
        <w:t xml:space="preserve"> качества работы</w:t>
      </w:r>
      <w:r w:rsidR="00C326CD" w:rsidRPr="00CD39D9">
        <w:rPr>
          <w:rFonts w:ascii="Times New Roman" w:hAnsi="Times New Roman" w:cs="Times New Roman"/>
          <w:sz w:val="28"/>
          <w:szCs w:val="28"/>
        </w:rPr>
        <w:t xml:space="preserve"> мастера производственного обучения, </w:t>
      </w:r>
      <w:r>
        <w:rPr>
          <w:rFonts w:ascii="Times New Roman" w:hAnsi="Times New Roman" w:cs="Times New Roman"/>
          <w:sz w:val="28"/>
          <w:szCs w:val="28"/>
        </w:rPr>
        <w:t>в пределах фонда оплаты труда</w:t>
      </w:r>
      <w:r w:rsidR="00C326CD" w:rsidRPr="00CD39D9">
        <w:rPr>
          <w:rFonts w:ascii="Times New Roman" w:hAnsi="Times New Roman" w:cs="Times New Roman"/>
          <w:sz w:val="28"/>
          <w:szCs w:val="28"/>
        </w:rPr>
        <w:t>.</w:t>
      </w:r>
    </w:p>
    <w:p w:rsidR="000E1D13" w:rsidRPr="00CD39D9" w:rsidRDefault="003638A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943FD6" w:rsidRPr="00CD39D9">
        <w:rPr>
          <w:rFonts w:ascii="Times New Roman" w:hAnsi="Times New Roman" w:cs="Times New Roman"/>
          <w:sz w:val="28"/>
          <w:szCs w:val="28"/>
        </w:rPr>
        <w:t>8</w:t>
      </w:r>
      <w:r w:rsidRPr="00CD39D9">
        <w:rPr>
          <w:rFonts w:ascii="Times New Roman" w:hAnsi="Times New Roman" w:cs="Times New Roman"/>
          <w:sz w:val="28"/>
          <w:szCs w:val="28"/>
        </w:rPr>
        <w:t>.</w:t>
      </w:r>
      <w:r w:rsidR="001C1789" w:rsidRPr="00CD39D9">
        <w:rPr>
          <w:rFonts w:ascii="Times New Roman" w:hAnsi="Times New Roman" w:cs="Times New Roman"/>
          <w:sz w:val="28"/>
          <w:szCs w:val="28"/>
        </w:rPr>
        <w:t>2</w:t>
      </w:r>
      <w:r w:rsidRPr="00CD39D9">
        <w:rPr>
          <w:rFonts w:ascii="Times New Roman" w:hAnsi="Times New Roman" w:cs="Times New Roman"/>
          <w:sz w:val="28"/>
          <w:szCs w:val="28"/>
        </w:rPr>
        <w:t>. Надбавка за наличие ученой степени</w:t>
      </w:r>
      <w:r w:rsidR="00C703E3">
        <w:rPr>
          <w:rFonts w:ascii="Times New Roman" w:hAnsi="Times New Roman" w:cs="Times New Roman"/>
          <w:sz w:val="28"/>
          <w:szCs w:val="28"/>
        </w:rPr>
        <w:t xml:space="preserve"> </w:t>
      </w:r>
      <w:r w:rsidR="009627B0" w:rsidRPr="00CD39D9">
        <w:rPr>
          <w:rFonts w:ascii="Times New Roman" w:hAnsi="Times New Roman" w:cs="Times New Roman"/>
          <w:sz w:val="28"/>
          <w:szCs w:val="28"/>
        </w:rPr>
        <w:t>устанавливается работникам</w:t>
      </w:r>
      <w:r w:rsidR="003E3FA8" w:rsidRPr="00CD39D9">
        <w:rPr>
          <w:rFonts w:ascii="Times New Roman" w:hAnsi="Times New Roman" w:cs="Times New Roman"/>
          <w:sz w:val="28"/>
          <w:szCs w:val="28"/>
        </w:rPr>
        <w:t>,</w:t>
      </w:r>
      <w:r w:rsidR="00C703E3">
        <w:rPr>
          <w:rFonts w:ascii="Times New Roman" w:hAnsi="Times New Roman" w:cs="Times New Roman"/>
          <w:sz w:val="28"/>
          <w:szCs w:val="28"/>
        </w:rPr>
        <w:t xml:space="preserve"> </w:t>
      </w:r>
      <w:r w:rsidR="003E3FA8" w:rsidRPr="00CD39D9">
        <w:rPr>
          <w:rFonts w:ascii="Times New Roman" w:hAnsi="Times New Roman" w:cs="Times New Roman"/>
          <w:sz w:val="28"/>
          <w:szCs w:val="28"/>
        </w:rPr>
        <w:t xml:space="preserve">которым присвоена ученая степень по основному профилю профессиональной деятельности, </w:t>
      </w:r>
      <w:r w:rsidR="00C6649B" w:rsidRPr="00CD39D9">
        <w:rPr>
          <w:rFonts w:ascii="Times New Roman" w:hAnsi="Times New Roman" w:cs="Times New Roman"/>
          <w:sz w:val="28"/>
          <w:szCs w:val="28"/>
        </w:rPr>
        <w:t xml:space="preserve">за исключением </w:t>
      </w:r>
      <w:r w:rsidR="00994340" w:rsidRPr="00CD39D9">
        <w:rPr>
          <w:rFonts w:ascii="Times New Roman" w:hAnsi="Times New Roman" w:cs="Times New Roman"/>
          <w:sz w:val="28"/>
          <w:szCs w:val="28"/>
        </w:rPr>
        <w:t xml:space="preserve">работников, занимающих штатные должности </w:t>
      </w:r>
      <w:r w:rsidR="00A95D1A" w:rsidRPr="00CD39D9">
        <w:rPr>
          <w:rFonts w:ascii="Times New Roman" w:hAnsi="Times New Roman" w:cs="Times New Roman"/>
          <w:sz w:val="28"/>
          <w:szCs w:val="28"/>
        </w:rPr>
        <w:t xml:space="preserve">профессорско-преподавательского состава </w:t>
      </w:r>
      <w:r w:rsidR="00994340" w:rsidRPr="00CD39D9">
        <w:rPr>
          <w:rFonts w:ascii="Times New Roman" w:hAnsi="Times New Roman" w:cs="Times New Roman"/>
          <w:sz w:val="28"/>
          <w:szCs w:val="28"/>
        </w:rPr>
        <w:t>в учреждениях дополнительного профессионального образования, ученые степени по которым предусмотрены квалификационными требованиями</w:t>
      </w:r>
      <w:r w:rsidR="001C1789" w:rsidRPr="00CD39D9">
        <w:rPr>
          <w:rFonts w:ascii="Times New Roman" w:hAnsi="Times New Roman" w:cs="Times New Roman"/>
          <w:sz w:val="28"/>
          <w:szCs w:val="28"/>
        </w:rPr>
        <w:t xml:space="preserve"> (профессиональными стандартами</w:t>
      </w:r>
      <w:r w:rsidR="00994340" w:rsidRPr="00CD39D9">
        <w:rPr>
          <w:rFonts w:ascii="Times New Roman" w:hAnsi="Times New Roman" w:cs="Times New Roman"/>
          <w:sz w:val="28"/>
          <w:szCs w:val="28"/>
        </w:rPr>
        <w:t>)</w:t>
      </w:r>
      <w:r w:rsidR="003E3FA8" w:rsidRPr="00CD39D9">
        <w:rPr>
          <w:rFonts w:ascii="Times New Roman" w:hAnsi="Times New Roman" w:cs="Times New Roman"/>
          <w:sz w:val="28"/>
          <w:szCs w:val="28"/>
        </w:rPr>
        <w:t>.</w:t>
      </w:r>
    </w:p>
    <w:p w:rsidR="000E1D13" w:rsidRPr="00CD39D9" w:rsidRDefault="000E1D13"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ученой степени устанавливается в процентах от  должностного оклада  (</w:t>
      </w:r>
      <w:r w:rsidR="00B139EB" w:rsidRPr="00CD39D9">
        <w:rPr>
          <w:rFonts w:ascii="Times New Roman" w:hAnsi="Times New Roman" w:cs="Times New Roman"/>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r w:rsidRPr="00CD39D9">
        <w:rPr>
          <w:rFonts w:ascii="Times New Roman" w:hAnsi="Times New Roman" w:cs="Times New Roman"/>
          <w:sz w:val="28"/>
          <w:szCs w:val="28"/>
        </w:rPr>
        <w:t>) и составляет:</w:t>
      </w:r>
    </w:p>
    <w:p w:rsidR="00374033" w:rsidRPr="00CD39D9" w:rsidRDefault="009627B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w:t>
      </w:r>
      <w:r w:rsidR="00C703E3">
        <w:rPr>
          <w:rFonts w:ascii="Times New Roman" w:hAnsi="Times New Roman" w:cs="Times New Roman"/>
          <w:sz w:val="28"/>
          <w:szCs w:val="28"/>
        </w:rPr>
        <w:t xml:space="preserve"> </w:t>
      </w:r>
      <w:r w:rsidR="00374033" w:rsidRPr="00CD39D9">
        <w:rPr>
          <w:rFonts w:ascii="Times New Roman" w:hAnsi="Times New Roman" w:cs="Times New Roman"/>
          <w:sz w:val="28"/>
          <w:szCs w:val="28"/>
        </w:rPr>
        <w:t xml:space="preserve">ученой степени доктора наук </w:t>
      </w:r>
      <w:r w:rsidR="008B3002" w:rsidRPr="00CD39D9">
        <w:rPr>
          <w:rFonts w:ascii="Times New Roman" w:hAnsi="Times New Roman" w:cs="Times New Roman"/>
          <w:sz w:val="28"/>
          <w:szCs w:val="28"/>
        </w:rPr>
        <w:t xml:space="preserve">- </w:t>
      </w:r>
      <w:r w:rsidR="003320C3" w:rsidRPr="00CD39D9">
        <w:rPr>
          <w:rFonts w:ascii="Times New Roman" w:hAnsi="Times New Roman" w:cs="Times New Roman"/>
          <w:sz w:val="28"/>
          <w:szCs w:val="28"/>
        </w:rPr>
        <w:t>30</w:t>
      </w:r>
      <w:r w:rsidR="00374033" w:rsidRPr="00CD39D9">
        <w:rPr>
          <w:rFonts w:ascii="Times New Roman" w:hAnsi="Times New Roman" w:cs="Times New Roman"/>
          <w:sz w:val="28"/>
          <w:szCs w:val="28"/>
        </w:rPr>
        <w:t xml:space="preserve"> процентов;</w:t>
      </w:r>
    </w:p>
    <w:p w:rsidR="00973BF5" w:rsidRPr="00CD39D9" w:rsidRDefault="000E1D13"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w:t>
      </w:r>
      <w:r w:rsidR="00973BF5" w:rsidRPr="00CD39D9">
        <w:rPr>
          <w:rFonts w:ascii="Times New Roman" w:hAnsi="Times New Roman" w:cs="Times New Roman"/>
          <w:sz w:val="28"/>
          <w:szCs w:val="28"/>
        </w:rPr>
        <w:t xml:space="preserve">ученой степени кандидата наук </w:t>
      </w:r>
      <w:r w:rsidR="008B3002" w:rsidRPr="00CD39D9">
        <w:rPr>
          <w:rFonts w:ascii="Times New Roman" w:hAnsi="Times New Roman" w:cs="Times New Roman"/>
          <w:sz w:val="28"/>
          <w:szCs w:val="28"/>
        </w:rPr>
        <w:t xml:space="preserve">- </w:t>
      </w:r>
      <w:r w:rsidR="003320C3" w:rsidRPr="00CD39D9">
        <w:rPr>
          <w:rFonts w:ascii="Times New Roman" w:hAnsi="Times New Roman" w:cs="Times New Roman"/>
          <w:sz w:val="28"/>
          <w:szCs w:val="28"/>
        </w:rPr>
        <w:t>20</w:t>
      </w:r>
      <w:r w:rsidR="00973BF5" w:rsidRPr="00CD39D9">
        <w:rPr>
          <w:rFonts w:ascii="Times New Roman" w:hAnsi="Times New Roman" w:cs="Times New Roman"/>
          <w:sz w:val="28"/>
          <w:szCs w:val="28"/>
        </w:rPr>
        <w:t xml:space="preserve"> процентов.</w:t>
      </w:r>
    </w:p>
    <w:p w:rsidR="000E1D13" w:rsidRPr="00CD39D9" w:rsidRDefault="000E1D13"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наличие ученой степени устанавливается по основной работе и работе, осуществляемой по совместительству. </w:t>
      </w:r>
    </w:p>
    <w:p w:rsidR="000E1D13" w:rsidRPr="00CD39D9" w:rsidRDefault="000E1D13" w:rsidP="00340A9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D39D9">
        <w:rPr>
          <w:rFonts w:ascii="Times New Roman" w:hAnsi="Times New Roman" w:cs="Times New Roman"/>
          <w:sz w:val="28"/>
          <w:szCs w:val="28"/>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CD39D9">
        <w:rPr>
          <w:rFonts w:ascii="Times New Roman" w:eastAsia="Times New Roman" w:hAnsi="Times New Roman" w:cs="Times New Roman"/>
          <w:sz w:val="28"/>
          <w:szCs w:val="28"/>
        </w:rPr>
        <w:t>Министерством образования и науки Российской Федерации решения о выдаче диплома доктора наук или кандидата наук.</w:t>
      </w:r>
    </w:p>
    <w:p w:rsidR="00DC4E65" w:rsidRPr="00CD39D9" w:rsidRDefault="00B8444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0F099C" w:rsidRPr="00CD39D9">
        <w:rPr>
          <w:rFonts w:ascii="Times New Roman" w:hAnsi="Times New Roman" w:cs="Times New Roman"/>
          <w:sz w:val="28"/>
          <w:szCs w:val="28"/>
        </w:rPr>
        <w:t>8</w:t>
      </w:r>
      <w:r w:rsidRPr="00CD39D9">
        <w:rPr>
          <w:rFonts w:ascii="Times New Roman" w:hAnsi="Times New Roman" w:cs="Times New Roman"/>
          <w:sz w:val="28"/>
          <w:szCs w:val="28"/>
        </w:rPr>
        <w:t>.</w:t>
      </w:r>
      <w:r w:rsidR="000E1D13" w:rsidRPr="00CD39D9">
        <w:rPr>
          <w:rFonts w:ascii="Times New Roman" w:hAnsi="Times New Roman" w:cs="Times New Roman"/>
          <w:sz w:val="28"/>
          <w:szCs w:val="28"/>
        </w:rPr>
        <w:t>3</w:t>
      </w:r>
      <w:r w:rsidRPr="00CD39D9">
        <w:rPr>
          <w:rFonts w:ascii="Times New Roman" w:hAnsi="Times New Roman" w:cs="Times New Roman"/>
          <w:sz w:val="28"/>
          <w:szCs w:val="28"/>
        </w:rPr>
        <w:t xml:space="preserve">. </w:t>
      </w:r>
      <w:r w:rsidR="00DC4E65" w:rsidRPr="00CD39D9">
        <w:rPr>
          <w:rFonts w:ascii="Times New Roman" w:hAnsi="Times New Roman" w:cs="Times New Roman"/>
          <w:sz w:val="28"/>
          <w:szCs w:val="28"/>
        </w:rPr>
        <w:t xml:space="preserve">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w:t>
      </w:r>
      <w:r w:rsidR="0062367C" w:rsidRPr="00CD39D9">
        <w:rPr>
          <w:rFonts w:ascii="Times New Roman" w:hAnsi="Times New Roman" w:cs="Times New Roman"/>
          <w:sz w:val="28"/>
          <w:szCs w:val="28"/>
        </w:rPr>
        <w:t>федеральных органов исполнительной власти Российской Федерации</w:t>
      </w:r>
      <w:r w:rsidR="00DC4E65" w:rsidRPr="00CD39D9">
        <w:rPr>
          <w:rFonts w:ascii="Times New Roman" w:hAnsi="Times New Roman" w:cs="Times New Roman"/>
          <w:sz w:val="28"/>
          <w:szCs w:val="28"/>
        </w:rPr>
        <w:t>.</w:t>
      </w:r>
    </w:p>
    <w:p w:rsidR="0062367C" w:rsidRPr="00CD39D9" w:rsidRDefault="00B8444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w:t>
      </w:r>
      <w:r w:rsidR="0071358E" w:rsidRPr="00CD39D9">
        <w:rPr>
          <w:rFonts w:ascii="Times New Roman" w:hAnsi="Times New Roman" w:cs="Times New Roman"/>
          <w:sz w:val="28"/>
          <w:szCs w:val="28"/>
        </w:rPr>
        <w:t>за наличие почетного звания</w:t>
      </w:r>
      <w:r w:rsidR="00DC4E65" w:rsidRPr="00CD39D9">
        <w:rPr>
          <w:rFonts w:ascii="Times New Roman" w:hAnsi="Times New Roman" w:cs="Times New Roman"/>
          <w:sz w:val="28"/>
          <w:szCs w:val="28"/>
        </w:rPr>
        <w:t xml:space="preserve"> устанавливается работникам, </w:t>
      </w:r>
      <w:r w:rsidR="00DC4E65" w:rsidRPr="00CD39D9">
        <w:rPr>
          <w:rFonts w:ascii="Times New Roman" w:hAnsi="Times New Roman" w:cs="Times New Roman"/>
          <w:sz w:val="28"/>
          <w:szCs w:val="28"/>
        </w:rPr>
        <w:lastRenderedPageBreak/>
        <w:t xml:space="preserve">имеющим почетное звание «народный» или «заслуженный». </w:t>
      </w:r>
    </w:p>
    <w:p w:rsidR="00DC4E65" w:rsidRPr="00CD39D9" w:rsidRDefault="00DC4E65"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наличие </w:t>
      </w:r>
      <w:r w:rsidR="0071358E" w:rsidRPr="00CD39D9">
        <w:rPr>
          <w:rFonts w:ascii="Times New Roman" w:hAnsi="Times New Roman" w:cs="Times New Roman"/>
          <w:sz w:val="28"/>
          <w:szCs w:val="28"/>
        </w:rPr>
        <w:t>ведомственного почетного звания (нагрудного знака)</w:t>
      </w:r>
      <w:r w:rsidR="00B8444C" w:rsidRPr="00CD39D9">
        <w:rPr>
          <w:rFonts w:ascii="Times New Roman" w:hAnsi="Times New Roman" w:cs="Times New Roman"/>
          <w:sz w:val="28"/>
          <w:szCs w:val="28"/>
        </w:rPr>
        <w:t xml:space="preserve">устанавливается работникам, </w:t>
      </w:r>
      <w:r w:rsidR="00BB5342" w:rsidRPr="00CD39D9">
        <w:rPr>
          <w:rFonts w:ascii="Times New Roman" w:hAnsi="Times New Roman" w:cs="Times New Roman"/>
          <w:sz w:val="28"/>
          <w:szCs w:val="28"/>
        </w:rPr>
        <w:t xml:space="preserve">имеющим </w:t>
      </w:r>
      <w:r w:rsidR="00887F3D" w:rsidRPr="00CD39D9">
        <w:rPr>
          <w:rFonts w:ascii="Times New Roman" w:hAnsi="Times New Roman" w:cs="Times New Roman"/>
          <w:sz w:val="28"/>
          <w:szCs w:val="28"/>
        </w:rPr>
        <w:t xml:space="preserve">ведомственную награду </w:t>
      </w:r>
      <w:r w:rsidR="0062367C" w:rsidRPr="00CD39D9">
        <w:rPr>
          <w:rFonts w:ascii="Times New Roman" w:hAnsi="Times New Roman" w:cs="Times New Roman"/>
          <w:sz w:val="28"/>
          <w:szCs w:val="28"/>
        </w:rPr>
        <w:t xml:space="preserve">федеральных органов исполнительной власти Российской Федерации  </w:t>
      </w:r>
      <w:r w:rsidR="00EB33D5" w:rsidRPr="00CD39D9">
        <w:rPr>
          <w:rFonts w:ascii="Times New Roman" w:hAnsi="Times New Roman" w:cs="Times New Roman"/>
          <w:sz w:val="28"/>
          <w:szCs w:val="28"/>
        </w:rPr>
        <w:t>(</w:t>
      </w:r>
      <w:r w:rsidR="00887F3D" w:rsidRPr="00CD39D9">
        <w:rPr>
          <w:rFonts w:ascii="Times New Roman" w:hAnsi="Times New Roman" w:cs="Times New Roman"/>
          <w:sz w:val="28"/>
          <w:szCs w:val="28"/>
        </w:rPr>
        <w:t xml:space="preserve">медаль, </w:t>
      </w:r>
      <w:r w:rsidR="00EB33D5" w:rsidRPr="00CD39D9">
        <w:rPr>
          <w:rFonts w:ascii="Times New Roman" w:hAnsi="Times New Roman" w:cs="Times New Roman"/>
          <w:sz w:val="28"/>
          <w:szCs w:val="28"/>
        </w:rPr>
        <w:t>нагрудный  знак</w:t>
      </w:r>
      <w:r w:rsidR="00887F3D" w:rsidRPr="00CD39D9">
        <w:rPr>
          <w:rFonts w:ascii="Times New Roman" w:hAnsi="Times New Roman" w:cs="Times New Roman"/>
          <w:sz w:val="28"/>
          <w:szCs w:val="28"/>
        </w:rPr>
        <w:t>, нагрудный значок</w:t>
      </w:r>
      <w:r w:rsidR="006C11BC" w:rsidRPr="00CD39D9">
        <w:rPr>
          <w:rFonts w:ascii="Times New Roman" w:hAnsi="Times New Roman" w:cs="Times New Roman"/>
          <w:sz w:val="28"/>
          <w:szCs w:val="28"/>
        </w:rPr>
        <w:t>)</w:t>
      </w:r>
      <w:r w:rsidRPr="00CD39D9">
        <w:rPr>
          <w:rFonts w:ascii="Times New Roman" w:hAnsi="Times New Roman" w:cs="Times New Roman"/>
          <w:sz w:val="28"/>
          <w:szCs w:val="28"/>
        </w:rPr>
        <w:t>.</w:t>
      </w:r>
    </w:p>
    <w:p w:rsidR="000E1D13" w:rsidRPr="00CD39D9" w:rsidRDefault="000E1D13"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C22A0A" w:rsidRPr="00CD39D9">
        <w:rPr>
          <w:rFonts w:ascii="Times New Roman" w:hAnsi="Times New Roman" w:cs="Times New Roman"/>
          <w:sz w:val="28"/>
          <w:szCs w:val="28"/>
        </w:rPr>
        <w:t xml:space="preserve">, ведомственного почетного звания (нагрудного знака) </w:t>
      </w:r>
      <w:r w:rsidR="007450B9">
        <w:rPr>
          <w:rFonts w:ascii="Times New Roman" w:hAnsi="Times New Roman" w:cs="Times New Roman"/>
          <w:sz w:val="28"/>
          <w:szCs w:val="28"/>
        </w:rPr>
        <w:t>устанавливается в процентах от</w:t>
      </w:r>
      <w:r w:rsidRPr="00CD39D9">
        <w:rPr>
          <w:rFonts w:ascii="Times New Roman" w:hAnsi="Times New Roman" w:cs="Times New Roman"/>
          <w:sz w:val="28"/>
          <w:szCs w:val="28"/>
        </w:rPr>
        <w:t xml:space="preserve"> должностного оклада, ставки заработной платы (</w:t>
      </w:r>
      <w:r w:rsidR="00C10013" w:rsidRPr="00CD39D9">
        <w:rPr>
          <w:rFonts w:ascii="Times New Roman" w:hAnsi="Times New Roman" w:cs="Times New Roman"/>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r w:rsidRPr="00CD39D9">
        <w:rPr>
          <w:rFonts w:ascii="Times New Roman" w:hAnsi="Times New Roman" w:cs="Times New Roman"/>
          <w:sz w:val="28"/>
          <w:szCs w:val="28"/>
        </w:rPr>
        <w:t>) и составляет:</w:t>
      </w:r>
    </w:p>
    <w:p w:rsidR="00883174" w:rsidRPr="00CD39D9" w:rsidRDefault="00B8444C"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w:t>
      </w:r>
      <w:r w:rsidR="003638AC" w:rsidRPr="00CD39D9">
        <w:rPr>
          <w:rFonts w:ascii="Times New Roman" w:hAnsi="Times New Roman" w:cs="Times New Roman"/>
          <w:sz w:val="28"/>
          <w:szCs w:val="28"/>
        </w:rPr>
        <w:t xml:space="preserve">почетного звания </w:t>
      </w:r>
      <w:r w:rsidR="00997A88" w:rsidRPr="00CD39D9">
        <w:rPr>
          <w:rFonts w:ascii="Times New Roman" w:hAnsi="Times New Roman" w:cs="Times New Roman"/>
          <w:sz w:val="28"/>
          <w:szCs w:val="28"/>
        </w:rPr>
        <w:t>«</w:t>
      </w:r>
      <w:r w:rsidR="003638AC" w:rsidRPr="00CD39D9">
        <w:rPr>
          <w:rFonts w:ascii="Times New Roman" w:hAnsi="Times New Roman" w:cs="Times New Roman"/>
          <w:sz w:val="28"/>
          <w:szCs w:val="28"/>
        </w:rPr>
        <w:t>народный</w:t>
      </w:r>
      <w:r w:rsidR="00997A88" w:rsidRPr="00CD39D9">
        <w:rPr>
          <w:rFonts w:ascii="Times New Roman" w:hAnsi="Times New Roman" w:cs="Times New Roman"/>
          <w:sz w:val="28"/>
          <w:szCs w:val="28"/>
        </w:rPr>
        <w:t>»</w:t>
      </w:r>
      <w:r w:rsidR="003638AC" w:rsidRPr="00CD39D9">
        <w:rPr>
          <w:rFonts w:ascii="Times New Roman" w:hAnsi="Times New Roman" w:cs="Times New Roman"/>
          <w:sz w:val="28"/>
          <w:szCs w:val="28"/>
        </w:rPr>
        <w:t xml:space="preserve"> - </w:t>
      </w:r>
      <w:r w:rsidR="006E5893" w:rsidRPr="00CD39D9">
        <w:rPr>
          <w:rFonts w:ascii="Times New Roman" w:hAnsi="Times New Roman" w:cs="Times New Roman"/>
          <w:sz w:val="28"/>
          <w:szCs w:val="28"/>
        </w:rPr>
        <w:t>30</w:t>
      </w:r>
      <w:r w:rsidR="003638AC" w:rsidRPr="00CD39D9">
        <w:rPr>
          <w:rFonts w:ascii="Times New Roman" w:hAnsi="Times New Roman" w:cs="Times New Roman"/>
          <w:sz w:val="28"/>
          <w:szCs w:val="28"/>
        </w:rPr>
        <w:t xml:space="preserve"> процентов</w:t>
      </w:r>
      <w:r w:rsidR="00920BB9" w:rsidRPr="00CD39D9">
        <w:rPr>
          <w:rFonts w:ascii="Times New Roman" w:hAnsi="Times New Roman" w:cs="Times New Roman"/>
          <w:sz w:val="28"/>
          <w:szCs w:val="28"/>
        </w:rPr>
        <w:t>,</w:t>
      </w:r>
    </w:p>
    <w:p w:rsidR="00920BB9" w:rsidRPr="00CD39D9" w:rsidRDefault="000E1D13"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w:t>
      </w:r>
      <w:r w:rsidR="00883174" w:rsidRPr="00CD39D9">
        <w:rPr>
          <w:rFonts w:ascii="Times New Roman" w:hAnsi="Times New Roman" w:cs="Times New Roman"/>
          <w:sz w:val="28"/>
          <w:szCs w:val="28"/>
        </w:rPr>
        <w:t xml:space="preserve">почетного звания </w:t>
      </w:r>
      <w:r w:rsidR="00997A88" w:rsidRPr="00CD39D9">
        <w:rPr>
          <w:rFonts w:ascii="Times New Roman" w:hAnsi="Times New Roman" w:cs="Times New Roman"/>
          <w:sz w:val="28"/>
          <w:szCs w:val="28"/>
        </w:rPr>
        <w:t>«</w:t>
      </w:r>
      <w:r w:rsidR="003638AC" w:rsidRPr="00CD39D9">
        <w:rPr>
          <w:rFonts w:ascii="Times New Roman" w:hAnsi="Times New Roman" w:cs="Times New Roman"/>
          <w:sz w:val="28"/>
          <w:szCs w:val="28"/>
        </w:rPr>
        <w:t>заслуженный</w:t>
      </w:r>
      <w:r w:rsidR="00997A88" w:rsidRPr="00CD39D9">
        <w:rPr>
          <w:rFonts w:ascii="Times New Roman" w:hAnsi="Times New Roman" w:cs="Times New Roman"/>
          <w:sz w:val="28"/>
          <w:szCs w:val="28"/>
        </w:rPr>
        <w:t>»</w:t>
      </w:r>
      <w:r w:rsidR="003638AC" w:rsidRPr="00CD39D9">
        <w:rPr>
          <w:rFonts w:ascii="Times New Roman" w:hAnsi="Times New Roman" w:cs="Times New Roman"/>
          <w:sz w:val="28"/>
          <w:szCs w:val="28"/>
        </w:rPr>
        <w:t xml:space="preserve"> - </w:t>
      </w:r>
      <w:r w:rsidR="006E5893" w:rsidRPr="00CD39D9">
        <w:rPr>
          <w:rFonts w:ascii="Times New Roman" w:hAnsi="Times New Roman" w:cs="Times New Roman"/>
          <w:sz w:val="28"/>
          <w:szCs w:val="28"/>
        </w:rPr>
        <w:t>20</w:t>
      </w:r>
      <w:r w:rsidR="003638AC" w:rsidRPr="00CD39D9">
        <w:rPr>
          <w:rFonts w:ascii="Times New Roman" w:hAnsi="Times New Roman" w:cs="Times New Roman"/>
          <w:sz w:val="28"/>
          <w:szCs w:val="28"/>
        </w:rPr>
        <w:t xml:space="preserve"> процентов</w:t>
      </w:r>
      <w:r w:rsidR="00920BB9" w:rsidRPr="00CD39D9">
        <w:rPr>
          <w:rFonts w:ascii="Times New Roman" w:hAnsi="Times New Roman" w:cs="Times New Roman"/>
          <w:sz w:val="28"/>
          <w:szCs w:val="28"/>
        </w:rPr>
        <w:t xml:space="preserve">, </w:t>
      </w:r>
    </w:p>
    <w:p w:rsidR="00920BB9" w:rsidRPr="00CD39D9" w:rsidRDefault="000E1D13"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w:t>
      </w:r>
      <w:r w:rsidR="003638AC" w:rsidRPr="00CD39D9">
        <w:rPr>
          <w:rFonts w:ascii="Times New Roman" w:hAnsi="Times New Roman" w:cs="Times New Roman"/>
          <w:sz w:val="28"/>
          <w:szCs w:val="28"/>
        </w:rPr>
        <w:t>ведомственн</w:t>
      </w:r>
      <w:r w:rsidR="00C22A0A" w:rsidRPr="00CD39D9">
        <w:rPr>
          <w:rFonts w:ascii="Times New Roman" w:hAnsi="Times New Roman" w:cs="Times New Roman"/>
          <w:sz w:val="28"/>
          <w:szCs w:val="28"/>
        </w:rPr>
        <w:t xml:space="preserve">ой </w:t>
      </w:r>
      <w:r w:rsidR="00887F3D" w:rsidRPr="00CD39D9">
        <w:rPr>
          <w:rFonts w:ascii="Times New Roman" w:hAnsi="Times New Roman" w:cs="Times New Roman"/>
          <w:sz w:val="28"/>
          <w:szCs w:val="28"/>
        </w:rPr>
        <w:t xml:space="preserve">награды </w:t>
      </w:r>
      <w:r w:rsidR="00B462CD" w:rsidRPr="00CD39D9">
        <w:rPr>
          <w:rFonts w:ascii="Times New Roman" w:hAnsi="Times New Roman" w:cs="Times New Roman"/>
          <w:sz w:val="28"/>
          <w:szCs w:val="28"/>
        </w:rPr>
        <w:t>–</w:t>
      </w:r>
      <w:r w:rsidR="00997A88" w:rsidRPr="00CD39D9">
        <w:rPr>
          <w:rFonts w:ascii="Times New Roman" w:hAnsi="Times New Roman" w:cs="Times New Roman"/>
          <w:sz w:val="28"/>
          <w:szCs w:val="28"/>
        </w:rPr>
        <w:t>1</w:t>
      </w:r>
      <w:r w:rsidR="003320C3" w:rsidRPr="00CD39D9">
        <w:rPr>
          <w:rFonts w:ascii="Times New Roman" w:hAnsi="Times New Roman" w:cs="Times New Roman"/>
          <w:sz w:val="28"/>
          <w:szCs w:val="28"/>
        </w:rPr>
        <w:t>5</w:t>
      </w:r>
      <w:r w:rsidR="003638AC" w:rsidRPr="00CD39D9">
        <w:rPr>
          <w:rFonts w:ascii="Times New Roman" w:hAnsi="Times New Roman" w:cs="Times New Roman"/>
          <w:sz w:val="28"/>
          <w:szCs w:val="28"/>
        </w:rPr>
        <w:t xml:space="preserve"> процентов</w:t>
      </w:r>
      <w:r w:rsidR="00920BB9" w:rsidRPr="00CD39D9">
        <w:rPr>
          <w:rFonts w:ascii="Times New Roman" w:hAnsi="Times New Roman" w:cs="Times New Roman"/>
          <w:sz w:val="28"/>
          <w:szCs w:val="28"/>
        </w:rPr>
        <w:t>.</w:t>
      </w:r>
    </w:p>
    <w:p w:rsidR="00464358" w:rsidRPr="00CD39D9" w:rsidRDefault="00464358"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173B90">
        <w:rPr>
          <w:rFonts w:ascii="Times New Roman" w:hAnsi="Times New Roman" w:cs="Times New Roman"/>
          <w:sz w:val="28"/>
          <w:szCs w:val="28"/>
        </w:rPr>
        <w:t xml:space="preserve">, </w:t>
      </w:r>
      <w:r w:rsidR="00D33766" w:rsidRPr="00CD39D9">
        <w:rPr>
          <w:rFonts w:ascii="Times New Roman" w:hAnsi="Times New Roman" w:cs="Times New Roman"/>
          <w:sz w:val="28"/>
          <w:szCs w:val="28"/>
        </w:rPr>
        <w:t>ведомственного почетного звания (</w:t>
      </w:r>
      <w:r w:rsidR="00D33766">
        <w:rPr>
          <w:rFonts w:ascii="Times New Roman" w:hAnsi="Times New Roman" w:cs="Times New Roman"/>
          <w:sz w:val="28"/>
          <w:szCs w:val="28"/>
        </w:rPr>
        <w:t>н</w:t>
      </w:r>
      <w:r w:rsidR="00D33766" w:rsidRPr="00CD39D9">
        <w:rPr>
          <w:rFonts w:ascii="Times New Roman" w:hAnsi="Times New Roman" w:cs="Times New Roman"/>
          <w:sz w:val="28"/>
          <w:szCs w:val="28"/>
        </w:rPr>
        <w:t xml:space="preserve">агрудного знака) </w:t>
      </w:r>
      <w:r w:rsidRPr="00CD39D9">
        <w:rPr>
          <w:rFonts w:ascii="Times New Roman" w:hAnsi="Times New Roman" w:cs="Times New Roman"/>
          <w:sz w:val="28"/>
          <w:szCs w:val="28"/>
        </w:rPr>
        <w:t>устанавливается по основной работе и работе, осуществляемой по совместительству.</w:t>
      </w:r>
    </w:p>
    <w:p w:rsidR="003638AC" w:rsidRPr="00CD39D9" w:rsidRDefault="00920BB9"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w:t>
      </w:r>
      <w:r w:rsidR="0086637E" w:rsidRPr="00CD39D9">
        <w:rPr>
          <w:rFonts w:ascii="Times New Roman" w:hAnsi="Times New Roman" w:cs="Times New Roman"/>
          <w:sz w:val="28"/>
          <w:szCs w:val="28"/>
        </w:rPr>
        <w:t>а</w:t>
      </w:r>
      <w:r w:rsidR="003638AC" w:rsidRPr="00CD39D9">
        <w:rPr>
          <w:rFonts w:ascii="Times New Roman" w:hAnsi="Times New Roman" w:cs="Times New Roman"/>
          <w:sz w:val="28"/>
          <w:szCs w:val="28"/>
        </w:rPr>
        <w:t xml:space="preserve">дбавка </w:t>
      </w:r>
      <w:r w:rsidR="0086637E" w:rsidRPr="00CD39D9">
        <w:rPr>
          <w:rFonts w:ascii="Times New Roman" w:hAnsi="Times New Roman" w:cs="Times New Roman"/>
          <w:sz w:val="28"/>
          <w:szCs w:val="28"/>
        </w:rPr>
        <w:t>за наличие почетного звания</w:t>
      </w:r>
      <w:r w:rsidR="00DC4E65" w:rsidRPr="00CD39D9">
        <w:rPr>
          <w:rFonts w:ascii="Times New Roman" w:hAnsi="Times New Roman" w:cs="Times New Roman"/>
          <w:sz w:val="28"/>
          <w:szCs w:val="28"/>
        </w:rPr>
        <w:t xml:space="preserve">, ведомственного почетного звания (нагрудного знака) </w:t>
      </w:r>
      <w:r w:rsidR="003638AC" w:rsidRPr="00CD39D9">
        <w:rPr>
          <w:rFonts w:ascii="Times New Roman" w:hAnsi="Times New Roman" w:cs="Times New Roman"/>
          <w:sz w:val="28"/>
          <w:szCs w:val="28"/>
        </w:rPr>
        <w:t>устанавливается со дня присвоения почетного звания</w:t>
      </w:r>
      <w:r w:rsidR="0062367C" w:rsidRPr="00CD39D9">
        <w:rPr>
          <w:rFonts w:ascii="Times New Roman" w:hAnsi="Times New Roman" w:cs="Times New Roman"/>
          <w:sz w:val="28"/>
          <w:szCs w:val="28"/>
        </w:rPr>
        <w:t xml:space="preserve">, </w:t>
      </w:r>
      <w:r w:rsidR="003638AC" w:rsidRPr="00CD39D9">
        <w:rPr>
          <w:rFonts w:ascii="Times New Roman" w:hAnsi="Times New Roman" w:cs="Times New Roman"/>
          <w:sz w:val="28"/>
          <w:szCs w:val="28"/>
        </w:rPr>
        <w:t>награждения</w:t>
      </w:r>
      <w:r w:rsidR="00887F3D" w:rsidRPr="00CD39D9">
        <w:rPr>
          <w:rFonts w:ascii="Times New Roman" w:hAnsi="Times New Roman" w:cs="Times New Roman"/>
          <w:sz w:val="28"/>
          <w:szCs w:val="28"/>
        </w:rPr>
        <w:t xml:space="preserve"> ведомственной наградой(медалью, </w:t>
      </w:r>
      <w:r w:rsidR="003638AC" w:rsidRPr="00CD39D9">
        <w:rPr>
          <w:rFonts w:ascii="Times New Roman" w:hAnsi="Times New Roman" w:cs="Times New Roman"/>
          <w:sz w:val="28"/>
          <w:szCs w:val="28"/>
        </w:rPr>
        <w:t>нагрудным знаком</w:t>
      </w:r>
      <w:r w:rsidR="00887F3D" w:rsidRPr="00CD39D9">
        <w:rPr>
          <w:rFonts w:ascii="Times New Roman" w:hAnsi="Times New Roman" w:cs="Times New Roman"/>
          <w:sz w:val="28"/>
          <w:szCs w:val="28"/>
        </w:rPr>
        <w:t>, нагрудным значком)</w:t>
      </w:r>
      <w:r w:rsidR="003638AC" w:rsidRPr="00CD39D9">
        <w:rPr>
          <w:rFonts w:ascii="Times New Roman" w:hAnsi="Times New Roman" w:cs="Times New Roman"/>
          <w:sz w:val="28"/>
          <w:szCs w:val="28"/>
        </w:rPr>
        <w:t>. При наличии у работника двух и более почетных званий</w:t>
      </w:r>
      <w:r w:rsidR="00887F3D" w:rsidRPr="00CD39D9">
        <w:rPr>
          <w:rFonts w:ascii="Times New Roman" w:hAnsi="Times New Roman" w:cs="Times New Roman"/>
          <w:sz w:val="28"/>
          <w:szCs w:val="28"/>
        </w:rPr>
        <w:t xml:space="preserve">или ведомственных наград </w:t>
      </w:r>
      <w:r w:rsidR="003638AC" w:rsidRPr="00CD39D9">
        <w:rPr>
          <w:rFonts w:ascii="Times New Roman" w:hAnsi="Times New Roman" w:cs="Times New Roman"/>
          <w:sz w:val="28"/>
          <w:szCs w:val="28"/>
        </w:rPr>
        <w:t>надбавка устанавливается по одному из оснований, имеющему большее значение.</w:t>
      </w:r>
    </w:p>
    <w:p w:rsidR="008A318E" w:rsidRPr="00CD39D9" w:rsidRDefault="008A318E"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320AFA">
        <w:rPr>
          <w:rFonts w:ascii="Times New Roman" w:hAnsi="Times New Roman" w:cs="Times New Roman"/>
          <w:sz w:val="28"/>
          <w:szCs w:val="28"/>
        </w:rPr>
        <w:t>,</w:t>
      </w:r>
      <w:r w:rsidR="00320AFA" w:rsidRPr="00CD39D9">
        <w:rPr>
          <w:rFonts w:ascii="Times New Roman" w:hAnsi="Times New Roman" w:cs="Times New Roman"/>
          <w:sz w:val="28"/>
          <w:szCs w:val="28"/>
        </w:rPr>
        <w:t>ведомственного почетного звания (нагрудного знака)</w:t>
      </w:r>
      <w:r w:rsidRPr="00CD39D9">
        <w:rPr>
          <w:rFonts w:ascii="Times New Roman" w:hAnsi="Times New Roman" w:cs="Times New Roman"/>
          <w:sz w:val="28"/>
          <w:szCs w:val="28"/>
        </w:rPr>
        <w:t>устанавливается при условии соответствия почетного звания</w:t>
      </w:r>
      <w:r w:rsidR="00320AFA">
        <w:rPr>
          <w:rFonts w:ascii="Times New Roman" w:hAnsi="Times New Roman" w:cs="Times New Roman"/>
          <w:sz w:val="28"/>
          <w:szCs w:val="28"/>
        </w:rPr>
        <w:t xml:space="preserve">, </w:t>
      </w:r>
      <w:r w:rsidR="00320AFA" w:rsidRPr="00CD39D9">
        <w:rPr>
          <w:rFonts w:ascii="Times New Roman" w:hAnsi="Times New Roman" w:cs="Times New Roman"/>
          <w:sz w:val="28"/>
          <w:szCs w:val="28"/>
        </w:rPr>
        <w:t>ведомственного почетного звания (нагрудного знака)</w:t>
      </w:r>
      <w:r w:rsidRPr="00CD39D9">
        <w:rPr>
          <w:rFonts w:ascii="Times New Roman" w:hAnsi="Times New Roman" w:cs="Times New Roman"/>
          <w:sz w:val="28"/>
          <w:szCs w:val="28"/>
        </w:rPr>
        <w:t xml:space="preserve"> направлению профессиональной деятельности непосредственно по занимаемой должности.</w:t>
      </w:r>
    </w:p>
    <w:p w:rsidR="00FA582C" w:rsidRPr="00CD39D9" w:rsidRDefault="00B51AB4"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Перечень ведомственных </w:t>
      </w:r>
      <w:r w:rsidR="00887F3D" w:rsidRPr="00CD39D9">
        <w:rPr>
          <w:rFonts w:ascii="Times New Roman" w:hAnsi="Times New Roman" w:cs="Times New Roman"/>
          <w:sz w:val="28"/>
          <w:szCs w:val="28"/>
        </w:rPr>
        <w:t>наград</w:t>
      </w:r>
      <w:r w:rsidR="00203E4A" w:rsidRPr="00CD39D9">
        <w:rPr>
          <w:rFonts w:ascii="Times New Roman" w:hAnsi="Times New Roman" w:cs="Times New Roman"/>
          <w:sz w:val="28"/>
          <w:szCs w:val="28"/>
        </w:rPr>
        <w:t>,</w:t>
      </w:r>
      <w:r w:rsidRPr="00CD39D9">
        <w:rPr>
          <w:rFonts w:ascii="Times New Roman" w:hAnsi="Times New Roman" w:cs="Times New Roman"/>
          <w:sz w:val="28"/>
          <w:szCs w:val="28"/>
        </w:rPr>
        <w:t xml:space="preserve"> при наличи</w:t>
      </w:r>
      <w:r w:rsidR="00497248" w:rsidRPr="00CD39D9">
        <w:rPr>
          <w:rFonts w:ascii="Times New Roman" w:hAnsi="Times New Roman" w:cs="Times New Roman"/>
          <w:sz w:val="28"/>
          <w:szCs w:val="28"/>
        </w:rPr>
        <w:t>и</w:t>
      </w:r>
      <w:r w:rsidRPr="00CD39D9">
        <w:rPr>
          <w:rFonts w:ascii="Times New Roman" w:hAnsi="Times New Roman" w:cs="Times New Roman"/>
          <w:sz w:val="28"/>
          <w:szCs w:val="28"/>
        </w:rPr>
        <w:t xml:space="preserve">которых  работникам учреждения устанавливается  надбавка за </w:t>
      </w:r>
      <w:r w:rsidR="00800F18" w:rsidRPr="00CD39D9">
        <w:rPr>
          <w:rFonts w:ascii="Times New Roman" w:hAnsi="Times New Roman" w:cs="Times New Roman"/>
          <w:sz w:val="28"/>
          <w:szCs w:val="28"/>
        </w:rPr>
        <w:t>наличие ведомственного почетного звания (нагрудного знака)</w:t>
      </w:r>
      <w:r w:rsidR="00203E4A" w:rsidRPr="00CD39D9">
        <w:rPr>
          <w:rFonts w:ascii="Times New Roman" w:hAnsi="Times New Roman" w:cs="Times New Roman"/>
          <w:sz w:val="28"/>
          <w:szCs w:val="28"/>
        </w:rPr>
        <w:t>,</w:t>
      </w:r>
      <w:r w:rsidRPr="00CD39D9">
        <w:rPr>
          <w:rFonts w:ascii="Times New Roman" w:hAnsi="Times New Roman" w:cs="Times New Roman"/>
          <w:sz w:val="28"/>
          <w:szCs w:val="28"/>
        </w:rPr>
        <w:t xml:space="preserve"> утверждается </w:t>
      </w:r>
      <w:r w:rsidR="00B113F7" w:rsidRPr="00CD39D9">
        <w:rPr>
          <w:rFonts w:ascii="Times New Roman" w:hAnsi="Times New Roman" w:cs="Times New Roman"/>
          <w:sz w:val="28"/>
          <w:szCs w:val="28"/>
        </w:rPr>
        <w:t>органом, осуществляющим функции и полномочия учредителя</w:t>
      </w:r>
      <w:r w:rsidR="00FA582C" w:rsidRPr="00CD39D9">
        <w:rPr>
          <w:rFonts w:ascii="Times New Roman" w:hAnsi="Times New Roman" w:cs="Times New Roman"/>
          <w:sz w:val="28"/>
          <w:szCs w:val="28"/>
        </w:rPr>
        <w:t>.</w:t>
      </w:r>
    </w:p>
    <w:p w:rsidR="008B3002" w:rsidRPr="00CD39D9" w:rsidRDefault="00F001B9"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4.8.</w:t>
      </w:r>
      <w:r w:rsidR="000E1D13" w:rsidRPr="00CD39D9">
        <w:rPr>
          <w:rFonts w:ascii="Times New Roman" w:hAnsi="Times New Roman" w:cs="Times New Roman"/>
          <w:sz w:val="28"/>
          <w:szCs w:val="28"/>
        </w:rPr>
        <w:t>4</w:t>
      </w:r>
      <w:r w:rsidRPr="00CD39D9">
        <w:rPr>
          <w:rFonts w:ascii="Times New Roman" w:hAnsi="Times New Roman" w:cs="Times New Roman"/>
          <w:sz w:val="28"/>
          <w:szCs w:val="28"/>
        </w:rPr>
        <w:t>. Надбавка за классность устанавливается</w:t>
      </w:r>
      <w:r w:rsidR="0046538F" w:rsidRPr="00CD39D9">
        <w:rPr>
          <w:rFonts w:ascii="Times New Roman" w:hAnsi="Times New Roman" w:cs="Times New Roman"/>
          <w:sz w:val="28"/>
          <w:szCs w:val="28"/>
        </w:rPr>
        <w:t xml:space="preserve"> водителям автомобилей</w:t>
      </w:r>
      <w:r w:rsidR="008B3002" w:rsidRPr="00CD39D9">
        <w:rPr>
          <w:rFonts w:ascii="Times New Roman" w:hAnsi="Times New Roman" w:cs="Times New Roman"/>
          <w:sz w:val="28"/>
          <w:szCs w:val="28"/>
        </w:rPr>
        <w:t>:</w:t>
      </w:r>
    </w:p>
    <w:p w:rsidR="008B3002" w:rsidRPr="00CD39D9" w:rsidRDefault="008B3002"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имеющим квалификаци</w:t>
      </w:r>
      <w:r w:rsidR="000E1D13" w:rsidRPr="00CD39D9">
        <w:rPr>
          <w:rFonts w:ascii="Times New Roman" w:hAnsi="Times New Roman" w:cs="Times New Roman"/>
          <w:sz w:val="28"/>
          <w:szCs w:val="28"/>
        </w:rPr>
        <w:t xml:space="preserve">ю </w:t>
      </w:r>
      <w:r w:rsidRPr="00CD39D9">
        <w:rPr>
          <w:rFonts w:ascii="Times New Roman" w:hAnsi="Times New Roman" w:cs="Times New Roman"/>
          <w:sz w:val="28"/>
          <w:szCs w:val="28"/>
        </w:rPr>
        <w:t xml:space="preserve">первого класса </w:t>
      </w:r>
      <w:r w:rsidR="0046538F" w:rsidRPr="00CD39D9">
        <w:rPr>
          <w:rFonts w:ascii="Times New Roman" w:hAnsi="Times New Roman" w:cs="Times New Roman"/>
          <w:sz w:val="28"/>
          <w:szCs w:val="28"/>
        </w:rPr>
        <w:t xml:space="preserve">–в размере </w:t>
      </w:r>
      <w:r w:rsidRPr="00CD39D9">
        <w:rPr>
          <w:rFonts w:ascii="Times New Roman" w:hAnsi="Times New Roman" w:cs="Times New Roman"/>
          <w:sz w:val="28"/>
          <w:szCs w:val="28"/>
        </w:rPr>
        <w:t>25 процентов ставки заработной платы,</w:t>
      </w:r>
    </w:p>
    <w:p w:rsidR="008B3002" w:rsidRDefault="008B3002"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имеющим квалификацию второго класса </w:t>
      </w:r>
      <w:r w:rsidR="0046538F" w:rsidRPr="00CD39D9">
        <w:rPr>
          <w:rFonts w:ascii="Times New Roman" w:hAnsi="Times New Roman" w:cs="Times New Roman"/>
          <w:sz w:val="28"/>
          <w:szCs w:val="28"/>
        </w:rPr>
        <w:t xml:space="preserve">–в размере </w:t>
      </w:r>
      <w:r w:rsidRPr="00CD39D9">
        <w:rPr>
          <w:rFonts w:ascii="Times New Roman" w:hAnsi="Times New Roman" w:cs="Times New Roman"/>
          <w:sz w:val="28"/>
          <w:szCs w:val="28"/>
        </w:rPr>
        <w:t>10 процентов ставки заработной платы.</w:t>
      </w:r>
    </w:p>
    <w:p w:rsidR="00822976" w:rsidRPr="00CD39D9" w:rsidRDefault="00822976" w:rsidP="00822976">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классность устанавливаетсяводителям автомобилей</w:t>
      </w:r>
      <w:r w:rsidRPr="00822976">
        <w:rPr>
          <w:rFonts w:ascii="Times New Roman" w:hAnsi="Times New Roman" w:cs="Times New Roman"/>
          <w:kern w:val="2"/>
          <w:sz w:val="28"/>
          <w:szCs w:val="28"/>
        </w:rPr>
        <w:t xml:space="preserve"> за фактически отработанное время в качестве водителя</w:t>
      </w:r>
      <w:r w:rsidRPr="00CD39D9">
        <w:rPr>
          <w:rFonts w:ascii="Times New Roman" w:hAnsi="Times New Roman" w:cs="Times New Roman"/>
          <w:sz w:val="28"/>
          <w:szCs w:val="28"/>
        </w:rPr>
        <w:t xml:space="preserve"> по основной работе и работе, осуществляемой по совместительству. </w:t>
      </w:r>
    </w:p>
    <w:p w:rsidR="006B5BC5" w:rsidRPr="00CD39D9" w:rsidRDefault="006B5BC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0E1D13" w:rsidRPr="00CD39D9">
        <w:rPr>
          <w:rFonts w:ascii="Times New Roman" w:hAnsi="Times New Roman" w:cs="Times New Roman"/>
          <w:sz w:val="28"/>
          <w:szCs w:val="28"/>
        </w:rPr>
        <w:t>9</w:t>
      </w:r>
      <w:r w:rsidRPr="00CD39D9">
        <w:rPr>
          <w:rFonts w:ascii="Times New Roman" w:hAnsi="Times New Roman" w:cs="Times New Roman"/>
          <w:sz w:val="28"/>
          <w:szCs w:val="28"/>
        </w:rPr>
        <w:t xml:space="preserve">. При наступлении у работника права на установление (изменение </w:t>
      </w:r>
      <w:r w:rsidRPr="00CD39D9">
        <w:rPr>
          <w:rFonts w:ascii="Times New Roman" w:hAnsi="Times New Roman" w:cs="Times New Roman"/>
          <w:kern w:val="2"/>
          <w:sz w:val="28"/>
          <w:szCs w:val="28"/>
        </w:rPr>
        <w:t xml:space="preserve">размера)  </w:t>
      </w:r>
      <w:r w:rsidR="00066261" w:rsidRPr="00CD39D9">
        <w:rPr>
          <w:rFonts w:ascii="Times New Roman" w:hAnsi="Times New Roman" w:cs="Times New Roman"/>
          <w:kern w:val="2"/>
          <w:sz w:val="28"/>
          <w:szCs w:val="28"/>
        </w:rPr>
        <w:t xml:space="preserve">выплат стимулирующего характера  </w:t>
      </w:r>
      <w:r w:rsidRPr="00CD39D9">
        <w:rPr>
          <w:rFonts w:ascii="Times New Roman" w:hAnsi="Times New Roman" w:cs="Times New Roman"/>
          <w:sz w:val="28"/>
          <w:szCs w:val="28"/>
        </w:rPr>
        <w:t xml:space="preserve">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w:t>
      </w:r>
      <w:r w:rsidR="00066261" w:rsidRPr="00CD39D9">
        <w:rPr>
          <w:rFonts w:ascii="Times New Roman" w:hAnsi="Times New Roman" w:cs="Times New Roman"/>
          <w:sz w:val="28"/>
          <w:szCs w:val="28"/>
        </w:rPr>
        <w:t xml:space="preserve">выплат </w:t>
      </w:r>
      <w:r w:rsidRPr="00CD39D9">
        <w:rPr>
          <w:rFonts w:ascii="Times New Roman" w:hAnsi="Times New Roman" w:cs="Times New Roman"/>
          <w:sz w:val="28"/>
          <w:szCs w:val="28"/>
        </w:rPr>
        <w:t>осуществляется по окончании указанных периодов.</w:t>
      </w:r>
    </w:p>
    <w:p w:rsidR="00E10196" w:rsidRPr="00CD39D9" w:rsidRDefault="00E10196" w:rsidP="000A3AFF">
      <w:pPr>
        <w:pStyle w:val="ConsPlusNormal"/>
        <w:jc w:val="center"/>
        <w:rPr>
          <w:rFonts w:ascii="Times New Roman" w:hAnsi="Times New Roman" w:cs="Times New Roman"/>
          <w:sz w:val="28"/>
          <w:szCs w:val="28"/>
        </w:rPr>
      </w:pPr>
    </w:p>
    <w:p w:rsidR="008527C7" w:rsidRPr="00CD39D9" w:rsidRDefault="0014607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5. </w:t>
      </w:r>
      <w:r w:rsidR="007450B9">
        <w:rPr>
          <w:rFonts w:ascii="Times New Roman" w:hAnsi="Times New Roman" w:cs="Times New Roman"/>
          <w:sz w:val="28"/>
          <w:szCs w:val="28"/>
        </w:rPr>
        <w:t>У</w:t>
      </w:r>
      <w:r w:rsidR="007450B9" w:rsidRPr="00CD39D9">
        <w:rPr>
          <w:rFonts w:ascii="Times New Roman" w:hAnsi="Times New Roman" w:cs="Times New Roman"/>
          <w:sz w:val="28"/>
          <w:szCs w:val="28"/>
        </w:rPr>
        <w:t>словия оплаты труда руководителей учреждений,</w:t>
      </w:r>
    </w:p>
    <w:p w:rsidR="00146070" w:rsidRPr="00CD39D9" w:rsidRDefault="007450B9"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146070" w:rsidRPr="00CD39D9" w:rsidRDefault="00146070" w:rsidP="000A3AFF">
      <w:pPr>
        <w:pStyle w:val="ConsPlusNormal"/>
        <w:jc w:val="both"/>
        <w:rPr>
          <w:rFonts w:ascii="Times New Roman" w:hAnsi="Times New Roman" w:cs="Times New Roman"/>
          <w:sz w:val="28"/>
          <w:szCs w:val="28"/>
        </w:rPr>
      </w:pP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400290" w:rsidRPr="00CD39D9" w:rsidRDefault="00146070" w:rsidP="00340A93">
      <w:pPr>
        <w:pStyle w:val="ConsPlusNormal"/>
        <w:ind w:firstLine="709"/>
        <w:jc w:val="both"/>
        <w:rPr>
          <w:rFonts w:ascii="Times New Roman" w:hAnsi="Times New Roman" w:cs="Times New Roman"/>
          <w:sz w:val="28"/>
          <w:szCs w:val="28"/>
        </w:rPr>
      </w:pPr>
      <w:bookmarkStart w:id="10" w:name="P539"/>
      <w:bookmarkEnd w:id="10"/>
      <w:r w:rsidRPr="00CD39D9">
        <w:rPr>
          <w:rFonts w:ascii="Times New Roman" w:hAnsi="Times New Roman" w:cs="Times New Roman"/>
          <w:sz w:val="28"/>
          <w:szCs w:val="28"/>
        </w:rPr>
        <w:t>5.2.</w:t>
      </w:r>
      <w:r w:rsidR="00400290" w:rsidRPr="00CD39D9">
        <w:rPr>
          <w:rFonts w:ascii="Times New Roman" w:hAnsi="Times New Roman" w:cs="Times New Roman"/>
          <w:sz w:val="28"/>
          <w:szCs w:val="28"/>
        </w:rPr>
        <w:t xml:space="preserve"> Установление должностных окладов руководителям учреждений, заместителям руководителей и главным бухгалтерам</w:t>
      </w:r>
    </w:p>
    <w:p w:rsidR="00146070" w:rsidRPr="00CD39D9" w:rsidRDefault="0040029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5.2.1. </w:t>
      </w:r>
      <w:r w:rsidR="00146070" w:rsidRPr="00CD39D9">
        <w:rPr>
          <w:rFonts w:ascii="Times New Roman" w:hAnsi="Times New Roman" w:cs="Times New Roman"/>
          <w:sz w:val="28"/>
          <w:szCs w:val="28"/>
        </w:rPr>
        <w:t xml:space="preserve">Размер должностного оклада руководителя учреждения </w:t>
      </w:r>
      <w:r w:rsidR="00FD6D76" w:rsidRPr="00CD39D9">
        <w:rPr>
          <w:rFonts w:ascii="Times New Roman" w:hAnsi="Times New Roman" w:cs="Times New Roman"/>
          <w:sz w:val="28"/>
          <w:szCs w:val="28"/>
        </w:rPr>
        <w:t xml:space="preserve">(кроме учреждений дополнительного профессионального образования) </w:t>
      </w:r>
      <w:r w:rsidR="00146070" w:rsidRPr="00CD39D9">
        <w:rPr>
          <w:rFonts w:ascii="Times New Roman" w:hAnsi="Times New Roman" w:cs="Times New Roman"/>
          <w:sz w:val="28"/>
          <w:szCs w:val="28"/>
        </w:rPr>
        <w:t>устанавливается на основе отнесения возглавляемого им учреждения в зависимости от группы по оплате труда руководителейсогласно таблице</w:t>
      </w:r>
      <w:r w:rsidR="00737BF6" w:rsidRPr="00CD39D9">
        <w:rPr>
          <w:rFonts w:ascii="Times New Roman" w:hAnsi="Times New Roman" w:cs="Times New Roman"/>
          <w:sz w:val="28"/>
          <w:szCs w:val="28"/>
        </w:rPr>
        <w:t xml:space="preserve"> №</w:t>
      </w:r>
      <w:r w:rsidR="00917088">
        <w:rPr>
          <w:rFonts w:ascii="Times New Roman" w:hAnsi="Times New Roman" w:cs="Times New Roman"/>
          <w:sz w:val="28"/>
          <w:szCs w:val="28"/>
        </w:rPr>
        <w:t>18</w:t>
      </w:r>
      <w:r w:rsidR="00146070" w:rsidRPr="00CD39D9">
        <w:rPr>
          <w:rFonts w:ascii="Times New Roman" w:hAnsi="Times New Roman" w:cs="Times New Roman"/>
          <w:sz w:val="28"/>
          <w:szCs w:val="28"/>
        </w:rPr>
        <w:t>.</w:t>
      </w:r>
    </w:p>
    <w:p w:rsidR="009159D4" w:rsidRPr="00CD39D9" w:rsidRDefault="00146070"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w:t>
      </w:r>
      <w:r w:rsidR="00C62F77" w:rsidRPr="00CD39D9">
        <w:rPr>
          <w:rFonts w:ascii="Times New Roman" w:hAnsi="Times New Roman" w:cs="Times New Roman"/>
          <w:sz w:val="28"/>
          <w:szCs w:val="28"/>
        </w:rPr>
        <w:t>№</w:t>
      </w:r>
      <w:r w:rsidR="00917088">
        <w:rPr>
          <w:rFonts w:ascii="Times New Roman" w:hAnsi="Times New Roman" w:cs="Times New Roman"/>
          <w:sz w:val="28"/>
          <w:szCs w:val="28"/>
        </w:rPr>
        <w:t>18</w:t>
      </w:r>
    </w:p>
    <w:p w:rsidR="00D40893" w:rsidRDefault="00D40893" w:rsidP="00FD6D76">
      <w:pPr>
        <w:pStyle w:val="ConsPlusNormal"/>
        <w:ind w:firstLine="540"/>
        <w:jc w:val="center"/>
        <w:rPr>
          <w:rFonts w:ascii="Times New Roman" w:hAnsi="Times New Roman" w:cs="Times New Roman"/>
          <w:sz w:val="28"/>
          <w:szCs w:val="28"/>
        </w:rPr>
      </w:pPr>
    </w:p>
    <w:p w:rsidR="00FD6D76" w:rsidRPr="00CD39D9" w:rsidRDefault="009159D4" w:rsidP="00FD6D76">
      <w:pPr>
        <w:pStyle w:val="ConsPlusNormal"/>
        <w:ind w:firstLine="540"/>
        <w:jc w:val="center"/>
        <w:rPr>
          <w:rFonts w:ascii="Times New Roman" w:hAnsi="Times New Roman" w:cs="Times New Roman"/>
          <w:sz w:val="28"/>
          <w:szCs w:val="28"/>
        </w:rPr>
      </w:pPr>
      <w:r w:rsidRPr="00CD39D9">
        <w:rPr>
          <w:rFonts w:ascii="Times New Roman" w:hAnsi="Times New Roman" w:cs="Times New Roman"/>
          <w:sz w:val="28"/>
          <w:szCs w:val="28"/>
        </w:rPr>
        <w:t>Размер</w:t>
      </w:r>
      <w:r w:rsidR="00D40893">
        <w:rPr>
          <w:rFonts w:ascii="Times New Roman" w:hAnsi="Times New Roman" w:cs="Times New Roman"/>
          <w:sz w:val="28"/>
          <w:szCs w:val="28"/>
        </w:rPr>
        <w:t>ы</w:t>
      </w:r>
      <w:r w:rsidRPr="00CD39D9">
        <w:rPr>
          <w:rFonts w:ascii="Times New Roman" w:hAnsi="Times New Roman" w:cs="Times New Roman"/>
          <w:sz w:val="28"/>
          <w:szCs w:val="28"/>
        </w:rPr>
        <w:t xml:space="preserve"> должностн</w:t>
      </w:r>
      <w:r w:rsidR="00D40893">
        <w:rPr>
          <w:rFonts w:ascii="Times New Roman" w:hAnsi="Times New Roman" w:cs="Times New Roman"/>
          <w:sz w:val="28"/>
          <w:szCs w:val="28"/>
        </w:rPr>
        <w:t>ых</w:t>
      </w:r>
      <w:r w:rsidRPr="00CD39D9">
        <w:rPr>
          <w:rFonts w:ascii="Times New Roman" w:hAnsi="Times New Roman" w:cs="Times New Roman"/>
          <w:sz w:val="28"/>
          <w:szCs w:val="28"/>
        </w:rPr>
        <w:t xml:space="preserve"> оклад</w:t>
      </w:r>
      <w:r w:rsidR="00D40893">
        <w:rPr>
          <w:rFonts w:ascii="Times New Roman" w:hAnsi="Times New Roman" w:cs="Times New Roman"/>
          <w:sz w:val="28"/>
          <w:szCs w:val="28"/>
        </w:rPr>
        <w:t>ов</w:t>
      </w:r>
      <w:r w:rsidRPr="00CD39D9">
        <w:rPr>
          <w:rFonts w:ascii="Times New Roman" w:hAnsi="Times New Roman" w:cs="Times New Roman"/>
          <w:sz w:val="28"/>
          <w:szCs w:val="28"/>
        </w:rPr>
        <w:t xml:space="preserve"> руководител</w:t>
      </w:r>
      <w:r w:rsidR="00D40893">
        <w:rPr>
          <w:rFonts w:ascii="Times New Roman" w:hAnsi="Times New Roman" w:cs="Times New Roman"/>
          <w:sz w:val="28"/>
          <w:szCs w:val="28"/>
        </w:rPr>
        <w:t>ей</w:t>
      </w:r>
      <w:r w:rsidRPr="00CD39D9">
        <w:rPr>
          <w:rFonts w:ascii="Times New Roman" w:hAnsi="Times New Roman" w:cs="Times New Roman"/>
          <w:sz w:val="28"/>
          <w:szCs w:val="28"/>
        </w:rPr>
        <w:t xml:space="preserve"> учреждени</w:t>
      </w:r>
      <w:r w:rsidR="00D40893">
        <w:rPr>
          <w:rFonts w:ascii="Times New Roman" w:hAnsi="Times New Roman" w:cs="Times New Roman"/>
          <w:sz w:val="28"/>
          <w:szCs w:val="28"/>
        </w:rPr>
        <w:t>й</w:t>
      </w:r>
    </w:p>
    <w:p w:rsidR="00FD6D76" w:rsidRDefault="00FD6D76" w:rsidP="00FD6D76">
      <w:pPr>
        <w:pStyle w:val="ConsPlusNormal"/>
        <w:ind w:firstLine="540"/>
        <w:jc w:val="center"/>
        <w:rPr>
          <w:rFonts w:ascii="Times New Roman" w:hAnsi="Times New Roman" w:cs="Times New Roman"/>
          <w:sz w:val="28"/>
          <w:szCs w:val="28"/>
        </w:rPr>
      </w:pPr>
      <w:r w:rsidRPr="00CD39D9">
        <w:rPr>
          <w:rFonts w:ascii="Times New Roman" w:hAnsi="Times New Roman" w:cs="Times New Roman"/>
          <w:sz w:val="28"/>
          <w:szCs w:val="28"/>
        </w:rPr>
        <w:t>(кроме учреждений дополнительного профессионального образования)</w:t>
      </w:r>
    </w:p>
    <w:p w:rsidR="00917088" w:rsidRPr="00EF75CB" w:rsidRDefault="00917088" w:rsidP="00FD6D76">
      <w:pPr>
        <w:pStyle w:val="ConsPlusNormal"/>
        <w:ind w:firstLine="54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96"/>
        <w:gridCol w:w="3478"/>
      </w:tblGrid>
      <w:tr w:rsidR="0057184F" w:rsidRPr="00CD39D9" w:rsidTr="005B3927">
        <w:tc>
          <w:tcPr>
            <w:tcW w:w="6521" w:type="dxa"/>
          </w:tcPr>
          <w:p w:rsidR="00E463A2" w:rsidRPr="00E463A2" w:rsidRDefault="00E463A2" w:rsidP="00E463A2">
            <w:pPr>
              <w:autoSpaceDE w:val="0"/>
              <w:autoSpaceDN w:val="0"/>
              <w:adjustRightInd w:val="0"/>
              <w:spacing w:after="0" w:line="240" w:lineRule="auto"/>
              <w:jc w:val="center"/>
              <w:rPr>
                <w:rFonts w:ascii="Times New Roman" w:hAnsi="Times New Roman" w:cs="Times New Roman"/>
                <w:kern w:val="2"/>
                <w:sz w:val="28"/>
                <w:szCs w:val="28"/>
              </w:rPr>
            </w:pPr>
            <w:r w:rsidRPr="00E463A2">
              <w:rPr>
                <w:rFonts w:ascii="Times New Roman" w:hAnsi="Times New Roman" w:cs="Times New Roman"/>
                <w:kern w:val="2"/>
                <w:sz w:val="28"/>
                <w:szCs w:val="28"/>
              </w:rPr>
              <w:t>Группа</w:t>
            </w:r>
          </w:p>
          <w:p w:rsidR="0057184F" w:rsidRPr="00CD39D9" w:rsidRDefault="00E463A2" w:rsidP="00E463A2">
            <w:pPr>
              <w:pStyle w:val="ConsPlusNormal"/>
              <w:jc w:val="center"/>
              <w:rPr>
                <w:rFonts w:ascii="Times New Roman" w:hAnsi="Times New Roman" w:cs="Times New Roman"/>
                <w:sz w:val="28"/>
                <w:szCs w:val="28"/>
              </w:rPr>
            </w:pPr>
            <w:r w:rsidRPr="00E463A2">
              <w:rPr>
                <w:rFonts w:ascii="Times New Roman" w:hAnsi="Times New Roman" w:cs="Times New Roman"/>
                <w:kern w:val="2"/>
                <w:sz w:val="28"/>
                <w:szCs w:val="28"/>
              </w:rPr>
              <w:t>по оплате труда руководителей</w:t>
            </w:r>
          </w:p>
        </w:tc>
        <w:tc>
          <w:tcPr>
            <w:tcW w:w="3544" w:type="dxa"/>
          </w:tcPr>
          <w:p w:rsidR="0057184F" w:rsidRPr="00CD39D9" w:rsidRDefault="0057184F"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9159D4" w:rsidRPr="0057184F" w:rsidRDefault="009159D4" w:rsidP="009159D4">
      <w:pPr>
        <w:pStyle w:val="ConsPlusNormal"/>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96"/>
        <w:gridCol w:w="3478"/>
      </w:tblGrid>
      <w:tr w:rsidR="00FD6D76" w:rsidRPr="00CD39D9" w:rsidTr="00DE7864">
        <w:trPr>
          <w:trHeight w:val="275"/>
          <w:tblHeader/>
        </w:trPr>
        <w:tc>
          <w:tcPr>
            <w:tcW w:w="6521" w:type="dxa"/>
          </w:tcPr>
          <w:p w:rsidR="00FD6D76" w:rsidRPr="0057184F" w:rsidRDefault="0057184F"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544" w:type="dxa"/>
          </w:tcPr>
          <w:p w:rsidR="00FD6D76" w:rsidRPr="0057184F" w:rsidRDefault="0057184F"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FD6D76" w:rsidRPr="00CD39D9" w:rsidTr="005B3927">
        <w:trPr>
          <w:trHeight w:val="491"/>
        </w:trPr>
        <w:tc>
          <w:tcPr>
            <w:tcW w:w="6521" w:type="dxa"/>
          </w:tcPr>
          <w:p w:rsidR="00FD6D76" w:rsidRPr="00CD39D9" w:rsidRDefault="00FD6D76" w:rsidP="006673CE">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образовательные учреждения  I группы по оплате труда руководителей</w:t>
            </w:r>
          </w:p>
        </w:tc>
        <w:tc>
          <w:tcPr>
            <w:tcW w:w="3544" w:type="dxa"/>
          </w:tcPr>
          <w:p w:rsidR="00FD6D76" w:rsidRPr="00CD39D9" w:rsidRDefault="00FD6D76" w:rsidP="006673CE">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16525</w:t>
            </w:r>
          </w:p>
        </w:tc>
      </w:tr>
      <w:tr w:rsidR="00FD6D76" w:rsidRPr="00CD39D9" w:rsidTr="005B3927">
        <w:trPr>
          <w:trHeight w:val="459"/>
        </w:trPr>
        <w:tc>
          <w:tcPr>
            <w:tcW w:w="6521" w:type="dxa"/>
          </w:tcPr>
          <w:p w:rsidR="00FD6D76" w:rsidRPr="00CD39D9" w:rsidRDefault="00FD6D76" w:rsidP="006673CE">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образовательные учреждения II  группы по оплате труда руководителей</w:t>
            </w:r>
          </w:p>
        </w:tc>
        <w:tc>
          <w:tcPr>
            <w:tcW w:w="3544" w:type="dxa"/>
          </w:tcPr>
          <w:p w:rsidR="00FD6D76" w:rsidRPr="00CD39D9" w:rsidRDefault="00FD6D76" w:rsidP="006673CE">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15025</w:t>
            </w:r>
          </w:p>
          <w:p w:rsidR="00FD6D76" w:rsidRPr="00CD39D9" w:rsidRDefault="00FD6D76" w:rsidP="006673CE">
            <w:pPr>
              <w:pStyle w:val="ConsPlusNormal"/>
              <w:spacing w:line="192" w:lineRule="auto"/>
              <w:jc w:val="center"/>
              <w:rPr>
                <w:rFonts w:ascii="Times New Roman" w:hAnsi="Times New Roman" w:cs="Times New Roman"/>
                <w:sz w:val="28"/>
                <w:szCs w:val="28"/>
              </w:rPr>
            </w:pPr>
          </w:p>
        </w:tc>
      </w:tr>
      <w:tr w:rsidR="00FD6D76" w:rsidRPr="00CD39D9" w:rsidTr="005B3927">
        <w:tc>
          <w:tcPr>
            <w:tcW w:w="6521" w:type="dxa"/>
          </w:tcPr>
          <w:p w:rsidR="00FD6D76" w:rsidRPr="00CD39D9" w:rsidRDefault="00FD6D76" w:rsidP="006673CE">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образовательные учреждения III группы по оплате труда руководителей</w:t>
            </w:r>
          </w:p>
        </w:tc>
        <w:tc>
          <w:tcPr>
            <w:tcW w:w="3544" w:type="dxa"/>
          </w:tcPr>
          <w:p w:rsidR="00FD6D76" w:rsidRPr="00CD39D9" w:rsidRDefault="00FD6D76" w:rsidP="006673CE">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14372</w:t>
            </w:r>
          </w:p>
          <w:p w:rsidR="00FD6D76" w:rsidRPr="00CD39D9" w:rsidRDefault="00FD6D76" w:rsidP="006673CE">
            <w:pPr>
              <w:pStyle w:val="ConsPlusNormal"/>
              <w:spacing w:line="192" w:lineRule="auto"/>
              <w:jc w:val="center"/>
              <w:rPr>
                <w:rFonts w:ascii="Times New Roman" w:hAnsi="Times New Roman" w:cs="Times New Roman"/>
                <w:sz w:val="28"/>
                <w:szCs w:val="28"/>
              </w:rPr>
            </w:pPr>
          </w:p>
        </w:tc>
      </w:tr>
      <w:tr w:rsidR="00FD6D76" w:rsidRPr="00CD39D9" w:rsidTr="005B3927">
        <w:tc>
          <w:tcPr>
            <w:tcW w:w="6521" w:type="dxa"/>
          </w:tcPr>
          <w:p w:rsidR="00FD6D76" w:rsidRPr="00CD39D9" w:rsidRDefault="00FD6D76" w:rsidP="006673CE">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образовательные учреждения IV группы по оплате труда руководителей </w:t>
            </w:r>
          </w:p>
        </w:tc>
        <w:tc>
          <w:tcPr>
            <w:tcW w:w="3544" w:type="dxa"/>
          </w:tcPr>
          <w:p w:rsidR="00FD6D76" w:rsidRPr="00CD39D9" w:rsidRDefault="00FD6D76" w:rsidP="006673CE">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13065</w:t>
            </w:r>
          </w:p>
        </w:tc>
      </w:tr>
    </w:tbl>
    <w:p w:rsidR="009E4ED9" w:rsidRPr="00CD39D9" w:rsidRDefault="009E4ED9" w:rsidP="000A3AFF">
      <w:pPr>
        <w:pStyle w:val="ConsPlusNormal"/>
        <w:ind w:firstLine="540"/>
        <w:jc w:val="both"/>
        <w:rPr>
          <w:rFonts w:ascii="Times New Roman" w:hAnsi="Times New Roman" w:cs="Times New Roman"/>
          <w:sz w:val="28"/>
          <w:szCs w:val="28"/>
        </w:rPr>
      </w:pPr>
    </w:p>
    <w:p w:rsidR="00FD6D76" w:rsidRPr="00CD39D9" w:rsidRDefault="00FD6D76" w:rsidP="00FD6D76">
      <w:pPr>
        <w:pStyle w:val="ConsPlusNormal"/>
        <w:jc w:val="right"/>
        <w:rPr>
          <w:rFonts w:ascii="Times New Roman" w:hAnsi="Times New Roman" w:cs="Times New Roman"/>
          <w:sz w:val="28"/>
          <w:szCs w:val="28"/>
        </w:rPr>
      </w:pPr>
    </w:p>
    <w:p w:rsidR="00FD6D76" w:rsidRPr="00CD39D9" w:rsidRDefault="00FD6D76"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5.2.2. Размер должностного оклада руководителя учреждения дополнительного профессионального образования устанавливается согласно таблице № </w:t>
      </w:r>
      <w:r w:rsidR="00D40893">
        <w:rPr>
          <w:rFonts w:ascii="Times New Roman" w:hAnsi="Times New Roman" w:cs="Times New Roman"/>
          <w:sz w:val="28"/>
          <w:szCs w:val="28"/>
        </w:rPr>
        <w:t>19</w:t>
      </w:r>
      <w:r w:rsidRPr="00CD39D9">
        <w:rPr>
          <w:rFonts w:ascii="Times New Roman" w:hAnsi="Times New Roman" w:cs="Times New Roman"/>
          <w:sz w:val="28"/>
          <w:szCs w:val="28"/>
        </w:rPr>
        <w:t>.</w:t>
      </w:r>
    </w:p>
    <w:p w:rsidR="00FD6D76" w:rsidRPr="00CD39D9" w:rsidRDefault="00FD6D76" w:rsidP="00FD6D76">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D40893">
        <w:rPr>
          <w:rFonts w:ascii="Times New Roman" w:hAnsi="Times New Roman" w:cs="Times New Roman"/>
          <w:sz w:val="28"/>
          <w:szCs w:val="28"/>
        </w:rPr>
        <w:t>19</w:t>
      </w:r>
    </w:p>
    <w:p w:rsidR="00FD6D76" w:rsidRPr="00CD39D9" w:rsidRDefault="00FD6D76" w:rsidP="00FD6D76">
      <w:pPr>
        <w:pStyle w:val="ConsPlusNormal"/>
        <w:jc w:val="right"/>
        <w:rPr>
          <w:rFonts w:ascii="Times New Roman" w:hAnsi="Times New Roman" w:cs="Times New Roman"/>
          <w:sz w:val="28"/>
          <w:szCs w:val="28"/>
        </w:rPr>
      </w:pPr>
    </w:p>
    <w:p w:rsidR="00FD6D76" w:rsidRPr="00CD39D9" w:rsidRDefault="00FD6D76" w:rsidP="00FD6D76">
      <w:pPr>
        <w:pStyle w:val="ConsPlusNormal"/>
        <w:ind w:firstLine="540"/>
        <w:jc w:val="center"/>
        <w:rPr>
          <w:rFonts w:ascii="Times New Roman" w:hAnsi="Times New Roman" w:cs="Times New Roman"/>
          <w:sz w:val="28"/>
          <w:szCs w:val="28"/>
        </w:rPr>
      </w:pPr>
      <w:r w:rsidRPr="00CD39D9">
        <w:rPr>
          <w:rFonts w:ascii="Times New Roman" w:hAnsi="Times New Roman" w:cs="Times New Roman"/>
          <w:sz w:val="28"/>
          <w:szCs w:val="28"/>
        </w:rPr>
        <w:t>Размер</w:t>
      </w:r>
      <w:r w:rsidR="00D40893">
        <w:rPr>
          <w:rFonts w:ascii="Times New Roman" w:hAnsi="Times New Roman" w:cs="Times New Roman"/>
          <w:sz w:val="28"/>
          <w:szCs w:val="28"/>
        </w:rPr>
        <w:t>ы</w:t>
      </w:r>
      <w:r w:rsidRPr="00CD39D9">
        <w:rPr>
          <w:rFonts w:ascii="Times New Roman" w:hAnsi="Times New Roman" w:cs="Times New Roman"/>
          <w:sz w:val="28"/>
          <w:szCs w:val="28"/>
        </w:rPr>
        <w:t xml:space="preserve"> должностн</w:t>
      </w:r>
      <w:r w:rsidR="00D40893">
        <w:rPr>
          <w:rFonts w:ascii="Times New Roman" w:hAnsi="Times New Roman" w:cs="Times New Roman"/>
          <w:sz w:val="28"/>
          <w:szCs w:val="28"/>
        </w:rPr>
        <w:t>ых</w:t>
      </w:r>
      <w:r w:rsidRPr="00CD39D9">
        <w:rPr>
          <w:rFonts w:ascii="Times New Roman" w:hAnsi="Times New Roman" w:cs="Times New Roman"/>
          <w:sz w:val="28"/>
          <w:szCs w:val="28"/>
        </w:rPr>
        <w:t xml:space="preserve"> оклад</w:t>
      </w:r>
      <w:r w:rsidR="00D40893">
        <w:rPr>
          <w:rFonts w:ascii="Times New Roman" w:hAnsi="Times New Roman" w:cs="Times New Roman"/>
          <w:sz w:val="28"/>
          <w:szCs w:val="28"/>
        </w:rPr>
        <w:t>ов</w:t>
      </w:r>
      <w:r w:rsidRPr="00CD39D9">
        <w:rPr>
          <w:rFonts w:ascii="Times New Roman" w:hAnsi="Times New Roman" w:cs="Times New Roman"/>
          <w:sz w:val="28"/>
          <w:szCs w:val="28"/>
        </w:rPr>
        <w:t xml:space="preserve"> руководител</w:t>
      </w:r>
      <w:r w:rsidR="00D40893">
        <w:rPr>
          <w:rFonts w:ascii="Times New Roman" w:hAnsi="Times New Roman" w:cs="Times New Roman"/>
          <w:sz w:val="28"/>
          <w:szCs w:val="28"/>
        </w:rPr>
        <w:t>ей</w:t>
      </w:r>
      <w:r w:rsidRPr="00CD39D9">
        <w:rPr>
          <w:rFonts w:ascii="Times New Roman" w:hAnsi="Times New Roman" w:cs="Times New Roman"/>
          <w:sz w:val="28"/>
          <w:szCs w:val="28"/>
        </w:rPr>
        <w:t xml:space="preserve"> учреждени</w:t>
      </w:r>
      <w:r w:rsidR="00D40893">
        <w:rPr>
          <w:rFonts w:ascii="Times New Roman" w:hAnsi="Times New Roman" w:cs="Times New Roman"/>
          <w:sz w:val="28"/>
          <w:szCs w:val="28"/>
        </w:rPr>
        <w:t>й</w:t>
      </w:r>
    </w:p>
    <w:p w:rsidR="00FD6D76" w:rsidRDefault="00FD6D76" w:rsidP="00FD6D76">
      <w:pPr>
        <w:pStyle w:val="ConsPlusNormal"/>
        <w:ind w:firstLine="540"/>
        <w:jc w:val="center"/>
        <w:rPr>
          <w:rFonts w:ascii="Times New Roman" w:hAnsi="Times New Roman" w:cs="Times New Roman"/>
          <w:sz w:val="28"/>
          <w:szCs w:val="28"/>
        </w:rPr>
      </w:pPr>
      <w:r w:rsidRPr="00CD39D9">
        <w:rPr>
          <w:rFonts w:ascii="Times New Roman" w:hAnsi="Times New Roman" w:cs="Times New Roman"/>
          <w:sz w:val="28"/>
          <w:szCs w:val="28"/>
        </w:rPr>
        <w:t>дополнительного профессионального образования</w:t>
      </w:r>
    </w:p>
    <w:p w:rsidR="00D40893" w:rsidRDefault="00D40893" w:rsidP="00FD6D76">
      <w:pPr>
        <w:pStyle w:val="ConsPlusNormal"/>
        <w:ind w:firstLine="540"/>
        <w:jc w:val="center"/>
        <w:rPr>
          <w:rFonts w:ascii="Times New Roman" w:hAnsi="Times New Roman" w:cs="Times New Roman"/>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96"/>
        <w:gridCol w:w="3478"/>
      </w:tblGrid>
      <w:tr w:rsidR="0057184F" w:rsidRPr="00CD39D9" w:rsidTr="005B3927">
        <w:tc>
          <w:tcPr>
            <w:tcW w:w="6521" w:type="dxa"/>
          </w:tcPr>
          <w:p w:rsidR="0057184F" w:rsidRPr="00CD39D9" w:rsidRDefault="0057184F"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Учреждения образования</w:t>
            </w:r>
          </w:p>
          <w:p w:rsidR="0057184F" w:rsidRPr="00CD39D9" w:rsidRDefault="0057184F" w:rsidP="008042F7">
            <w:pPr>
              <w:pStyle w:val="ConsPlusNormal"/>
              <w:jc w:val="center"/>
              <w:rPr>
                <w:rFonts w:ascii="Times New Roman" w:hAnsi="Times New Roman" w:cs="Times New Roman"/>
                <w:sz w:val="28"/>
                <w:szCs w:val="28"/>
              </w:rPr>
            </w:pPr>
          </w:p>
        </w:tc>
        <w:tc>
          <w:tcPr>
            <w:tcW w:w="3544" w:type="dxa"/>
          </w:tcPr>
          <w:p w:rsidR="0057184F" w:rsidRPr="00CD39D9" w:rsidRDefault="0057184F"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FD6D76" w:rsidRPr="0057184F" w:rsidRDefault="00FD6D76" w:rsidP="00FD6D76">
      <w:pPr>
        <w:pStyle w:val="ConsPlusNormal"/>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96"/>
        <w:gridCol w:w="3478"/>
      </w:tblGrid>
      <w:tr w:rsidR="00FD6D76" w:rsidRPr="00CD39D9" w:rsidTr="005B3927">
        <w:trPr>
          <w:tblHeader/>
        </w:trPr>
        <w:tc>
          <w:tcPr>
            <w:tcW w:w="6521" w:type="dxa"/>
          </w:tcPr>
          <w:p w:rsidR="00FD6D76" w:rsidRPr="0057184F" w:rsidRDefault="0057184F" w:rsidP="00365BC6">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544" w:type="dxa"/>
          </w:tcPr>
          <w:p w:rsidR="00FD6D76" w:rsidRPr="0057184F" w:rsidRDefault="0057184F" w:rsidP="00365BC6">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FD6D76" w:rsidRPr="00CD39D9" w:rsidTr="005B3927">
        <w:tc>
          <w:tcPr>
            <w:tcW w:w="6521" w:type="dxa"/>
          </w:tcPr>
          <w:p w:rsidR="00FD6D76" w:rsidRPr="00CD39D9" w:rsidRDefault="00FD6D76" w:rsidP="00FD6D76">
            <w:pPr>
              <w:pStyle w:val="ConsPlusNormal"/>
              <w:rPr>
                <w:rFonts w:ascii="Times New Roman" w:hAnsi="Times New Roman" w:cs="Times New Roman"/>
                <w:sz w:val="28"/>
                <w:szCs w:val="28"/>
              </w:rPr>
            </w:pPr>
            <w:r w:rsidRPr="00CD39D9">
              <w:rPr>
                <w:rFonts w:ascii="Times New Roman" w:eastAsia="Calibri" w:hAnsi="Times New Roman" w:cs="Times New Roman"/>
                <w:kern w:val="2"/>
                <w:sz w:val="28"/>
                <w:szCs w:val="28"/>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c>
          <w:tcPr>
            <w:tcW w:w="3544" w:type="dxa"/>
          </w:tcPr>
          <w:p w:rsidR="00FD6D76" w:rsidRPr="00CD39D9" w:rsidRDefault="00FD6D76" w:rsidP="00365BC6">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18970</w:t>
            </w:r>
          </w:p>
          <w:p w:rsidR="00FD6D76" w:rsidRPr="00CD39D9" w:rsidRDefault="00FD6D76" w:rsidP="00365BC6">
            <w:pPr>
              <w:pStyle w:val="ConsPlusNormal"/>
              <w:jc w:val="center"/>
              <w:rPr>
                <w:rFonts w:ascii="Times New Roman" w:hAnsi="Times New Roman" w:cs="Times New Roman"/>
                <w:sz w:val="28"/>
                <w:szCs w:val="28"/>
              </w:rPr>
            </w:pPr>
          </w:p>
        </w:tc>
      </w:tr>
      <w:tr w:rsidR="00FD6D76" w:rsidRPr="00CD39D9" w:rsidTr="005B3927">
        <w:tc>
          <w:tcPr>
            <w:tcW w:w="6521" w:type="dxa"/>
          </w:tcPr>
          <w:p w:rsidR="00FD6D76" w:rsidRPr="00CD39D9" w:rsidRDefault="00FD6D76" w:rsidP="00FD6D76">
            <w:pPr>
              <w:pStyle w:val="ConsPlusNormal"/>
              <w:rPr>
                <w:rFonts w:ascii="Times New Roman" w:hAnsi="Times New Roman" w:cs="Times New Roman"/>
                <w:sz w:val="28"/>
                <w:szCs w:val="28"/>
              </w:rPr>
            </w:pPr>
            <w:r w:rsidRPr="00CD39D9">
              <w:rPr>
                <w:rFonts w:ascii="Times New Roman" w:hAnsi="Times New Roman" w:cs="Times New Roman"/>
                <w:sz w:val="28"/>
                <w:szCs w:val="28"/>
              </w:rPr>
              <w:t>Государственное бюджетное образовательное учреждение дополнительного профессионального образования Ростовской области</w:t>
            </w:r>
          </w:p>
          <w:p w:rsidR="00FD6D76" w:rsidRPr="00CD39D9" w:rsidRDefault="00FD6D76" w:rsidP="00FD6D76">
            <w:pPr>
              <w:pStyle w:val="ConsPlusNormal"/>
              <w:rPr>
                <w:rFonts w:ascii="Times New Roman" w:hAnsi="Times New Roman" w:cs="Times New Roman"/>
                <w:sz w:val="28"/>
                <w:szCs w:val="28"/>
              </w:rPr>
            </w:pPr>
            <w:r w:rsidRPr="00CD39D9">
              <w:rPr>
                <w:rFonts w:ascii="Times New Roman" w:hAnsi="Times New Roman" w:cs="Times New Roman"/>
                <w:sz w:val="28"/>
                <w:szCs w:val="28"/>
              </w:rPr>
              <w:t>«Центр повышения квалификации специалистов со средним медицинским и фармацевтическим образованием»,</w:t>
            </w:r>
          </w:p>
          <w:p w:rsidR="00FD6D76" w:rsidRPr="00CD39D9" w:rsidRDefault="00FD6D76" w:rsidP="00FD6D76">
            <w:pPr>
              <w:pStyle w:val="ConsPlusNormal"/>
              <w:rPr>
                <w:rFonts w:ascii="Times New Roman" w:hAnsi="Times New Roman" w:cs="Times New Roman"/>
                <w:sz w:val="28"/>
                <w:szCs w:val="28"/>
              </w:rPr>
            </w:pPr>
            <w:r w:rsidRPr="00CD39D9">
              <w:rPr>
                <w:rFonts w:ascii="Times New Roman" w:hAnsi="Times New Roman" w:cs="Times New Roman"/>
                <w:sz w:val="28"/>
                <w:szCs w:val="28"/>
              </w:rPr>
              <w:t>государственное бюджетное образовательное учреждение дополнительного профессионального образования (повышения квалификации) Ростовской области «Областные курсы повышения квалификации работников культуры и искусства»</w:t>
            </w:r>
          </w:p>
        </w:tc>
        <w:tc>
          <w:tcPr>
            <w:tcW w:w="3544" w:type="dxa"/>
          </w:tcPr>
          <w:p w:rsidR="00FD6D76" w:rsidRPr="00CD39D9" w:rsidRDefault="00EA504F" w:rsidP="008F43B2">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16525</w:t>
            </w:r>
          </w:p>
        </w:tc>
      </w:tr>
    </w:tbl>
    <w:p w:rsidR="00FD6D76" w:rsidRPr="00CD39D9" w:rsidRDefault="00FD6D76" w:rsidP="000A3AFF">
      <w:pPr>
        <w:pStyle w:val="ConsPlusNormal"/>
        <w:ind w:firstLine="540"/>
        <w:jc w:val="both"/>
        <w:rPr>
          <w:rFonts w:ascii="Times New Roman" w:hAnsi="Times New Roman" w:cs="Times New Roman"/>
          <w:sz w:val="28"/>
          <w:szCs w:val="28"/>
        </w:rPr>
      </w:pPr>
    </w:p>
    <w:p w:rsidR="00183824" w:rsidRPr="00CD39D9" w:rsidRDefault="002F6349"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400290" w:rsidRPr="00CD39D9">
        <w:rPr>
          <w:rFonts w:ascii="Times New Roman" w:hAnsi="Times New Roman" w:cs="Times New Roman"/>
          <w:sz w:val="28"/>
          <w:szCs w:val="28"/>
        </w:rPr>
        <w:t>2.</w:t>
      </w:r>
      <w:r w:rsidR="00FD6D76" w:rsidRPr="00CD39D9">
        <w:rPr>
          <w:rFonts w:ascii="Times New Roman" w:hAnsi="Times New Roman" w:cs="Times New Roman"/>
          <w:sz w:val="28"/>
          <w:szCs w:val="28"/>
        </w:rPr>
        <w:t>3</w:t>
      </w:r>
      <w:r w:rsidR="00400290" w:rsidRPr="00CD39D9">
        <w:rPr>
          <w:rFonts w:ascii="Times New Roman" w:hAnsi="Times New Roman" w:cs="Times New Roman"/>
          <w:sz w:val="28"/>
          <w:szCs w:val="28"/>
        </w:rPr>
        <w:t>.</w:t>
      </w:r>
      <w:r w:rsidRPr="00CD39D9">
        <w:rPr>
          <w:rFonts w:ascii="Times New Roman" w:hAnsi="Times New Roman" w:cs="Times New Roman"/>
          <w:sz w:val="28"/>
          <w:szCs w:val="28"/>
        </w:rPr>
        <w:t xml:space="preserve"> Размеры должностных окладов заместителей руководителя </w:t>
      </w:r>
      <w:r w:rsidR="00400290" w:rsidRPr="00CD39D9">
        <w:rPr>
          <w:rFonts w:ascii="Times New Roman" w:hAnsi="Times New Roman" w:cs="Times New Roman"/>
          <w:sz w:val="28"/>
          <w:szCs w:val="28"/>
        </w:rPr>
        <w:t>учреждения</w:t>
      </w:r>
      <w:r w:rsidRPr="00CD39D9">
        <w:rPr>
          <w:rFonts w:ascii="Times New Roman" w:hAnsi="Times New Roman" w:cs="Times New Roman"/>
          <w:sz w:val="28"/>
          <w:szCs w:val="28"/>
        </w:rPr>
        <w:t>и главн</w:t>
      </w:r>
      <w:r w:rsidR="009D52BC" w:rsidRPr="00CD39D9">
        <w:rPr>
          <w:rFonts w:ascii="Times New Roman" w:hAnsi="Times New Roman" w:cs="Times New Roman"/>
          <w:sz w:val="28"/>
          <w:szCs w:val="28"/>
        </w:rPr>
        <w:t xml:space="preserve">ых </w:t>
      </w:r>
      <w:r w:rsidRPr="00CD39D9">
        <w:rPr>
          <w:rFonts w:ascii="Times New Roman" w:hAnsi="Times New Roman" w:cs="Times New Roman"/>
          <w:sz w:val="28"/>
          <w:szCs w:val="28"/>
        </w:rPr>
        <w:t>бухгалтер</w:t>
      </w:r>
      <w:r w:rsidR="009D52BC" w:rsidRPr="00CD39D9">
        <w:rPr>
          <w:rFonts w:ascii="Times New Roman" w:hAnsi="Times New Roman" w:cs="Times New Roman"/>
          <w:sz w:val="28"/>
          <w:szCs w:val="28"/>
        </w:rPr>
        <w:t xml:space="preserve">ов </w:t>
      </w:r>
      <w:r w:rsidRPr="00CD39D9">
        <w:rPr>
          <w:rFonts w:ascii="Times New Roman" w:hAnsi="Times New Roman" w:cs="Times New Roman"/>
          <w:sz w:val="28"/>
          <w:szCs w:val="28"/>
        </w:rPr>
        <w:t xml:space="preserve">устанавливаются на 10 - 30 процентов ниже должностного оклада </w:t>
      </w:r>
      <w:r w:rsidR="00DC4377" w:rsidRPr="00CD39D9">
        <w:rPr>
          <w:rFonts w:ascii="Times New Roman" w:hAnsi="Times New Roman" w:cs="Times New Roman"/>
          <w:sz w:val="28"/>
          <w:szCs w:val="28"/>
        </w:rPr>
        <w:t>руководителя учреждения</w:t>
      </w:r>
      <w:r w:rsidR="00183824" w:rsidRPr="00CD39D9">
        <w:rPr>
          <w:rFonts w:ascii="Times New Roman" w:hAnsi="Times New Roman" w:cs="Times New Roman"/>
          <w:sz w:val="28"/>
          <w:szCs w:val="28"/>
        </w:rPr>
        <w:t>.</w:t>
      </w:r>
    </w:p>
    <w:p w:rsidR="002F6349" w:rsidRPr="00CD39D9" w:rsidRDefault="00183824"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Установление должностных окладов заместителю руководителя 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2F6349" w:rsidRPr="00CD39D9" w:rsidRDefault="00985CDF" w:rsidP="00340A93">
      <w:pPr>
        <w:pStyle w:val="ConsPlusNormal"/>
        <w:ind w:firstLine="709"/>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5.</w:t>
      </w:r>
      <w:r w:rsidR="002D2B16" w:rsidRPr="00CD39D9">
        <w:rPr>
          <w:rFonts w:ascii="Times New Roman" w:eastAsiaTheme="minorHAnsi" w:hAnsi="Times New Roman" w:cs="Times New Roman"/>
          <w:sz w:val="28"/>
          <w:szCs w:val="28"/>
          <w:lang w:eastAsia="en-US"/>
        </w:rPr>
        <w:t>2</w:t>
      </w:r>
      <w:r w:rsidRPr="00CD39D9">
        <w:rPr>
          <w:rFonts w:ascii="Times New Roman" w:eastAsiaTheme="minorHAnsi" w:hAnsi="Times New Roman" w:cs="Times New Roman"/>
          <w:sz w:val="28"/>
          <w:szCs w:val="28"/>
          <w:lang w:eastAsia="en-US"/>
        </w:rPr>
        <w:t>.</w:t>
      </w:r>
      <w:r w:rsidR="00FD6D76" w:rsidRPr="00CD39D9">
        <w:rPr>
          <w:rFonts w:ascii="Times New Roman" w:eastAsiaTheme="minorHAnsi" w:hAnsi="Times New Roman" w:cs="Times New Roman"/>
          <w:sz w:val="28"/>
          <w:szCs w:val="28"/>
          <w:lang w:eastAsia="en-US"/>
        </w:rPr>
        <w:t>4</w:t>
      </w:r>
      <w:r w:rsidRPr="00CD39D9">
        <w:rPr>
          <w:rFonts w:ascii="Times New Roman" w:eastAsiaTheme="minorHAnsi" w:hAnsi="Times New Roman" w:cs="Times New Roman"/>
          <w:sz w:val="28"/>
          <w:szCs w:val="28"/>
          <w:lang w:eastAsia="en-US"/>
        </w:rPr>
        <w:t>.</w:t>
      </w:r>
      <w:r w:rsidR="0078277A" w:rsidRPr="00CD39D9">
        <w:rPr>
          <w:rFonts w:ascii="Times New Roman" w:eastAsiaTheme="minorHAnsi" w:hAnsi="Times New Roman" w:cs="Times New Roman"/>
          <w:sz w:val="28"/>
          <w:szCs w:val="28"/>
          <w:lang w:eastAsia="en-US"/>
        </w:rPr>
        <w:t xml:space="preserve"> Р</w:t>
      </w:r>
      <w:r w:rsidR="0078277A" w:rsidRPr="00CD39D9">
        <w:rPr>
          <w:rFonts w:ascii="Times New Roman" w:hAnsi="Times New Roman" w:cs="Times New Roman"/>
          <w:sz w:val="28"/>
          <w:szCs w:val="28"/>
        </w:rPr>
        <w:t>азмеры должностных окладов руководителей</w:t>
      </w:r>
      <w:r w:rsidR="00D877BB" w:rsidRPr="00CD39D9">
        <w:rPr>
          <w:rFonts w:ascii="Times New Roman" w:hAnsi="Times New Roman" w:cs="Times New Roman"/>
          <w:sz w:val="28"/>
          <w:szCs w:val="28"/>
        </w:rPr>
        <w:t xml:space="preserve"> учреждений</w:t>
      </w:r>
      <w:r w:rsidR="0078277A" w:rsidRPr="00CD39D9">
        <w:rPr>
          <w:rFonts w:ascii="Times New Roman" w:hAnsi="Times New Roman" w:cs="Times New Roman"/>
          <w:sz w:val="28"/>
          <w:szCs w:val="28"/>
        </w:rPr>
        <w:t xml:space="preserve">, их заместителей и главных бухгалтеров </w:t>
      </w:r>
      <w:r w:rsidR="002F6349" w:rsidRPr="00CD39D9">
        <w:rPr>
          <w:rFonts w:ascii="Times New Roman" w:hAnsi="Times New Roman" w:cs="Times New Roman"/>
          <w:sz w:val="28"/>
          <w:szCs w:val="28"/>
        </w:rPr>
        <w:t xml:space="preserve">увеличиваются на </w:t>
      </w:r>
      <w:r w:rsidR="0050285A" w:rsidRPr="00CD39D9">
        <w:rPr>
          <w:rFonts w:ascii="Times New Roman" w:hAnsi="Times New Roman" w:cs="Times New Roman"/>
          <w:sz w:val="28"/>
          <w:szCs w:val="28"/>
        </w:rPr>
        <w:t>повышающи</w:t>
      </w:r>
      <w:r w:rsidR="00075DBC" w:rsidRPr="00CD39D9">
        <w:rPr>
          <w:rFonts w:ascii="Times New Roman" w:hAnsi="Times New Roman" w:cs="Times New Roman"/>
          <w:sz w:val="28"/>
          <w:szCs w:val="28"/>
        </w:rPr>
        <w:t>е</w:t>
      </w:r>
      <w:r w:rsidR="002F6349" w:rsidRPr="00CD39D9">
        <w:rPr>
          <w:rFonts w:ascii="Times New Roman" w:hAnsi="Times New Roman" w:cs="Times New Roman"/>
          <w:sz w:val="28"/>
          <w:szCs w:val="28"/>
        </w:rPr>
        <w:t>коэффициент</w:t>
      </w:r>
      <w:r w:rsidR="00075DBC" w:rsidRPr="00CD39D9">
        <w:rPr>
          <w:rFonts w:ascii="Times New Roman" w:hAnsi="Times New Roman" w:cs="Times New Roman"/>
          <w:sz w:val="28"/>
          <w:szCs w:val="28"/>
        </w:rPr>
        <w:t>ы</w:t>
      </w:r>
      <w:r w:rsidR="00F71B78" w:rsidRPr="00CD39D9">
        <w:rPr>
          <w:rFonts w:ascii="Times New Roman" w:hAnsi="Times New Roman" w:cs="Times New Roman"/>
          <w:sz w:val="28"/>
          <w:szCs w:val="28"/>
        </w:rPr>
        <w:t>, образующие новые должностные оклады,</w:t>
      </w:r>
      <w:r w:rsidR="002F6349" w:rsidRPr="00CD39D9">
        <w:rPr>
          <w:rFonts w:ascii="Times New Roman" w:hAnsi="Times New Roman" w:cs="Times New Roman"/>
          <w:sz w:val="28"/>
          <w:szCs w:val="28"/>
        </w:rPr>
        <w:t xml:space="preserve"> в соответствии с </w:t>
      </w:r>
      <w:r w:rsidR="00434E06" w:rsidRPr="00CD39D9">
        <w:rPr>
          <w:rFonts w:ascii="Times New Roman" w:hAnsi="Times New Roman" w:cs="Times New Roman"/>
          <w:sz w:val="28"/>
          <w:szCs w:val="28"/>
        </w:rPr>
        <w:t>пунктом 2.</w:t>
      </w:r>
      <w:r w:rsidR="00D03235" w:rsidRPr="00CD39D9">
        <w:rPr>
          <w:rFonts w:ascii="Times New Roman" w:hAnsi="Times New Roman" w:cs="Times New Roman"/>
          <w:sz w:val="28"/>
          <w:szCs w:val="28"/>
        </w:rPr>
        <w:t>6</w:t>
      </w:r>
      <w:r w:rsidR="00434E06" w:rsidRPr="00CD39D9">
        <w:rPr>
          <w:rFonts w:ascii="Times New Roman" w:hAnsi="Times New Roman" w:cs="Times New Roman"/>
          <w:sz w:val="28"/>
          <w:szCs w:val="28"/>
        </w:rPr>
        <w:t>. настоящего Положения</w:t>
      </w:r>
      <w:r w:rsidR="002F6349" w:rsidRPr="00CD39D9">
        <w:rPr>
          <w:rFonts w:ascii="Times New Roman" w:hAnsi="Times New Roman" w:cs="Times New Roman"/>
          <w:sz w:val="28"/>
          <w:szCs w:val="28"/>
        </w:rPr>
        <w:t>.</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2634FD" w:rsidRPr="00CD39D9">
        <w:rPr>
          <w:rFonts w:ascii="Times New Roman" w:hAnsi="Times New Roman" w:cs="Times New Roman"/>
          <w:sz w:val="28"/>
          <w:szCs w:val="28"/>
        </w:rPr>
        <w:t>3</w:t>
      </w:r>
      <w:r w:rsidRPr="00CD39D9">
        <w:rPr>
          <w:rFonts w:ascii="Times New Roman" w:hAnsi="Times New Roman" w:cs="Times New Roman"/>
          <w:sz w:val="28"/>
          <w:szCs w:val="28"/>
        </w:rPr>
        <w:t xml:space="preserve">. С учетом условий труда </w:t>
      </w:r>
      <w:r w:rsidR="00D877BB" w:rsidRPr="00CD39D9">
        <w:rPr>
          <w:rFonts w:ascii="Times New Roman" w:hAnsi="Times New Roman" w:cs="Times New Roman"/>
          <w:sz w:val="28"/>
          <w:szCs w:val="28"/>
        </w:rPr>
        <w:t>р</w:t>
      </w:r>
      <w:r w:rsidR="00EA528F" w:rsidRPr="00CD39D9">
        <w:rPr>
          <w:rFonts w:ascii="Times New Roman" w:hAnsi="Times New Roman" w:cs="Times New Roman"/>
          <w:sz w:val="28"/>
          <w:szCs w:val="28"/>
        </w:rPr>
        <w:t xml:space="preserve">уководителям учреждений, их заместителям и главным бухгалтерам </w:t>
      </w:r>
      <w:r w:rsidRPr="00CD39D9">
        <w:rPr>
          <w:rFonts w:ascii="Times New Roman" w:hAnsi="Times New Roman" w:cs="Times New Roman"/>
          <w:sz w:val="28"/>
          <w:szCs w:val="28"/>
        </w:rPr>
        <w:t xml:space="preserve">устанавливаются выплаты компенсационного характера, предусмотренные </w:t>
      </w:r>
      <w:hyperlink w:anchor="P225" w:history="1">
        <w:r w:rsidRPr="00CD39D9">
          <w:rPr>
            <w:rFonts w:ascii="Times New Roman" w:hAnsi="Times New Roman" w:cs="Times New Roman"/>
            <w:sz w:val="28"/>
            <w:szCs w:val="28"/>
          </w:rPr>
          <w:t>разделом 3</w:t>
        </w:r>
      </w:hyperlink>
      <w:r w:rsidRPr="00CD39D9">
        <w:rPr>
          <w:rFonts w:ascii="Times New Roman" w:hAnsi="Times New Roman" w:cs="Times New Roman"/>
          <w:sz w:val="28"/>
          <w:szCs w:val="28"/>
        </w:rPr>
        <w:t xml:space="preserve"> настоящего </w:t>
      </w:r>
      <w:r w:rsidR="004430FE" w:rsidRPr="00CD39D9">
        <w:rPr>
          <w:rFonts w:ascii="Times New Roman" w:hAnsi="Times New Roman" w:cs="Times New Roman"/>
          <w:sz w:val="28"/>
          <w:szCs w:val="28"/>
        </w:rPr>
        <w:t>Положения</w:t>
      </w:r>
      <w:r w:rsidRPr="00CD39D9">
        <w:rPr>
          <w:rFonts w:ascii="Times New Roman" w:hAnsi="Times New Roman" w:cs="Times New Roman"/>
          <w:sz w:val="28"/>
          <w:szCs w:val="28"/>
        </w:rPr>
        <w:t>.</w:t>
      </w:r>
    </w:p>
    <w:p w:rsidR="00146070"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2634FD" w:rsidRPr="00CD39D9">
        <w:rPr>
          <w:rFonts w:ascii="Times New Roman" w:hAnsi="Times New Roman" w:cs="Times New Roman"/>
          <w:sz w:val="28"/>
          <w:szCs w:val="28"/>
        </w:rPr>
        <w:t>4</w:t>
      </w:r>
      <w:r w:rsidRPr="00CD39D9">
        <w:rPr>
          <w:rFonts w:ascii="Times New Roman" w:hAnsi="Times New Roman" w:cs="Times New Roman"/>
          <w:sz w:val="28"/>
          <w:szCs w:val="28"/>
        </w:rPr>
        <w:t xml:space="preserve">. Руководителям учреждений, их заместителям и главным бухгалтерам устанавливаются выплаты стимулирующего характера, предусмотренные </w:t>
      </w:r>
      <w:hyperlink w:anchor="P373" w:history="1">
        <w:r w:rsidRPr="00CD39D9">
          <w:rPr>
            <w:rFonts w:ascii="Times New Roman" w:hAnsi="Times New Roman" w:cs="Times New Roman"/>
            <w:sz w:val="28"/>
            <w:szCs w:val="28"/>
          </w:rPr>
          <w:t>разделом 4</w:t>
        </w:r>
      </w:hyperlink>
      <w:r w:rsidRPr="00CD39D9">
        <w:rPr>
          <w:rFonts w:ascii="Times New Roman" w:hAnsi="Times New Roman" w:cs="Times New Roman"/>
          <w:sz w:val="28"/>
          <w:szCs w:val="28"/>
        </w:rPr>
        <w:t xml:space="preserve"> настоящего </w:t>
      </w:r>
      <w:r w:rsidR="004430FE" w:rsidRPr="00CD39D9">
        <w:rPr>
          <w:rFonts w:ascii="Times New Roman" w:hAnsi="Times New Roman" w:cs="Times New Roman"/>
          <w:sz w:val="28"/>
          <w:szCs w:val="28"/>
        </w:rPr>
        <w:t>Положения</w:t>
      </w:r>
      <w:r w:rsidRPr="00CD39D9">
        <w:rPr>
          <w:rFonts w:ascii="Times New Roman" w:hAnsi="Times New Roman" w:cs="Times New Roman"/>
          <w:sz w:val="28"/>
          <w:szCs w:val="28"/>
        </w:rPr>
        <w:t>.</w:t>
      </w:r>
    </w:p>
    <w:p w:rsidR="002634FD" w:rsidRPr="00CD39D9" w:rsidRDefault="002634FD"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5.5. Выплаты компенсационного и стимулирующего характера,  устанавливаемые в процентном отношении к должностному окладурассчитываются от должностных окладов, </w:t>
      </w:r>
      <w:r w:rsidR="00E463A2">
        <w:rPr>
          <w:rFonts w:ascii="Times New Roman" w:hAnsi="Times New Roman" w:cs="Times New Roman"/>
          <w:sz w:val="28"/>
          <w:szCs w:val="28"/>
        </w:rPr>
        <w:t>образованных</w:t>
      </w:r>
      <w:r w:rsidRPr="00CD39D9">
        <w:rPr>
          <w:rFonts w:ascii="Times New Roman" w:hAnsi="Times New Roman" w:cs="Times New Roman"/>
          <w:sz w:val="28"/>
          <w:szCs w:val="28"/>
        </w:rPr>
        <w:t xml:space="preserve"> с применением повышающих коэффициентов.</w:t>
      </w:r>
    </w:p>
    <w:p w:rsidR="00843550" w:rsidRPr="00CD39D9" w:rsidRDefault="007F3507" w:rsidP="00843550">
      <w:pPr>
        <w:pStyle w:val="ab"/>
        <w:ind w:firstLine="709"/>
        <w:jc w:val="both"/>
        <w:rPr>
          <w:szCs w:val="28"/>
        </w:rPr>
      </w:pPr>
      <w:r w:rsidRPr="00CD39D9">
        <w:t xml:space="preserve">5.6.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Pr="00CD39D9">
        <w:rPr>
          <w:rFonts w:cs="Tahoma"/>
          <w:szCs w:val="28"/>
        </w:rPr>
        <w:t>в том же учреждении</w:t>
      </w:r>
      <w:r w:rsidR="00843550" w:rsidRPr="00CD39D9">
        <w:rPr>
          <w:szCs w:val="28"/>
        </w:rPr>
        <w:t>.</w:t>
      </w:r>
    </w:p>
    <w:p w:rsidR="007F3507" w:rsidRPr="00CD39D9" w:rsidRDefault="007F3507"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 xml:space="preserve">Оплата труда руководителей учреждений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с учетом повышающих коэффициентов, образующих новые должностные оклады (ставки заработной платы), </w:t>
      </w:r>
      <w:r w:rsidRPr="00CD39D9">
        <w:rPr>
          <w:rFonts w:ascii="Times New Roman" w:hAnsi="Times New Roman" w:cs="Times New Roman"/>
          <w:sz w:val="28"/>
          <w:szCs w:val="24"/>
        </w:rPr>
        <w:t xml:space="preserve">и </w:t>
      </w:r>
      <w:r w:rsidRPr="00CD39D9">
        <w:rPr>
          <w:rFonts w:ascii="Times New Roman" w:hAnsi="Times New Roman" w:cs="Times New Roman"/>
          <w:sz w:val="28"/>
          <w:szCs w:val="28"/>
        </w:rPr>
        <w:t>надбавки за квалификацию.</w:t>
      </w:r>
    </w:p>
    <w:p w:rsidR="007F3507" w:rsidRPr="00CD39D9" w:rsidRDefault="007F3507" w:rsidP="00340A93">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Предельный объем педагогической (преподавательской) работы, который может выполнятьсяего руководителем, определяется органом, осуществляющим функции и полномочия учредителя, заместителями руководителя – руководителем учреждения,  но не более 300 часов в год.  </w:t>
      </w:r>
    </w:p>
    <w:p w:rsidR="007F3507" w:rsidRPr="00CD39D9" w:rsidRDefault="007F3507" w:rsidP="00340A93">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Педагогическая (преподавательская) работа, осуществляемая руководителем учреждения в том же образовательном учреждении, совместительством не считается.</w:t>
      </w:r>
    </w:p>
    <w:p w:rsidR="007F3507" w:rsidRPr="00CD39D9" w:rsidRDefault="0014607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7F3507" w:rsidRPr="00CD39D9">
        <w:rPr>
          <w:rFonts w:ascii="Times New Roman" w:hAnsi="Times New Roman" w:cs="Times New Roman"/>
          <w:sz w:val="28"/>
          <w:szCs w:val="28"/>
        </w:rPr>
        <w:t>7</w:t>
      </w:r>
      <w:r w:rsidRPr="00CD39D9">
        <w:rPr>
          <w:rFonts w:ascii="Times New Roman" w:hAnsi="Times New Roman" w:cs="Times New Roman"/>
          <w:sz w:val="28"/>
          <w:szCs w:val="28"/>
        </w:rPr>
        <w:t xml:space="preserve">. </w:t>
      </w:r>
      <w:r w:rsidR="007F3507" w:rsidRPr="00CD39D9">
        <w:rPr>
          <w:rFonts w:ascii="Times New Roman" w:hAnsi="Times New Roman" w:cs="Times New Roman"/>
          <w:sz w:val="28"/>
          <w:szCs w:val="28"/>
        </w:rPr>
        <w:t>В соответствии со статьей 145 ТК РФ р</w:t>
      </w:r>
      <w:r w:rsidR="003F4BA9" w:rsidRPr="00CD39D9">
        <w:rPr>
          <w:rFonts w:ascii="Times New Roman" w:hAnsi="Times New Roman" w:cs="Times New Roman"/>
          <w:sz w:val="28"/>
          <w:szCs w:val="28"/>
        </w:rPr>
        <w:t xml:space="preserve">уководителям, их заместителям и главным бухгалтерам </w:t>
      </w:r>
      <w:r w:rsidR="00A7123D" w:rsidRPr="00CD39D9">
        <w:rPr>
          <w:rFonts w:ascii="Times New Roman" w:hAnsi="Times New Roman" w:cs="Times New Roman"/>
          <w:sz w:val="28"/>
          <w:szCs w:val="28"/>
        </w:rPr>
        <w:t xml:space="preserve">учреждений </w:t>
      </w:r>
      <w:r w:rsidR="003F4BA9" w:rsidRPr="00CD39D9">
        <w:rPr>
          <w:rFonts w:ascii="Times New Roman" w:hAnsi="Times New Roman" w:cs="Times New Roman"/>
          <w:sz w:val="28"/>
          <w:szCs w:val="28"/>
        </w:rPr>
        <w:t>устанавливается предельн</w:t>
      </w:r>
      <w:r w:rsidR="007F3507" w:rsidRPr="00CD39D9">
        <w:rPr>
          <w:rFonts w:ascii="Times New Roman" w:hAnsi="Times New Roman" w:cs="Times New Roman"/>
          <w:sz w:val="28"/>
          <w:szCs w:val="28"/>
        </w:rPr>
        <w:t xml:space="preserve">ый уровень </w:t>
      </w:r>
      <w:r w:rsidR="003F4BA9" w:rsidRPr="00CD39D9">
        <w:rPr>
          <w:rFonts w:ascii="Times New Roman" w:hAnsi="Times New Roman" w:cs="Times New Roman"/>
          <w:sz w:val="28"/>
          <w:szCs w:val="28"/>
        </w:rPr>
        <w:t>соотношени</w:t>
      </w:r>
      <w:r w:rsidR="007F3507" w:rsidRPr="00CD39D9">
        <w:rPr>
          <w:rFonts w:ascii="Times New Roman" w:hAnsi="Times New Roman" w:cs="Times New Roman"/>
          <w:sz w:val="28"/>
          <w:szCs w:val="28"/>
        </w:rPr>
        <w:t>я</w:t>
      </w:r>
      <w:r w:rsidR="003F4BA9" w:rsidRPr="00CD39D9">
        <w:rPr>
          <w:rFonts w:ascii="Times New Roman" w:hAnsi="Times New Roman" w:cs="Times New Roman"/>
          <w:sz w:val="28"/>
          <w:szCs w:val="28"/>
        </w:rPr>
        <w:t xml:space="preserve"> их средне</w:t>
      </w:r>
      <w:r w:rsidR="007F3507" w:rsidRPr="00CD39D9">
        <w:rPr>
          <w:rFonts w:ascii="Times New Roman" w:hAnsi="Times New Roman" w:cs="Times New Roman"/>
          <w:sz w:val="28"/>
          <w:szCs w:val="28"/>
        </w:rPr>
        <w:t>месячной</w:t>
      </w:r>
      <w:r w:rsidR="003F4BA9" w:rsidRPr="00CD39D9">
        <w:rPr>
          <w:rFonts w:ascii="Times New Roman" w:hAnsi="Times New Roman" w:cs="Times New Roman"/>
          <w:sz w:val="28"/>
          <w:szCs w:val="28"/>
        </w:rPr>
        <w:t xml:space="preserve"> заработной платы </w:t>
      </w:r>
      <w:r w:rsidR="007F3507" w:rsidRPr="00CD39D9">
        <w:rPr>
          <w:rFonts w:ascii="Times New Roman" w:hAnsi="Times New Roman" w:cs="Times New Roman"/>
          <w:sz w:val="28"/>
          <w:szCs w:val="28"/>
        </w:rPr>
        <w:t xml:space="preserve">формируемой за счет всех источников финансового обеспечения и рассчитываемой за календарный год, </w:t>
      </w:r>
      <w:r w:rsidR="003F4BA9" w:rsidRPr="00CD39D9">
        <w:rPr>
          <w:rFonts w:ascii="Times New Roman" w:hAnsi="Times New Roman" w:cs="Times New Roman"/>
          <w:sz w:val="28"/>
          <w:szCs w:val="28"/>
        </w:rPr>
        <w:t>и средне</w:t>
      </w:r>
      <w:r w:rsidR="007F3507" w:rsidRPr="00CD39D9">
        <w:rPr>
          <w:rFonts w:ascii="Times New Roman" w:hAnsi="Times New Roman" w:cs="Times New Roman"/>
          <w:sz w:val="28"/>
          <w:szCs w:val="28"/>
        </w:rPr>
        <w:t xml:space="preserve">месячной </w:t>
      </w:r>
      <w:r w:rsidR="003F4BA9" w:rsidRPr="00CD39D9">
        <w:rPr>
          <w:rFonts w:ascii="Times New Roman" w:hAnsi="Times New Roman" w:cs="Times New Roman"/>
          <w:sz w:val="28"/>
          <w:szCs w:val="28"/>
        </w:rPr>
        <w:t xml:space="preserve">заработной платы работников (без учета </w:t>
      </w:r>
      <w:r w:rsidR="007F3507" w:rsidRPr="00CD39D9">
        <w:rPr>
          <w:rFonts w:ascii="Times New Roman" w:hAnsi="Times New Roman" w:cs="Times New Roman"/>
          <w:sz w:val="28"/>
          <w:szCs w:val="28"/>
        </w:rPr>
        <w:t xml:space="preserve">заработной платы </w:t>
      </w:r>
      <w:r w:rsidR="003F4BA9" w:rsidRPr="00CD39D9">
        <w:rPr>
          <w:rFonts w:ascii="Times New Roman" w:hAnsi="Times New Roman" w:cs="Times New Roman"/>
          <w:sz w:val="28"/>
          <w:szCs w:val="28"/>
        </w:rPr>
        <w:t>руководителя</w:t>
      </w:r>
      <w:r w:rsidR="007F3507" w:rsidRPr="00CD39D9">
        <w:rPr>
          <w:rFonts w:ascii="Times New Roman" w:hAnsi="Times New Roman" w:cs="Times New Roman"/>
          <w:sz w:val="28"/>
          <w:szCs w:val="28"/>
        </w:rPr>
        <w:t xml:space="preserve"> учреждения</w:t>
      </w:r>
      <w:r w:rsidR="003F4BA9" w:rsidRPr="00CD39D9">
        <w:rPr>
          <w:rFonts w:ascii="Times New Roman" w:hAnsi="Times New Roman" w:cs="Times New Roman"/>
          <w:sz w:val="28"/>
          <w:szCs w:val="28"/>
        </w:rPr>
        <w:t xml:space="preserve">, </w:t>
      </w:r>
      <w:r w:rsidR="007F3507" w:rsidRPr="00CD39D9">
        <w:rPr>
          <w:rFonts w:ascii="Times New Roman" w:hAnsi="Times New Roman" w:cs="Times New Roman"/>
          <w:sz w:val="28"/>
          <w:szCs w:val="28"/>
        </w:rPr>
        <w:t xml:space="preserve">его </w:t>
      </w:r>
      <w:r w:rsidR="003F4BA9" w:rsidRPr="00CD39D9">
        <w:rPr>
          <w:rFonts w:ascii="Times New Roman" w:hAnsi="Times New Roman" w:cs="Times New Roman"/>
          <w:sz w:val="28"/>
          <w:szCs w:val="28"/>
        </w:rPr>
        <w:t xml:space="preserve">заместителей и главного бухгалтера), </w:t>
      </w:r>
      <w:r w:rsidR="007F3507" w:rsidRPr="00CD39D9">
        <w:rPr>
          <w:rFonts w:ascii="Times New Roman" w:hAnsi="Times New Roman" w:cs="Times New Roman"/>
          <w:sz w:val="28"/>
          <w:szCs w:val="28"/>
        </w:rPr>
        <w:t>(далее – предельн</w:t>
      </w:r>
      <w:r w:rsidR="00A570DB" w:rsidRPr="00CD39D9">
        <w:rPr>
          <w:rFonts w:ascii="Times New Roman" w:hAnsi="Times New Roman" w:cs="Times New Roman"/>
          <w:sz w:val="28"/>
          <w:szCs w:val="28"/>
        </w:rPr>
        <w:t>ое соотношение заработной платы</w:t>
      </w:r>
      <w:r w:rsidR="007F3507" w:rsidRPr="00CD39D9">
        <w:rPr>
          <w:rFonts w:ascii="Times New Roman" w:hAnsi="Times New Roman" w:cs="Times New Roman"/>
          <w:sz w:val="28"/>
          <w:szCs w:val="28"/>
        </w:rPr>
        <w:t>).</w:t>
      </w:r>
    </w:p>
    <w:p w:rsidR="00F24DA8" w:rsidRPr="00CD39D9" w:rsidRDefault="00F24DA8" w:rsidP="00F24DA8">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5.7.</w:t>
      </w:r>
      <w:r>
        <w:rPr>
          <w:rFonts w:ascii="Times New Roman" w:hAnsi="Times New Roman" w:cs="Times New Roman"/>
          <w:sz w:val="28"/>
          <w:szCs w:val="28"/>
        </w:rPr>
        <w:t xml:space="preserve">1. </w:t>
      </w:r>
      <w:r w:rsidR="00C33F56" w:rsidRPr="00CD39D9">
        <w:rPr>
          <w:rFonts w:ascii="Times New Roman" w:hAnsi="Times New Roman" w:cs="Times New Roman"/>
          <w:sz w:val="28"/>
          <w:szCs w:val="28"/>
        </w:rPr>
        <w:t>Руководителям учреждений</w:t>
      </w:r>
      <w:r w:rsidR="00A7123D" w:rsidRPr="00CD39D9">
        <w:rPr>
          <w:rFonts w:ascii="Times New Roman" w:hAnsi="Times New Roman" w:cs="Times New Roman"/>
          <w:sz w:val="28"/>
          <w:szCs w:val="28"/>
        </w:rPr>
        <w:t xml:space="preserve">предельное соотношение заработной платы </w:t>
      </w:r>
      <w:r w:rsidR="00146070" w:rsidRPr="00CD39D9">
        <w:rPr>
          <w:rFonts w:ascii="Times New Roman" w:hAnsi="Times New Roman" w:cs="Times New Roman"/>
          <w:sz w:val="28"/>
          <w:szCs w:val="28"/>
        </w:rPr>
        <w:t xml:space="preserve">устанавливается </w:t>
      </w:r>
      <w:r w:rsidR="003F4BA9" w:rsidRPr="00CD39D9">
        <w:rPr>
          <w:rFonts w:ascii="Times New Roman" w:eastAsiaTheme="minorHAnsi" w:hAnsi="Times New Roman" w:cs="Times New Roman"/>
          <w:sz w:val="28"/>
          <w:szCs w:val="28"/>
          <w:lang w:eastAsia="en-US"/>
        </w:rPr>
        <w:t>в зависимости от среднесписочной численности работников учреждения</w:t>
      </w:r>
      <w:r w:rsidRPr="00CD39D9">
        <w:rPr>
          <w:rFonts w:ascii="Times New Roman" w:hAnsi="Times New Roman" w:cs="Times New Roman"/>
          <w:sz w:val="28"/>
          <w:szCs w:val="28"/>
        </w:rPr>
        <w:t>согласно таблице № 2</w:t>
      </w:r>
      <w:r w:rsidR="00D40893">
        <w:rPr>
          <w:rFonts w:ascii="Times New Roman" w:hAnsi="Times New Roman" w:cs="Times New Roman"/>
          <w:sz w:val="28"/>
          <w:szCs w:val="28"/>
        </w:rPr>
        <w:t>0</w:t>
      </w:r>
      <w:r w:rsidRPr="00CD39D9">
        <w:rPr>
          <w:rFonts w:ascii="Times New Roman" w:hAnsi="Times New Roman" w:cs="Times New Roman"/>
          <w:sz w:val="28"/>
          <w:szCs w:val="28"/>
        </w:rPr>
        <w:t>.</w:t>
      </w:r>
    </w:p>
    <w:p w:rsidR="00F24DA8" w:rsidRPr="00CD39D9" w:rsidRDefault="00F24DA8" w:rsidP="00F24DA8">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2</w:t>
      </w:r>
      <w:r w:rsidR="00D40893">
        <w:rPr>
          <w:rFonts w:ascii="Times New Roman" w:hAnsi="Times New Roman" w:cs="Times New Roman"/>
          <w:sz w:val="28"/>
          <w:szCs w:val="28"/>
        </w:rPr>
        <w:t>0</w:t>
      </w:r>
    </w:p>
    <w:p w:rsidR="003F4BA9" w:rsidRPr="00CD39D9" w:rsidRDefault="003F4BA9" w:rsidP="00340A93">
      <w:pPr>
        <w:pStyle w:val="ConsPlusNormal"/>
        <w:ind w:firstLine="709"/>
        <w:jc w:val="both"/>
        <w:rPr>
          <w:rFonts w:ascii="Times New Roman" w:eastAsiaTheme="minorHAnsi" w:hAnsi="Times New Roman" w:cs="Times New Roman"/>
          <w:sz w:val="28"/>
          <w:szCs w:val="28"/>
          <w:lang w:eastAsia="en-US"/>
        </w:rPr>
      </w:pPr>
    </w:p>
    <w:p w:rsidR="00F24DA8" w:rsidRDefault="00146070" w:rsidP="00F24DA8">
      <w:pPr>
        <w:pStyle w:val="ConsPlusNormal"/>
        <w:jc w:val="center"/>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Размеры </w:t>
      </w:r>
      <w:r w:rsidR="00A7123D" w:rsidRPr="00CD39D9">
        <w:rPr>
          <w:rFonts w:ascii="Times New Roman" w:hAnsi="Times New Roman" w:cs="Times New Roman"/>
          <w:sz w:val="28"/>
          <w:szCs w:val="28"/>
        </w:rPr>
        <w:t>предельного соотношения заработной платы</w:t>
      </w:r>
    </w:p>
    <w:p w:rsidR="00146070" w:rsidRPr="00EF75CB" w:rsidRDefault="00037091" w:rsidP="00F24DA8">
      <w:pPr>
        <w:pStyle w:val="ConsPlusNormal"/>
        <w:jc w:val="center"/>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 xml:space="preserve">руководителя учреждения </w:t>
      </w:r>
    </w:p>
    <w:p w:rsidR="0057184F" w:rsidRPr="00EF75CB" w:rsidRDefault="0057184F" w:rsidP="00340A93">
      <w:pPr>
        <w:pStyle w:val="ConsPlusNormal"/>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33"/>
        <w:gridCol w:w="3341"/>
      </w:tblGrid>
      <w:tr w:rsidR="0057184F" w:rsidRPr="00CD39D9" w:rsidTr="00633725">
        <w:tc>
          <w:tcPr>
            <w:tcW w:w="6533" w:type="dxa"/>
          </w:tcPr>
          <w:p w:rsidR="0057184F" w:rsidRPr="00CD39D9" w:rsidRDefault="0057184F"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Среднесписочная численность (человек) </w:t>
            </w:r>
          </w:p>
        </w:tc>
        <w:tc>
          <w:tcPr>
            <w:tcW w:w="3341" w:type="dxa"/>
          </w:tcPr>
          <w:p w:rsidR="0057184F" w:rsidRPr="00CD39D9" w:rsidRDefault="0057184F" w:rsidP="00F24DA8">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Размеры предельного соотношения </w:t>
            </w:r>
          </w:p>
        </w:tc>
      </w:tr>
    </w:tbl>
    <w:p w:rsidR="0057184F" w:rsidRPr="0057184F" w:rsidRDefault="0057184F" w:rsidP="00340A93">
      <w:pPr>
        <w:pStyle w:val="ConsPlusNormal"/>
        <w:ind w:firstLine="709"/>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33"/>
        <w:gridCol w:w="3341"/>
      </w:tblGrid>
      <w:tr w:rsidR="0065683C" w:rsidRPr="00CD39D9" w:rsidTr="00633725">
        <w:trPr>
          <w:tblHeader/>
        </w:trPr>
        <w:tc>
          <w:tcPr>
            <w:tcW w:w="6533" w:type="dxa"/>
          </w:tcPr>
          <w:p w:rsidR="0065683C" w:rsidRPr="0057184F" w:rsidRDefault="0057184F"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341" w:type="dxa"/>
          </w:tcPr>
          <w:p w:rsidR="0065683C" w:rsidRPr="0057184F" w:rsidRDefault="0057184F" w:rsidP="00A7123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C82122" w:rsidRPr="00CD39D9" w:rsidTr="00633725">
        <w:trPr>
          <w:trHeight w:val="231"/>
        </w:trPr>
        <w:tc>
          <w:tcPr>
            <w:tcW w:w="6533" w:type="dxa"/>
          </w:tcPr>
          <w:p w:rsidR="00C82122" w:rsidRPr="00CD39D9" w:rsidRDefault="00C8212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6D4754" w:rsidRPr="00CD39D9">
              <w:rPr>
                <w:rFonts w:ascii="Times New Roman" w:hAnsi="Times New Roman" w:cs="Times New Roman"/>
                <w:sz w:val="28"/>
                <w:szCs w:val="28"/>
              </w:rPr>
              <w:t>5</w:t>
            </w:r>
            <w:r w:rsidRPr="00CD39D9">
              <w:rPr>
                <w:rFonts w:ascii="Times New Roman" w:hAnsi="Times New Roman" w:cs="Times New Roman"/>
                <w:sz w:val="28"/>
                <w:szCs w:val="28"/>
              </w:rPr>
              <w:t>0</w:t>
            </w:r>
          </w:p>
        </w:tc>
        <w:tc>
          <w:tcPr>
            <w:tcW w:w="3341" w:type="dxa"/>
          </w:tcPr>
          <w:p w:rsidR="00C82122" w:rsidRPr="00CD39D9" w:rsidRDefault="006D4754" w:rsidP="00037091">
            <w:pPr>
              <w:pStyle w:val="aa"/>
              <w:suppressAutoHyphens w:val="0"/>
              <w:snapToGrid w:val="0"/>
              <w:jc w:val="center"/>
              <w:rPr>
                <w:sz w:val="28"/>
              </w:rPr>
            </w:pPr>
            <w:r w:rsidRPr="00CD39D9">
              <w:rPr>
                <w:sz w:val="28"/>
              </w:rPr>
              <w:t>4</w:t>
            </w:r>
            <w:r w:rsidR="00C82122" w:rsidRPr="00CD39D9">
              <w:rPr>
                <w:sz w:val="28"/>
              </w:rPr>
              <w:t>,0</w:t>
            </w:r>
          </w:p>
        </w:tc>
      </w:tr>
      <w:tr w:rsidR="00C82122" w:rsidRPr="00CD39D9" w:rsidTr="00633725">
        <w:tc>
          <w:tcPr>
            <w:tcW w:w="6533" w:type="dxa"/>
          </w:tcPr>
          <w:p w:rsidR="00C82122" w:rsidRPr="00CD39D9" w:rsidRDefault="00C8212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От </w:t>
            </w:r>
            <w:r w:rsidR="00074516" w:rsidRPr="00CD39D9">
              <w:rPr>
                <w:rFonts w:ascii="Times New Roman" w:hAnsi="Times New Roman" w:cs="Times New Roman"/>
                <w:sz w:val="28"/>
                <w:szCs w:val="28"/>
              </w:rPr>
              <w:t>5</w:t>
            </w:r>
            <w:r w:rsidRPr="00CD39D9">
              <w:rPr>
                <w:rFonts w:ascii="Times New Roman" w:hAnsi="Times New Roman" w:cs="Times New Roman"/>
                <w:sz w:val="28"/>
                <w:szCs w:val="28"/>
              </w:rPr>
              <w:t xml:space="preserve">1 до </w:t>
            </w:r>
            <w:r w:rsidR="0054423E" w:rsidRPr="00CD39D9">
              <w:rPr>
                <w:rFonts w:ascii="Times New Roman" w:hAnsi="Times New Roman" w:cs="Times New Roman"/>
                <w:sz w:val="28"/>
                <w:szCs w:val="28"/>
              </w:rPr>
              <w:t>1</w:t>
            </w:r>
            <w:r w:rsidR="006D4754" w:rsidRPr="00CD39D9">
              <w:rPr>
                <w:rFonts w:ascii="Times New Roman" w:hAnsi="Times New Roman" w:cs="Times New Roman"/>
                <w:sz w:val="28"/>
                <w:szCs w:val="28"/>
              </w:rPr>
              <w:t>0</w:t>
            </w:r>
            <w:r w:rsidR="0054423E" w:rsidRPr="00CD39D9">
              <w:rPr>
                <w:rFonts w:ascii="Times New Roman" w:hAnsi="Times New Roman" w:cs="Times New Roman"/>
                <w:sz w:val="28"/>
                <w:szCs w:val="28"/>
              </w:rPr>
              <w:t>0</w:t>
            </w:r>
          </w:p>
        </w:tc>
        <w:tc>
          <w:tcPr>
            <w:tcW w:w="3341" w:type="dxa"/>
          </w:tcPr>
          <w:p w:rsidR="00C82122" w:rsidRPr="00CD39D9" w:rsidRDefault="0054423E" w:rsidP="000A3AFF">
            <w:pPr>
              <w:pStyle w:val="aa"/>
              <w:suppressAutoHyphens w:val="0"/>
              <w:snapToGrid w:val="0"/>
              <w:jc w:val="center"/>
              <w:rPr>
                <w:sz w:val="28"/>
              </w:rPr>
            </w:pPr>
            <w:r w:rsidRPr="00CD39D9">
              <w:rPr>
                <w:sz w:val="28"/>
              </w:rPr>
              <w:t>4</w:t>
            </w:r>
            <w:r w:rsidR="00C82122" w:rsidRPr="00CD39D9">
              <w:rPr>
                <w:sz w:val="28"/>
              </w:rPr>
              <w:t>,</w:t>
            </w:r>
            <w:r w:rsidR="006D4754" w:rsidRPr="00CD39D9">
              <w:rPr>
                <w:sz w:val="28"/>
              </w:rPr>
              <w:t>5</w:t>
            </w:r>
          </w:p>
        </w:tc>
      </w:tr>
      <w:tr w:rsidR="00ED1E11" w:rsidRPr="00CD39D9" w:rsidTr="00633725">
        <w:tc>
          <w:tcPr>
            <w:tcW w:w="6533" w:type="dxa"/>
          </w:tcPr>
          <w:p w:rsidR="00ED1E11" w:rsidRPr="00CD39D9" w:rsidRDefault="0054423E"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От 1</w:t>
            </w:r>
            <w:r w:rsidR="006D4754" w:rsidRPr="00CD39D9">
              <w:rPr>
                <w:rFonts w:ascii="Times New Roman" w:hAnsi="Times New Roman" w:cs="Times New Roman"/>
                <w:sz w:val="28"/>
                <w:szCs w:val="28"/>
              </w:rPr>
              <w:t>0</w:t>
            </w:r>
            <w:r w:rsidRPr="00CD39D9">
              <w:rPr>
                <w:rFonts w:ascii="Times New Roman" w:hAnsi="Times New Roman" w:cs="Times New Roman"/>
                <w:sz w:val="28"/>
                <w:szCs w:val="28"/>
              </w:rPr>
              <w:t xml:space="preserve">1 до </w:t>
            </w:r>
            <w:r w:rsidR="000E7F4B" w:rsidRPr="00CD39D9">
              <w:rPr>
                <w:rFonts w:ascii="Times New Roman" w:hAnsi="Times New Roman" w:cs="Times New Roman"/>
                <w:sz w:val="28"/>
                <w:szCs w:val="28"/>
              </w:rPr>
              <w:t>150</w:t>
            </w:r>
          </w:p>
        </w:tc>
        <w:tc>
          <w:tcPr>
            <w:tcW w:w="3341" w:type="dxa"/>
          </w:tcPr>
          <w:p w:rsidR="00ED1E11" w:rsidRPr="00CD39D9" w:rsidRDefault="006D4754" w:rsidP="000A3AFF">
            <w:pPr>
              <w:pStyle w:val="aa"/>
              <w:suppressAutoHyphens w:val="0"/>
              <w:snapToGrid w:val="0"/>
              <w:jc w:val="center"/>
              <w:rPr>
                <w:sz w:val="28"/>
              </w:rPr>
            </w:pPr>
            <w:r w:rsidRPr="00CD39D9">
              <w:rPr>
                <w:sz w:val="28"/>
              </w:rPr>
              <w:t>5</w:t>
            </w:r>
            <w:r w:rsidR="0054423E" w:rsidRPr="00CD39D9">
              <w:rPr>
                <w:sz w:val="28"/>
              </w:rPr>
              <w:t>,</w:t>
            </w:r>
            <w:r w:rsidR="00051BA6" w:rsidRPr="00CD39D9">
              <w:rPr>
                <w:sz w:val="28"/>
              </w:rPr>
              <w:t>0</w:t>
            </w:r>
          </w:p>
        </w:tc>
      </w:tr>
      <w:tr w:rsidR="00051BA6" w:rsidRPr="00CD39D9" w:rsidTr="00633725">
        <w:tc>
          <w:tcPr>
            <w:tcW w:w="6533" w:type="dxa"/>
          </w:tcPr>
          <w:p w:rsidR="00051BA6" w:rsidRPr="00CD39D9" w:rsidRDefault="00051BA6"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От </w:t>
            </w:r>
            <w:r w:rsidR="000E7F4B" w:rsidRPr="00CD39D9">
              <w:rPr>
                <w:rFonts w:ascii="Times New Roman" w:hAnsi="Times New Roman" w:cs="Times New Roman"/>
                <w:sz w:val="28"/>
                <w:szCs w:val="28"/>
              </w:rPr>
              <w:t>15</w:t>
            </w:r>
            <w:r w:rsidRPr="00CD39D9">
              <w:rPr>
                <w:rFonts w:ascii="Times New Roman" w:hAnsi="Times New Roman" w:cs="Times New Roman"/>
                <w:sz w:val="28"/>
                <w:szCs w:val="28"/>
              </w:rPr>
              <w:t xml:space="preserve">1 до </w:t>
            </w:r>
            <w:r w:rsidR="009C00C4" w:rsidRPr="00CD39D9">
              <w:rPr>
                <w:rFonts w:ascii="Times New Roman" w:hAnsi="Times New Roman" w:cs="Times New Roman"/>
                <w:sz w:val="28"/>
                <w:szCs w:val="28"/>
              </w:rPr>
              <w:t>2</w:t>
            </w:r>
            <w:r w:rsidRPr="00CD39D9">
              <w:rPr>
                <w:rFonts w:ascii="Times New Roman" w:hAnsi="Times New Roman" w:cs="Times New Roman"/>
                <w:sz w:val="28"/>
                <w:szCs w:val="28"/>
              </w:rPr>
              <w:t>00</w:t>
            </w:r>
          </w:p>
        </w:tc>
        <w:tc>
          <w:tcPr>
            <w:tcW w:w="3341" w:type="dxa"/>
          </w:tcPr>
          <w:p w:rsidR="00051BA6" w:rsidRPr="00CD39D9" w:rsidRDefault="00E44150" w:rsidP="000A3AFF">
            <w:pPr>
              <w:pStyle w:val="aa"/>
              <w:suppressAutoHyphens w:val="0"/>
              <w:snapToGrid w:val="0"/>
              <w:jc w:val="center"/>
              <w:rPr>
                <w:sz w:val="28"/>
              </w:rPr>
            </w:pPr>
            <w:r w:rsidRPr="00CD39D9">
              <w:rPr>
                <w:sz w:val="28"/>
              </w:rPr>
              <w:t>5,5</w:t>
            </w:r>
          </w:p>
        </w:tc>
      </w:tr>
      <w:tr w:rsidR="0054423E" w:rsidRPr="00CD39D9" w:rsidTr="00633725">
        <w:tc>
          <w:tcPr>
            <w:tcW w:w="6533" w:type="dxa"/>
          </w:tcPr>
          <w:p w:rsidR="0054423E" w:rsidRPr="00CD39D9" w:rsidRDefault="00AD393B"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Свыше </w:t>
            </w:r>
            <w:r w:rsidR="009C00C4" w:rsidRPr="00CD39D9">
              <w:rPr>
                <w:rFonts w:ascii="Times New Roman" w:hAnsi="Times New Roman" w:cs="Times New Roman"/>
                <w:sz w:val="28"/>
                <w:szCs w:val="28"/>
              </w:rPr>
              <w:t>2</w:t>
            </w:r>
            <w:r w:rsidR="00051BA6" w:rsidRPr="00CD39D9">
              <w:rPr>
                <w:rFonts w:ascii="Times New Roman" w:hAnsi="Times New Roman" w:cs="Times New Roman"/>
                <w:sz w:val="28"/>
                <w:szCs w:val="28"/>
              </w:rPr>
              <w:t>00</w:t>
            </w:r>
          </w:p>
        </w:tc>
        <w:tc>
          <w:tcPr>
            <w:tcW w:w="3341" w:type="dxa"/>
          </w:tcPr>
          <w:p w:rsidR="0054423E" w:rsidRPr="00CD39D9" w:rsidRDefault="00AD393B" w:rsidP="000A3AFF">
            <w:pPr>
              <w:pStyle w:val="aa"/>
              <w:suppressAutoHyphens w:val="0"/>
              <w:snapToGrid w:val="0"/>
              <w:jc w:val="center"/>
              <w:rPr>
                <w:sz w:val="28"/>
              </w:rPr>
            </w:pPr>
            <w:r w:rsidRPr="00CD39D9">
              <w:rPr>
                <w:sz w:val="28"/>
              </w:rPr>
              <w:t>6,0</w:t>
            </w:r>
          </w:p>
        </w:tc>
      </w:tr>
    </w:tbl>
    <w:p w:rsidR="009C3810" w:rsidRPr="00CD39D9" w:rsidRDefault="009C3810" w:rsidP="000A3AFF">
      <w:pPr>
        <w:pStyle w:val="ConsPlusNormal"/>
        <w:ind w:firstLine="540"/>
        <w:jc w:val="both"/>
        <w:rPr>
          <w:rFonts w:ascii="Times New Roman" w:eastAsiaTheme="minorHAnsi" w:hAnsi="Times New Roman" w:cs="Times New Roman"/>
          <w:sz w:val="28"/>
          <w:szCs w:val="28"/>
          <w:lang w:eastAsia="en-US"/>
        </w:rPr>
      </w:pPr>
    </w:p>
    <w:p w:rsidR="00324387" w:rsidRPr="00CD39D9" w:rsidRDefault="00324387"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7F3507" w:rsidRPr="00CD39D9">
        <w:rPr>
          <w:rFonts w:ascii="Times New Roman" w:hAnsi="Times New Roman" w:cs="Times New Roman"/>
          <w:sz w:val="28"/>
          <w:szCs w:val="28"/>
        </w:rPr>
        <w:t>7</w:t>
      </w:r>
      <w:r w:rsidRPr="00CD39D9">
        <w:rPr>
          <w:rFonts w:ascii="Times New Roman" w:hAnsi="Times New Roman" w:cs="Times New Roman"/>
          <w:sz w:val="28"/>
          <w:szCs w:val="28"/>
        </w:rPr>
        <w:t>.</w:t>
      </w:r>
      <w:r w:rsidR="003F4BA9" w:rsidRPr="00CD39D9">
        <w:rPr>
          <w:rFonts w:ascii="Times New Roman" w:hAnsi="Times New Roman" w:cs="Times New Roman"/>
          <w:sz w:val="28"/>
          <w:szCs w:val="28"/>
        </w:rPr>
        <w:t>2</w:t>
      </w:r>
      <w:r w:rsidR="007B197B">
        <w:rPr>
          <w:rFonts w:ascii="Times New Roman" w:hAnsi="Times New Roman" w:cs="Times New Roman"/>
          <w:sz w:val="28"/>
          <w:szCs w:val="28"/>
        </w:rPr>
        <w:t xml:space="preserve">. </w:t>
      </w:r>
      <w:r w:rsidRPr="00CD39D9">
        <w:rPr>
          <w:rFonts w:ascii="Times New Roman" w:hAnsi="Times New Roman" w:cs="Times New Roman"/>
          <w:sz w:val="28"/>
          <w:szCs w:val="28"/>
        </w:rPr>
        <w:t xml:space="preserve">Для заместителей руководителя, главного бухгалтера </w:t>
      </w:r>
      <w:r w:rsidR="00A7123D" w:rsidRPr="00CD39D9">
        <w:rPr>
          <w:rFonts w:ascii="Times New Roman" w:hAnsi="Times New Roman" w:cs="Times New Roman"/>
          <w:sz w:val="28"/>
          <w:szCs w:val="28"/>
        </w:rPr>
        <w:t>размер предельного соотношения заработной платы</w:t>
      </w:r>
      <w:r w:rsidRPr="00CD39D9">
        <w:rPr>
          <w:rFonts w:ascii="Times New Roman" w:hAnsi="Times New Roman" w:cs="Times New Roman"/>
          <w:sz w:val="28"/>
          <w:szCs w:val="28"/>
        </w:rPr>
        <w:t xml:space="preserve"> определяется путем снижения </w:t>
      </w:r>
      <w:r w:rsidR="00A7123D" w:rsidRPr="00CD39D9">
        <w:rPr>
          <w:rFonts w:ascii="Times New Roman" w:hAnsi="Times New Roman" w:cs="Times New Roman"/>
          <w:sz w:val="28"/>
          <w:szCs w:val="28"/>
        </w:rPr>
        <w:lastRenderedPageBreak/>
        <w:t>размера предельного соотношения заработной платы</w:t>
      </w:r>
      <w:r w:rsidRPr="00CD39D9">
        <w:rPr>
          <w:rFonts w:ascii="Times New Roman" w:hAnsi="Times New Roman" w:cs="Times New Roman"/>
          <w:sz w:val="28"/>
          <w:szCs w:val="28"/>
        </w:rPr>
        <w:t>, установленного руководителю</w:t>
      </w:r>
      <w:r w:rsidR="00A359F4" w:rsidRPr="00CD39D9">
        <w:rPr>
          <w:rFonts w:ascii="Times New Roman" w:hAnsi="Times New Roman" w:cs="Times New Roman"/>
          <w:sz w:val="28"/>
          <w:szCs w:val="28"/>
        </w:rPr>
        <w:t xml:space="preserve"> учреждения</w:t>
      </w:r>
      <w:r w:rsidRPr="00CD39D9">
        <w:rPr>
          <w:rFonts w:ascii="Times New Roman" w:hAnsi="Times New Roman" w:cs="Times New Roman"/>
          <w:sz w:val="28"/>
          <w:szCs w:val="28"/>
        </w:rPr>
        <w:t>, на 0,5.</w:t>
      </w:r>
    </w:p>
    <w:p w:rsidR="00542059" w:rsidRPr="00CD39D9" w:rsidRDefault="008146F1"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7F3507" w:rsidRPr="00CD39D9">
        <w:rPr>
          <w:rFonts w:ascii="Times New Roman" w:hAnsi="Times New Roman" w:cs="Times New Roman"/>
          <w:sz w:val="28"/>
          <w:szCs w:val="28"/>
        </w:rPr>
        <w:t>7</w:t>
      </w:r>
      <w:r w:rsidRPr="00CD39D9">
        <w:rPr>
          <w:rFonts w:ascii="Times New Roman" w:hAnsi="Times New Roman" w:cs="Times New Roman"/>
          <w:sz w:val="28"/>
          <w:szCs w:val="28"/>
        </w:rPr>
        <w:t>.</w:t>
      </w:r>
      <w:r w:rsidR="003F4BA9" w:rsidRPr="00CD39D9">
        <w:rPr>
          <w:rFonts w:ascii="Times New Roman" w:hAnsi="Times New Roman" w:cs="Times New Roman"/>
          <w:sz w:val="28"/>
          <w:szCs w:val="28"/>
        </w:rPr>
        <w:t>3</w:t>
      </w:r>
      <w:r w:rsidRPr="00CD39D9">
        <w:rPr>
          <w:rFonts w:ascii="Times New Roman" w:hAnsi="Times New Roman" w:cs="Times New Roman"/>
          <w:sz w:val="28"/>
          <w:szCs w:val="28"/>
        </w:rPr>
        <w:t xml:space="preserve">. </w:t>
      </w:r>
      <w:r w:rsidR="00542059" w:rsidRPr="00CD39D9">
        <w:rPr>
          <w:rFonts w:ascii="Times New Roman" w:hAnsi="Times New Roman" w:cs="Times New Roman"/>
          <w:sz w:val="28"/>
          <w:szCs w:val="28"/>
        </w:rPr>
        <w:t xml:space="preserve">В исключительных случаях по решению </w:t>
      </w:r>
      <w:r w:rsidR="004552C4" w:rsidRPr="00CD39D9">
        <w:rPr>
          <w:rFonts w:ascii="Times New Roman" w:hAnsi="Times New Roman" w:cs="Times New Roman"/>
          <w:sz w:val="28"/>
          <w:szCs w:val="28"/>
        </w:rPr>
        <w:t xml:space="preserve">органа, осуществляющего функции и полномочия учредителя, </w:t>
      </w:r>
      <w:r w:rsidR="00542059" w:rsidRPr="00CD39D9">
        <w:rPr>
          <w:rFonts w:ascii="Times New Roman" w:hAnsi="Times New Roman" w:cs="Times New Roman"/>
          <w:sz w:val="28"/>
          <w:szCs w:val="28"/>
        </w:rPr>
        <w:t xml:space="preserve">руководителю учреждения, его заместителям и главному бухгалтеру на определенный период может устанавливаться </w:t>
      </w:r>
      <w:r w:rsidR="00A7123D" w:rsidRPr="00CD39D9">
        <w:rPr>
          <w:rFonts w:ascii="Times New Roman" w:hAnsi="Times New Roman" w:cs="Times New Roman"/>
          <w:sz w:val="28"/>
          <w:szCs w:val="28"/>
        </w:rPr>
        <w:t xml:space="preserve">предельное соотношение заработной платы </w:t>
      </w:r>
      <w:r w:rsidR="00542059" w:rsidRPr="00CD39D9">
        <w:rPr>
          <w:rFonts w:ascii="Times New Roman" w:hAnsi="Times New Roman" w:cs="Times New Roman"/>
          <w:sz w:val="28"/>
          <w:szCs w:val="28"/>
        </w:rPr>
        <w:t xml:space="preserve">в индивидуальном порядке </w:t>
      </w:r>
      <w:r w:rsidR="005C5ED9" w:rsidRPr="00CD39D9">
        <w:rPr>
          <w:rFonts w:ascii="Times New Roman" w:hAnsi="Times New Roman" w:cs="Times New Roman"/>
          <w:sz w:val="28"/>
          <w:szCs w:val="28"/>
        </w:rPr>
        <w:t xml:space="preserve">без учета среднесписочной численности работников </w:t>
      </w:r>
      <w:r w:rsidR="00542059" w:rsidRPr="00CD39D9">
        <w:rPr>
          <w:rFonts w:ascii="Times New Roman" w:hAnsi="Times New Roman" w:cs="Times New Roman"/>
          <w:sz w:val="28"/>
          <w:szCs w:val="28"/>
        </w:rPr>
        <w:t>(для вновь создаваемых учреждений, при приостановлении основной деятельности учреждения</w:t>
      </w:r>
      <w:r w:rsidR="00CE6F8C" w:rsidRPr="00CD39D9">
        <w:rPr>
          <w:rFonts w:ascii="Times New Roman" w:hAnsi="Times New Roman" w:cs="Times New Roman"/>
          <w:sz w:val="28"/>
          <w:szCs w:val="28"/>
        </w:rPr>
        <w:t xml:space="preserve">, в том числе </w:t>
      </w:r>
      <w:r w:rsidR="00542059" w:rsidRPr="00CD39D9">
        <w:rPr>
          <w:rFonts w:ascii="Times New Roman" w:hAnsi="Times New Roman" w:cs="Times New Roman"/>
          <w:sz w:val="28"/>
          <w:szCs w:val="28"/>
        </w:rPr>
        <w:t xml:space="preserve"> в связи с капитальным ремонтом, реконструкцией)</w:t>
      </w:r>
      <w:r w:rsidR="007E4470" w:rsidRPr="00CD39D9">
        <w:rPr>
          <w:rFonts w:ascii="Times New Roman" w:hAnsi="Times New Roman" w:cs="Times New Roman"/>
          <w:sz w:val="28"/>
          <w:szCs w:val="28"/>
        </w:rPr>
        <w:t>,  но не более 6</w:t>
      </w:r>
      <w:r w:rsidR="007931CE" w:rsidRPr="00CD39D9">
        <w:rPr>
          <w:rFonts w:ascii="Times New Roman" w:hAnsi="Times New Roman" w:cs="Times New Roman"/>
          <w:sz w:val="28"/>
          <w:szCs w:val="28"/>
        </w:rPr>
        <w:t xml:space="preserve"> для руководител</w:t>
      </w:r>
      <w:r w:rsidR="00ED1ACB" w:rsidRPr="00CD39D9">
        <w:rPr>
          <w:rFonts w:ascii="Times New Roman" w:hAnsi="Times New Roman" w:cs="Times New Roman"/>
          <w:sz w:val="28"/>
          <w:szCs w:val="28"/>
        </w:rPr>
        <w:t>я учреждения</w:t>
      </w:r>
      <w:r w:rsidR="007931CE" w:rsidRPr="00CD39D9">
        <w:rPr>
          <w:rFonts w:ascii="Times New Roman" w:hAnsi="Times New Roman" w:cs="Times New Roman"/>
          <w:sz w:val="28"/>
          <w:szCs w:val="28"/>
        </w:rPr>
        <w:t xml:space="preserve"> и не более 5,5 для </w:t>
      </w:r>
      <w:r w:rsidR="00ED1ACB" w:rsidRPr="00CD39D9">
        <w:rPr>
          <w:rFonts w:ascii="Times New Roman" w:hAnsi="Times New Roman" w:cs="Times New Roman"/>
          <w:sz w:val="28"/>
          <w:szCs w:val="28"/>
        </w:rPr>
        <w:t>заместителей руководителя, главного бухгалтера</w:t>
      </w:r>
      <w:r w:rsidR="00542059" w:rsidRPr="00CD39D9">
        <w:rPr>
          <w:rFonts w:ascii="Times New Roman" w:hAnsi="Times New Roman" w:cs="Times New Roman"/>
          <w:sz w:val="28"/>
          <w:szCs w:val="28"/>
        </w:rPr>
        <w:t>.</w:t>
      </w:r>
    </w:p>
    <w:p w:rsidR="006305D4" w:rsidRPr="00CD39D9" w:rsidRDefault="00400290"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7F3507" w:rsidRPr="00CD39D9">
        <w:rPr>
          <w:rFonts w:ascii="Times New Roman" w:hAnsi="Times New Roman" w:cs="Times New Roman"/>
          <w:sz w:val="28"/>
          <w:szCs w:val="28"/>
        </w:rPr>
        <w:t>7</w:t>
      </w:r>
      <w:r w:rsidRPr="00CD39D9">
        <w:rPr>
          <w:rFonts w:ascii="Times New Roman" w:hAnsi="Times New Roman" w:cs="Times New Roman"/>
          <w:sz w:val="28"/>
          <w:szCs w:val="28"/>
        </w:rPr>
        <w:t xml:space="preserve">.4. </w:t>
      </w:r>
      <w:r w:rsidR="00CE1520" w:rsidRPr="00CD39D9">
        <w:rPr>
          <w:rFonts w:ascii="Times New Roman" w:hAnsi="Times New Roman" w:cs="Times New Roman"/>
          <w:sz w:val="28"/>
          <w:szCs w:val="28"/>
        </w:rPr>
        <w:t>Установленный</w:t>
      </w:r>
      <w:r w:rsidR="006305D4" w:rsidRPr="00CD39D9">
        <w:rPr>
          <w:rFonts w:ascii="Times New Roman" w:hAnsi="Times New Roman" w:cs="Times New Roman"/>
          <w:sz w:val="28"/>
          <w:szCs w:val="28"/>
        </w:rPr>
        <w:t xml:space="preserve">размер </w:t>
      </w:r>
      <w:r w:rsidR="00A7123D" w:rsidRPr="00CD39D9">
        <w:rPr>
          <w:rFonts w:ascii="Times New Roman" w:hAnsi="Times New Roman" w:cs="Times New Roman"/>
          <w:sz w:val="28"/>
          <w:szCs w:val="28"/>
        </w:rPr>
        <w:t xml:space="preserve">предельного соотношения заработной платы </w:t>
      </w:r>
      <w:r w:rsidR="006305D4" w:rsidRPr="00CD39D9">
        <w:rPr>
          <w:rFonts w:ascii="Times New Roman" w:hAnsi="Times New Roman" w:cs="Times New Roman"/>
          <w:sz w:val="28"/>
          <w:szCs w:val="28"/>
        </w:rPr>
        <w:t>является обязательным для включения в трудовой договор.</w:t>
      </w:r>
    </w:p>
    <w:p w:rsidR="00B2482C" w:rsidRPr="00CD39D9" w:rsidRDefault="00400290" w:rsidP="00340A93">
      <w:pPr>
        <w:pStyle w:val="ConsPlusNormal"/>
        <w:widowControl/>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7F3507" w:rsidRPr="00CD39D9">
        <w:rPr>
          <w:rFonts w:ascii="Times New Roman" w:hAnsi="Times New Roman" w:cs="Times New Roman"/>
          <w:sz w:val="28"/>
          <w:szCs w:val="28"/>
        </w:rPr>
        <w:t>7</w:t>
      </w:r>
      <w:r w:rsidRPr="00CD39D9">
        <w:rPr>
          <w:rFonts w:ascii="Times New Roman" w:hAnsi="Times New Roman" w:cs="Times New Roman"/>
          <w:sz w:val="28"/>
          <w:szCs w:val="28"/>
        </w:rPr>
        <w:t xml:space="preserve">.5. </w:t>
      </w:r>
      <w:r w:rsidR="00B2482C" w:rsidRPr="00CD39D9">
        <w:rPr>
          <w:rFonts w:ascii="Times New Roman" w:hAnsi="Times New Roman" w:cs="Times New Roman"/>
          <w:sz w:val="28"/>
          <w:szCs w:val="28"/>
        </w:rPr>
        <w:t xml:space="preserve">Ответственность за соблюдение </w:t>
      </w:r>
      <w:r w:rsidR="00A7123D" w:rsidRPr="00CD39D9">
        <w:rPr>
          <w:rFonts w:ascii="Times New Roman" w:hAnsi="Times New Roman" w:cs="Times New Roman"/>
          <w:sz w:val="28"/>
          <w:szCs w:val="28"/>
        </w:rPr>
        <w:t xml:space="preserve">предельного соотношения заработной платы </w:t>
      </w:r>
      <w:r w:rsidR="00B2482C" w:rsidRPr="00CD39D9">
        <w:rPr>
          <w:rFonts w:ascii="Times New Roman" w:hAnsi="Times New Roman" w:cs="Times New Roman"/>
          <w:sz w:val="28"/>
          <w:szCs w:val="28"/>
        </w:rPr>
        <w:t>нес</w:t>
      </w:r>
      <w:r w:rsidR="00F569D7" w:rsidRPr="00CD39D9">
        <w:rPr>
          <w:rFonts w:ascii="Times New Roman" w:hAnsi="Times New Roman" w:cs="Times New Roman"/>
          <w:sz w:val="28"/>
          <w:szCs w:val="28"/>
        </w:rPr>
        <w:t>у</w:t>
      </w:r>
      <w:r w:rsidR="00B2482C" w:rsidRPr="00CD39D9">
        <w:rPr>
          <w:rFonts w:ascii="Times New Roman" w:hAnsi="Times New Roman" w:cs="Times New Roman"/>
          <w:sz w:val="28"/>
          <w:szCs w:val="28"/>
        </w:rPr>
        <w:t>т руководител</w:t>
      </w:r>
      <w:r w:rsidR="00F569D7" w:rsidRPr="00CD39D9">
        <w:rPr>
          <w:rFonts w:ascii="Times New Roman" w:hAnsi="Times New Roman" w:cs="Times New Roman"/>
          <w:sz w:val="28"/>
          <w:szCs w:val="28"/>
        </w:rPr>
        <w:t>и</w:t>
      </w:r>
      <w:r w:rsidR="00B2482C" w:rsidRPr="00CD39D9">
        <w:rPr>
          <w:rFonts w:ascii="Times New Roman" w:hAnsi="Times New Roman" w:cs="Times New Roman"/>
          <w:sz w:val="28"/>
          <w:szCs w:val="28"/>
        </w:rPr>
        <w:t xml:space="preserve"> учреждени</w:t>
      </w:r>
      <w:r w:rsidR="00F569D7" w:rsidRPr="00CD39D9">
        <w:rPr>
          <w:rFonts w:ascii="Times New Roman" w:hAnsi="Times New Roman" w:cs="Times New Roman"/>
          <w:sz w:val="28"/>
          <w:szCs w:val="28"/>
        </w:rPr>
        <w:t>й</w:t>
      </w:r>
      <w:r w:rsidR="00B2482C" w:rsidRPr="00CD39D9">
        <w:rPr>
          <w:rFonts w:ascii="Times New Roman" w:hAnsi="Times New Roman" w:cs="Times New Roman"/>
          <w:sz w:val="28"/>
          <w:szCs w:val="28"/>
        </w:rPr>
        <w:t>.</w:t>
      </w:r>
    </w:p>
    <w:p w:rsidR="00F1580A" w:rsidRPr="00CD39D9" w:rsidRDefault="00621215"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5</w:t>
      </w:r>
      <w:r w:rsidR="00A84F16" w:rsidRPr="00CD39D9">
        <w:rPr>
          <w:rFonts w:ascii="Times New Roman" w:hAnsi="Times New Roman" w:cs="Times New Roman"/>
          <w:kern w:val="2"/>
          <w:sz w:val="28"/>
          <w:szCs w:val="28"/>
        </w:rPr>
        <w:t>.</w:t>
      </w:r>
      <w:r w:rsidR="00400290" w:rsidRPr="00CD39D9">
        <w:rPr>
          <w:rFonts w:ascii="Times New Roman" w:hAnsi="Times New Roman" w:cs="Times New Roman"/>
          <w:kern w:val="2"/>
          <w:sz w:val="28"/>
          <w:szCs w:val="28"/>
        </w:rPr>
        <w:t>8</w:t>
      </w:r>
      <w:r w:rsidR="00A84F16" w:rsidRPr="00CD39D9">
        <w:rPr>
          <w:rFonts w:ascii="Times New Roman" w:hAnsi="Times New Roman" w:cs="Times New Roman"/>
          <w:kern w:val="2"/>
          <w:sz w:val="28"/>
          <w:szCs w:val="28"/>
        </w:rPr>
        <w:t>. Объемные показатели и порядок отнесения к группе по оплате труда руководителей учреждений.</w:t>
      </w:r>
    </w:p>
    <w:p w:rsidR="007D3618" w:rsidRPr="00CD39D9" w:rsidRDefault="0097126B" w:rsidP="007D3618">
      <w:pPr>
        <w:pStyle w:val="ConsPlusNormal"/>
        <w:ind w:firstLine="709"/>
        <w:jc w:val="both"/>
        <w:rPr>
          <w:rFonts w:ascii="Times New Roman" w:hAnsi="Times New Roman" w:cs="Times New Roman"/>
          <w:sz w:val="28"/>
          <w:szCs w:val="28"/>
        </w:rPr>
      </w:pPr>
      <w:bookmarkStart w:id="11" w:name="Par0"/>
      <w:bookmarkEnd w:id="11"/>
      <w:r w:rsidRPr="00CD39D9">
        <w:rPr>
          <w:rFonts w:ascii="Times New Roman" w:hAnsi="Times New Roman" w:cs="Times New Roman"/>
          <w:sz w:val="28"/>
          <w:szCs w:val="28"/>
        </w:rPr>
        <w:t>5</w:t>
      </w:r>
      <w:r w:rsidR="00A84F16" w:rsidRPr="00CD39D9">
        <w:rPr>
          <w:rFonts w:ascii="Times New Roman" w:hAnsi="Times New Roman" w:cs="Times New Roman"/>
          <w:sz w:val="28"/>
          <w:szCs w:val="28"/>
        </w:rPr>
        <w:t>.</w:t>
      </w:r>
      <w:r w:rsidR="00400290" w:rsidRPr="00CD39D9">
        <w:rPr>
          <w:rFonts w:ascii="Times New Roman" w:hAnsi="Times New Roman" w:cs="Times New Roman"/>
          <w:sz w:val="28"/>
          <w:szCs w:val="28"/>
        </w:rPr>
        <w:t>8</w:t>
      </w:r>
      <w:r w:rsidR="00A84F16" w:rsidRPr="00CD39D9">
        <w:rPr>
          <w:rFonts w:ascii="Times New Roman" w:hAnsi="Times New Roman" w:cs="Times New Roman"/>
          <w:sz w:val="28"/>
          <w:szCs w:val="28"/>
        </w:rPr>
        <w:t>.</w:t>
      </w:r>
      <w:r w:rsidR="00CC5BE7" w:rsidRPr="00CD39D9">
        <w:rPr>
          <w:rFonts w:ascii="Times New Roman" w:hAnsi="Times New Roman" w:cs="Times New Roman"/>
          <w:sz w:val="28"/>
          <w:szCs w:val="28"/>
        </w:rPr>
        <w:t>1.</w:t>
      </w:r>
      <w:r w:rsidR="00A84F16" w:rsidRPr="00CD39D9">
        <w:rPr>
          <w:rFonts w:ascii="Times New Roman" w:hAnsi="Times New Roman" w:cs="Times New Roman"/>
          <w:sz w:val="28"/>
          <w:szCs w:val="28"/>
        </w:rPr>
        <w:t xml:space="preserve"> Отнесение учреждений к одной из групп по оплате труда руководителей производится </w:t>
      </w:r>
      <w:r w:rsidR="001D0F7A" w:rsidRPr="00CD39D9">
        <w:rPr>
          <w:rFonts w:ascii="Times New Roman" w:hAnsi="Times New Roman" w:cs="Times New Roman"/>
          <w:sz w:val="28"/>
          <w:szCs w:val="28"/>
        </w:rPr>
        <w:t xml:space="preserve">по результатам оценки сложности руководства учреждением, исходя из </w:t>
      </w:r>
      <w:r w:rsidR="00A84F16" w:rsidRPr="00CD39D9">
        <w:rPr>
          <w:rFonts w:ascii="Times New Roman" w:hAnsi="Times New Roman" w:cs="Times New Roman"/>
          <w:sz w:val="28"/>
          <w:szCs w:val="28"/>
        </w:rPr>
        <w:t>сумм</w:t>
      </w:r>
      <w:r w:rsidR="001D0F7A" w:rsidRPr="00CD39D9">
        <w:rPr>
          <w:rFonts w:ascii="Times New Roman" w:hAnsi="Times New Roman" w:cs="Times New Roman"/>
          <w:sz w:val="28"/>
          <w:szCs w:val="28"/>
        </w:rPr>
        <w:t>ы</w:t>
      </w:r>
      <w:r w:rsidR="00A84F16" w:rsidRPr="00CD39D9">
        <w:rPr>
          <w:rFonts w:ascii="Times New Roman" w:hAnsi="Times New Roman" w:cs="Times New Roman"/>
          <w:sz w:val="28"/>
          <w:szCs w:val="28"/>
        </w:rPr>
        <w:t xml:space="preserve"> баллов</w:t>
      </w:r>
      <w:r w:rsidR="001D0F7A" w:rsidRPr="00CD39D9">
        <w:rPr>
          <w:rFonts w:ascii="Times New Roman" w:hAnsi="Times New Roman" w:cs="Times New Roman"/>
          <w:sz w:val="28"/>
          <w:szCs w:val="28"/>
        </w:rPr>
        <w:t xml:space="preserve">,  набранной </w:t>
      </w:r>
      <w:r w:rsidR="00A84F16" w:rsidRPr="00CD39D9">
        <w:rPr>
          <w:rFonts w:ascii="Times New Roman" w:hAnsi="Times New Roman" w:cs="Times New Roman"/>
          <w:sz w:val="28"/>
          <w:szCs w:val="28"/>
        </w:rPr>
        <w:t xml:space="preserve"> по </w:t>
      </w:r>
      <w:r w:rsidR="007D3618">
        <w:rPr>
          <w:rFonts w:ascii="Times New Roman" w:hAnsi="Times New Roman" w:cs="Times New Roman"/>
          <w:sz w:val="28"/>
          <w:szCs w:val="28"/>
        </w:rPr>
        <w:t xml:space="preserve">объемным </w:t>
      </w:r>
      <w:r w:rsidR="00A84F16" w:rsidRPr="00CD39D9">
        <w:rPr>
          <w:rFonts w:ascii="Times New Roman" w:hAnsi="Times New Roman" w:cs="Times New Roman"/>
          <w:sz w:val="28"/>
          <w:szCs w:val="28"/>
        </w:rPr>
        <w:t>показателям</w:t>
      </w:r>
      <w:r w:rsidR="00833067">
        <w:rPr>
          <w:rFonts w:ascii="Times New Roman" w:hAnsi="Times New Roman" w:cs="Times New Roman"/>
          <w:sz w:val="28"/>
          <w:szCs w:val="28"/>
        </w:rPr>
        <w:t>,</w:t>
      </w:r>
      <w:r w:rsidR="007D3618">
        <w:rPr>
          <w:rFonts w:ascii="Times New Roman" w:hAnsi="Times New Roman" w:cs="Times New Roman"/>
          <w:sz w:val="28"/>
          <w:szCs w:val="28"/>
        </w:rPr>
        <w:t xml:space="preserve"> согласно </w:t>
      </w:r>
      <w:r w:rsidR="007D3618" w:rsidRPr="00CD39D9">
        <w:rPr>
          <w:rFonts w:ascii="Times New Roman" w:hAnsi="Times New Roman" w:cs="Times New Roman"/>
          <w:sz w:val="28"/>
          <w:szCs w:val="28"/>
        </w:rPr>
        <w:t>таблице № 2</w:t>
      </w:r>
      <w:r w:rsidR="00D40893">
        <w:rPr>
          <w:rFonts w:ascii="Times New Roman" w:hAnsi="Times New Roman" w:cs="Times New Roman"/>
          <w:sz w:val="28"/>
          <w:szCs w:val="28"/>
        </w:rPr>
        <w:t>1</w:t>
      </w:r>
      <w:r w:rsidR="007D3618" w:rsidRPr="00CD39D9">
        <w:rPr>
          <w:rFonts w:ascii="Times New Roman" w:hAnsi="Times New Roman" w:cs="Times New Roman"/>
          <w:sz w:val="28"/>
          <w:szCs w:val="28"/>
        </w:rPr>
        <w:t>.</w:t>
      </w:r>
    </w:p>
    <w:p w:rsidR="007D3618" w:rsidRDefault="007D3618" w:rsidP="007D3618">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2</w:t>
      </w:r>
      <w:r w:rsidR="00D40893">
        <w:rPr>
          <w:rFonts w:ascii="Times New Roman" w:hAnsi="Times New Roman" w:cs="Times New Roman"/>
          <w:sz w:val="28"/>
          <w:szCs w:val="28"/>
        </w:rPr>
        <w:t>1</w:t>
      </w:r>
    </w:p>
    <w:p w:rsidR="00D40893" w:rsidRPr="00CD39D9" w:rsidRDefault="00D40893" w:rsidP="007D3618">
      <w:pPr>
        <w:pStyle w:val="ConsPlusNormal"/>
        <w:jc w:val="right"/>
        <w:rPr>
          <w:rFonts w:ascii="Times New Roman" w:hAnsi="Times New Roman" w:cs="Times New Roman"/>
          <w:sz w:val="28"/>
          <w:szCs w:val="28"/>
        </w:rPr>
      </w:pPr>
    </w:p>
    <w:p w:rsidR="0057184F" w:rsidRPr="007D3618" w:rsidRDefault="007D3618" w:rsidP="00D40893">
      <w:pPr>
        <w:autoSpaceDE w:val="0"/>
        <w:autoSpaceDN w:val="0"/>
        <w:adjustRightInd w:val="0"/>
        <w:spacing w:after="0" w:line="240" w:lineRule="auto"/>
        <w:ind w:firstLine="142"/>
        <w:jc w:val="center"/>
        <w:rPr>
          <w:rFonts w:ascii="Times New Roman" w:hAnsi="Times New Roman" w:cs="Times New Roman"/>
          <w:sz w:val="28"/>
          <w:szCs w:val="28"/>
        </w:rPr>
      </w:pPr>
      <w:r w:rsidRPr="007D3618">
        <w:rPr>
          <w:rFonts w:ascii="Times New Roman" w:hAnsi="Times New Roman" w:cs="Times New Roman"/>
          <w:kern w:val="2"/>
          <w:sz w:val="28"/>
          <w:szCs w:val="28"/>
        </w:rPr>
        <w:t xml:space="preserve">Объемные показатели для  </w:t>
      </w:r>
      <w:r w:rsidR="00D40893" w:rsidRPr="007D3618">
        <w:rPr>
          <w:rFonts w:ascii="Times New Roman" w:hAnsi="Times New Roman" w:cs="Times New Roman"/>
          <w:kern w:val="2"/>
          <w:sz w:val="28"/>
          <w:szCs w:val="28"/>
        </w:rPr>
        <w:t xml:space="preserve">отнесения </w:t>
      </w:r>
      <w:r w:rsidR="00D40893" w:rsidRPr="00CD39D9">
        <w:rPr>
          <w:rFonts w:ascii="Times New Roman" w:hAnsi="Times New Roman" w:cs="Times New Roman"/>
          <w:sz w:val="28"/>
          <w:szCs w:val="28"/>
        </w:rPr>
        <w:t>учреждений</w:t>
      </w:r>
      <w:r w:rsidRPr="007D3618">
        <w:rPr>
          <w:rFonts w:ascii="Times New Roman" w:hAnsi="Times New Roman" w:cs="Times New Roman"/>
          <w:kern w:val="2"/>
          <w:sz w:val="28"/>
          <w:szCs w:val="28"/>
        </w:rPr>
        <w:br/>
        <w:t xml:space="preserve">к группе по оплате труда руководителей </w:t>
      </w:r>
      <w:r w:rsidRPr="007D3618">
        <w:rPr>
          <w:rFonts w:ascii="Times New Roman" w:hAnsi="Times New Roman" w:cs="Times New Roman"/>
          <w:kern w:val="2"/>
          <w:sz w:val="28"/>
          <w:szCs w:val="28"/>
        </w:rPr>
        <w:br/>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2"/>
        <w:gridCol w:w="4608"/>
        <w:gridCol w:w="2886"/>
        <w:gridCol w:w="1818"/>
      </w:tblGrid>
      <w:tr w:rsidR="0057184F" w:rsidRPr="00CD39D9" w:rsidTr="005B3927">
        <w:tc>
          <w:tcPr>
            <w:tcW w:w="556" w:type="dxa"/>
            <w:tcBorders>
              <w:top w:val="single" w:sz="4" w:space="0" w:color="auto"/>
              <w:left w:val="single" w:sz="4" w:space="0" w:color="auto"/>
              <w:bottom w:val="single" w:sz="4" w:space="0" w:color="auto"/>
              <w:right w:val="single" w:sz="4" w:space="0" w:color="auto"/>
            </w:tcBorders>
          </w:tcPr>
          <w:p w:rsidR="0057184F" w:rsidRPr="00CD39D9" w:rsidRDefault="0057184F"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57184F" w:rsidRPr="00CD39D9" w:rsidRDefault="0057184F"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4565" w:type="dxa"/>
            <w:tcBorders>
              <w:top w:val="single" w:sz="4" w:space="0" w:color="auto"/>
              <w:left w:val="single" w:sz="4" w:space="0" w:color="auto"/>
              <w:bottom w:val="single" w:sz="4" w:space="0" w:color="auto"/>
              <w:right w:val="single" w:sz="4" w:space="0" w:color="auto"/>
            </w:tcBorders>
          </w:tcPr>
          <w:p w:rsidR="0057184F" w:rsidRPr="00CD39D9" w:rsidRDefault="0057184F"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rsidR="0057184F" w:rsidRPr="00CD39D9" w:rsidRDefault="0057184F"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Условия</w:t>
            </w:r>
          </w:p>
        </w:tc>
        <w:tc>
          <w:tcPr>
            <w:tcW w:w="1801" w:type="dxa"/>
            <w:tcBorders>
              <w:top w:val="single" w:sz="4" w:space="0" w:color="auto"/>
              <w:left w:val="single" w:sz="4" w:space="0" w:color="auto"/>
              <w:bottom w:val="single" w:sz="4" w:space="0" w:color="auto"/>
              <w:right w:val="single" w:sz="4" w:space="0" w:color="auto"/>
            </w:tcBorders>
          </w:tcPr>
          <w:p w:rsidR="0057184F" w:rsidRPr="00CD39D9" w:rsidRDefault="0057184F"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Количество баллов</w:t>
            </w:r>
          </w:p>
        </w:tc>
      </w:tr>
    </w:tbl>
    <w:p w:rsidR="00A84F16" w:rsidRPr="0057184F" w:rsidRDefault="00A84F16" w:rsidP="000A3AFF">
      <w:pPr>
        <w:autoSpaceDE w:val="0"/>
        <w:autoSpaceDN w:val="0"/>
        <w:adjustRightInd w:val="0"/>
        <w:spacing w:after="0" w:line="240" w:lineRule="auto"/>
        <w:jc w:val="both"/>
        <w:outlineLvl w:val="0"/>
        <w:rPr>
          <w:rFonts w:ascii="Times New Roman" w:hAnsi="Times New Roman" w:cs="Times New Roman"/>
          <w:sz w:val="2"/>
          <w:szCs w:val="2"/>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2"/>
        <w:gridCol w:w="4608"/>
        <w:gridCol w:w="2886"/>
        <w:gridCol w:w="1818"/>
      </w:tblGrid>
      <w:tr w:rsidR="00A84F16" w:rsidRPr="00CD39D9" w:rsidTr="005B3927">
        <w:trPr>
          <w:tblHeader/>
        </w:trPr>
        <w:tc>
          <w:tcPr>
            <w:tcW w:w="556" w:type="dxa"/>
            <w:tcBorders>
              <w:top w:val="single" w:sz="4" w:space="0" w:color="auto"/>
              <w:left w:val="single" w:sz="4" w:space="0" w:color="auto"/>
              <w:bottom w:val="single" w:sz="4" w:space="0" w:color="auto"/>
              <w:right w:val="single" w:sz="4" w:space="0" w:color="auto"/>
            </w:tcBorders>
          </w:tcPr>
          <w:p w:rsidR="00A84F16" w:rsidRPr="0057184F" w:rsidRDefault="0057184F"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565" w:type="dxa"/>
            <w:tcBorders>
              <w:top w:val="single" w:sz="4" w:space="0" w:color="auto"/>
              <w:left w:val="single" w:sz="4" w:space="0" w:color="auto"/>
              <w:bottom w:val="single" w:sz="4" w:space="0" w:color="auto"/>
              <w:right w:val="single" w:sz="4" w:space="0" w:color="auto"/>
            </w:tcBorders>
          </w:tcPr>
          <w:p w:rsidR="00A84F16" w:rsidRPr="0057184F" w:rsidRDefault="0057184F"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859" w:type="dxa"/>
            <w:tcBorders>
              <w:top w:val="single" w:sz="4" w:space="0" w:color="auto"/>
              <w:left w:val="single" w:sz="4" w:space="0" w:color="auto"/>
              <w:bottom w:val="single" w:sz="4" w:space="0" w:color="auto"/>
              <w:right w:val="single" w:sz="4" w:space="0" w:color="auto"/>
            </w:tcBorders>
          </w:tcPr>
          <w:p w:rsidR="00A84F16" w:rsidRPr="0057184F" w:rsidRDefault="0057184F"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801" w:type="dxa"/>
            <w:tcBorders>
              <w:top w:val="single" w:sz="4" w:space="0" w:color="auto"/>
              <w:left w:val="single" w:sz="4" w:space="0" w:color="auto"/>
              <w:bottom w:val="single" w:sz="4" w:space="0" w:color="auto"/>
              <w:right w:val="single" w:sz="4" w:space="0" w:color="auto"/>
            </w:tcBorders>
          </w:tcPr>
          <w:p w:rsidR="00A84F16" w:rsidRPr="0057184F" w:rsidRDefault="0057184F"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Количество обучающихся в образовательных учреждениях</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w:t>
            </w:r>
            <w:r w:rsidR="00637A54" w:rsidRPr="00CD39D9">
              <w:rPr>
                <w:rFonts w:ascii="Times New Roman" w:hAnsi="Times New Roman" w:cs="Times New Roman"/>
                <w:sz w:val="28"/>
                <w:szCs w:val="28"/>
              </w:rPr>
              <w:t xml:space="preserve">дого обучающегося </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0,3</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2.</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Количество обучающихся </w:t>
            </w:r>
            <w:r w:rsidR="00185A73" w:rsidRPr="00CD39D9">
              <w:rPr>
                <w:rFonts w:ascii="Times New Roman" w:hAnsi="Times New Roman" w:cs="Times New Roman"/>
                <w:sz w:val="28"/>
                <w:szCs w:val="28"/>
              </w:rPr>
              <w:t xml:space="preserve">в </w:t>
            </w:r>
            <w:r w:rsidRPr="00CD39D9">
              <w:rPr>
                <w:rFonts w:ascii="Times New Roman" w:hAnsi="Times New Roman" w:cs="Times New Roman"/>
                <w:sz w:val="28"/>
                <w:szCs w:val="28"/>
              </w:rPr>
              <w:t>профессиональных образовательных учреждениях культуры и искусства</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w:t>
            </w:r>
            <w:r w:rsidR="00637A54" w:rsidRPr="00CD39D9">
              <w:rPr>
                <w:rFonts w:ascii="Times New Roman" w:hAnsi="Times New Roman" w:cs="Times New Roman"/>
                <w:sz w:val="28"/>
                <w:szCs w:val="28"/>
              </w:rPr>
              <w:t xml:space="preserve">дого обучающегося </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0,5</w:t>
            </w:r>
          </w:p>
        </w:tc>
      </w:tr>
      <w:tr w:rsidR="006D2355" w:rsidRPr="00CD39D9" w:rsidTr="005B3927">
        <w:trPr>
          <w:trHeight w:val="1637"/>
        </w:trPr>
        <w:tc>
          <w:tcPr>
            <w:tcW w:w="556" w:type="dxa"/>
            <w:tcBorders>
              <w:top w:val="single" w:sz="4" w:space="0" w:color="auto"/>
              <w:left w:val="single" w:sz="4" w:space="0" w:color="auto"/>
              <w:bottom w:val="single" w:sz="4" w:space="0" w:color="auto"/>
              <w:right w:val="single" w:sz="4" w:space="0" w:color="auto"/>
            </w:tcBorders>
          </w:tcPr>
          <w:p w:rsidR="006D2355" w:rsidRPr="00CD39D9" w:rsidRDefault="006D2355"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3.</w:t>
            </w:r>
          </w:p>
        </w:tc>
        <w:tc>
          <w:tcPr>
            <w:tcW w:w="4565" w:type="dxa"/>
            <w:tcBorders>
              <w:top w:val="single" w:sz="4" w:space="0" w:color="auto"/>
              <w:left w:val="single" w:sz="4" w:space="0" w:color="auto"/>
              <w:right w:val="single" w:sz="4" w:space="0" w:color="auto"/>
            </w:tcBorders>
          </w:tcPr>
          <w:p w:rsidR="006D2355" w:rsidRPr="00CD39D9" w:rsidRDefault="006D2355"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Количество обучающихся в учреждениях дополнительного образования:</w:t>
            </w:r>
          </w:p>
          <w:p w:rsidR="006D2355" w:rsidRPr="00CD39D9" w:rsidRDefault="006D2355"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в многопрофильных </w:t>
            </w:r>
          </w:p>
          <w:p w:rsidR="006D2355" w:rsidRPr="00CD39D9" w:rsidRDefault="006D2355"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в однопрофильных</w:t>
            </w:r>
          </w:p>
        </w:tc>
        <w:tc>
          <w:tcPr>
            <w:tcW w:w="2859" w:type="dxa"/>
            <w:tcBorders>
              <w:top w:val="single" w:sz="4" w:space="0" w:color="auto"/>
              <w:left w:val="single" w:sz="4" w:space="0" w:color="auto"/>
              <w:right w:val="single" w:sz="4" w:space="0" w:color="auto"/>
            </w:tcBorders>
          </w:tcPr>
          <w:p w:rsidR="006D2355" w:rsidRPr="00CD39D9" w:rsidRDefault="006D2355"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каждого обучающегося</w:t>
            </w:r>
          </w:p>
          <w:p w:rsidR="006D2355" w:rsidRPr="00CD39D9" w:rsidRDefault="006D2355" w:rsidP="000A3AFF">
            <w:pPr>
              <w:autoSpaceDE w:val="0"/>
              <w:autoSpaceDN w:val="0"/>
              <w:adjustRightInd w:val="0"/>
              <w:spacing w:after="0" w:line="240" w:lineRule="auto"/>
              <w:rPr>
                <w:rFonts w:ascii="Times New Roman" w:hAnsi="Times New Roman" w:cs="Times New Roman"/>
                <w:sz w:val="28"/>
                <w:szCs w:val="28"/>
              </w:rPr>
            </w:pPr>
          </w:p>
        </w:tc>
        <w:tc>
          <w:tcPr>
            <w:tcW w:w="1801" w:type="dxa"/>
            <w:tcBorders>
              <w:top w:val="single" w:sz="4" w:space="0" w:color="auto"/>
              <w:left w:val="single" w:sz="4" w:space="0" w:color="auto"/>
              <w:right w:val="single" w:sz="4" w:space="0" w:color="auto"/>
            </w:tcBorders>
          </w:tcPr>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6D2355" w:rsidRPr="00CD39D9" w:rsidRDefault="006D2355"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0,3</w:t>
            </w:r>
          </w:p>
          <w:p w:rsidR="006D2355" w:rsidRPr="00CD39D9" w:rsidRDefault="006D2355"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0,5</w:t>
            </w:r>
          </w:p>
        </w:tc>
      </w:tr>
      <w:tr w:rsidR="009907C7" w:rsidRPr="00CD39D9" w:rsidTr="005B3927">
        <w:trPr>
          <w:trHeight w:val="3542"/>
        </w:trPr>
        <w:tc>
          <w:tcPr>
            <w:tcW w:w="556" w:type="dxa"/>
            <w:tcBorders>
              <w:top w:val="single" w:sz="4" w:space="0" w:color="auto"/>
              <w:left w:val="single" w:sz="4" w:space="0" w:color="auto"/>
              <w:bottom w:val="single" w:sz="4" w:space="0" w:color="auto"/>
              <w:right w:val="single" w:sz="4" w:space="0" w:color="auto"/>
            </w:tcBorders>
          </w:tcPr>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lastRenderedPageBreak/>
              <w:t>4.</w:t>
            </w:r>
          </w:p>
        </w:tc>
        <w:tc>
          <w:tcPr>
            <w:tcW w:w="4565" w:type="dxa"/>
            <w:tcBorders>
              <w:top w:val="single" w:sz="4" w:space="0" w:color="auto"/>
              <w:left w:val="single" w:sz="4" w:space="0" w:color="auto"/>
              <w:bottom w:val="single" w:sz="4" w:space="0" w:color="auto"/>
              <w:right w:val="single" w:sz="4" w:space="0" w:color="auto"/>
            </w:tcBorders>
          </w:tcPr>
          <w:p w:rsidR="009907C7" w:rsidRPr="00CD39D9" w:rsidRDefault="009907C7"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Количество работников в образовательном учреждении</w:t>
            </w:r>
          </w:p>
        </w:tc>
        <w:tc>
          <w:tcPr>
            <w:tcW w:w="2859" w:type="dxa"/>
            <w:tcBorders>
              <w:top w:val="single" w:sz="4" w:space="0" w:color="auto"/>
              <w:left w:val="single" w:sz="4" w:space="0" w:color="auto"/>
              <w:right w:val="single" w:sz="4" w:space="0" w:color="auto"/>
            </w:tcBorders>
          </w:tcPr>
          <w:p w:rsidR="009907C7" w:rsidRPr="00CD39D9" w:rsidRDefault="009907C7"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каждого работника, </w:t>
            </w:r>
          </w:p>
          <w:p w:rsidR="009907C7" w:rsidRPr="00CD39D9" w:rsidRDefault="009907C7" w:rsidP="000A3AFF">
            <w:pPr>
              <w:autoSpaceDE w:val="0"/>
              <w:autoSpaceDN w:val="0"/>
              <w:adjustRightInd w:val="0"/>
              <w:spacing w:after="0" w:line="240" w:lineRule="auto"/>
              <w:rPr>
                <w:rFonts w:ascii="Times New Roman" w:hAnsi="Times New Roman" w:cs="Times New Roman"/>
                <w:sz w:val="28"/>
                <w:szCs w:val="28"/>
              </w:rPr>
            </w:pPr>
          </w:p>
          <w:p w:rsidR="009907C7" w:rsidRPr="00CD39D9" w:rsidRDefault="009907C7"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дополнительно за каждого работника, имеющего:</w:t>
            </w:r>
          </w:p>
          <w:p w:rsidR="009907C7" w:rsidRPr="00CD39D9" w:rsidRDefault="009907C7"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первую квалификационную категорию</w:t>
            </w:r>
          </w:p>
          <w:p w:rsidR="009907C7" w:rsidRPr="00CD39D9" w:rsidRDefault="009907C7"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высшую квалификационную категорию</w:t>
            </w:r>
          </w:p>
          <w:p w:rsidR="00FA52BF" w:rsidRPr="00CD39D9" w:rsidRDefault="00FA52B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ученую степень кандидата наук</w:t>
            </w:r>
          </w:p>
          <w:p w:rsidR="00FA52BF" w:rsidRPr="00CD39D9" w:rsidRDefault="00FA52B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ученую степень доктора наук</w:t>
            </w:r>
          </w:p>
        </w:tc>
        <w:tc>
          <w:tcPr>
            <w:tcW w:w="1801" w:type="dxa"/>
            <w:tcBorders>
              <w:top w:val="single" w:sz="4" w:space="0" w:color="auto"/>
              <w:left w:val="single" w:sz="4" w:space="0" w:color="auto"/>
              <w:right w:val="single" w:sz="4" w:space="0" w:color="auto"/>
            </w:tcBorders>
          </w:tcPr>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0,5</w:t>
            </w:r>
          </w:p>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p>
          <w:p w:rsidR="009907C7"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p w:rsidR="00FA52BF" w:rsidRPr="00CD39D9" w:rsidRDefault="00FA52BF" w:rsidP="000A3AFF">
            <w:pPr>
              <w:autoSpaceDE w:val="0"/>
              <w:autoSpaceDN w:val="0"/>
              <w:adjustRightInd w:val="0"/>
              <w:spacing w:after="0" w:line="240" w:lineRule="auto"/>
              <w:jc w:val="center"/>
              <w:rPr>
                <w:rFonts w:ascii="Times New Roman" w:hAnsi="Times New Roman" w:cs="Times New Roman"/>
                <w:sz w:val="28"/>
                <w:szCs w:val="28"/>
              </w:rPr>
            </w:pPr>
          </w:p>
          <w:p w:rsidR="00FA52BF" w:rsidRPr="00CD39D9" w:rsidRDefault="00FA52BF" w:rsidP="000A3AFF">
            <w:pPr>
              <w:autoSpaceDE w:val="0"/>
              <w:autoSpaceDN w:val="0"/>
              <w:adjustRightInd w:val="0"/>
              <w:spacing w:after="0" w:line="240" w:lineRule="auto"/>
              <w:jc w:val="center"/>
              <w:rPr>
                <w:rFonts w:ascii="Times New Roman" w:hAnsi="Times New Roman" w:cs="Times New Roman"/>
                <w:sz w:val="28"/>
                <w:szCs w:val="28"/>
              </w:rPr>
            </w:pPr>
          </w:p>
          <w:p w:rsidR="00FA52BF" w:rsidRPr="00CD39D9" w:rsidRDefault="00FA52B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p w:rsidR="00FA52BF" w:rsidRPr="00CD39D9" w:rsidRDefault="00FA52BF" w:rsidP="000A3AFF">
            <w:pPr>
              <w:autoSpaceDE w:val="0"/>
              <w:autoSpaceDN w:val="0"/>
              <w:adjustRightInd w:val="0"/>
              <w:spacing w:after="0" w:line="240" w:lineRule="auto"/>
              <w:jc w:val="center"/>
              <w:rPr>
                <w:rFonts w:ascii="Times New Roman" w:hAnsi="Times New Roman" w:cs="Times New Roman"/>
                <w:sz w:val="28"/>
                <w:szCs w:val="28"/>
              </w:rPr>
            </w:pPr>
          </w:p>
          <w:p w:rsidR="00FA52BF" w:rsidRPr="00CD39D9" w:rsidRDefault="00FA52B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1,5</w:t>
            </w:r>
          </w:p>
        </w:tc>
      </w:tr>
      <w:tr w:rsidR="00A84F16" w:rsidRPr="00CD39D9" w:rsidTr="005B3927">
        <w:tc>
          <w:tcPr>
            <w:tcW w:w="556" w:type="dxa"/>
            <w:vMerge w:val="restart"/>
            <w:tcBorders>
              <w:top w:val="single" w:sz="4" w:space="0" w:color="auto"/>
              <w:left w:val="single" w:sz="4" w:space="0" w:color="auto"/>
              <w:bottom w:val="single" w:sz="4" w:space="0" w:color="auto"/>
              <w:right w:val="single" w:sz="4" w:space="0" w:color="auto"/>
            </w:tcBorders>
          </w:tcPr>
          <w:p w:rsidR="00A84F16" w:rsidRPr="00CD39D9" w:rsidRDefault="009907C7"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5</w:t>
            </w:r>
            <w:r w:rsidR="00A84F16" w:rsidRPr="00CD39D9">
              <w:rPr>
                <w:rFonts w:ascii="Times New Roman" w:hAnsi="Times New Roman" w:cs="Times New Roman"/>
                <w:sz w:val="28"/>
                <w:szCs w:val="28"/>
              </w:rPr>
              <w:t>.</w:t>
            </w:r>
          </w:p>
        </w:tc>
        <w:tc>
          <w:tcPr>
            <w:tcW w:w="4565" w:type="dxa"/>
            <w:vMerge w:val="restart"/>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Круглосуточное пребывание воспитанников</w:t>
            </w:r>
          </w:p>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в </w:t>
            </w:r>
            <w:r w:rsidR="00637A54" w:rsidRPr="00CD39D9">
              <w:rPr>
                <w:rFonts w:ascii="Times New Roman" w:hAnsi="Times New Roman" w:cs="Times New Roman"/>
                <w:sz w:val="28"/>
                <w:szCs w:val="28"/>
              </w:rPr>
              <w:t>обще</w:t>
            </w:r>
            <w:r w:rsidRPr="00CD39D9">
              <w:rPr>
                <w:rFonts w:ascii="Times New Roman" w:hAnsi="Times New Roman" w:cs="Times New Roman"/>
                <w:sz w:val="28"/>
                <w:szCs w:val="28"/>
              </w:rPr>
              <w:t>образовательных учреждениях</w:t>
            </w:r>
            <w:r w:rsidR="00637A54" w:rsidRPr="00CD39D9">
              <w:rPr>
                <w:rFonts w:ascii="Times New Roman" w:hAnsi="Times New Roman" w:cs="Times New Roman"/>
                <w:sz w:val="28"/>
                <w:szCs w:val="28"/>
              </w:rPr>
              <w:t xml:space="preserve"> с наличием интерната</w:t>
            </w:r>
          </w:p>
        </w:tc>
        <w:tc>
          <w:tcPr>
            <w:tcW w:w="2859" w:type="dxa"/>
            <w:tcBorders>
              <w:top w:val="single" w:sz="4" w:space="0" w:color="auto"/>
              <w:left w:val="single" w:sz="4" w:space="0" w:color="auto"/>
              <w:right w:val="single" w:sz="4" w:space="0" w:color="auto"/>
            </w:tcBorders>
          </w:tcPr>
          <w:p w:rsidR="00A84F16" w:rsidRPr="00CD39D9" w:rsidRDefault="003636BA"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при </w:t>
            </w:r>
            <w:r w:rsidR="00A84F16" w:rsidRPr="00CD39D9">
              <w:rPr>
                <w:rFonts w:ascii="Times New Roman" w:hAnsi="Times New Roman" w:cs="Times New Roman"/>
                <w:sz w:val="28"/>
                <w:szCs w:val="28"/>
              </w:rPr>
              <w:t>наличи</w:t>
            </w:r>
            <w:r w:rsidRPr="00CD39D9">
              <w:rPr>
                <w:rFonts w:ascii="Times New Roman" w:hAnsi="Times New Roman" w:cs="Times New Roman"/>
                <w:sz w:val="28"/>
                <w:szCs w:val="28"/>
              </w:rPr>
              <w:t>и</w:t>
            </w:r>
            <w:r w:rsidR="00A84F16" w:rsidRPr="00CD39D9">
              <w:rPr>
                <w:rFonts w:ascii="Times New Roman" w:hAnsi="Times New Roman" w:cs="Times New Roman"/>
                <w:sz w:val="28"/>
                <w:szCs w:val="28"/>
              </w:rPr>
              <w:t xml:space="preserve"> до 4 групп с круглосуточным пребыванием воспитанников</w:t>
            </w:r>
          </w:p>
        </w:tc>
        <w:tc>
          <w:tcPr>
            <w:tcW w:w="1801" w:type="dxa"/>
            <w:tcBorders>
              <w:top w:val="single" w:sz="4" w:space="0" w:color="auto"/>
              <w:left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10</w:t>
            </w:r>
          </w:p>
        </w:tc>
      </w:tr>
      <w:tr w:rsidR="00A84F16" w:rsidRPr="00CD39D9" w:rsidTr="005B3927">
        <w:tc>
          <w:tcPr>
            <w:tcW w:w="556" w:type="dxa"/>
            <w:vMerge/>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vMerge/>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2859" w:type="dxa"/>
            <w:tcBorders>
              <w:left w:val="single" w:sz="4" w:space="0" w:color="auto"/>
              <w:bottom w:val="single" w:sz="4" w:space="0" w:color="auto"/>
              <w:right w:val="single" w:sz="4" w:space="0" w:color="auto"/>
            </w:tcBorders>
          </w:tcPr>
          <w:p w:rsidR="00A84F16" w:rsidRPr="00CD39D9" w:rsidRDefault="003636BA"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при нали</w:t>
            </w:r>
            <w:r w:rsidR="00A84F16" w:rsidRPr="00CD39D9">
              <w:rPr>
                <w:rFonts w:ascii="Times New Roman" w:hAnsi="Times New Roman" w:cs="Times New Roman"/>
                <w:sz w:val="28"/>
                <w:szCs w:val="28"/>
              </w:rPr>
              <w:t>чи</w:t>
            </w:r>
            <w:r w:rsidRPr="00CD39D9">
              <w:rPr>
                <w:rFonts w:ascii="Times New Roman" w:hAnsi="Times New Roman" w:cs="Times New Roman"/>
                <w:sz w:val="28"/>
                <w:szCs w:val="28"/>
              </w:rPr>
              <w:t>и</w:t>
            </w:r>
            <w:r w:rsidR="00A84F16" w:rsidRPr="00CD39D9">
              <w:rPr>
                <w:rFonts w:ascii="Times New Roman" w:hAnsi="Times New Roman" w:cs="Times New Roman"/>
                <w:sz w:val="28"/>
                <w:szCs w:val="28"/>
              </w:rPr>
              <w:t xml:space="preserve"> 4 и более групп с круглосуточным пребыванием воспитанников в учреждениях</w:t>
            </w:r>
          </w:p>
        </w:tc>
        <w:tc>
          <w:tcPr>
            <w:tcW w:w="1801" w:type="dxa"/>
            <w:tcBorders>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30</w:t>
            </w:r>
          </w:p>
        </w:tc>
      </w:tr>
      <w:tr w:rsidR="00A84F16" w:rsidRPr="00CD39D9" w:rsidTr="005B3927">
        <w:tc>
          <w:tcPr>
            <w:tcW w:w="556" w:type="dxa"/>
            <w:vMerge w:val="restart"/>
            <w:tcBorders>
              <w:top w:val="single" w:sz="4" w:space="0" w:color="auto"/>
              <w:left w:val="single" w:sz="4" w:space="0" w:color="auto"/>
              <w:bottom w:val="single" w:sz="4" w:space="0" w:color="auto"/>
              <w:right w:val="single" w:sz="4" w:space="0" w:color="auto"/>
            </w:tcBorders>
          </w:tcPr>
          <w:p w:rsidR="00A84F16" w:rsidRPr="00CD39D9" w:rsidRDefault="0020176C"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6</w:t>
            </w:r>
            <w:r w:rsidR="00A84F16" w:rsidRPr="00CD39D9">
              <w:rPr>
                <w:rFonts w:ascii="Times New Roman" w:hAnsi="Times New Roman" w:cs="Times New Roman"/>
                <w:sz w:val="28"/>
                <w:szCs w:val="28"/>
              </w:rPr>
              <w:t>.</w:t>
            </w:r>
          </w:p>
        </w:tc>
        <w:tc>
          <w:tcPr>
            <w:tcW w:w="4565" w:type="dxa"/>
            <w:vMerge w:val="restart"/>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Наличие </w:t>
            </w:r>
            <w:r w:rsidR="0020176C" w:rsidRPr="00CD39D9">
              <w:rPr>
                <w:rFonts w:ascii="Times New Roman" w:hAnsi="Times New Roman" w:cs="Times New Roman"/>
                <w:sz w:val="28"/>
                <w:szCs w:val="28"/>
              </w:rPr>
              <w:t xml:space="preserve">в </w:t>
            </w:r>
            <w:r w:rsidRPr="00CD39D9">
              <w:rPr>
                <w:rFonts w:ascii="Times New Roman" w:hAnsi="Times New Roman" w:cs="Times New Roman"/>
                <w:sz w:val="28"/>
                <w:szCs w:val="28"/>
              </w:rPr>
              <w:t>образовательном учреждении филиалов, представительств, учебно-консультационн</w:t>
            </w:r>
            <w:r w:rsidR="0020176C" w:rsidRPr="00CD39D9">
              <w:rPr>
                <w:rFonts w:ascii="Times New Roman" w:hAnsi="Times New Roman" w:cs="Times New Roman"/>
                <w:sz w:val="28"/>
                <w:szCs w:val="28"/>
              </w:rPr>
              <w:t>ых</w:t>
            </w:r>
            <w:r w:rsidRPr="00CD39D9">
              <w:rPr>
                <w:rFonts w:ascii="Times New Roman" w:hAnsi="Times New Roman" w:cs="Times New Roman"/>
                <w:sz w:val="28"/>
                <w:szCs w:val="28"/>
              </w:rPr>
              <w:t>пункт</w:t>
            </w:r>
            <w:r w:rsidR="0020176C" w:rsidRPr="00CD39D9">
              <w:rPr>
                <w:rFonts w:ascii="Times New Roman" w:hAnsi="Times New Roman" w:cs="Times New Roman"/>
                <w:sz w:val="28"/>
                <w:szCs w:val="28"/>
              </w:rPr>
              <w:t>ов</w:t>
            </w:r>
            <w:r w:rsidRPr="00CD39D9">
              <w:rPr>
                <w:rFonts w:ascii="Times New Roman" w:hAnsi="Times New Roman" w:cs="Times New Roman"/>
                <w:sz w:val="28"/>
                <w:szCs w:val="28"/>
              </w:rPr>
              <w:t>,  общежити</w:t>
            </w:r>
            <w:r w:rsidR="00F10677" w:rsidRPr="00CD39D9">
              <w:rPr>
                <w:rFonts w:ascii="Times New Roman" w:hAnsi="Times New Roman" w:cs="Times New Roman"/>
                <w:sz w:val="28"/>
                <w:szCs w:val="28"/>
              </w:rPr>
              <w:t>й</w:t>
            </w:r>
            <w:r w:rsidRPr="00CD39D9">
              <w:rPr>
                <w:rFonts w:ascii="Times New Roman" w:hAnsi="Times New Roman" w:cs="Times New Roman"/>
                <w:sz w:val="28"/>
                <w:szCs w:val="28"/>
              </w:rPr>
              <w:t>, санатория-профилактория</w:t>
            </w:r>
          </w:p>
        </w:tc>
        <w:tc>
          <w:tcPr>
            <w:tcW w:w="2859" w:type="dxa"/>
            <w:tcBorders>
              <w:top w:val="single" w:sz="4" w:space="0" w:color="auto"/>
              <w:left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w:t>
            </w:r>
            <w:r w:rsidR="00B0706D" w:rsidRPr="00CD39D9">
              <w:rPr>
                <w:rFonts w:ascii="Times New Roman" w:hAnsi="Times New Roman" w:cs="Times New Roman"/>
                <w:sz w:val="28"/>
                <w:szCs w:val="28"/>
              </w:rPr>
              <w:t xml:space="preserve">ый филиал, </w:t>
            </w:r>
            <w:r w:rsidRPr="00CD39D9">
              <w:rPr>
                <w:rFonts w:ascii="Times New Roman" w:hAnsi="Times New Roman" w:cs="Times New Roman"/>
                <w:sz w:val="28"/>
                <w:szCs w:val="28"/>
              </w:rPr>
              <w:t>структурное подразделение</w:t>
            </w:r>
            <w:r w:rsidR="00F10677" w:rsidRPr="00CD39D9">
              <w:rPr>
                <w:rFonts w:ascii="Times New Roman" w:hAnsi="Times New Roman" w:cs="Times New Roman"/>
                <w:sz w:val="28"/>
                <w:szCs w:val="28"/>
              </w:rPr>
              <w:t xml:space="preserve">  с количеством обучающихся </w:t>
            </w:r>
            <w:r w:rsidR="0084494A" w:rsidRPr="00CD39D9">
              <w:rPr>
                <w:rFonts w:ascii="Times New Roman" w:hAnsi="Times New Roman" w:cs="Times New Roman"/>
                <w:sz w:val="28"/>
                <w:szCs w:val="28"/>
              </w:rPr>
              <w:t>(</w:t>
            </w:r>
            <w:r w:rsidR="00F10677" w:rsidRPr="00CD39D9">
              <w:rPr>
                <w:rFonts w:ascii="Times New Roman" w:hAnsi="Times New Roman" w:cs="Times New Roman"/>
                <w:sz w:val="28"/>
                <w:szCs w:val="28"/>
              </w:rPr>
              <w:t>проживающих)</w:t>
            </w:r>
            <w:r w:rsidRPr="00CD39D9">
              <w:rPr>
                <w:rFonts w:ascii="Times New Roman" w:hAnsi="Times New Roman" w:cs="Times New Roman"/>
                <w:sz w:val="28"/>
                <w:szCs w:val="28"/>
              </w:rPr>
              <w:t>:</w:t>
            </w:r>
          </w:p>
        </w:tc>
        <w:tc>
          <w:tcPr>
            <w:tcW w:w="1801" w:type="dxa"/>
            <w:tcBorders>
              <w:top w:val="single" w:sz="4" w:space="0" w:color="auto"/>
              <w:left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p>
        </w:tc>
      </w:tr>
      <w:tr w:rsidR="00A84F16" w:rsidRPr="00CD39D9" w:rsidTr="005B3927">
        <w:tc>
          <w:tcPr>
            <w:tcW w:w="556" w:type="dxa"/>
            <w:vMerge/>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vMerge/>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2859" w:type="dxa"/>
            <w:tcBorders>
              <w:left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до 100 человек</w:t>
            </w:r>
          </w:p>
        </w:tc>
        <w:tc>
          <w:tcPr>
            <w:tcW w:w="1801" w:type="dxa"/>
            <w:tcBorders>
              <w:left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A84F16" w:rsidRPr="00CD39D9" w:rsidTr="005B3927">
        <w:tc>
          <w:tcPr>
            <w:tcW w:w="556" w:type="dxa"/>
            <w:vMerge/>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vMerge/>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2859" w:type="dxa"/>
            <w:tcBorders>
              <w:left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от 100 до 200 человек</w:t>
            </w:r>
          </w:p>
        </w:tc>
        <w:tc>
          <w:tcPr>
            <w:tcW w:w="1801" w:type="dxa"/>
            <w:tcBorders>
              <w:left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30</w:t>
            </w:r>
          </w:p>
        </w:tc>
      </w:tr>
      <w:tr w:rsidR="00A84F16" w:rsidRPr="00CD39D9" w:rsidTr="005B3927">
        <w:tc>
          <w:tcPr>
            <w:tcW w:w="556" w:type="dxa"/>
            <w:vMerge/>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vMerge/>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2859" w:type="dxa"/>
            <w:tcBorders>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свыше 200 человек</w:t>
            </w:r>
          </w:p>
        </w:tc>
        <w:tc>
          <w:tcPr>
            <w:tcW w:w="1801" w:type="dxa"/>
            <w:tcBorders>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50</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B0706D"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7</w:t>
            </w:r>
            <w:r w:rsidR="00A84F16"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обучающихся</w:t>
            </w:r>
            <w:r w:rsidR="00094580" w:rsidRPr="00CD39D9">
              <w:rPr>
                <w:rFonts w:ascii="Times New Roman" w:hAnsi="Times New Roman" w:cs="Times New Roman"/>
                <w:sz w:val="28"/>
                <w:szCs w:val="28"/>
              </w:rPr>
              <w:t xml:space="preserve">, находящихся на </w:t>
            </w:r>
            <w:r w:rsidRPr="00CD39D9">
              <w:rPr>
                <w:rFonts w:ascii="Times New Roman" w:hAnsi="Times New Roman" w:cs="Times New Roman"/>
                <w:sz w:val="28"/>
                <w:szCs w:val="28"/>
              </w:rPr>
              <w:t>полн</w:t>
            </w:r>
            <w:r w:rsidR="00094580" w:rsidRPr="00CD39D9">
              <w:rPr>
                <w:rFonts w:ascii="Times New Roman" w:hAnsi="Times New Roman" w:cs="Times New Roman"/>
                <w:sz w:val="28"/>
                <w:szCs w:val="28"/>
              </w:rPr>
              <w:t>ом</w:t>
            </w:r>
            <w:r w:rsidRPr="00CD39D9">
              <w:rPr>
                <w:rFonts w:ascii="Times New Roman" w:hAnsi="Times New Roman" w:cs="Times New Roman"/>
                <w:sz w:val="28"/>
                <w:szCs w:val="28"/>
              </w:rPr>
              <w:t xml:space="preserve"> государственн</w:t>
            </w:r>
            <w:r w:rsidR="00094580" w:rsidRPr="00CD39D9">
              <w:rPr>
                <w:rFonts w:ascii="Times New Roman" w:hAnsi="Times New Roman" w:cs="Times New Roman"/>
                <w:sz w:val="28"/>
                <w:szCs w:val="28"/>
              </w:rPr>
              <w:t>ом</w:t>
            </w:r>
            <w:r w:rsidRPr="00CD39D9">
              <w:rPr>
                <w:rFonts w:ascii="Times New Roman" w:hAnsi="Times New Roman" w:cs="Times New Roman"/>
                <w:sz w:val="28"/>
                <w:szCs w:val="28"/>
              </w:rPr>
              <w:t xml:space="preserve"> обеспечени</w:t>
            </w:r>
            <w:r w:rsidR="00094580" w:rsidRPr="00CD39D9">
              <w:rPr>
                <w:rFonts w:ascii="Times New Roman" w:hAnsi="Times New Roman" w:cs="Times New Roman"/>
                <w:sz w:val="28"/>
                <w:szCs w:val="28"/>
              </w:rPr>
              <w:t>и</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каждого </w:t>
            </w:r>
            <w:r w:rsidR="00094580" w:rsidRPr="00CD39D9">
              <w:rPr>
                <w:rFonts w:ascii="Times New Roman" w:hAnsi="Times New Roman" w:cs="Times New Roman"/>
                <w:sz w:val="28"/>
                <w:szCs w:val="28"/>
              </w:rPr>
              <w:t xml:space="preserve">обучающегося, находящегося на  полном </w:t>
            </w:r>
            <w:r w:rsidR="00094580" w:rsidRPr="00CD39D9">
              <w:rPr>
                <w:rFonts w:ascii="Times New Roman" w:hAnsi="Times New Roman" w:cs="Times New Roman"/>
                <w:sz w:val="28"/>
                <w:szCs w:val="28"/>
              </w:rPr>
              <w:lastRenderedPageBreak/>
              <w:t>государственном обеспечении</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lastRenderedPageBreak/>
              <w:t>0,5</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A90BA3"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lastRenderedPageBreak/>
              <w:t>8</w:t>
            </w:r>
            <w:r w:rsidR="00A84F16"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оборудованных и используемых в образовательном процессе компьютерных классов</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класс</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10</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A90BA3"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9</w:t>
            </w:r>
            <w:r w:rsidR="00A84F16"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w:t>
            </w:r>
            <w:r w:rsidR="00A82C27" w:rsidRPr="00CD39D9">
              <w:rPr>
                <w:rFonts w:ascii="Times New Roman" w:hAnsi="Times New Roman" w:cs="Times New Roman"/>
                <w:sz w:val="28"/>
                <w:szCs w:val="28"/>
              </w:rPr>
              <w:t xml:space="preserve"> вид</w:t>
            </w:r>
            <w:r w:rsidR="00A90BA3" w:rsidRPr="00CD39D9">
              <w:rPr>
                <w:rFonts w:ascii="Times New Roman" w:hAnsi="Times New Roman" w:cs="Times New Roman"/>
                <w:sz w:val="28"/>
                <w:szCs w:val="28"/>
              </w:rPr>
              <w:t>объект</w:t>
            </w:r>
            <w:r w:rsidR="00A82C27" w:rsidRPr="00CD39D9">
              <w:rPr>
                <w:rFonts w:ascii="Times New Roman" w:hAnsi="Times New Roman" w:cs="Times New Roman"/>
                <w:sz w:val="28"/>
                <w:szCs w:val="28"/>
              </w:rPr>
              <w:t>ов</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A90BA3" w:rsidRPr="00CD39D9">
              <w:rPr>
                <w:rFonts w:ascii="Times New Roman" w:hAnsi="Times New Roman" w:cs="Times New Roman"/>
                <w:sz w:val="28"/>
                <w:szCs w:val="28"/>
              </w:rPr>
              <w:t>0</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A84F16" w:rsidRPr="00CD39D9" w:rsidTr="005B3927">
        <w:tc>
          <w:tcPr>
            <w:tcW w:w="556" w:type="dxa"/>
            <w:vMerge w:val="restart"/>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E922DB" w:rsidRPr="00CD39D9">
              <w:rPr>
                <w:rFonts w:ascii="Times New Roman" w:hAnsi="Times New Roman" w:cs="Times New Roman"/>
                <w:sz w:val="28"/>
                <w:szCs w:val="28"/>
              </w:rPr>
              <w:t>1</w:t>
            </w:r>
            <w:r w:rsidRPr="00CD39D9">
              <w:rPr>
                <w:rFonts w:ascii="Times New Roman" w:hAnsi="Times New Roman" w:cs="Times New Roman"/>
                <w:sz w:val="28"/>
                <w:szCs w:val="28"/>
              </w:rPr>
              <w:t>.</w:t>
            </w:r>
          </w:p>
        </w:tc>
        <w:tc>
          <w:tcPr>
            <w:tcW w:w="4565" w:type="dxa"/>
            <w:tcBorders>
              <w:top w:val="single" w:sz="4" w:space="0" w:color="auto"/>
              <w:left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Наличие следующих </w:t>
            </w:r>
            <w:r w:rsidR="00E922DB" w:rsidRPr="00CD39D9">
              <w:rPr>
                <w:rFonts w:ascii="Times New Roman" w:hAnsi="Times New Roman" w:cs="Times New Roman"/>
                <w:sz w:val="28"/>
                <w:szCs w:val="28"/>
              </w:rPr>
              <w:t xml:space="preserve">основных </w:t>
            </w:r>
            <w:r w:rsidRPr="00CD39D9">
              <w:rPr>
                <w:rFonts w:ascii="Times New Roman" w:hAnsi="Times New Roman" w:cs="Times New Roman"/>
                <w:sz w:val="28"/>
                <w:szCs w:val="28"/>
              </w:rPr>
              <w:t>средств:</w:t>
            </w:r>
          </w:p>
        </w:tc>
        <w:tc>
          <w:tcPr>
            <w:tcW w:w="2859" w:type="dxa"/>
            <w:tcBorders>
              <w:top w:val="single" w:sz="4" w:space="0" w:color="auto"/>
              <w:left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p>
        </w:tc>
        <w:tc>
          <w:tcPr>
            <w:tcW w:w="1801" w:type="dxa"/>
            <w:tcBorders>
              <w:top w:val="single" w:sz="4" w:space="0" w:color="auto"/>
              <w:left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p>
        </w:tc>
      </w:tr>
      <w:tr w:rsidR="00A84F16" w:rsidRPr="00CD39D9" w:rsidTr="005B3927">
        <w:tc>
          <w:tcPr>
            <w:tcW w:w="556" w:type="dxa"/>
            <w:vMerge/>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tcBorders>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автотранспортных, сельхозмашин, строительной и другой самоходной техники на балансе образовательного учреждения</w:t>
            </w:r>
          </w:p>
        </w:tc>
        <w:tc>
          <w:tcPr>
            <w:tcW w:w="2859" w:type="dxa"/>
            <w:tcBorders>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каждую единицу</w:t>
            </w:r>
          </w:p>
        </w:tc>
        <w:tc>
          <w:tcPr>
            <w:tcW w:w="1801" w:type="dxa"/>
            <w:tcBorders>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 но не более 20</w:t>
            </w:r>
          </w:p>
        </w:tc>
      </w:tr>
      <w:tr w:rsidR="00A84F16" w:rsidRPr="00CD39D9" w:rsidTr="005B3927">
        <w:tc>
          <w:tcPr>
            <w:tcW w:w="556" w:type="dxa"/>
            <w:vMerge/>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учебных кораблей, катеров, самолетов и другой учебной техники</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каждую единицу</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72647A" w:rsidRPr="00CD39D9">
              <w:rPr>
                <w:rFonts w:ascii="Times New Roman" w:hAnsi="Times New Roman" w:cs="Times New Roman"/>
                <w:sz w:val="28"/>
                <w:szCs w:val="28"/>
              </w:rPr>
              <w:t>2</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каждый </w:t>
            </w:r>
            <w:r w:rsidR="00A82C27" w:rsidRPr="00CD39D9">
              <w:rPr>
                <w:rFonts w:ascii="Times New Roman" w:hAnsi="Times New Roman" w:cs="Times New Roman"/>
                <w:sz w:val="28"/>
                <w:szCs w:val="28"/>
              </w:rPr>
              <w:t>вид объектов</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50</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A82C27" w:rsidRPr="00CD39D9">
              <w:rPr>
                <w:rFonts w:ascii="Times New Roman" w:hAnsi="Times New Roman" w:cs="Times New Roman"/>
                <w:sz w:val="28"/>
                <w:szCs w:val="28"/>
              </w:rPr>
              <w:t>3</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собственных котельной, очистных и других сооружений</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вид</w:t>
            </w:r>
            <w:r w:rsidR="0086119D" w:rsidRPr="00CD39D9">
              <w:rPr>
                <w:rFonts w:ascii="Times New Roman" w:hAnsi="Times New Roman" w:cs="Times New Roman"/>
                <w:sz w:val="28"/>
                <w:szCs w:val="28"/>
              </w:rPr>
              <w:t xml:space="preserve"> объектов</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86119D" w:rsidRPr="00CD39D9">
              <w:rPr>
                <w:rFonts w:ascii="Times New Roman" w:hAnsi="Times New Roman" w:cs="Times New Roman"/>
                <w:sz w:val="28"/>
                <w:szCs w:val="28"/>
              </w:rPr>
              <w:t>4</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обучающихся в общеобразовательных учреждениях</w:t>
            </w:r>
            <w:r w:rsidR="0010003E" w:rsidRPr="00CD39D9">
              <w:rPr>
                <w:rFonts w:ascii="Times New Roman" w:hAnsi="Times New Roman" w:cs="Times New Roman"/>
                <w:sz w:val="28"/>
                <w:szCs w:val="28"/>
              </w:rPr>
              <w:t xml:space="preserve"> и </w:t>
            </w:r>
            <w:r w:rsidRPr="00CD39D9">
              <w:rPr>
                <w:rFonts w:ascii="Times New Roman" w:hAnsi="Times New Roman" w:cs="Times New Roman"/>
                <w:sz w:val="28"/>
                <w:szCs w:val="28"/>
              </w:rPr>
              <w:t xml:space="preserve"> профессиональных образовательных учреждениях, </w:t>
            </w:r>
            <w:r w:rsidRPr="00CD39D9">
              <w:rPr>
                <w:rFonts w:ascii="Times New Roman" w:hAnsi="Times New Roman" w:cs="Times New Roman"/>
                <w:sz w:val="28"/>
                <w:szCs w:val="28"/>
              </w:rPr>
              <w:lastRenderedPageBreak/>
              <w:t>посещающих бесплатные секции, кружки, студии, организованные этими учреждениями или на их базе</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lastRenderedPageBreak/>
              <w:t xml:space="preserve">за каждого обучающегося </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0,5</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lastRenderedPageBreak/>
              <w:t>1</w:t>
            </w:r>
            <w:r w:rsidR="00CD3572" w:rsidRPr="00CD39D9">
              <w:rPr>
                <w:rFonts w:ascii="Times New Roman" w:hAnsi="Times New Roman" w:cs="Times New Roman"/>
                <w:sz w:val="28"/>
                <w:szCs w:val="28"/>
              </w:rPr>
              <w:t>5</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каждого обучающегося (воспитанника)</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r>
      <w:tr w:rsidR="00A84F16" w:rsidRPr="00CD39D9" w:rsidTr="005B3927">
        <w:tc>
          <w:tcPr>
            <w:tcW w:w="556" w:type="dxa"/>
            <w:tcBorders>
              <w:top w:val="single" w:sz="4" w:space="0" w:color="auto"/>
              <w:left w:val="single" w:sz="4" w:space="0" w:color="auto"/>
              <w:bottom w:val="single" w:sz="4" w:space="0" w:color="auto"/>
              <w:right w:val="single" w:sz="4" w:space="0" w:color="auto"/>
            </w:tcBorders>
          </w:tcPr>
          <w:p w:rsidR="00A84F16" w:rsidRPr="00CD39D9" w:rsidRDefault="00CD357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16</w:t>
            </w:r>
            <w:r w:rsidR="00A84F16"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действующих учебно-производственных мастерских</w:t>
            </w:r>
          </w:p>
        </w:tc>
        <w:tc>
          <w:tcPr>
            <w:tcW w:w="28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каждую мастерскую от степени о</w:t>
            </w:r>
            <w:r w:rsidR="00B85EE4" w:rsidRPr="00CD39D9">
              <w:rPr>
                <w:rFonts w:ascii="Times New Roman" w:hAnsi="Times New Roman" w:cs="Times New Roman"/>
                <w:sz w:val="28"/>
                <w:szCs w:val="28"/>
              </w:rPr>
              <w:t>снащенности о</w:t>
            </w:r>
            <w:r w:rsidRPr="00CD39D9">
              <w:rPr>
                <w:rFonts w:ascii="Times New Roman" w:hAnsi="Times New Roman" w:cs="Times New Roman"/>
                <w:sz w:val="28"/>
                <w:szCs w:val="28"/>
              </w:rPr>
              <w:t>борудова</w:t>
            </w:r>
            <w:r w:rsidR="00B85EE4" w:rsidRPr="00CD39D9">
              <w:rPr>
                <w:rFonts w:ascii="Times New Roman" w:hAnsi="Times New Roman" w:cs="Times New Roman"/>
                <w:sz w:val="28"/>
                <w:szCs w:val="28"/>
              </w:rPr>
              <w:t>нием</w:t>
            </w:r>
          </w:p>
        </w:tc>
        <w:tc>
          <w:tcPr>
            <w:tcW w:w="1801"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10</w:t>
            </w:r>
          </w:p>
        </w:tc>
      </w:tr>
    </w:tbl>
    <w:p w:rsidR="00A84F16" w:rsidRPr="00CD39D9" w:rsidRDefault="00A84F16" w:rsidP="000A3AFF">
      <w:pPr>
        <w:autoSpaceDE w:val="0"/>
        <w:autoSpaceDN w:val="0"/>
        <w:adjustRightInd w:val="0"/>
        <w:spacing w:after="0" w:line="240" w:lineRule="auto"/>
        <w:jc w:val="both"/>
        <w:rPr>
          <w:rFonts w:ascii="Times New Roman" w:hAnsi="Times New Roman" w:cs="Times New Roman"/>
          <w:sz w:val="28"/>
          <w:szCs w:val="28"/>
        </w:rPr>
      </w:pPr>
    </w:p>
    <w:p w:rsidR="002318EF" w:rsidRDefault="002318EF" w:rsidP="002318EF">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w:t>
      </w:r>
      <w:r>
        <w:rPr>
          <w:rFonts w:ascii="Times New Roman" w:hAnsi="Times New Roman" w:cs="Times New Roman"/>
          <w:sz w:val="28"/>
          <w:szCs w:val="28"/>
        </w:rPr>
        <w:t>я</w:t>
      </w:r>
      <w:r w:rsidRPr="00CD39D9">
        <w:rPr>
          <w:rFonts w:ascii="Times New Roman" w:hAnsi="Times New Roman" w:cs="Times New Roman"/>
          <w:sz w:val="28"/>
          <w:szCs w:val="28"/>
        </w:rPr>
        <w:t xml:space="preserve"> к таблице №</w:t>
      </w:r>
      <w:r>
        <w:rPr>
          <w:rFonts w:ascii="Times New Roman" w:hAnsi="Times New Roman" w:cs="Times New Roman"/>
          <w:sz w:val="28"/>
          <w:szCs w:val="28"/>
        </w:rPr>
        <w:t xml:space="preserve"> 2</w:t>
      </w:r>
      <w:r w:rsidR="00D40893">
        <w:rPr>
          <w:rFonts w:ascii="Times New Roman" w:hAnsi="Times New Roman" w:cs="Times New Roman"/>
          <w:sz w:val="28"/>
          <w:szCs w:val="28"/>
        </w:rPr>
        <w:t>1</w:t>
      </w:r>
      <w:r w:rsidRPr="00CD39D9">
        <w:rPr>
          <w:rFonts w:ascii="Times New Roman" w:hAnsi="Times New Roman" w:cs="Times New Roman"/>
          <w:sz w:val="28"/>
          <w:szCs w:val="28"/>
        </w:rPr>
        <w:t xml:space="preserve">: </w:t>
      </w:r>
    </w:p>
    <w:p w:rsidR="002318EF" w:rsidRPr="002318EF" w:rsidRDefault="002318EF" w:rsidP="002318EF">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318EF">
        <w:rPr>
          <w:rFonts w:ascii="Times New Roman" w:hAnsi="Times New Roman" w:cs="Times New Roman"/>
          <w:sz w:val="28"/>
          <w:szCs w:val="28"/>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2318EF" w:rsidRPr="002318EF" w:rsidRDefault="002318EF" w:rsidP="002318EF">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2318EF">
        <w:rPr>
          <w:rFonts w:ascii="Times New Roman" w:hAnsi="Times New Roman" w:cs="Times New Roman"/>
          <w:sz w:val="28"/>
          <w:szCs w:val="28"/>
        </w:rPr>
        <w:t>При установлении группы по оплате труда руководителей контингент обучающихся определяется:</w:t>
      </w:r>
    </w:p>
    <w:p w:rsidR="002318EF" w:rsidRPr="002318EF" w:rsidRDefault="002318EF" w:rsidP="002318EF">
      <w:pPr>
        <w:pStyle w:val="ad"/>
        <w:autoSpaceDE w:val="0"/>
        <w:autoSpaceDN w:val="0"/>
        <w:adjustRightInd w:val="0"/>
        <w:spacing w:after="0" w:line="240" w:lineRule="auto"/>
        <w:ind w:left="0" w:firstLine="709"/>
        <w:jc w:val="both"/>
        <w:rPr>
          <w:rFonts w:ascii="Times New Roman" w:hAnsi="Times New Roman" w:cs="Times New Roman"/>
          <w:sz w:val="28"/>
          <w:szCs w:val="28"/>
        </w:rPr>
      </w:pPr>
      <w:r w:rsidRPr="002318EF">
        <w:rPr>
          <w:rFonts w:ascii="Times New Roman" w:hAnsi="Times New Roman" w:cs="Times New Roman"/>
          <w:sz w:val="28"/>
          <w:szCs w:val="28"/>
        </w:rPr>
        <w:t>в общеобразовательных учреждениях - по списочному составу на начало учебного года;</w:t>
      </w:r>
    </w:p>
    <w:p w:rsidR="002318EF" w:rsidRPr="002318EF" w:rsidRDefault="002318EF" w:rsidP="002318EF">
      <w:pPr>
        <w:pStyle w:val="ad"/>
        <w:autoSpaceDE w:val="0"/>
        <w:autoSpaceDN w:val="0"/>
        <w:adjustRightInd w:val="0"/>
        <w:spacing w:after="0" w:line="240" w:lineRule="auto"/>
        <w:ind w:left="0" w:firstLine="709"/>
        <w:jc w:val="both"/>
        <w:rPr>
          <w:rFonts w:ascii="Times New Roman" w:hAnsi="Times New Roman" w:cs="Times New Roman"/>
          <w:sz w:val="28"/>
          <w:szCs w:val="28"/>
        </w:rPr>
      </w:pPr>
      <w:r w:rsidRPr="002318EF">
        <w:rPr>
          <w:rFonts w:ascii="Times New Roman" w:hAnsi="Times New Roman" w:cs="Times New Roman"/>
          <w:sz w:val="28"/>
          <w:szCs w:val="28"/>
        </w:rPr>
        <w:t>в профессиональных образовательных учреждениях - по приведенному к очной форме обучения контингенту обучающихся по состоянию на 1 октября, а при сроке обучения менее 10 месяцев - по плановому среднегодовому количеству обучающихся на соответствующий календарный год;</w:t>
      </w:r>
    </w:p>
    <w:p w:rsidR="002318EF" w:rsidRPr="002318EF" w:rsidRDefault="002318EF" w:rsidP="002318EF">
      <w:pPr>
        <w:pStyle w:val="ad"/>
        <w:autoSpaceDE w:val="0"/>
        <w:autoSpaceDN w:val="0"/>
        <w:adjustRightInd w:val="0"/>
        <w:spacing w:after="0" w:line="240" w:lineRule="auto"/>
        <w:ind w:left="0" w:firstLine="709"/>
        <w:jc w:val="both"/>
        <w:rPr>
          <w:rFonts w:ascii="Times New Roman" w:hAnsi="Times New Roman" w:cs="Times New Roman"/>
          <w:sz w:val="28"/>
          <w:szCs w:val="28"/>
        </w:rPr>
      </w:pPr>
      <w:r w:rsidRPr="002318EF">
        <w:rPr>
          <w:rFonts w:ascii="Times New Roman" w:hAnsi="Times New Roman" w:cs="Times New Roman"/>
          <w:sz w:val="28"/>
          <w:szCs w:val="28"/>
        </w:rPr>
        <w:t>в учреждениях дополнительного образования - по списочному составу постоянно обучающихся на 1 января года, предшествующего планируемому. При этом в списочном составе обучающиеся в учреждениях дополнительного образования, занимающиеся в нескольких кружках, секциях, группах, учитываются 1 раз.</w:t>
      </w:r>
    </w:p>
    <w:p w:rsidR="002318EF" w:rsidRPr="00CD39D9" w:rsidRDefault="002318EF" w:rsidP="002318EF">
      <w:pPr>
        <w:pStyle w:val="ConsPlusNormal"/>
        <w:ind w:left="709"/>
        <w:jc w:val="both"/>
        <w:rPr>
          <w:rFonts w:ascii="Times New Roman" w:hAnsi="Times New Roman" w:cs="Times New Roman"/>
          <w:sz w:val="28"/>
          <w:szCs w:val="28"/>
        </w:rPr>
      </w:pPr>
    </w:p>
    <w:p w:rsidR="00A84F16" w:rsidRPr="00CD39D9" w:rsidRDefault="0097126B"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CC5BE7" w:rsidRPr="00CD39D9">
        <w:rPr>
          <w:rFonts w:ascii="Times New Roman" w:hAnsi="Times New Roman" w:cs="Times New Roman"/>
          <w:sz w:val="28"/>
          <w:szCs w:val="28"/>
        </w:rPr>
        <w:t>.</w:t>
      </w:r>
      <w:r w:rsidR="00400290" w:rsidRPr="00CD39D9">
        <w:rPr>
          <w:rFonts w:ascii="Times New Roman" w:hAnsi="Times New Roman" w:cs="Times New Roman"/>
          <w:sz w:val="28"/>
          <w:szCs w:val="28"/>
        </w:rPr>
        <w:t>8</w:t>
      </w:r>
      <w:r w:rsidR="00CC5BE7" w:rsidRPr="00CD39D9">
        <w:rPr>
          <w:rFonts w:ascii="Times New Roman" w:hAnsi="Times New Roman" w:cs="Times New Roman"/>
          <w:sz w:val="28"/>
          <w:szCs w:val="28"/>
        </w:rPr>
        <w:t xml:space="preserve">.2. </w:t>
      </w:r>
      <w:r w:rsidR="00A84F16" w:rsidRPr="00CD39D9">
        <w:rPr>
          <w:rFonts w:ascii="Times New Roman" w:hAnsi="Times New Roman" w:cs="Times New Roman"/>
          <w:sz w:val="28"/>
          <w:szCs w:val="28"/>
        </w:rPr>
        <w:t xml:space="preserve">Группа по оплате труда руководителей определяется ежегодно </w:t>
      </w:r>
      <w:r w:rsidR="00EE205C" w:rsidRPr="00CD39D9">
        <w:rPr>
          <w:rFonts w:ascii="Times New Roman" w:hAnsi="Times New Roman" w:cs="Times New Roman"/>
          <w:sz w:val="28"/>
          <w:szCs w:val="28"/>
        </w:rPr>
        <w:t>орган</w:t>
      </w:r>
      <w:r w:rsidR="009D69DB" w:rsidRPr="00CD39D9">
        <w:rPr>
          <w:rFonts w:ascii="Times New Roman" w:hAnsi="Times New Roman" w:cs="Times New Roman"/>
          <w:sz w:val="28"/>
          <w:szCs w:val="28"/>
        </w:rPr>
        <w:t>а</w:t>
      </w:r>
      <w:r w:rsidR="00EE205C" w:rsidRPr="00CD39D9">
        <w:rPr>
          <w:rFonts w:ascii="Times New Roman" w:hAnsi="Times New Roman" w:cs="Times New Roman"/>
          <w:sz w:val="28"/>
          <w:szCs w:val="28"/>
        </w:rPr>
        <w:t>м</w:t>
      </w:r>
      <w:r w:rsidR="009D69DB" w:rsidRPr="00CD39D9">
        <w:rPr>
          <w:rFonts w:ascii="Times New Roman" w:hAnsi="Times New Roman" w:cs="Times New Roman"/>
          <w:sz w:val="28"/>
          <w:szCs w:val="28"/>
        </w:rPr>
        <w:t>и</w:t>
      </w:r>
      <w:r w:rsidR="00EE205C" w:rsidRPr="00CD39D9">
        <w:rPr>
          <w:rFonts w:ascii="Times New Roman" w:hAnsi="Times New Roman" w:cs="Times New Roman"/>
          <w:sz w:val="28"/>
          <w:szCs w:val="28"/>
        </w:rPr>
        <w:t>, осуществляющим</w:t>
      </w:r>
      <w:r w:rsidR="009D69DB" w:rsidRPr="00CD39D9">
        <w:rPr>
          <w:rFonts w:ascii="Times New Roman" w:hAnsi="Times New Roman" w:cs="Times New Roman"/>
          <w:sz w:val="28"/>
          <w:szCs w:val="28"/>
        </w:rPr>
        <w:t>и</w:t>
      </w:r>
      <w:r w:rsidR="00EE205C" w:rsidRPr="00CD39D9">
        <w:rPr>
          <w:rFonts w:ascii="Times New Roman" w:hAnsi="Times New Roman" w:cs="Times New Roman"/>
          <w:sz w:val="28"/>
          <w:szCs w:val="28"/>
        </w:rPr>
        <w:t xml:space="preserve"> функции и полномочия учредителя,</w:t>
      </w:r>
      <w:r w:rsidR="00A84F16" w:rsidRPr="00CD39D9">
        <w:rPr>
          <w:rFonts w:ascii="Times New Roman" w:hAnsi="Times New Roman" w:cs="Times New Roman"/>
          <w:sz w:val="28"/>
          <w:szCs w:val="28"/>
        </w:rPr>
        <w:t xml:space="preserve"> в устанавливаемом ими порядке на основании соответствующих документов, подтверждающих наличие указанных объемов работы учреждени</w:t>
      </w:r>
      <w:r w:rsidR="007C3D8C" w:rsidRPr="00CD39D9">
        <w:rPr>
          <w:rFonts w:ascii="Times New Roman" w:hAnsi="Times New Roman" w:cs="Times New Roman"/>
          <w:sz w:val="28"/>
          <w:szCs w:val="28"/>
        </w:rPr>
        <w:t>й</w:t>
      </w:r>
      <w:r w:rsidR="00A84F16" w:rsidRPr="00CD39D9">
        <w:rPr>
          <w:rFonts w:ascii="Times New Roman" w:hAnsi="Times New Roman" w:cs="Times New Roman"/>
          <w:sz w:val="28"/>
          <w:szCs w:val="28"/>
        </w:rPr>
        <w:t>.</w:t>
      </w:r>
    </w:p>
    <w:p w:rsidR="00A84F16" w:rsidRPr="00CD39D9" w:rsidRDefault="00A84F16"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 xml:space="preserve">Группа по оплате труда </w:t>
      </w:r>
      <w:r w:rsidR="00B40111" w:rsidRPr="00CD39D9">
        <w:rPr>
          <w:rFonts w:ascii="Times New Roman" w:hAnsi="Times New Roman" w:cs="Times New Roman"/>
          <w:sz w:val="28"/>
          <w:szCs w:val="28"/>
        </w:rPr>
        <w:t xml:space="preserve">руководителей </w:t>
      </w:r>
      <w:r w:rsidRPr="00CD39D9">
        <w:rPr>
          <w:rFonts w:ascii="Times New Roman" w:hAnsi="Times New Roman" w:cs="Times New Roman"/>
          <w:sz w:val="28"/>
          <w:szCs w:val="28"/>
        </w:rPr>
        <w:t>для вновь открываемых учреждений устанавливается исходя из плановых (проектных) показателей, но не более чем на 2 года.</w:t>
      </w:r>
    </w:p>
    <w:p w:rsidR="00A84F16" w:rsidRDefault="0097126B"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493BA7" w:rsidRPr="00CD39D9">
        <w:rPr>
          <w:rFonts w:ascii="Times New Roman" w:hAnsi="Times New Roman" w:cs="Times New Roman"/>
          <w:sz w:val="28"/>
          <w:szCs w:val="28"/>
        </w:rPr>
        <w:t>.</w:t>
      </w:r>
      <w:r w:rsidR="00400290" w:rsidRPr="00CD39D9">
        <w:rPr>
          <w:rFonts w:ascii="Times New Roman" w:hAnsi="Times New Roman" w:cs="Times New Roman"/>
          <w:sz w:val="28"/>
          <w:szCs w:val="28"/>
        </w:rPr>
        <w:t>8</w:t>
      </w:r>
      <w:r w:rsidR="00493BA7" w:rsidRPr="00CD39D9">
        <w:rPr>
          <w:rFonts w:ascii="Times New Roman" w:hAnsi="Times New Roman" w:cs="Times New Roman"/>
          <w:sz w:val="28"/>
          <w:szCs w:val="28"/>
        </w:rPr>
        <w:t xml:space="preserve">.3. </w:t>
      </w:r>
      <w:r w:rsidR="00A84F16" w:rsidRPr="00CD39D9">
        <w:rPr>
          <w:rFonts w:ascii="Times New Roman" w:hAnsi="Times New Roman" w:cs="Times New Roman"/>
          <w:sz w:val="28"/>
          <w:szCs w:val="28"/>
        </w:rPr>
        <w:t xml:space="preserve">При наличии других показателей, не предусмотренных в </w:t>
      </w:r>
      <w:hyperlink w:anchor="Par0" w:history="1">
        <w:r w:rsidR="00A84F16" w:rsidRPr="00CD39D9">
          <w:rPr>
            <w:rFonts w:ascii="Times New Roman" w:hAnsi="Times New Roman" w:cs="Times New Roman"/>
            <w:sz w:val="28"/>
            <w:szCs w:val="28"/>
          </w:rPr>
          <w:t xml:space="preserve">пункте </w:t>
        </w:r>
        <w:r w:rsidR="008926E6" w:rsidRPr="00CD39D9">
          <w:rPr>
            <w:rFonts w:ascii="Times New Roman" w:hAnsi="Times New Roman" w:cs="Times New Roman"/>
            <w:sz w:val="28"/>
            <w:szCs w:val="28"/>
          </w:rPr>
          <w:t>5</w:t>
        </w:r>
        <w:r w:rsidR="00493BA7" w:rsidRPr="00CD39D9">
          <w:rPr>
            <w:rFonts w:ascii="Times New Roman" w:hAnsi="Times New Roman" w:cs="Times New Roman"/>
            <w:sz w:val="28"/>
            <w:szCs w:val="28"/>
          </w:rPr>
          <w:t>.</w:t>
        </w:r>
        <w:r w:rsidR="00400290" w:rsidRPr="00CD39D9">
          <w:rPr>
            <w:rFonts w:ascii="Times New Roman" w:hAnsi="Times New Roman" w:cs="Times New Roman"/>
            <w:sz w:val="28"/>
            <w:szCs w:val="28"/>
          </w:rPr>
          <w:t>8</w:t>
        </w:r>
        <w:r w:rsidR="00493BA7" w:rsidRPr="00CD39D9">
          <w:rPr>
            <w:rFonts w:ascii="Times New Roman" w:hAnsi="Times New Roman" w:cs="Times New Roman"/>
            <w:sz w:val="28"/>
            <w:szCs w:val="28"/>
          </w:rPr>
          <w:t xml:space="preserve">.1. </w:t>
        </w:r>
      </w:hyperlink>
      <w:r w:rsidR="00A84F16" w:rsidRPr="00CD39D9">
        <w:rPr>
          <w:rFonts w:ascii="Times New Roman" w:hAnsi="Times New Roman" w:cs="Times New Roman"/>
          <w:sz w:val="28"/>
          <w:szCs w:val="28"/>
        </w:rPr>
        <w:t xml:space="preserve">настоящего </w:t>
      </w:r>
      <w:r w:rsidR="00493BA7" w:rsidRPr="00CD39D9">
        <w:rPr>
          <w:rFonts w:ascii="Times New Roman" w:hAnsi="Times New Roman" w:cs="Times New Roman"/>
          <w:sz w:val="28"/>
          <w:szCs w:val="28"/>
        </w:rPr>
        <w:t>Положения</w:t>
      </w:r>
      <w:r w:rsidR="00A84F16" w:rsidRPr="00CD39D9">
        <w:rPr>
          <w:rFonts w:ascii="Times New Roman" w:hAnsi="Times New Roman" w:cs="Times New Roman"/>
          <w:sz w:val="28"/>
          <w:szCs w:val="28"/>
        </w:rPr>
        <w:t xml:space="preserve">, но значительно увеличивающих объем и сложность </w:t>
      </w:r>
      <w:r w:rsidR="003F4BA9" w:rsidRPr="00CD39D9">
        <w:rPr>
          <w:rFonts w:ascii="Times New Roman" w:hAnsi="Times New Roman" w:cs="Times New Roman"/>
          <w:sz w:val="28"/>
          <w:szCs w:val="28"/>
        </w:rPr>
        <w:t>управления</w:t>
      </w:r>
      <w:r w:rsidR="00A84F16" w:rsidRPr="00CD39D9">
        <w:rPr>
          <w:rFonts w:ascii="Times New Roman" w:hAnsi="Times New Roman" w:cs="Times New Roman"/>
          <w:sz w:val="28"/>
          <w:szCs w:val="28"/>
        </w:rPr>
        <w:t xml:space="preserve"> учреждени</w:t>
      </w:r>
      <w:r w:rsidR="003F4BA9" w:rsidRPr="00CD39D9">
        <w:rPr>
          <w:rFonts w:ascii="Times New Roman" w:hAnsi="Times New Roman" w:cs="Times New Roman"/>
          <w:sz w:val="28"/>
          <w:szCs w:val="28"/>
        </w:rPr>
        <w:t>ем</w:t>
      </w:r>
      <w:r w:rsidR="00A84F16" w:rsidRPr="00CD39D9">
        <w:rPr>
          <w:rFonts w:ascii="Times New Roman" w:hAnsi="Times New Roman" w:cs="Times New Roman"/>
          <w:sz w:val="28"/>
          <w:szCs w:val="28"/>
        </w:rPr>
        <w:t xml:space="preserve">, суммарное количество баллов может быть увеличено </w:t>
      </w:r>
      <w:r w:rsidR="00EE205C" w:rsidRPr="00CD39D9">
        <w:rPr>
          <w:rFonts w:ascii="Times New Roman" w:hAnsi="Times New Roman" w:cs="Times New Roman"/>
          <w:sz w:val="28"/>
          <w:szCs w:val="28"/>
        </w:rPr>
        <w:t>органом, осуществляющим функции и полномочия учредителя,</w:t>
      </w:r>
      <w:r w:rsidR="00A84F16" w:rsidRPr="00CD39D9">
        <w:rPr>
          <w:rFonts w:ascii="Times New Roman" w:hAnsi="Times New Roman" w:cs="Times New Roman"/>
          <w:sz w:val="28"/>
          <w:szCs w:val="28"/>
        </w:rPr>
        <w:t xml:space="preserve"> - за каждый дополнительный показатель до 20 баллов.</w:t>
      </w:r>
    </w:p>
    <w:p w:rsidR="007D3618" w:rsidRPr="00CD39D9" w:rsidRDefault="00ED7210" w:rsidP="007D3618">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A84F16" w:rsidRPr="00CD39D9">
        <w:rPr>
          <w:rFonts w:ascii="Times New Roman" w:hAnsi="Times New Roman" w:cs="Times New Roman"/>
          <w:sz w:val="28"/>
          <w:szCs w:val="28"/>
        </w:rPr>
        <w:t>.</w:t>
      </w:r>
      <w:r w:rsidR="00400290" w:rsidRPr="00CD39D9">
        <w:rPr>
          <w:rFonts w:ascii="Times New Roman" w:hAnsi="Times New Roman" w:cs="Times New Roman"/>
          <w:sz w:val="28"/>
          <w:szCs w:val="28"/>
        </w:rPr>
        <w:t>8</w:t>
      </w:r>
      <w:r w:rsidR="00125081" w:rsidRPr="00CD39D9">
        <w:rPr>
          <w:rFonts w:ascii="Times New Roman" w:hAnsi="Times New Roman" w:cs="Times New Roman"/>
          <w:sz w:val="28"/>
          <w:szCs w:val="28"/>
        </w:rPr>
        <w:t>.</w:t>
      </w:r>
      <w:r w:rsidR="002318EF">
        <w:rPr>
          <w:rFonts w:ascii="Times New Roman" w:hAnsi="Times New Roman" w:cs="Times New Roman"/>
          <w:sz w:val="28"/>
          <w:szCs w:val="28"/>
        </w:rPr>
        <w:t>4</w:t>
      </w:r>
      <w:r w:rsidR="00125081" w:rsidRPr="00CD39D9">
        <w:rPr>
          <w:rFonts w:ascii="Times New Roman" w:hAnsi="Times New Roman" w:cs="Times New Roman"/>
          <w:sz w:val="28"/>
          <w:szCs w:val="28"/>
        </w:rPr>
        <w:t xml:space="preserve">. </w:t>
      </w:r>
      <w:r w:rsidR="00B85EE4" w:rsidRPr="00CD39D9">
        <w:rPr>
          <w:rFonts w:ascii="Times New Roman" w:hAnsi="Times New Roman" w:cs="Times New Roman"/>
          <w:sz w:val="28"/>
          <w:szCs w:val="28"/>
        </w:rPr>
        <w:t>Г</w:t>
      </w:r>
      <w:r w:rsidR="00A84F16" w:rsidRPr="00CD39D9">
        <w:rPr>
          <w:rFonts w:ascii="Times New Roman" w:hAnsi="Times New Roman" w:cs="Times New Roman"/>
          <w:sz w:val="28"/>
          <w:szCs w:val="28"/>
        </w:rPr>
        <w:t>руппы по оплате труда руковод</w:t>
      </w:r>
      <w:r w:rsidR="0097268E" w:rsidRPr="00CD39D9">
        <w:rPr>
          <w:rFonts w:ascii="Times New Roman" w:hAnsi="Times New Roman" w:cs="Times New Roman"/>
          <w:sz w:val="28"/>
          <w:szCs w:val="28"/>
        </w:rPr>
        <w:t>ителей</w:t>
      </w:r>
      <w:r w:rsidR="00B85EE4" w:rsidRPr="00CD39D9">
        <w:rPr>
          <w:rFonts w:ascii="Times New Roman" w:hAnsi="Times New Roman" w:cs="Times New Roman"/>
          <w:sz w:val="28"/>
          <w:szCs w:val="28"/>
        </w:rPr>
        <w:t>в зависимости от сумм</w:t>
      </w:r>
      <w:r w:rsidR="002318EF">
        <w:rPr>
          <w:rFonts w:ascii="Times New Roman" w:hAnsi="Times New Roman" w:cs="Times New Roman"/>
          <w:sz w:val="28"/>
          <w:szCs w:val="28"/>
        </w:rPr>
        <w:t xml:space="preserve">арного количества </w:t>
      </w:r>
      <w:r w:rsidR="00B85EE4" w:rsidRPr="00CD39D9">
        <w:rPr>
          <w:rFonts w:ascii="Times New Roman" w:hAnsi="Times New Roman" w:cs="Times New Roman"/>
          <w:sz w:val="28"/>
          <w:szCs w:val="28"/>
        </w:rPr>
        <w:t>баллов</w:t>
      </w:r>
      <w:r w:rsidR="00C100DB" w:rsidRPr="00CD39D9">
        <w:rPr>
          <w:rFonts w:ascii="Times New Roman" w:hAnsi="Times New Roman" w:cs="Times New Roman"/>
          <w:sz w:val="28"/>
          <w:szCs w:val="28"/>
        </w:rPr>
        <w:t>,  набранно</w:t>
      </w:r>
      <w:r w:rsidR="00C100DB">
        <w:rPr>
          <w:rFonts w:ascii="Times New Roman" w:hAnsi="Times New Roman" w:cs="Times New Roman"/>
          <w:sz w:val="28"/>
          <w:szCs w:val="28"/>
        </w:rPr>
        <w:t>го</w:t>
      </w:r>
      <w:r w:rsidR="00C100DB" w:rsidRPr="00CD39D9">
        <w:rPr>
          <w:rFonts w:ascii="Times New Roman" w:hAnsi="Times New Roman" w:cs="Times New Roman"/>
          <w:sz w:val="28"/>
          <w:szCs w:val="28"/>
        </w:rPr>
        <w:t xml:space="preserve">  по </w:t>
      </w:r>
      <w:r w:rsidR="00C100DB">
        <w:rPr>
          <w:rFonts w:ascii="Times New Roman" w:hAnsi="Times New Roman" w:cs="Times New Roman"/>
          <w:sz w:val="28"/>
          <w:szCs w:val="28"/>
        </w:rPr>
        <w:t xml:space="preserve">объемным </w:t>
      </w:r>
      <w:r w:rsidR="00C100DB" w:rsidRPr="00CD39D9">
        <w:rPr>
          <w:rFonts w:ascii="Times New Roman" w:hAnsi="Times New Roman" w:cs="Times New Roman"/>
          <w:sz w:val="28"/>
          <w:szCs w:val="28"/>
        </w:rPr>
        <w:t>показателям</w:t>
      </w:r>
      <w:r w:rsidR="00C100DB">
        <w:rPr>
          <w:rFonts w:ascii="Times New Roman" w:hAnsi="Times New Roman" w:cs="Times New Roman"/>
          <w:sz w:val="28"/>
          <w:szCs w:val="28"/>
        </w:rPr>
        <w:t xml:space="preserve">, </w:t>
      </w:r>
      <w:r w:rsidR="007D3618">
        <w:rPr>
          <w:rFonts w:ascii="Times New Roman" w:hAnsi="Times New Roman" w:cs="Times New Roman"/>
          <w:sz w:val="28"/>
          <w:szCs w:val="28"/>
        </w:rPr>
        <w:t xml:space="preserve">определяется согласно </w:t>
      </w:r>
      <w:r w:rsidR="007D3618" w:rsidRPr="00CD39D9">
        <w:rPr>
          <w:rFonts w:ascii="Times New Roman" w:hAnsi="Times New Roman" w:cs="Times New Roman"/>
          <w:sz w:val="28"/>
          <w:szCs w:val="28"/>
        </w:rPr>
        <w:t>таблице № 2</w:t>
      </w:r>
      <w:r w:rsidR="00D40893">
        <w:rPr>
          <w:rFonts w:ascii="Times New Roman" w:hAnsi="Times New Roman" w:cs="Times New Roman"/>
          <w:sz w:val="28"/>
          <w:szCs w:val="28"/>
        </w:rPr>
        <w:t>2</w:t>
      </w:r>
      <w:r w:rsidR="007D3618" w:rsidRPr="00CD39D9">
        <w:rPr>
          <w:rFonts w:ascii="Times New Roman" w:hAnsi="Times New Roman" w:cs="Times New Roman"/>
          <w:sz w:val="28"/>
          <w:szCs w:val="28"/>
        </w:rPr>
        <w:t>.</w:t>
      </w:r>
    </w:p>
    <w:p w:rsidR="007D3618" w:rsidRDefault="007D3618" w:rsidP="007D3618">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2</w:t>
      </w:r>
      <w:r w:rsidR="00D40893">
        <w:rPr>
          <w:rFonts w:ascii="Times New Roman" w:hAnsi="Times New Roman" w:cs="Times New Roman"/>
          <w:sz w:val="28"/>
          <w:szCs w:val="28"/>
        </w:rPr>
        <w:t>2</w:t>
      </w:r>
    </w:p>
    <w:p w:rsidR="007D3618" w:rsidRDefault="007D3618" w:rsidP="007D3618">
      <w:pPr>
        <w:pStyle w:val="ConsPlusNormal"/>
        <w:jc w:val="right"/>
        <w:rPr>
          <w:rFonts w:ascii="Times New Roman" w:hAnsi="Times New Roman" w:cs="Times New Roman"/>
          <w:sz w:val="28"/>
          <w:szCs w:val="28"/>
        </w:rPr>
      </w:pPr>
    </w:p>
    <w:p w:rsidR="00CC099D" w:rsidRDefault="007D3618" w:rsidP="002318EF">
      <w:pPr>
        <w:pStyle w:val="ConsPlusNormal"/>
        <w:jc w:val="center"/>
        <w:rPr>
          <w:rFonts w:ascii="Times New Roman" w:hAnsi="Times New Roman" w:cs="Times New Roman"/>
          <w:kern w:val="2"/>
          <w:sz w:val="28"/>
          <w:szCs w:val="28"/>
        </w:rPr>
      </w:pPr>
      <w:r w:rsidRPr="002318EF">
        <w:rPr>
          <w:rFonts w:ascii="Times New Roman" w:hAnsi="Times New Roman" w:cs="Times New Roman"/>
          <w:kern w:val="2"/>
          <w:sz w:val="28"/>
          <w:szCs w:val="28"/>
        </w:rPr>
        <w:t>Порядок отнесения</w:t>
      </w:r>
      <w:r w:rsidR="00F92035">
        <w:rPr>
          <w:rFonts w:ascii="Times New Roman" w:hAnsi="Times New Roman" w:cs="Times New Roman"/>
          <w:kern w:val="2"/>
          <w:sz w:val="28"/>
          <w:szCs w:val="28"/>
        </w:rPr>
        <w:t xml:space="preserve"> учреждений </w:t>
      </w:r>
      <w:r w:rsidRPr="002318EF">
        <w:rPr>
          <w:rFonts w:ascii="Times New Roman" w:hAnsi="Times New Roman" w:cs="Times New Roman"/>
          <w:kern w:val="2"/>
          <w:sz w:val="28"/>
          <w:szCs w:val="28"/>
        </w:rPr>
        <w:t xml:space="preserve">к группе по оплате труда </w:t>
      </w:r>
    </w:p>
    <w:p w:rsidR="007D3618" w:rsidRDefault="007D3618" w:rsidP="002318EF">
      <w:pPr>
        <w:pStyle w:val="ConsPlusNormal"/>
        <w:jc w:val="center"/>
        <w:rPr>
          <w:rFonts w:ascii="Times New Roman" w:hAnsi="Times New Roman" w:cs="Times New Roman"/>
          <w:kern w:val="2"/>
          <w:sz w:val="28"/>
          <w:szCs w:val="28"/>
        </w:rPr>
      </w:pPr>
      <w:r w:rsidRPr="002318EF">
        <w:rPr>
          <w:rFonts w:ascii="Times New Roman" w:hAnsi="Times New Roman" w:cs="Times New Roman"/>
          <w:kern w:val="2"/>
          <w:sz w:val="28"/>
          <w:szCs w:val="28"/>
        </w:rPr>
        <w:t>руководителей</w:t>
      </w:r>
      <w:r w:rsidR="002318EF" w:rsidRPr="00CD39D9">
        <w:rPr>
          <w:rFonts w:ascii="Times New Roman" w:hAnsi="Times New Roman" w:cs="Times New Roman"/>
          <w:sz w:val="28"/>
          <w:szCs w:val="28"/>
        </w:rPr>
        <w:t>в зависимости от суммы баллов</w:t>
      </w:r>
    </w:p>
    <w:p w:rsidR="002318EF" w:rsidRPr="002318EF" w:rsidRDefault="002318EF" w:rsidP="002318EF">
      <w:pPr>
        <w:pStyle w:val="ConsPlusNormal"/>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8"/>
        <w:gridCol w:w="5200"/>
        <w:gridCol w:w="1154"/>
        <w:gridCol w:w="987"/>
        <w:gridCol w:w="988"/>
        <w:gridCol w:w="987"/>
      </w:tblGrid>
      <w:tr w:rsidR="000405D7" w:rsidRPr="00CD39D9" w:rsidTr="005B3927">
        <w:tc>
          <w:tcPr>
            <w:tcW w:w="560" w:type="dxa"/>
            <w:vMerge w:val="restart"/>
            <w:tcBorders>
              <w:top w:val="single" w:sz="4" w:space="0" w:color="auto"/>
              <w:left w:val="single" w:sz="4" w:space="0" w:color="auto"/>
              <w:bottom w:val="single" w:sz="4" w:space="0" w:color="auto"/>
              <w:right w:val="single" w:sz="4" w:space="0" w:color="auto"/>
            </w:tcBorders>
          </w:tcPr>
          <w:p w:rsidR="000405D7" w:rsidRPr="00CD39D9" w:rsidRDefault="000405D7"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0405D7" w:rsidRPr="00CD39D9" w:rsidRDefault="000405D7"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5227" w:type="dxa"/>
            <w:vMerge w:val="restart"/>
            <w:tcBorders>
              <w:top w:val="single" w:sz="4" w:space="0" w:color="auto"/>
              <w:left w:val="single" w:sz="4" w:space="0" w:color="auto"/>
              <w:bottom w:val="single" w:sz="4" w:space="0" w:color="auto"/>
              <w:right w:val="single" w:sz="4" w:space="0" w:color="auto"/>
            </w:tcBorders>
          </w:tcPr>
          <w:p w:rsidR="000405D7" w:rsidRPr="00CD39D9" w:rsidRDefault="000405D7"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tcPr>
          <w:p w:rsidR="000405D7" w:rsidRPr="00CD39D9" w:rsidRDefault="000405D7"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Группа по оплате труда руководителей, к которой относится учреждение, в зависимости от суммы баллов</w:t>
            </w:r>
          </w:p>
        </w:tc>
      </w:tr>
      <w:tr w:rsidR="000405D7" w:rsidRPr="00CD39D9" w:rsidTr="005B3927">
        <w:tc>
          <w:tcPr>
            <w:tcW w:w="560" w:type="dxa"/>
            <w:vMerge/>
            <w:tcBorders>
              <w:top w:val="single" w:sz="4" w:space="0" w:color="auto"/>
              <w:left w:val="single" w:sz="4" w:space="0" w:color="auto"/>
              <w:bottom w:val="single" w:sz="4" w:space="0" w:color="auto"/>
              <w:right w:val="single" w:sz="4" w:space="0" w:color="auto"/>
            </w:tcBorders>
          </w:tcPr>
          <w:p w:rsidR="000405D7" w:rsidRPr="00CD39D9" w:rsidRDefault="000405D7" w:rsidP="008042F7">
            <w:pPr>
              <w:autoSpaceDE w:val="0"/>
              <w:autoSpaceDN w:val="0"/>
              <w:adjustRightInd w:val="0"/>
              <w:spacing w:after="0" w:line="240" w:lineRule="auto"/>
              <w:jc w:val="both"/>
              <w:rPr>
                <w:rFonts w:ascii="Times New Roman" w:hAnsi="Times New Roman" w:cs="Times New Roman"/>
                <w:sz w:val="28"/>
                <w:szCs w:val="28"/>
              </w:rPr>
            </w:pPr>
          </w:p>
        </w:tc>
        <w:tc>
          <w:tcPr>
            <w:tcW w:w="5227" w:type="dxa"/>
            <w:vMerge/>
            <w:tcBorders>
              <w:top w:val="single" w:sz="4" w:space="0" w:color="auto"/>
              <w:left w:val="single" w:sz="4" w:space="0" w:color="auto"/>
              <w:bottom w:val="single" w:sz="4" w:space="0" w:color="auto"/>
              <w:right w:val="single" w:sz="4" w:space="0" w:color="auto"/>
            </w:tcBorders>
          </w:tcPr>
          <w:p w:rsidR="000405D7" w:rsidRPr="00CD39D9" w:rsidRDefault="000405D7" w:rsidP="008042F7">
            <w:pPr>
              <w:autoSpaceDE w:val="0"/>
              <w:autoSpaceDN w:val="0"/>
              <w:adjustRightInd w:val="0"/>
              <w:spacing w:after="0" w:line="240" w:lineRule="auto"/>
              <w:jc w:val="both"/>
              <w:rPr>
                <w:rFonts w:ascii="Times New Roman" w:hAnsi="Times New Roman" w:cs="Times New Roman"/>
                <w:sz w:val="28"/>
                <w:szCs w:val="28"/>
              </w:rPr>
            </w:pPr>
          </w:p>
        </w:tc>
        <w:tc>
          <w:tcPr>
            <w:tcW w:w="1159" w:type="dxa"/>
            <w:tcBorders>
              <w:top w:val="single" w:sz="4" w:space="0" w:color="auto"/>
              <w:left w:val="single" w:sz="4" w:space="0" w:color="auto"/>
              <w:bottom w:val="single" w:sz="4" w:space="0" w:color="auto"/>
              <w:right w:val="single" w:sz="4" w:space="0" w:color="auto"/>
            </w:tcBorders>
          </w:tcPr>
          <w:p w:rsidR="000405D7" w:rsidRPr="00CD39D9" w:rsidRDefault="000405D7"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w:t>
            </w:r>
          </w:p>
        </w:tc>
        <w:tc>
          <w:tcPr>
            <w:tcW w:w="992" w:type="dxa"/>
            <w:tcBorders>
              <w:top w:val="single" w:sz="4" w:space="0" w:color="auto"/>
              <w:left w:val="single" w:sz="4" w:space="0" w:color="auto"/>
              <w:bottom w:val="single" w:sz="4" w:space="0" w:color="auto"/>
              <w:right w:val="single" w:sz="4" w:space="0" w:color="auto"/>
            </w:tcBorders>
          </w:tcPr>
          <w:p w:rsidR="000405D7" w:rsidRPr="00CD39D9" w:rsidRDefault="000405D7"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II</w:t>
            </w:r>
          </w:p>
        </w:tc>
        <w:tc>
          <w:tcPr>
            <w:tcW w:w="993" w:type="dxa"/>
            <w:tcBorders>
              <w:top w:val="single" w:sz="4" w:space="0" w:color="auto"/>
              <w:left w:val="single" w:sz="4" w:space="0" w:color="auto"/>
              <w:bottom w:val="single" w:sz="4" w:space="0" w:color="auto"/>
              <w:right w:val="single" w:sz="4" w:space="0" w:color="auto"/>
            </w:tcBorders>
          </w:tcPr>
          <w:p w:rsidR="000405D7" w:rsidRPr="00CD39D9" w:rsidRDefault="000405D7"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III</w:t>
            </w:r>
          </w:p>
        </w:tc>
        <w:tc>
          <w:tcPr>
            <w:tcW w:w="992" w:type="dxa"/>
            <w:tcBorders>
              <w:top w:val="single" w:sz="4" w:space="0" w:color="auto"/>
              <w:left w:val="single" w:sz="4" w:space="0" w:color="auto"/>
              <w:bottom w:val="single" w:sz="4" w:space="0" w:color="auto"/>
              <w:right w:val="single" w:sz="4" w:space="0" w:color="auto"/>
            </w:tcBorders>
          </w:tcPr>
          <w:p w:rsidR="000405D7" w:rsidRPr="00CD39D9" w:rsidRDefault="000405D7"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IV</w:t>
            </w:r>
          </w:p>
        </w:tc>
      </w:tr>
    </w:tbl>
    <w:p w:rsidR="00BC6AEE" w:rsidRPr="000405D7" w:rsidRDefault="00BC6AEE" w:rsidP="000A3AFF">
      <w:pPr>
        <w:autoSpaceDE w:val="0"/>
        <w:autoSpaceDN w:val="0"/>
        <w:adjustRightInd w:val="0"/>
        <w:spacing w:after="0" w:line="240" w:lineRule="auto"/>
        <w:ind w:firstLine="540"/>
        <w:jc w:val="both"/>
        <w:rPr>
          <w:rFonts w:ascii="Times New Roman" w:hAnsi="Times New Roman" w:cs="Times New Roman"/>
          <w:sz w:val="2"/>
          <w:szCs w:val="2"/>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8"/>
        <w:gridCol w:w="5200"/>
        <w:gridCol w:w="1154"/>
        <w:gridCol w:w="987"/>
        <w:gridCol w:w="988"/>
        <w:gridCol w:w="987"/>
      </w:tblGrid>
      <w:tr w:rsidR="00A84F16" w:rsidRPr="00CD39D9" w:rsidTr="005B3927">
        <w:trPr>
          <w:tblHeader/>
        </w:trPr>
        <w:tc>
          <w:tcPr>
            <w:tcW w:w="560" w:type="dxa"/>
            <w:tcBorders>
              <w:top w:val="single" w:sz="4" w:space="0" w:color="auto"/>
              <w:left w:val="single" w:sz="4" w:space="0" w:color="auto"/>
              <w:bottom w:val="single" w:sz="4" w:space="0" w:color="auto"/>
              <w:right w:val="single" w:sz="4" w:space="0" w:color="auto"/>
            </w:tcBorders>
          </w:tcPr>
          <w:p w:rsidR="00A84F16" w:rsidRPr="000405D7" w:rsidRDefault="000405D7" w:rsidP="000405D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227" w:type="dxa"/>
            <w:tcBorders>
              <w:top w:val="single" w:sz="4" w:space="0" w:color="auto"/>
              <w:left w:val="single" w:sz="4" w:space="0" w:color="auto"/>
              <w:bottom w:val="single" w:sz="4" w:space="0" w:color="auto"/>
              <w:right w:val="single" w:sz="4" w:space="0" w:color="auto"/>
            </w:tcBorders>
          </w:tcPr>
          <w:p w:rsidR="00A84F16" w:rsidRPr="000405D7" w:rsidRDefault="000405D7" w:rsidP="000405D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59" w:type="dxa"/>
            <w:tcBorders>
              <w:top w:val="single" w:sz="4" w:space="0" w:color="auto"/>
              <w:left w:val="single" w:sz="4" w:space="0" w:color="auto"/>
              <w:bottom w:val="single" w:sz="4" w:space="0" w:color="auto"/>
              <w:right w:val="single" w:sz="4" w:space="0" w:color="auto"/>
            </w:tcBorders>
          </w:tcPr>
          <w:p w:rsidR="00A84F16" w:rsidRPr="000405D7" w:rsidRDefault="000405D7" w:rsidP="000405D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992" w:type="dxa"/>
            <w:tcBorders>
              <w:top w:val="single" w:sz="4" w:space="0" w:color="auto"/>
              <w:left w:val="single" w:sz="4" w:space="0" w:color="auto"/>
              <w:bottom w:val="single" w:sz="4" w:space="0" w:color="auto"/>
              <w:right w:val="single" w:sz="4" w:space="0" w:color="auto"/>
            </w:tcBorders>
          </w:tcPr>
          <w:p w:rsidR="00A84F16" w:rsidRPr="000405D7" w:rsidRDefault="000405D7" w:rsidP="000405D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993" w:type="dxa"/>
            <w:tcBorders>
              <w:top w:val="single" w:sz="4" w:space="0" w:color="auto"/>
              <w:left w:val="single" w:sz="4" w:space="0" w:color="auto"/>
              <w:bottom w:val="single" w:sz="4" w:space="0" w:color="auto"/>
              <w:right w:val="single" w:sz="4" w:space="0" w:color="auto"/>
            </w:tcBorders>
          </w:tcPr>
          <w:p w:rsidR="00A84F16" w:rsidRPr="000405D7" w:rsidRDefault="000405D7" w:rsidP="000405D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992" w:type="dxa"/>
            <w:tcBorders>
              <w:top w:val="single" w:sz="4" w:space="0" w:color="auto"/>
              <w:left w:val="single" w:sz="4" w:space="0" w:color="auto"/>
              <w:bottom w:val="single" w:sz="4" w:space="0" w:color="auto"/>
              <w:right w:val="single" w:sz="4" w:space="0" w:color="auto"/>
            </w:tcBorders>
          </w:tcPr>
          <w:p w:rsidR="00A84F16" w:rsidRPr="000405D7" w:rsidRDefault="000405D7" w:rsidP="000405D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r>
      <w:tr w:rsidR="003F01A5" w:rsidRPr="00CD39D9" w:rsidTr="005B3927">
        <w:tc>
          <w:tcPr>
            <w:tcW w:w="560" w:type="dxa"/>
            <w:tcBorders>
              <w:top w:val="single" w:sz="4" w:space="0" w:color="auto"/>
              <w:left w:val="single" w:sz="4" w:space="0" w:color="auto"/>
              <w:bottom w:val="single" w:sz="4" w:space="0" w:color="auto"/>
              <w:right w:val="single" w:sz="4" w:space="0" w:color="auto"/>
            </w:tcBorders>
          </w:tcPr>
          <w:p w:rsidR="003F01A5" w:rsidRPr="00CD39D9" w:rsidRDefault="003F01A5"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1. </w:t>
            </w:r>
          </w:p>
        </w:tc>
        <w:tc>
          <w:tcPr>
            <w:tcW w:w="5227" w:type="dxa"/>
            <w:tcBorders>
              <w:top w:val="single" w:sz="4" w:space="0" w:color="auto"/>
              <w:left w:val="single" w:sz="4" w:space="0" w:color="auto"/>
              <w:bottom w:val="single" w:sz="4" w:space="0" w:color="auto"/>
              <w:right w:val="single" w:sz="4" w:space="0" w:color="auto"/>
            </w:tcBorders>
          </w:tcPr>
          <w:p w:rsidR="003F01A5" w:rsidRPr="00CD39D9" w:rsidRDefault="003F01A5" w:rsidP="007B083A">
            <w:pPr>
              <w:tabs>
                <w:tab w:val="left" w:pos="2679"/>
              </w:tabs>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Общеобразовательные учреждения</w:t>
            </w:r>
            <w:r w:rsidR="007B083A" w:rsidRPr="00CD39D9">
              <w:rPr>
                <w:rFonts w:ascii="Times New Roman" w:hAnsi="Times New Roman" w:cs="Times New Roman"/>
                <w:sz w:val="28"/>
                <w:szCs w:val="28"/>
              </w:rPr>
              <w:t xml:space="preserve"> с наличием интерната </w:t>
            </w:r>
          </w:p>
        </w:tc>
        <w:tc>
          <w:tcPr>
            <w:tcW w:w="1159" w:type="dxa"/>
            <w:tcBorders>
              <w:top w:val="single" w:sz="4" w:space="0" w:color="auto"/>
              <w:left w:val="single" w:sz="4" w:space="0" w:color="auto"/>
              <w:bottom w:val="single" w:sz="4" w:space="0" w:color="auto"/>
              <w:right w:val="single" w:sz="4" w:space="0" w:color="auto"/>
            </w:tcBorders>
          </w:tcPr>
          <w:p w:rsidR="003F01A5" w:rsidRPr="00CD39D9" w:rsidRDefault="003F01A5"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свыше 350</w:t>
            </w:r>
          </w:p>
        </w:tc>
        <w:tc>
          <w:tcPr>
            <w:tcW w:w="992" w:type="dxa"/>
            <w:tcBorders>
              <w:top w:val="single" w:sz="4" w:space="0" w:color="auto"/>
              <w:left w:val="single" w:sz="4" w:space="0" w:color="auto"/>
              <w:bottom w:val="single" w:sz="4" w:space="0" w:color="auto"/>
              <w:right w:val="single" w:sz="4" w:space="0" w:color="auto"/>
            </w:tcBorders>
          </w:tcPr>
          <w:p w:rsidR="003F01A5" w:rsidRPr="00CD39D9" w:rsidRDefault="003F01A5"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350</w:t>
            </w:r>
          </w:p>
        </w:tc>
        <w:tc>
          <w:tcPr>
            <w:tcW w:w="993" w:type="dxa"/>
            <w:tcBorders>
              <w:top w:val="single" w:sz="4" w:space="0" w:color="auto"/>
              <w:left w:val="single" w:sz="4" w:space="0" w:color="auto"/>
              <w:bottom w:val="single" w:sz="4" w:space="0" w:color="auto"/>
              <w:right w:val="single" w:sz="4" w:space="0" w:color="auto"/>
            </w:tcBorders>
          </w:tcPr>
          <w:p w:rsidR="003F01A5" w:rsidRPr="00CD39D9" w:rsidRDefault="003F01A5"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250</w:t>
            </w:r>
          </w:p>
        </w:tc>
        <w:tc>
          <w:tcPr>
            <w:tcW w:w="992" w:type="dxa"/>
            <w:tcBorders>
              <w:top w:val="single" w:sz="4" w:space="0" w:color="auto"/>
              <w:left w:val="single" w:sz="4" w:space="0" w:color="auto"/>
              <w:bottom w:val="single" w:sz="4" w:space="0" w:color="auto"/>
              <w:right w:val="single" w:sz="4" w:space="0" w:color="auto"/>
            </w:tcBorders>
          </w:tcPr>
          <w:p w:rsidR="003F01A5" w:rsidRPr="00CD39D9" w:rsidRDefault="003F01A5"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150</w:t>
            </w:r>
          </w:p>
        </w:tc>
      </w:tr>
      <w:tr w:rsidR="00A84F16" w:rsidRPr="00CD39D9" w:rsidTr="005B3927">
        <w:tc>
          <w:tcPr>
            <w:tcW w:w="560" w:type="dxa"/>
            <w:tcBorders>
              <w:top w:val="single" w:sz="4" w:space="0" w:color="auto"/>
              <w:left w:val="single" w:sz="4" w:space="0" w:color="auto"/>
              <w:bottom w:val="single" w:sz="4" w:space="0" w:color="auto"/>
              <w:right w:val="single" w:sz="4" w:space="0" w:color="auto"/>
            </w:tcBorders>
          </w:tcPr>
          <w:p w:rsidR="00A84F16" w:rsidRPr="00CD39D9" w:rsidRDefault="003F01A5"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2</w:t>
            </w:r>
            <w:r w:rsidR="00A84F16" w:rsidRPr="00CD39D9">
              <w:rPr>
                <w:rFonts w:ascii="Times New Roman" w:hAnsi="Times New Roman" w:cs="Times New Roman"/>
                <w:sz w:val="28"/>
                <w:szCs w:val="28"/>
              </w:rPr>
              <w:t>.</w:t>
            </w:r>
          </w:p>
        </w:tc>
        <w:tc>
          <w:tcPr>
            <w:tcW w:w="5227"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Профессиональные образовательные учреждения</w:t>
            </w:r>
          </w:p>
        </w:tc>
        <w:tc>
          <w:tcPr>
            <w:tcW w:w="11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свыше 400</w:t>
            </w:r>
          </w:p>
        </w:tc>
        <w:tc>
          <w:tcPr>
            <w:tcW w:w="992"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400</w:t>
            </w:r>
          </w:p>
        </w:tc>
        <w:tc>
          <w:tcPr>
            <w:tcW w:w="993"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300</w:t>
            </w:r>
          </w:p>
        </w:tc>
        <w:tc>
          <w:tcPr>
            <w:tcW w:w="992"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w:t>
            </w:r>
          </w:p>
        </w:tc>
      </w:tr>
      <w:tr w:rsidR="00A84F16" w:rsidRPr="00CD39D9" w:rsidTr="005B3927">
        <w:tc>
          <w:tcPr>
            <w:tcW w:w="560" w:type="dxa"/>
            <w:tcBorders>
              <w:top w:val="single" w:sz="4" w:space="0" w:color="auto"/>
              <w:left w:val="single" w:sz="4" w:space="0" w:color="auto"/>
              <w:bottom w:val="single" w:sz="4" w:space="0" w:color="auto"/>
              <w:right w:val="single" w:sz="4" w:space="0" w:color="auto"/>
            </w:tcBorders>
          </w:tcPr>
          <w:p w:rsidR="00A84F16" w:rsidRPr="00CD39D9" w:rsidRDefault="003F01A5"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3</w:t>
            </w:r>
            <w:r w:rsidR="00A84F16" w:rsidRPr="00CD39D9">
              <w:rPr>
                <w:rFonts w:ascii="Times New Roman" w:hAnsi="Times New Roman" w:cs="Times New Roman"/>
                <w:sz w:val="28"/>
                <w:szCs w:val="28"/>
              </w:rPr>
              <w:t>.</w:t>
            </w:r>
          </w:p>
        </w:tc>
        <w:tc>
          <w:tcPr>
            <w:tcW w:w="5227" w:type="dxa"/>
            <w:tcBorders>
              <w:top w:val="single" w:sz="4" w:space="0" w:color="auto"/>
              <w:left w:val="single" w:sz="4" w:space="0" w:color="auto"/>
              <w:bottom w:val="single" w:sz="4" w:space="0" w:color="auto"/>
              <w:right w:val="single" w:sz="4" w:space="0" w:color="auto"/>
            </w:tcBorders>
          </w:tcPr>
          <w:p w:rsidR="00A84F16" w:rsidRPr="00CD39D9" w:rsidRDefault="0026055A"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У</w:t>
            </w:r>
            <w:r w:rsidR="00A84F16" w:rsidRPr="00CD39D9">
              <w:rPr>
                <w:rFonts w:ascii="Times New Roman" w:hAnsi="Times New Roman" w:cs="Times New Roman"/>
                <w:sz w:val="28"/>
                <w:szCs w:val="28"/>
              </w:rPr>
              <w:t>чреждения дополнительного образования</w:t>
            </w:r>
          </w:p>
        </w:tc>
        <w:tc>
          <w:tcPr>
            <w:tcW w:w="1159"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свыше 500</w:t>
            </w:r>
          </w:p>
        </w:tc>
        <w:tc>
          <w:tcPr>
            <w:tcW w:w="992"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500</w:t>
            </w:r>
          </w:p>
        </w:tc>
        <w:tc>
          <w:tcPr>
            <w:tcW w:w="993"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350</w:t>
            </w:r>
          </w:p>
        </w:tc>
        <w:tc>
          <w:tcPr>
            <w:tcW w:w="992" w:type="dxa"/>
            <w:tcBorders>
              <w:top w:val="single" w:sz="4" w:space="0" w:color="auto"/>
              <w:left w:val="single" w:sz="4" w:space="0" w:color="auto"/>
              <w:bottom w:val="single" w:sz="4" w:space="0" w:color="auto"/>
              <w:right w:val="single" w:sz="4" w:space="0" w:color="auto"/>
            </w:tcBorders>
          </w:tcPr>
          <w:p w:rsidR="00A84F16" w:rsidRPr="00CD39D9" w:rsidRDefault="00A84F16"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200</w:t>
            </w:r>
          </w:p>
        </w:tc>
      </w:tr>
    </w:tbl>
    <w:p w:rsidR="00BC6AEE" w:rsidRPr="00CD39D9" w:rsidRDefault="00BC6AEE" w:rsidP="000A3AFF">
      <w:pPr>
        <w:autoSpaceDE w:val="0"/>
        <w:autoSpaceDN w:val="0"/>
        <w:adjustRightInd w:val="0"/>
        <w:spacing w:after="0" w:line="240" w:lineRule="auto"/>
        <w:jc w:val="both"/>
        <w:rPr>
          <w:rFonts w:ascii="Times New Roman" w:hAnsi="Times New Roman" w:cs="Times New Roman"/>
          <w:sz w:val="28"/>
          <w:szCs w:val="28"/>
        </w:rPr>
      </w:pPr>
    </w:p>
    <w:p w:rsidR="002318EF" w:rsidRPr="00CD39D9" w:rsidRDefault="002318EF" w:rsidP="002318EF">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5.8.</w:t>
      </w:r>
      <w:r>
        <w:rPr>
          <w:rFonts w:ascii="Times New Roman" w:hAnsi="Times New Roman" w:cs="Times New Roman"/>
          <w:sz w:val="28"/>
          <w:szCs w:val="28"/>
        </w:rPr>
        <w:t>5</w:t>
      </w:r>
      <w:r w:rsidRPr="00CD39D9">
        <w:rPr>
          <w:rFonts w:ascii="Times New Roman" w:hAnsi="Times New Roman" w:cs="Times New Roman"/>
          <w:sz w:val="28"/>
          <w:szCs w:val="28"/>
        </w:rPr>
        <w:t>. Учреждения дополнительного образования относятся к соответствующей группе по оплате труда руководителей по объемным показателям, но не ниже II группы по оплате труда руководителей.</w:t>
      </w:r>
    </w:p>
    <w:p w:rsidR="002318EF" w:rsidRPr="00CD39D9" w:rsidRDefault="002318EF" w:rsidP="002318EF">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5.8.</w:t>
      </w:r>
      <w:r>
        <w:rPr>
          <w:rFonts w:ascii="Times New Roman" w:hAnsi="Times New Roman" w:cs="Times New Roman"/>
          <w:sz w:val="28"/>
          <w:szCs w:val="28"/>
        </w:rPr>
        <w:t>6</w:t>
      </w:r>
      <w:r w:rsidRPr="00CD39D9">
        <w:rPr>
          <w:rFonts w:ascii="Times New Roman" w:hAnsi="Times New Roman" w:cs="Times New Roman"/>
          <w:sz w:val="28"/>
          <w:szCs w:val="28"/>
        </w:rPr>
        <w:t>. Органы, осуществляющие функции и полномочия учредителя,  в порядке исключения:</w:t>
      </w:r>
    </w:p>
    <w:p w:rsidR="002318EF" w:rsidRPr="00CD39D9" w:rsidRDefault="002318EF" w:rsidP="002318EF">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CD39D9">
        <w:rPr>
          <w:rFonts w:ascii="Times New Roman" w:hAnsi="Times New Roman" w:cs="Times New Roman"/>
          <w:sz w:val="28"/>
          <w:szCs w:val="28"/>
          <w:lang w:val="en-US"/>
        </w:rPr>
        <w:t>I</w:t>
      </w:r>
      <w:r w:rsidRPr="00CD39D9">
        <w:rPr>
          <w:rFonts w:ascii="Times New Roman" w:hAnsi="Times New Roman" w:cs="Times New Roman"/>
          <w:sz w:val="28"/>
          <w:szCs w:val="28"/>
        </w:rPr>
        <w:t xml:space="preserve"> группы по оплате труда руководителей;</w:t>
      </w:r>
    </w:p>
    <w:p w:rsidR="002318EF" w:rsidRPr="00CD39D9" w:rsidRDefault="002318EF" w:rsidP="002318EF">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w:t>
      </w:r>
      <w:r w:rsidRPr="00CD39D9">
        <w:rPr>
          <w:rFonts w:ascii="Times New Roman" w:hAnsi="Times New Roman" w:cs="Times New Roman"/>
          <w:sz w:val="28"/>
          <w:szCs w:val="28"/>
        </w:rPr>
        <w:lastRenderedPageBreak/>
        <w:t xml:space="preserve">выше </w:t>
      </w:r>
      <w:r w:rsidRPr="00CD39D9">
        <w:rPr>
          <w:rFonts w:ascii="Times New Roman" w:hAnsi="Times New Roman" w:cs="Times New Roman"/>
          <w:sz w:val="28"/>
          <w:szCs w:val="28"/>
          <w:lang w:val="en-US"/>
        </w:rPr>
        <w:t>I</w:t>
      </w:r>
      <w:r w:rsidRPr="00CD39D9">
        <w:rPr>
          <w:rFonts w:ascii="Times New Roman" w:hAnsi="Times New Roman" w:cs="Times New Roman"/>
          <w:sz w:val="28"/>
          <w:szCs w:val="28"/>
        </w:rPr>
        <w:t xml:space="preserve"> группы по оплате труда руководителей, без изменения учреждению группы по оплате труда руководителей, определяемой по объемным показателям.</w:t>
      </w:r>
    </w:p>
    <w:p w:rsidR="002318EF" w:rsidRPr="00CD39D9" w:rsidRDefault="002318EF" w:rsidP="002318EF">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5.8.</w:t>
      </w:r>
      <w:r>
        <w:rPr>
          <w:rFonts w:ascii="Times New Roman" w:hAnsi="Times New Roman" w:cs="Times New Roman"/>
          <w:sz w:val="28"/>
          <w:szCs w:val="28"/>
        </w:rPr>
        <w:t>7</w:t>
      </w:r>
      <w:r w:rsidRPr="00CD39D9">
        <w:rPr>
          <w:rFonts w:ascii="Times New Roman" w:hAnsi="Times New Roman" w:cs="Times New Roman"/>
          <w:sz w:val="28"/>
          <w:szCs w:val="28"/>
        </w:rPr>
        <w:t>.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ED7C6C" w:rsidRPr="00CD39D9" w:rsidRDefault="00ED7C6C" w:rsidP="000A3AFF">
      <w:pPr>
        <w:autoSpaceDE w:val="0"/>
        <w:autoSpaceDN w:val="0"/>
        <w:adjustRightInd w:val="0"/>
        <w:spacing w:after="0" w:line="240" w:lineRule="auto"/>
        <w:jc w:val="both"/>
        <w:rPr>
          <w:rFonts w:ascii="Times New Roman" w:hAnsi="Times New Roman" w:cs="Times New Roman"/>
          <w:sz w:val="28"/>
          <w:szCs w:val="28"/>
        </w:rPr>
      </w:pPr>
    </w:p>
    <w:p w:rsidR="007B2715" w:rsidRPr="00CD39D9" w:rsidRDefault="007B2715" w:rsidP="000A3AFF">
      <w:pPr>
        <w:autoSpaceDE w:val="0"/>
        <w:autoSpaceDN w:val="0"/>
        <w:adjustRightInd w:val="0"/>
        <w:jc w:val="center"/>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Раздел 6. </w:t>
      </w:r>
      <w:r w:rsidR="007B197B">
        <w:rPr>
          <w:rFonts w:ascii="Times New Roman" w:hAnsi="Times New Roman" w:cs="Times New Roman"/>
          <w:sz w:val="28"/>
          <w:szCs w:val="28"/>
        </w:rPr>
        <w:t>О</w:t>
      </w:r>
      <w:r w:rsidR="007B197B" w:rsidRPr="00CD39D9">
        <w:rPr>
          <w:rFonts w:ascii="Times New Roman" w:hAnsi="Times New Roman" w:cs="Times New Roman"/>
          <w:sz w:val="28"/>
          <w:szCs w:val="28"/>
        </w:rPr>
        <w:t>собенности условий оплаты труда педагогических работников</w:t>
      </w:r>
    </w:p>
    <w:p w:rsidR="000E782D" w:rsidRPr="00CD39D9" w:rsidRDefault="000E782D"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4"/>
        </w:rPr>
        <w:t xml:space="preserve">6.1. </w:t>
      </w:r>
      <w:r w:rsidRPr="00CD39D9">
        <w:rPr>
          <w:rFonts w:ascii="Times New Roman" w:hAnsi="Times New Roman" w:cs="Times New Roman"/>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30" w:history="1">
        <w:r w:rsidRPr="00CD39D9">
          <w:rPr>
            <w:rFonts w:ascii="Times New Roman" w:hAnsi="Times New Roman" w:cs="Times New Roman"/>
            <w:sz w:val="28"/>
            <w:szCs w:val="28"/>
          </w:rPr>
          <w:t>приказа</w:t>
        </w:r>
      </w:hyperlink>
      <w:r w:rsidRPr="00CD39D9">
        <w:rPr>
          <w:rFonts w:ascii="Times New Roman" w:hAnsi="Times New Roman" w:cs="Times New Roman"/>
          <w:sz w:val="28"/>
          <w:szCs w:val="28"/>
        </w:rPr>
        <w:t xml:space="preserve">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r w:rsidR="00BC25E5" w:rsidRPr="00CD39D9">
        <w:rPr>
          <w:rFonts w:ascii="Times New Roman" w:hAnsi="Times New Roman" w:cs="Times New Roman"/>
          <w:sz w:val="28"/>
          <w:szCs w:val="28"/>
        </w:rPr>
        <w:t xml:space="preserve">Минобрнауки России  </w:t>
      </w:r>
      <w:r w:rsidRPr="00CD39D9">
        <w:rPr>
          <w:rFonts w:ascii="Times New Roman" w:hAnsi="Times New Roman" w:cs="Times New Roman"/>
          <w:sz w:val="28"/>
          <w:szCs w:val="28"/>
        </w:rPr>
        <w:t>№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BC25E5" w:rsidRPr="00CD39D9" w:rsidRDefault="00BC25E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w:t>
      </w:r>
      <w:r w:rsidR="001057D9" w:rsidRPr="00CD39D9">
        <w:rPr>
          <w:rFonts w:ascii="Times New Roman" w:hAnsi="Times New Roman" w:cs="Times New Roman"/>
          <w:sz w:val="28"/>
          <w:szCs w:val="28"/>
        </w:rPr>
        <w:t xml:space="preserve">,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w:t>
      </w:r>
      <w:r w:rsidRPr="00CD39D9">
        <w:rPr>
          <w:rFonts w:ascii="Times New Roman" w:hAnsi="Times New Roman" w:cs="Times New Roman"/>
          <w:sz w:val="28"/>
          <w:szCs w:val="28"/>
        </w:rPr>
        <w:t>осуществляется учреждениями в порядке, установленном  приказом  Минобрнауки России  № 1601</w:t>
      </w:r>
      <w:r w:rsidR="001057D9" w:rsidRPr="00CD39D9">
        <w:rPr>
          <w:rFonts w:ascii="Times New Roman" w:hAnsi="Times New Roman" w:cs="Times New Roman"/>
          <w:sz w:val="28"/>
          <w:szCs w:val="28"/>
        </w:rPr>
        <w:t>.</w:t>
      </w:r>
    </w:p>
    <w:p w:rsidR="00BC25E5" w:rsidRPr="00CD39D9" w:rsidRDefault="00BC25E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Изменение (увеличение или снижение) установленной учебной нагрузки осуществля</w:t>
      </w:r>
      <w:r w:rsidR="001057D9" w:rsidRPr="00CD39D9">
        <w:rPr>
          <w:rFonts w:ascii="Times New Roman" w:hAnsi="Times New Roman" w:cs="Times New Roman"/>
          <w:sz w:val="28"/>
          <w:szCs w:val="28"/>
        </w:rPr>
        <w:t>е</w:t>
      </w:r>
      <w:r w:rsidRPr="00CD39D9">
        <w:rPr>
          <w:rFonts w:ascii="Times New Roman" w:hAnsi="Times New Roman" w:cs="Times New Roman"/>
          <w:sz w:val="28"/>
          <w:szCs w:val="28"/>
        </w:rPr>
        <w:t>тся учреждениями в случаях и порядке,  установленными  приказом  Минобрнауки России  № 1601.</w:t>
      </w:r>
    </w:p>
    <w:p w:rsidR="000E782D" w:rsidRPr="00CD39D9" w:rsidRDefault="00BC25E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6.3.  </w:t>
      </w:r>
      <w:r w:rsidR="000E782D" w:rsidRPr="00CD39D9">
        <w:rPr>
          <w:rFonts w:ascii="Times New Roman" w:hAnsi="Times New Roman" w:cs="Times New Roman"/>
          <w:sz w:val="28"/>
          <w:szCs w:val="28"/>
        </w:rPr>
        <w:t xml:space="preserve">В трудовые договоры (дополнительные соглашения к трудовым договорам) с педагогическими работниками, для которых </w:t>
      </w:r>
      <w:r w:rsidR="00283E6D" w:rsidRPr="00CD39D9">
        <w:rPr>
          <w:rFonts w:ascii="Times New Roman" w:hAnsi="Times New Roman" w:cs="Times New Roman"/>
          <w:sz w:val="28"/>
          <w:szCs w:val="28"/>
        </w:rPr>
        <w:t xml:space="preserve">предусмотрены </w:t>
      </w:r>
      <w:r w:rsidR="000E782D" w:rsidRPr="00CD39D9">
        <w:rPr>
          <w:rFonts w:ascii="Times New Roman" w:hAnsi="Times New Roman" w:cs="Times New Roman"/>
          <w:sz w:val="28"/>
          <w:szCs w:val="28"/>
        </w:rPr>
        <w:t xml:space="preserve"> нормы часов педагогической работы </w:t>
      </w:r>
      <w:r w:rsidR="00283E6D" w:rsidRPr="00CD39D9">
        <w:rPr>
          <w:rFonts w:ascii="Times New Roman" w:hAnsi="Times New Roman" w:cs="Times New Roman"/>
          <w:sz w:val="28"/>
          <w:szCs w:val="28"/>
        </w:rPr>
        <w:t>или нормы часов учебной (преподавательской) работы за ставку заработной платы</w:t>
      </w:r>
      <w:r w:rsidRPr="00CD39D9">
        <w:rPr>
          <w:rFonts w:ascii="Times New Roman" w:hAnsi="Times New Roman" w:cs="Times New Roman"/>
          <w:sz w:val="28"/>
          <w:szCs w:val="28"/>
        </w:rPr>
        <w:t>,</w:t>
      </w:r>
      <w:r w:rsidR="000E782D" w:rsidRPr="00CD39D9">
        <w:rPr>
          <w:rFonts w:ascii="Times New Roman" w:hAnsi="Times New Roman" w:cs="Times New Roman"/>
          <w:sz w:val="28"/>
          <w:szCs w:val="28"/>
        </w:rPr>
        <w:t xml:space="preserve"> включаются условия, связанные с: </w:t>
      </w:r>
    </w:p>
    <w:p w:rsidR="000E782D" w:rsidRPr="00CD39D9" w:rsidRDefault="000E782D"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w:t>
      </w:r>
      <w:r w:rsidR="00BC25E5" w:rsidRPr="00CD39D9">
        <w:rPr>
          <w:rFonts w:ascii="Times New Roman" w:hAnsi="Times New Roman" w:cs="Times New Roman"/>
          <w:sz w:val="28"/>
          <w:szCs w:val="28"/>
        </w:rPr>
        <w:t xml:space="preserve">установленным объемом </w:t>
      </w:r>
      <w:r w:rsidR="00F60F85" w:rsidRPr="00CD39D9">
        <w:rPr>
          <w:rFonts w:ascii="Times New Roman" w:hAnsi="Times New Roman" w:cs="Times New Roman"/>
          <w:sz w:val="28"/>
          <w:szCs w:val="28"/>
        </w:rPr>
        <w:t>педагогической работы</w:t>
      </w:r>
      <w:r w:rsidR="00283E6D" w:rsidRPr="00CD39D9">
        <w:rPr>
          <w:rFonts w:ascii="Times New Roman" w:hAnsi="Times New Roman" w:cs="Times New Roman"/>
          <w:sz w:val="28"/>
          <w:szCs w:val="28"/>
        </w:rPr>
        <w:t xml:space="preserve"> или учебной (преподавательской) работы</w:t>
      </w:r>
      <w:r w:rsidRPr="00CD39D9">
        <w:rPr>
          <w:rFonts w:ascii="Times New Roman" w:hAnsi="Times New Roman" w:cs="Times New Roman"/>
          <w:sz w:val="28"/>
          <w:szCs w:val="28"/>
        </w:rPr>
        <w:t>;</w:t>
      </w:r>
    </w:p>
    <w:p w:rsidR="000E782D" w:rsidRPr="00CD39D9" w:rsidRDefault="000E782D"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размером ставки заработной платы, применяемым для исчисления заработной платы в зависимости от </w:t>
      </w:r>
      <w:r w:rsidR="00BC25E5" w:rsidRPr="00CD39D9">
        <w:rPr>
          <w:rFonts w:ascii="Times New Roman" w:hAnsi="Times New Roman" w:cs="Times New Roman"/>
          <w:sz w:val="28"/>
          <w:szCs w:val="28"/>
        </w:rPr>
        <w:t xml:space="preserve">установленного </w:t>
      </w:r>
      <w:r w:rsidRPr="00CD39D9">
        <w:rPr>
          <w:rFonts w:ascii="Times New Roman" w:hAnsi="Times New Roman" w:cs="Times New Roman"/>
          <w:sz w:val="28"/>
          <w:szCs w:val="28"/>
        </w:rPr>
        <w:t xml:space="preserve">объема </w:t>
      </w:r>
      <w:r w:rsidR="00F60F85" w:rsidRPr="00CD39D9">
        <w:rPr>
          <w:rFonts w:ascii="Times New Roman" w:hAnsi="Times New Roman" w:cs="Times New Roman"/>
          <w:sz w:val="28"/>
          <w:szCs w:val="28"/>
        </w:rPr>
        <w:t>педагогической работы</w:t>
      </w:r>
      <w:r w:rsidR="00283E6D" w:rsidRPr="00CD39D9">
        <w:rPr>
          <w:rFonts w:ascii="Times New Roman" w:hAnsi="Times New Roman" w:cs="Times New Roman"/>
          <w:sz w:val="28"/>
          <w:szCs w:val="28"/>
        </w:rPr>
        <w:t xml:space="preserve"> или учебной (преподавательской) работы</w:t>
      </w:r>
      <w:r w:rsidRPr="00CD39D9">
        <w:rPr>
          <w:rFonts w:ascii="Times New Roman" w:hAnsi="Times New Roman" w:cs="Times New Roman"/>
          <w:sz w:val="28"/>
          <w:szCs w:val="28"/>
        </w:rPr>
        <w:t xml:space="preserve">; </w:t>
      </w:r>
    </w:p>
    <w:p w:rsidR="000E782D" w:rsidRPr="00CD39D9" w:rsidRDefault="000E782D"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размером заработной платы, исчисленным с учетом </w:t>
      </w:r>
      <w:r w:rsidR="00BC25E5" w:rsidRPr="00CD39D9">
        <w:rPr>
          <w:rFonts w:ascii="Times New Roman" w:hAnsi="Times New Roman" w:cs="Times New Roman"/>
          <w:sz w:val="28"/>
          <w:szCs w:val="28"/>
        </w:rPr>
        <w:t xml:space="preserve">установленного </w:t>
      </w:r>
      <w:r w:rsidRPr="00CD39D9">
        <w:rPr>
          <w:rFonts w:ascii="Times New Roman" w:hAnsi="Times New Roman" w:cs="Times New Roman"/>
          <w:sz w:val="28"/>
          <w:szCs w:val="28"/>
        </w:rPr>
        <w:t xml:space="preserve">объема </w:t>
      </w:r>
      <w:r w:rsidR="00F60F85" w:rsidRPr="00CD39D9">
        <w:rPr>
          <w:rFonts w:ascii="Times New Roman" w:hAnsi="Times New Roman" w:cs="Times New Roman"/>
          <w:sz w:val="28"/>
          <w:szCs w:val="28"/>
        </w:rPr>
        <w:t>педагогической  работы</w:t>
      </w:r>
      <w:r w:rsidR="00283E6D" w:rsidRPr="00CD39D9">
        <w:rPr>
          <w:rFonts w:ascii="Times New Roman" w:hAnsi="Times New Roman" w:cs="Times New Roman"/>
          <w:sz w:val="28"/>
          <w:szCs w:val="28"/>
        </w:rPr>
        <w:t xml:space="preserve"> или учебной (преподавательской) работы</w:t>
      </w:r>
      <w:r w:rsidRPr="00CD39D9">
        <w:rPr>
          <w:rFonts w:ascii="Times New Roman" w:hAnsi="Times New Roman" w:cs="Times New Roman"/>
          <w:sz w:val="28"/>
          <w:szCs w:val="28"/>
        </w:rPr>
        <w:t>.</w:t>
      </w:r>
    </w:p>
    <w:p w:rsidR="000E782D" w:rsidRPr="00CD39D9" w:rsidRDefault="000E782D"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Pr="00CD39D9">
        <w:rPr>
          <w:rFonts w:ascii="Times New Roman" w:eastAsiaTheme="minorHAnsi" w:hAnsi="Times New Roman" w:cs="Times New Roman"/>
          <w:sz w:val="28"/>
          <w:szCs w:val="28"/>
          <w:lang w:eastAsia="en-US"/>
        </w:rPr>
        <w:t>.</w:t>
      </w:r>
      <w:r w:rsidR="00BC25E5" w:rsidRPr="00CD39D9">
        <w:rPr>
          <w:rFonts w:ascii="Times New Roman" w:eastAsiaTheme="minorHAnsi" w:hAnsi="Times New Roman" w:cs="Times New Roman"/>
          <w:sz w:val="28"/>
          <w:szCs w:val="28"/>
          <w:lang w:eastAsia="en-US"/>
        </w:rPr>
        <w:t>4</w:t>
      </w:r>
      <w:r w:rsidRPr="00CD39D9">
        <w:rPr>
          <w:rFonts w:ascii="Times New Roman" w:eastAsiaTheme="minorHAnsi" w:hAnsi="Times New Roman" w:cs="Times New Roman"/>
          <w:sz w:val="28"/>
          <w:szCs w:val="28"/>
          <w:lang w:eastAsia="en-US"/>
        </w:rPr>
        <w:t>.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CD39D9">
        <w:rPr>
          <w:rFonts w:ascii="Times New Roman" w:hAnsi="Times New Roman" w:cs="Times New Roman"/>
          <w:sz w:val="28"/>
          <w:szCs w:val="28"/>
        </w:rPr>
        <w:t xml:space="preserve">риказом Минобрнауки России от 11.05.2016 № 536 «Об утверждении </w:t>
      </w:r>
      <w:r w:rsidRPr="00CD39D9">
        <w:rPr>
          <w:rFonts w:ascii="Times New Roman" w:hAnsi="Times New Roman" w:cs="Times New Roman"/>
          <w:sz w:val="28"/>
          <w:szCs w:val="28"/>
        </w:rPr>
        <w:lastRenderedPageBreak/>
        <w:t>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0E782D" w:rsidRPr="00CD39D9" w:rsidRDefault="000E782D"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6</w:t>
      </w:r>
      <w:r w:rsidRPr="00CD39D9">
        <w:rPr>
          <w:rFonts w:ascii="Times New Roman" w:eastAsiaTheme="minorHAnsi" w:hAnsi="Times New Roman" w:cs="Times New Roman"/>
          <w:sz w:val="28"/>
          <w:szCs w:val="28"/>
          <w:lang w:eastAsia="en-US"/>
        </w:rPr>
        <w:t>.</w:t>
      </w:r>
      <w:r w:rsidR="00BC25E5" w:rsidRPr="00CD39D9">
        <w:rPr>
          <w:rFonts w:ascii="Times New Roman" w:eastAsiaTheme="minorHAnsi" w:hAnsi="Times New Roman" w:cs="Times New Roman"/>
          <w:sz w:val="28"/>
          <w:szCs w:val="28"/>
          <w:lang w:eastAsia="en-US"/>
        </w:rPr>
        <w:t>5</w:t>
      </w:r>
      <w:r w:rsidRPr="00CD39D9">
        <w:rPr>
          <w:rFonts w:ascii="Times New Roman" w:eastAsiaTheme="minorHAnsi" w:hAnsi="Times New Roman" w:cs="Times New Roman"/>
          <w:sz w:val="28"/>
          <w:szCs w:val="28"/>
          <w:lang w:eastAsia="en-US"/>
        </w:rPr>
        <w:t xml:space="preserve">. </w:t>
      </w:r>
      <w:r w:rsidR="00BC25E5" w:rsidRPr="00CD39D9">
        <w:rPr>
          <w:rFonts w:ascii="Times New Roman" w:eastAsiaTheme="minorHAnsi" w:hAnsi="Times New Roman" w:cs="Times New Roman"/>
          <w:sz w:val="28"/>
          <w:szCs w:val="28"/>
          <w:lang w:eastAsia="en-US"/>
        </w:rPr>
        <w:t>Выполнение р</w:t>
      </w:r>
      <w:r w:rsidRPr="00CD39D9">
        <w:rPr>
          <w:rFonts w:ascii="Times New Roman" w:eastAsiaTheme="minorHAnsi" w:hAnsi="Times New Roman" w:cs="Times New Roman"/>
          <w:sz w:val="28"/>
          <w:szCs w:val="28"/>
          <w:lang w:eastAsia="en-US"/>
        </w:rPr>
        <w:t>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BC25E5" w:rsidRPr="00CD39D9" w:rsidRDefault="000E782D"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BC25E5" w:rsidRPr="00CD39D9">
        <w:rPr>
          <w:rFonts w:ascii="Times New Roman" w:hAnsi="Times New Roman" w:cs="Times New Roman"/>
          <w:sz w:val="28"/>
          <w:szCs w:val="28"/>
        </w:rPr>
        <w:t>6</w:t>
      </w:r>
      <w:r w:rsidRPr="00CD39D9">
        <w:rPr>
          <w:rFonts w:ascii="Times New Roman" w:hAnsi="Times New Roman" w:cs="Times New Roman"/>
          <w:sz w:val="28"/>
          <w:szCs w:val="28"/>
        </w:rPr>
        <w:t xml:space="preserve">.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w:t>
      </w:r>
      <w:r w:rsidR="00BC25E5" w:rsidRPr="00CD39D9">
        <w:rPr>
          <w:rFonts w:ascii="Times New Roman" w:hAnsi="Times New Roman" w:cs="Times New Roman"/>
          <w:sz w:val="28"/>
          <w:szCs w:val="28"/>
        </w:rPr>
        <w:t xml:space="preserve">со </w:t>
      </w:r>
      <w:hyperlink r:id="rId31" w:history="1">
        <w:r w:rsidR="00BC25E5" w:rsidRPr="00CD39D9">
          <w:rPr>
            <w:rFonts w:ascii="Times New Roman" w:hAnsi="Times New Roman" w:cs="Times New Roman"/>
            <w:sz w:val="28"/>
            <w:szCs w:val="28"/>
          </w:rPr>
          <w:t>статьей 152</w:t>
        </w:r>
      </w:hyperlink>
      <w:r w:rsidR="00BC25E5" w:rsidRPr="00CD39D9">
        <w:rPr>
          <w:rFonts w:ascii="Times New Roman" w:hAnsi="Times New Roman" w:cs="Times New Roman"/>
          <w:sz w:val="28"/>
          <w:szCs w:val="28"/>
        </w:rPr>
        <w:t xml:space="preserve"> ТК РФ.</w:t>
      </w:r>
    </w:p>
    <w:p w:rsidR="000E782D" w:rsidRPr="00CD39D9" w:rsidRDefault="000E782D"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BC25E5" w:rsidRPr="00CD39D9">
        <w:rPr>
          <w:rFonts w:ascii="Times New Roman" w:hAnsi="Times New Roman" w:cs="Times New Roman"/>
          <w:sz w:val="28"/>
          <w:szCs w:val="28"/>
        </w:rPr>
        <w:t>7</w:t>
      </w:r>
      <w:r w:rsidRPr="00CD39D9">
        <w:rPr>
          <w:rFonts w:ascii="Times New Roman" w:hAnsi="Times New Roman" w:cs="Times New Roman"/>
          <w:sz w:val="28"/>
          <w:szCs w:val="28"/>
        </w:rPr>
        <w:t xml:space="preserve">. Предоставление </w:t>
      </w:r>
      <w:r w:rsidR="00BC25E5" w:rsidRPr="00CD39D9">
        <w:rPr>
          <w:rFonts w:ascii="Times New Roman" w:hAnsi="Times New Roman" w:cs="Times New Roman"/>
          <w:sz w:val="28"/>
          <w:szCs w:val="28"/>
        </w:rPr>
        <w:t>учебной (</w:t>
      </w:r>
      <w:r w:rsidRPr="00CD39D9">
        <w:rPr>
          <w:rFonts w:ascii="Times New Roman" w:hAnsi="Times New Roman" w:cs="Times New Roman"/>
          <w:sz w:val="28"/>
          <w:szCs w:val="28"/>
        </w:rPr>
        <w:t>преподавательской</w:t>
      </w:r>
      <w:r w:rsidR="00BC25E5" w:rsidRPr="00CD39D9">
        <w:rPr>
          <w:rFonts w:ascii="Times New Roman" w:hAnsi="Times New Roman" w:cs="Times New Roman"/>
          <w:sz w:val="28"/>
          <w:szCs w:val="28"/>
        </w:rPr>
        <w:t>)</w:t>
      </w:r>
      <w:r w:rsidRPr="00CD39D9">
        <w:rPr>
          <w:rFonts w:ascii="Times New Roman" w:hAnsi="Times New Roman" w:cs="Times New Roman"/>
          <w:sz w:val="28"/>
          <w:szCs w:val="28"/>
        </w:rPr>
        <w:t xml:space="preserve"> работы лицам, выполняющим ее помимо основной работы в том же образовательном учреждении (включая руководителей</w:t>
      </w:r>
      <w:r w:rsidR="00BC25E5" w:rsidRPr="00CD39D9">
        <w:rPr>
          <w:rFonts w:ascii="Times New Roman" w:hAnsi="Times New Roman" w:cs="Times New Roman"/>
          <w:sz w:val="28"/>
          <w:szCs w:val="28"/>
        </w:rPr>
        <w:t xml:space="preserve"> учреждений и их  заместителей</w:t>
      </w:r>
      <w:r w:rsidRPr="00CD39D9">
        <w:rPr>
          <w:rFonts w:ascii="Times New Roman" w:hAnsi="Times New Roman" w:cs="Times New Roman"/>
          <w:sz w:val="28"/>
          <w:szCs w:val="28"/>
        </w:rPr>
        <w:t xml:space="preserve">),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w:t>
      </w:r>
      <w:r w:rsidR="00BC25E5" w:rsidRPr="00CD39D9">
        <w:rPr>
          <w:rFonts w:ascii="Times New Roman" w:hAnsi="Times New Roman" w:cs="Times New Roman"/>
          <w:sz w:val="28"/>
          <w:szCs w:val="28"/>
        </w:rPr>
        <w:t>педагогические работники</w:t>
      </w:r>
      <w:r w:rsidRPr="00CD39D9">
        <w:rPr>
          <w:rFonts w:ascii="Times New Roman" w:hAnsi="Times New Roman" w:cs="Times New Roman"/>
          <w:sz w:val="28"/>
          <w:szCs w:val="28"/>
        </w:rPr>
        <w:t xml:space="preserve">, для которых данное образовательное учреждение является местом основной работы, обеспечены </w:t>
      </w:r>
      <w:r w:rsidR="00BC25E5" w:rsidRPr="00CD39D9">
        <w:rPr>
          <w:rFonts w:ascii="Times New Roman" w:hAnsi="Times New Roman" w:cs="Times New Roman"/>
          <w:sz w:val="28"/>
          <w:szCs w:val="28"/>
        </w:rPr>
        <w:t xml:space="preserve">учебной нагрузкой </w:t>
      </w:r>
      <w:r w:rsidRPr="00CD39D9">
        <w:rPr>
          <w:rFonts w:ascii="Times New Roman" w:hAnsi="Times New Roman" w:cs="Times New Roman"/>
          <w:sz w:val="28"/>
          <w:szCs w:val="28"/>
        </w:rPr>
        <w:t xml:space="preserve">по своей специальности в объеме не менее чем на 1 </w:t>
      </w:r>
      <w:r w:rsidR="00BC25E5" w:rsidRPr="00CD39D9">
        <w:rPr>
          <w:rFonts w:ascii="Times New Roman" w:hAnsi="Times New Roman" w:cs="Times New Roman"/>
          <w:sz w:val="28"/>
          <w:szCs w:val="28"/>
        </w:rPr>
        <w:t>ставку заработной платы</w:t>
      </w:r>
      <w:r w:rsidRPr="00CD39D9">
        <w:rPr>
          <w:rFonts w:ascii="Times New Roman" w:hAnsi="Times New Roman" w:cs="Times New Roman"/>
          <w:sz w:val="28"/>
          <w:szCs w:val="28"/>
        </w:rPr>
        <w:t>.</w:t>
      </w:r>
    </w:p>
    <w:p w:rsidR="003037F0" w:rsidRPr="00CD39D9" w:rsidRDefault="00A060D8"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BC25E5" w:rsidRPr="00CD39D9">
        <w:rPr>
          <w:rFonts w:ascii="Times New Roman" w:hAnsi="Times New Roman" w:cs="Times New Roman"/>
          <w:sz w:val="28"/>
          <w:szCs w:val="28"/>
        </w:rPr>
        <w:t>8</w:t>
      </w:r>
      <w:r w:rsidR="007B2715" w:rsidRPr="00CD39D9">
        <w:rPr>
          <w:rFonts w:ascii="Times New Roman" w:hAnsi="Times New Roman" w:cs="Times New Roman"/>
          <w:sz w:val="28"/>
          <w:szCs w:val="28"/>
        </w:rPr>
        <w:t xml:space="preserve">. </w:t>
      </w:r>
      <w:r w:rsidR="007B2715" w:rsidRPr="00CD39D9">
        <w:rPr>
          <w:rFonts w:ascii="Times New Roman" w:eastAsiaTheme="minorHAnsi" w:hAnsi="Times New Roman" w:cs="Times New Roman"/>
          <w:sz w:val="28"/>
          <w:szCs w:val="28"/>
          <w:lang w:eastAsia="en-US"/>
        </w:rPr>
        <w:t xml:space="preserve">Порядок определения размера </w:t>
      </w:r>
      <w:r w:rsidR="00BC25E5" w:rsidRPr="00CD39D9">
        <w:rPr>
          <w:rFonts w:ascii="Times New Roman" w:eastAsiaTheme="minorHAnsi" w:hAnsi="Times New Roman" w:cs="Times New Roman"/>
          <w:sz w:val="28"/>
          <w:szCs w:val="28"/>
          <w:lang w:eastAsia="en-US"/>
        </w:rPr>
        <w:t xml:space="preserve">месячной </w:t>
      </w:r>
      <w:r w:rsidR="007B2715" w:rsidRPr="00CD39D9">
        <w:rPr>
          <w:rFonts w:ascii="Times New Roman" w:eastAsiaTheme="minorHAnsi" w:hAnsi="Times New Roman" w:cs="Times New Roman"/>
          <w:sz w:val="28"/>
          <w:szCs w:val="28"/>
          <w:lang w:eastAsia="en-US"/>
        </w:rPr>
        <w:t>заработной платы педагогическим работникам</w:t>
      </w:r>
      <w:r w:rsidR="003037F0" w:rsidRPr="00CD39D9">
        <w:rPr>
          <w:rFonts w:ascii="Times New Roman" w:hAnsi="Times New Roman" w:cs="Times New Roman"/>
          <w:sz w:val="28"/>
          <w:szCs w:val="28"/>
        </w:rPr>
        <w:t>, для которых установлены нормы часов педагогической работы</w:t>
      </w:r>
      <w:r w:rsidR="00F95BEB" w:rsidRPr="00CD39D9">
        <w:rPr>
          <w:rFonts w:ascii="Times New Roman" w:hAnsi="Times New Roman" w:cs="Times New Roman"/>
          <w:sz w:val="28"/>
          <w:szCs w:val="28"/>
        </w:rPr>
        <w:t xml:space="preserve"> (нормы часов учебной (преподавательской)  работы) в неделю</w:t>
      </w:r>
      <w:r w:rsidR="00A84AE1" w:rsidRPr="00CD39D9">
        <w:rPr>
          <w:rFonts w:ascii="Times New Roman" w:hAnsi="Times New Roman" w:cs="Times New Roman"/>
          <w:sz w:val="28"/>
          <w:szCs w:val="28"/>
        </w:rPr>
        <w:t>.</w:t>
      </w:r>
    </w:p>
    <w:p w:rsidR="007B2715" w:rsidRPr="00CD39D9" w:rsidRDefault="00A060D8" w:rsidP="00340A93">
      <w:pPr>
        <w:autoSpaceDE w:val="0"/>
        <w:autoSpaceDN w:val="0"/>
        <w:adjustRightInd w:val="0"/>
        <w:spacing w:after="0" w:line="240" w:lineRule="auto"/>
        <w:ind w:firstLine="709"/>
        <w:jc w:val="both"/>
        <w:rPr>
          <w:rFonts w:ascii="Times New Roman" w:hAnsi="Times New Roman" w:cs="Times New Roman"/>
          <w:sz w:val="28"/>
          <w:szCs w:val="28"/>
        </w:rPr>
      </w:pPr>
      <w:bookmarkStart w:id="12" w:name="Par1"/>
      <w:bookmarkEnd w:id="12"/>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BC25E5" w:rsidRPr="00CD39D9">
        <w:rPr>
          <w:rFonts w:ascii="Times New Roman" w:hAnsi="Times New Roman" w:cs="Times New Roman"/>
          <w:sz w:val="28"/>
          <w:szCs w:val="28"/>
        </w:rPr>
        <w:t>8</w:t>
      </w:r>
      <w:r w:rsidR="007B2715" w:rsidRPr="00CD39D9">
        <w:rPr>
          <w:rFonts w:ascii="Times New Roman" w:hAnsi="Times New Roman" w:cs="Times New Roman"/>
          <w:sz w:val="28"/>
          <w:szCs w:val="28"/>
        </w:rPr>
        <w:t xml:space="preserve">.1 </w:t>
      </w:r>
      <w:r w:rsidR="0000556D" w:rsidRPr="00CD39D9">
        <w:rPr>
          <w:rFonts w:ascii="Times New Roman" w:hAnsi="Times New Roman" w:cs="Times New Roman"/>
          <w:sz w:val="28"/>
          <w:szCs w:val="28"/>
        </w:rPr>
        <w:t>З</w:t>
      </w:r>
      <w:r w:rsidR="007B2715" w:rsidRPr="00CD39D9">
        <w:rPr>
          <w:rFonts w:ascii="Times New Roman" w:hAnsi="Times New Roman" w:cs="Times New Roman"/>
          <w:sz w:val="28"/>
          <w:szCs w:val="28"/>
        </w:rPr>
        <w:t xml:space="preserve">аработная плата </w:t>
      </w:r>
      <w:r w:rsidR="000E782D" w:rsidRPr="00CD39D9">
        <w:rPr>
          <w:rFonts w:ascii="Times New Roman" w:hAnsi="Times New Roman" w:cs="Times New Roman"/>
          <w:sz w:val="28"/>
          <w:szCs w:val="28"/>
        </w:rPr>
        <w:t xml:space="preserve">на основе ставок заработной платы </w:t>
      </w:r>
      <w:r w:rsidR="007B2715" w:rsidRPr="00CD39D9">
        <w:rPr>
          <w:rFonts w:ascii="Times New Roman" w:hAnsi="Times New Roman" w:cs="Times New Roman"/>
          <w:sz w:val="28"/>
          <w:szCs w:val="28"/>
        </w:rPr>
        <w:t>педагогических работников</w:t>
      </w:r>
      <w:r w:rsidR="00A56D2C" w:rsidRPr="00CD39D9">
        <w:rPr>
          <w:rFonts w:ascii="Times New Roman" w:hAnsi="Times New Roman" w:cs="Times New Roman"/>
          <w:sz w:val="28"/>
          <w:szCs w:val="28"/>
        </w:rPr>
        <w:t xml:space="preserve">, </w:t>
      </w:r>
      <w:r w:rsidR="00174CE1" w:rsidRPr="00CD39D9">
        <w:rPr>
          <w:rFonts w:ascii="Times New Roman" w:hAnsi="Times New Roman" w:cs="Times New Roman"/>
          <w:sz w:val="28"/>
          <w:szCs w:val="28"/>
        </w:rPr>
        <w:t>для которых  норм</w:t>
      </w:r>
      <w:r w:rsidR="00FC24DF" w:rsidRPr="00CD39D9">
        <w:rPr>
          <w:rFonts w:ascii="Times New Roman" w:hAnsi="Times New Roman" w:cs="Times New Roman"/>
          <w:sz w:val="28"/>
          <w:szCs w:val="28"/>
        </w:rPr>
        <w:t>ы</w:t>
      </w:r>
      <w:r w:rsidR="00174CE1" w:rsidRPr="00CD39D9">
        <w:rPr>
          <w:rFonts w:ascii="Times New Roman" w:hAnsi="Times New Roman" w:cs="Times New Roman"/>
          <w:sz w:val="28"/>
          <w:szCs w:val="28"/>
        </w:rPr>
        <w:t xml:space="preserve"> часов </w:t>
      </w:r>
      <w:r w:rsidR="00FC24DF" w:rsidRPr="00CD39D9">
        <w:rPr>
          <w:rFonts w:ascii="Times New Roman" w:hAnsi="Times New Roman" w:cs="Times New Roman"/>
          <w:sz w:val="28"/>
          <w:szCs w:val="28"/>
        </w:rPr>
        <w:t xml:space="preserve">педагогической работы </w:t>
      </w:r>
      <w:r w:rsidR="00A56D2C" w:rsidRPr="00CD39D9">
        <w:rPr>
          <w:rFonts w:ascii="Times New Roman" w:hAnsi="Times New Roman" w:cs="Times New Roman"/>
          <w:sz w:val="28"/>
          <w:szCs w:val="28"/>
        </w:rPr>
        <w:t xml:space="preserve">в неделю </w:t>
      </w:r>
      <w:r w:rsidR="00174CE1" w:rsidRPr="00CD39D9">
        <w:rPr>
          <w:rFonts w:ascii="Times New Roman" w:hAnsi="Times New Roman" w:cs="Times New Roman"/>
          <w:sz w:val="28"/>
          <w:szCs w:val="28"/>
        </w:rPr>
        <w:t>за ставку заработной платы</w:t>
      </w:r>
      <w:r w:rsidR="005327F0" w:rsidRPr="00CD39D9">
        <w:rPr>
          <w:rFonts w:ascii="Times New Roman" w:hAnsi="Times New Roman" w:cs="Times New Roman"/>
          <w:sz w:val="28"/>
          <w:szCs w:val="28"/>
        </w:rPr>
        <w:t xml:space="preserve"> установлены пунктами 2.</w:t>
      </w:r>
      <w:r w:rsidR="00A84AE1" w:rsidRPr="00CD39D9">
        <w:rPr>
          <w:rFonts w:ascii="Times New Roman" w:hAnsi="Times New Roman" w:cs="Times New Roman"/>
          <w:sz w:val="28"/>
          <w:szCs w:val="28"/>
        </w:rPr>
        <w:t>3</w:t>
      </w:r>
      <w:r w:rsidR="005327F0" w:rsidRPr="00CD39D9">
        <w:rPr>
          <w:rFonts w:ascii="Times New Roman" w:hAnsi="Times New Roman" w:cs="Times New Roman"/>
          <w:sz w:val="28"/>
          <w:szCs w:val="28"/>
        </w:rPr>
        <w:t xml:space="preserve">-2.7 приложения № 1 к </w:t>
      </w:r>
      <w:r w:rsidR="00BC25E5" w:rsidRPr="00CD39D9">
        <w:rPr>
          <w:rFonts w:ascii="Times New Roman" w:hAnsi="Times New Roman" w:cs="Times New Roman"/>
          <w:sz w:val="28"/>
          <w:szCs w:val="28"/>
        </w:rPr>
        <w:t xml:space="preserve">приказу  Минобрнауки России  </w:t>
      </w:r>
      <w:r w:rsidR="005327F0" w:rsidRPr="00CD39D9">
        <w:rPr>
          <w:rFonts w:ascii="Times New Roman" w:hAnsi="Times New Roman" w:cs="Times New Roman"/>
          <w:sz w:val="28"/>
          <w:szCs w:val="28"/>
        </w:rPr>
        <w:t xml:space="preserve">№ 1601, и педагогических работников, для которых нормы часов учебной (преподавательской)  работы в неделю за ставку заработной платы установлены </w:t>
      </w:r>
      <w:r w:rsidR="00A84AE1" w:rsidRPr="00CD39D9">
        <w:rPr>
          <w:rFonts w:ascii="Times New Roman" w:hAnsi="Times New Roman" w:cs="Times New Roman"/>
          <w:sz w:val="28"/>
          <w:szCs w:val="28"/>
        </w:rPr>
        <w:t>под</w:t>
      </w:r>
      <w:r w:rsidR="005327F0" w:rsidRPr="00CD39D9">
        <w:rPr>
          <w:rFonts w:ascii="Times New Roman" w:hAnsi="Times New Roman" w:cs="Times New Roman"/>
          <w:sz w:val="28"/>
          <w:szCs w:val="28"/>
        </w:rPr>
        <w:t xml:space="preserve">пунктом 2.8.1 приложения № 1  </w:t>
      </w:r>
      <w:r w:rsidR="00BC25E5" w:rsidRPr="00CD39D9">
        <w:rPr>
          <w:rFonts w:ascii="Times New Roman" w:hAnsi="Times New Roman" w:cs="Times New Roman"/>
          <w:sz w:val="28"/>
          <w:szCs w:val="28"/>
        </w:rPr>
        <w:t xml:space="preserve">к </w:t>
      </w:r>
      <w:r w:rsidR="005327F0" w:rsidRPr="00CD39D9">
        <w:rPr>
          <w:rFonts w:ascii="Times New Roman" w:hAnsi="Times New Roman" w:cs="Times New Roman"/>
          <w:sz w:val="28"/>
          <w:szCs w:val="28"/>
        </w:rPr>
        <w:t>приказу</w:t>
      </w:r>
      <w:r w:rsidR="00BC25E5" w:rsidRPr="00CD39D9">
        <w:rPr>
          <w:rFonts w:ascii="Times New Roman" w:hAnsi="Times New Roman" w:cs="Times New Roman"/>
          <w:sz w:val="28"/>
          <w:szCs w:val="28"/>
        </w:rPr>
        <w:t xml:space="preserve">Минобрнауки России  </w:t>
      </w:r>
      <w:r w:rsidR="005327F0" w:rsidRPr="00CD39D9">
        <w:rPr>
          <w:rFonts w:ascii="Times New Roman" w:hAnsi="Times New Roman" w:cs="Times New Roman"/>
          <w:sz w:val="28"/>
          <w:szCs w:val="28"/>
        </w:rPr>
        <w:t xml:space="preserve">№ 1601, </w:t>
      </w:r>
      <w:r w:rsidR="007B2715" w:rsidRPr="00CD39D9">
        <w:rPr>
          <w:rFonts w:ascii="Times New Roman" w:hAnsi="Times New Roman" w:cs="Times New Roman"/>
          <w:sz w:val="28"/>
          <w:szCs w:val="28"/>
        </w:rPr>
        <w:t xml:space="preserve">определяется путем умножения </w:t>
      </w:r>
      <w:r w:rsidR="0000556D" w:rsidRPr="00CD39D9">
        <w:rPr>
          <w:rFonts w:ascii="Times New Roman" w:hAnsi="Times New Roman" w:cs="Times New Roman"/>
          <w:sz w:val="28"/>
          <w:szCs w:val="28"/>
        </w:rPr>
        <w:t xml:space="preserve">ставки заработной платы по соответствующей должности </w:t>
      </w:r>
      <w:r w:rsidR="00C64A46" w:rsidRPr="00CD39D9">
        <w:rPr>
          <w:rFonts w:ascii="Times New Roman" w:hAnsi="Times New Roman" w:cs="Times New Roman"/>
          <w:sz w:val="28"/>
          <w:szCs w:val="28"/>
        </w:rPr>
        <w:t>(с учетом повышающих коэффициентов, образующих новые ставки</w:t>
      </w:r>
      <w:r w:rsidR="00EA4DFF" w:rsidRPr="00CD39D9">
        <w:rPr>
          <w:rFonts w:ascii="Times New Roman" w:hAnsi="Times New Roman" w:cs="Times New Roman"/>
          <w:sz w:val="28"/>
          <w:szCs w:val="28"/>
        </w:rPr>
        <w:t xml:space="preserve"> заработной платы</w:t>
      </w:r>
      <w:r w:rsidR="00C64A46" w:rsidRPr="00CD39D9">
        <w:rPr>
          <w:rFonts w:ascii="Times New Roman" w:hAnsi="Times New Roman" w:cs="Times New Roman"/>
          <w:sz w:val="28"/>
          <w:szCs w:val="28"/>
        </w:rPr>
        <w:t xml:space="preserve">) </w:t>
      </w:r>
      <w:r w:rsidR="007B2715" w:rsidRPr="00CD39D9">
        <w:rPr>
          <w:rFonts w:ascii="Times New Roman" w:hAnsi="Times New Roman" w:cs="Times New Roman"/>
          <w:sz w:val="28"/>
          <w:szCs w:val="28"/>
        </w:rPr>
        <w:t xml:space="preserve">на </w:t>
      </w:r>
      <w:r w:rsidR="00BC25E5" w:rsidRPr="00CD39D9">
        <w:rPr>
          <w:rFonts w:ascii="Times New Roman" w:hAnsi="Times New Roman" w:cs="Times New Roman"/>
          <w:sz w:val="28"/>
          <w:szCs w:val="28"/>
        </w:rPr>
        <w:t xml:space="preserve">установленный </w:t>
      </w:r>
      <w:r w:rsidR="00A84AE1" w:rsidRPr="00CD39D9">
        <w:rPr>
          <w:rFonts w:ascii="Times New Roman" w:hAnsi="Times New Roman" w:cs="Times New Roman"/>
          <w:sz w:val="28"/>
          <w:szCs w:val="28"/>
        </w:rPr>
        <w:t>объем педагогической работы (</w:t>
      </w:r>
      <w:r w:rsidR="00DB00A7" w:rsidRPr="00CD39D9">
        <w:rPr>
          <w:rFonts w:ascii="Times New Roman" w:hAnsi="Times New Roman" w:cs="Times New Roman"/>
          <w:sz w:val="28"/>
          <w:szCs w:val="28"/>
        </w:rPr>
        <w:t>учебной (преподавательской)  работы</w:t>
      </w:r>
      <w:r w:rsidR="00A84AE1" w:rsidRPr="00CD39D9">
        <w:rPr>
          <w:rFonts w:ascii="Times New Roman" w:hAnsi="Times New Roman" w:cs="Times New Roman"/>
          <w:sz w:val="28"/>
          <w:szCs w:val="28"/>
        </w:rPr>
        <w:t xml:space="preserve">) </w:t>
      </w:r>
      <w:r w:rsidR="007B2715" w:rsidRPr="00CD39D9">
        <w:rPr>
          <w:rFonts w:ascii="Times New Roman" w:hAnsi="Times New Roman" w:cs="Times New Roman"/>
          <w:sz w:val="28"/>
          <w:szCs w:val="28"/>
        </w:rPr>
        <w:t>в неделю и деления полученного произведения на норму часов педагогической работы</w:t>
      </w:r>
      <w:r w:rsidR="00A84AE1" w:rsidRPr="00CD39D9">
        <w:rPr>
          <w:rFonts w:ascii="Times New Roman" w:hAnsi="Times New Roman" w:cs="Times New Roman"/>
          <w:sz w:val="28"/>
          <w:szCs w:val="28"/>
        </w:rPr>
        <w:t xml:space="preserve"> (</w:t>
      </w:r>
      <w:r w:rsidR="00DB00A7" w:rsidRPr="00CD39D9">
        <w:rPr>
          <w:rFonts w:ascii="Times New Roman" w:hAnsi="Times New Roman" w:cs="Times New Roman"/>
          <w:sz w:val="28"/>
          <w:szCs w:val="28"/>
        </w:rPr>
        <w:t>учебной (преподавательской)  работы</w:t>
      </w:r>
      <w:r w:rsidR="00A84AE1" w:rsidRPr="00CD39D9">
        <w:rPr>
          <w:rFonts w:ascii="Times New Roman" w:hAnsi="Times New Roman" w:cs="Times New Roman"/>
          <w:sz w:val="28"/>
          <w:szCs w:val="28"/>
        </w:rPr>
        <w:t>) в неделю</w:t>
      </w:r>
      <w:r w:rsidR="007B2715" w:rsidRPr="00CD39D9">
        <w:rPr>
          <w:rFonts w:ascii="Times New Roman" w:hAnsi="Times New Roman" w:cs="Times New Roman"/>
          <w:sz w:val="28"/>
          <w:szCs w:val="28"/>
        </w:rPr>
        <w:t>.</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В таком же порядке исчисляется заработная плата</w:t>
      </w:r>
      <w:r w:rsidR="000E782D" w:rsidRPr="00CD39D9">
        <w:rPr>
          <w:rFonts w:ascii="Times New Roman" w:hAnsi="Times New Roman" w:cs="Times New Roman"/>
          <w:sz w:val="28"/>
          <w:szCs w:val="28"/>
        </w:rPr>
        <w:t xml:space="preserve"> на основе ставок заработной платы</w:t>
      </w:r>
      <w:r w:rsidRPr="00CD39D9">
        <w:rPr>
          <w:rFonts w:ascii="Times New Roman" w:hAnsi="Times New Roman" w:cs="Times New Roman"/>
          <w:sz w:val="28"/>
          <w:szCs w:val="28"/>
        </w:rPr>
        <w:t>:</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учителей и преподавателей за работу по совместительству в другом образовательном учреждении (одном или нескольких);</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w:t>
      </w:r>
      <w:r w:rsidRPr="00CD39D9">
        <w:rPr>
          <w:rFonts w:ascii="Times New Roman" w:hAnsi="Times New Roman" w:cs="Times New Roman"/>
          <w:sz w:val="28"/>
          <w:szCs w:val="28"/>
        </w:rPr>
        <w:lastRenderedPageBreak/>
        <w:t>физкультуре с обучающимися, отнесенными по состоянию здоровья к специальной медицинской группе.</w:t>
      </w:r>
    </w:p>
    <w:p w:rsidR="001057D9" w:rsidRPr="00CD39D9" w:rsidRDefault="00BC25E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6.8.2.  Заработная плата на основе ставок заработной платы,  определенная </w:t>
      </w:r>
      <w:r w:rsidR="0000556D" w:rsidRPr="00CD39D9">
        <w:rPr>
          <w:rFonts w:ascii="Times New Roman" w:hAnsi="Times New Roman" w:cs="Times New Roman"/>
          <w:sz w:val="28"/>
          <w:szCs w:val="28"/>
        </w:rPr>
        <w:t xml:space="preserve">в соответствии с пунктом </w:t>
      </w:r>
      <w:r w:rsidRPr="00CD39D9">
        <w:rPr>
          <w:rFonts w:ascii="Times New Roman" w:hAnsi="Times New Roman" w:cs="Times New Roman"/>
          <w:sz w:val="28"/>
          <w:szCs w:val="28"/>
        </w:rPr>
        <w:t xml:space="preserve">6.8.1., а также выплаты компенсационного и стимулирующего характера, </w:t>
      </w:r>
      <w:r w:rsidR="001057D9" w:rsidRPr="00CD39D9">
        <w:rPr>
          <w:rFonts w:ascii="Times New Roman" w:hAnsi="Times New Roman" w:cs="Times New Roman"/>
          <w:sz w:val="28"/>
          <w:szCs w:val="28"/>
        </w:rPr>
        <w:t xml:space="preserve"> устанавливаемые в соответствии с настоящим положением, включаются в </w:t>
      </w:r>
      <w:r w:rsidRPr="00CD39D9">
        <w:rPr>
          <w:rFonts w:ascii="Times New Roman" w:hAnsi="Times New Roman" w:cs="Times New Roman"/>
          <w:sz w:val="28"/>
          <w:szCs w:val="28"/>
        </w:rPr>
        <w:t>месячн</w:t>
      </w:r>
      <w:r w:rsidR="001057D9" w:rsidRPr="00CD39D9">
        <w:rPr>
          <w:rFonts w:ascii="Times New Roman" w:hAnsi="Times New Roman" w:cs="Times New Roman"/>
          <w:sz w:val="28"/>
          <w:szCs w:val="28"/>
        </w:rPr>
        <w:t xml:space="preserve">ую </w:t>
      </w:r>
      <w:r w:rsidRPr="00CD39D9">
        <w:rPr>
          <w:rFonts w:ascii="Times New Roman" w:hAnsi="Times New Roman" w:cs="Times New Roman"/>
          <w:sz w:val="28"/>
          <w:szCs w:val="28"/>
        </w:rPr>
        <w:t>заработн</w:t>
      </w:r>
      <w:r w:rsidR="001057D9" w:rsidRPr="00CD39D9">
        <w:rPr>
          <w:rFonts w:ascii="Times New Roman" w:hAnsi="Times New Roman" w:cs="Times New Roman"/>
          <w:sz w:val="28"/>
          <w:szCs w:val="28"/>
        </w:rPr>
        <w:t xml:space="preserve">ую </w:t>
      </w:r>
      <w:r w:rsidRPr="00CD39D9">
        <w:rPr>
          <w:rFonts w:ascii="Times New Roman" w:hAnsi="Times New Roman" w:cs="Times New Roman"/>
          <w:sz w:val="28"/>
          <w:szCs w:val="28"/>
        </w:rPr>
        <w:t>плат</w:t>
      </w:r>
      <w:r w:rsidR="001057D9" w:rsidRPr="00CD39D9">
        <w:rPr>
          <w:rFonts w:ascii="Times New Roman" w:hAnsi="Times New Roman" w:cs="Times New Roman"/>
          <w:sz w:val="28"/>
          <w:szCs w:val="28"/>
        </w:rPr>
        <w:t>у</w:t>
      </w:r>
      <w:r w:rsidR="0000556D" w:rsidRPr="00CD39D9">
        <w:rPr>
          <w:rFonts w:ascii="Times New Roman" w:hAnsi="Times New Roman" w:cs="Times New Roman"/>
          <w:sz w:val="28"/>
          <w:szCs w:val="28"/>
        </w:rPr>
        <w:t xml:space="preserve">педагогическим работникам </w:t>
      </w:r>
      <w:r w:rsidR="007B2715" w:rsidRPr="00CD39D9">
        <w:rPr>
          <w:rFonts w:ascii="Times New Roman" w:hAnsi="Times New Roman" w:cs="Times New Roman"/>
          <w:sz w:val="28"/>
          <w:szCs w:val="28"/>
        </w:rPr>
        <w:t>при тарификации</w:t>
      </w:r>
      <w:r w:rsidR="001057D9" w:rsidRPr="00CD39D9">
        <w:rPr>
          <w:rFonts w:ascii="Times New Roman" w:hAnsi="Times New Roman" w:cs="Times New Roman"/>
          <w:sz w:val="28"/>
          <w:szCs w:val="28"/>
        </w:rPr>
        <w:t>.</w:t>
      </w:r>
    </w:p>
    <w:p w:rsidR="007B2715" w:rsidRPr="00CD39D9" w:rsidRDefault="001057D9"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Месячная заработная плата </w:t>
      </w:r>
      <w:r w:rsidR="007B2715" w:rsidRPr="00CD39D9">
        <w:rPr>
          <w:rFonts w:ascii="Times New Roman" w:hAnsi="Times New Roman" w:cs="Times New Roman"/>
          <w:sz w:val="28"/>
          <w:szCs w:val="28"/>
        </w:rPr>
        <w:t>выплачивается</w:t>
      </w:r>
      <w:r w:rsidRPr="00CD39D9">
        <w:rPr>
          <w:rFonts w:ascii="Times New Roman" w:hAnsi="Times New Roman" w:cs="Times New Roman"/>
          <w:sz w:val="28"/>
          <w:szCs w:val="28"/>
        </w:rPr>
        <w:t xml:space="preserve"> педагогическим работникам </w:t>
      </w:r>
      <w:r w:rsidR="007B2715" w:rsidRPr="00CD39D9">
        <w:rPr>
          <w:rFonts w:ascii="Times New Roman" w:hAnsi="Times New Roman" w:cs="Times New Roman"/>
          <w:sz w:val="28"/>
          <w:szCs w:val="28"/>
        </w:rPr>
        <w:t xml:space="preserve"> ежемесячно, независимо от числа недель и рабочих дней в разные месяцы года.</w:t>
      </w:r>
    </w:p>
    <w:p w:rsidR="007B2715" w:rsidRPr="00CD39D9" w:rsidRDefault="00454C2D"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BC25E5" w:rsidRPr="00CD39D9">
        <w:rPr>
          <w:rFonts w:ascii="Times New Roman" w:hAnsi="Times New Roman" w:cs="Times New Roman"/>
          <w:sz w:val="28"/>
          <w:szCs w:val="28"/>
        </w:rPr>
        <w:t>8</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3</w:t>
      </w:r>
      <w:r w:rsidR="007B2715" w:rsidRPr="00CD39D9">
        <w:rPr>
          <w:rFonts w:ascii="Times New Roman" w:hAnsi="Times New Roman" w:cs="Times New Roman"/>
          <w:sz w:val="28"/>
          <w:szCs w:val="28"/>
        </w:rPr>
        <w:t xml:space="preserve">. В случае если учебными планами предусматривается разное количество часов на предмет по </w:t>
      </w:r>
      <w:r w:rsidR="00172D01" w:rsidRPr="00CD39D9">
        <w:rPr>
          <w:rFonts w:ascii="Times New Roman" w:hAnsi="Times New Roman" w:cs="Times New Roman"/>
          <w:sz w:val="28"/>
          <w:szCs w:val="28"/>
        </w:rPr>
        <w:t xml:space="preserve">учебным </w:t>
      </w:r>
      <w:r w:rsidR="007B2715" w:rsidRPr="00CD39D9">
        <w:rPr>
          <w:rFonts w:ascii="Times New Roman" w:hAnsi="Times New Roman" w:cs="Times New Roman"/>
          <w:sz w:val="28"/>
          <w:szCs w:val="28"/>
        </w:rPr>
        <w:t>полугодиям, тарификация осуществля</w:t>
      </w:r>
      <w:r w:rsidR="00BC25E5" w:rsidRPr="00CD39D9">
        <w:rPr>
          <w:rFonts w:ascii="Times New Roman" w:hAnsi="Times New Roman" w:cs="Times New Roman"/>
          <w:sz w:val="28"/>
          <w:szCs w:val="28"/>
        </w:rPr>
        <w:t>е</w:t>
      </w:r>
      <w:r w:rsidR="007B2715" w:rsidRPr="00CD39D9">
        <w:rPr>
          <w:rFonts w:ascii="Times New Roman" w:hAnsi="Times New Roman" w:cs="Times New Roman"/>
          <w:sz w:val="28"/>
          <w:szCs w:val="28"/>
        </w:rPr>
        <w:t xml:space="preserve">тся раздельно по </w:t>
      </w:r>
      <w:r w:rsidR="000E782D" w:rsidRPr="00CD39D9">
        <w:rPr>
          <w:rFonts w:ascii="Times New Roman" w:hAnsi="Times New Roman" w:cs="Times New Roman"/>
          <w:sz w:val="28"/>
          <w:szCs w:val="28"/>
        </w:rPr>
        <w:t xml:space="preserve">учебным </w:t>
      </w:r>
      <w:r w:rsidR="007B2715" w:rsidRPr="00CD39D9">
        <w:rPr>
          <w:rFonts w:ascii="Times New Roman" w:hAnsi="Times New Roman" w:cs="Times New Roman"/>
          <w:sz w:val="28"/>
          <w:szCs w:val="28"/>
        </w:rPr>
        <w:t>полугодиям.</w:t>
      </w:r>
    </w:p>
    <w:p w:rsidR="007B2715" w:rsidRPr="00CD39D9" w:rsidRDefault="00454C2D"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8</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4</w:t>
      </w:r>
      <w:r w:rsidR="007B2715" w:rsidRPr="00CD39D9">
        <w:rPr>
          <w:rFonts w:ascii="Times New Roman" w:hAnsi="Times New Roman" w:cs="Times New Roman"/>
          <w:sz w:val="28"/>
          <w:szCs w:val="28"/>
        </w:rPr>
        <w:t xml:space="preserve">. </w:t>
      </w:r>
      <w:r w:rsidR="00A84AE1" w:rsidRPr="00CD39D9">
        <w:rPr>
          <w:rFonts w:ascii="Times New Roman" w:hAnsi="Times New Roman" w:cs="Times New Roman"/>
          <w:sz w:val="28"/>
          <w:szCs w:val="28"/>
        </w:rPr>
        <w:t xml:space="preserve">Определение </w:t>
      </w:r>
      <w:r w:rsidR="001057D9" w:rsidRPr="00CD39D9">
        <w:rPr>
          <w:rFonts w:ascii="Times New Roman" w:hAnsi="Times New Roman" w:cs="Times New Roman"/>
          <w:sz w:val="28"/>
          <w:szCs w:val="28"/>
        </w:rPr>
        <w:t xml:space="preserve">месячной </w:t>
      </w:r>
      <w:r w:rsidR="007B2715" w:rsidRPr="00CD39D9">
        <w:rPr>
          <w:rFonts w:ascii="Times New Roman" w:hAnsi="Times New Roman" w:cs="Times New Roman"/>
          <w:sz w:val="28"/>
          <w:szCs w:val="28"/>
        </w:rPr>
        <w:t>заработной платы учителей за работу по обучению детей, находящихся на длительном лечении в больницах, а также учителей общеобразовательных учреждений</w:t>
      </w:r>
      <w:r w:rsidR="00A84AE1" w:rsidRPr="00CD39D9">
        <w:rPr>
          <w:rFonts w:ascii="Times New Roman" w:hAnsi="Times New Roman" w:cs="Times New Roman"/>
          <w:sz w:val="28"/>
          <w:szCs w:val="28"/>
        </w:rPr>
        <w:t>,  реализующих образовательные программы в очно-заочной и заочной формах обучения</w:t>
      </w:r>
      <w:r w:rsidR="007B2715" w:rsidRPr="00CD39D9">
        <w:rPr>
          <w:rFonts w:ascii="Times New Roman" w:hAnsi="Times New Roman" w:cs="Times New Roman"/>
          <w:sz w:val="28"/>
          <w:szCs w:val="28"/>
        </w:rPr>
        <w:t>, в зависимости от объема их учебной нагрузки, производится 2 раза в год - на начало первого и второго учебных полугодий.</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w:t>
      </w:r>
      <w:r w:rsidR="000E782D" w:rsidRPr="00CD39D9">
        <w:rPr>
          <w:rFonts w:ascii="Times New Roman" w:hAnsi="Times New Roman" w:cs="Times New Roman"/>
          <w:sz w:val="28"/>
          <w:szCs w:val="28"/>
        </w:rPr>
        <w:t>З</w:t>
      </w:r>
      <w:r w:rsidRPr="00CD39D9">
        <w:rPr>
          <w:rFonts w:ascii="Times New Roman" w:hAnsi="Times New Roman" w:cs="Times New Roman"/>
          <w:sz w:val="28"/>
          <w:szCs w:val="28"/>
        </w:rPr>
        <w:t xml:space="preserve">аработная плата за часы преподавательской работы будет определяться в этом случае путем умножения </w:t>
      </w:r>
      <w:r w:rsidR="001355F3" w:rsidRPr="00CD39D9">
        <w:rPr>
          <w:rFonts w:ascii="Times New Roman" w:hAnsi="Times New Roman" w:cs="Times New Roman"/>
          <w:sz w:val="28"/>
          <w:szCs w:val="28"/>
        </w:rPr>
        <w:t xml:space="preserve">ставки заработной платы </w:t>
      </w:r>
      <w:r w:rsidR="00C64A46" w:rsidRPr="00CD39D9">
        <w:rPr>
          <w:rFonts w:ascii="Times New Roman" w:hAnsi="Times New Roman" w:cs="Times New Roman"/>
          <w:sz w:val="28"/>
          <w:szCs w:val="28"/>
        </w:rPr>
        <w:t>(с учетом повышающих коэффициентов, образующих новые ставки</w:t>
      </w:r>
      <w:r w:rsidR="00EA4DFF" w:rsidRPr="00CD39D9">
        <w:rPr>
          <w:rFonts w:ascii="Times New Roman" w:hAnsi="Times New Roman" w:cs="Times New Roman"/>
          <w:sz w:val="28"/>
          <w:szCs w:val="28"/>
        </w:rPr>
        <w:t xml:space="preserve"> заработной платы</w:t>
      </w:r>
      <w:r w:rsidR="00C64A46" w:rsidRPr="00CD39D9">
        <w:rPr>
          <w:rFonts w:ascii="Times New Roman" w:hAnsi="Times New Roman" w:cs="Times New Roman"/>
          <w:sz w:val="28"/>
          <w:szCs w:val="28"/>
        </w:rPr>
        <w:t xml:space="preserve">) </w:t>
      </w:r>
      <w:r w:rsidRPr="00CD39D9">
        <w:rPr>
          <w:rFonts w:ascii="Times New Roman" w:hAnsi="Times New Roman" w:cs="Times New Roman"/>
          <w:sz w:val="28"/>
          <w:szCs w:val="28"/>
        </w:rPr>
        <w:t xml:space="preserve">на объем нагрузки, взятой в размере 80 процентов от фактической нагрузки на начало каждого </w:t>
      </w:r>
      <w:r w:rsidR="00AD6385" w:rsidRPr="00CD39D9">
        <w:rPr>
          <w:rFonts w:ascii="Times New Roman" w:hAnsi="Times New Roman" w:cs="Times New Roman"/>
          <w:sz w:val="28"/>
          <w:szCs w:val="28"/>
        </w:rPr>
        <w:t xml:space="preserve">учебного </w:t>
      </w:r>
      <w:r w:rsidRPr="00CD39D9">
        <w:rPr>
          <w:rFonts w:ascii="Times New Roman" w:hAnsi="Times New Roman" w:cs="Times New Roman"/>
          <w:sz w:val="28"/>
          <w:szCs w:val="28"/>
        </w:rPr>
        <w:t>полугодия</w:t>
      </w:r>
      <w:r w:rsidR="00017C95" w:rsidRPr="00CD39D9">
        <w:rPr>
          <w:rFonts w:ascii="Times New Roman" w:hAnsi="Times New Roman" w:cs="Times New Roman"/>
          <w:sz w:val="28"/>
          <w:szCs w:val="28"/>
        </w:rPr>
        <w:t>,</w:t>
      </w:r>
      <w:r w:rsidR="00861A0A" w:rsidRPr="00CD39D9">
        <w:rPr>
          <w:rFonts w:ascii="Times New Roman" w:hAnsi="Times New Roman" w:cs="Times New Roman"/>
          <w:sz w:val="28"/>
          <w:szCs w:val="28"/>
        </w:rPr>
        <w:t xml:space="preserve"> и деления полученного произведения на норму часов педагогической работы (учебной нагрузки) в неделю</w:t>
      </w:r>
      <w:r w:rsidRPr="00CD39D9">
        <w:rPr>
          <w:rFonts w:ascii="Times New Roman" w:hAnsi="Times New Roman" w:cs="Times New Roman"/>
          <w:sz w:val="28"/>
          <w:szCs w:val="28"/>
        </w:rPr>
        <w:t>.</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Установленную таким образом </w:t>
      </w:r>
      <w:r w:rsidR="001057D9" w:rsidRPr="00CD39D9">
        <w:rPr>
          <w:rFonts w:ascii="Times New Roman" w:hAnsi="Times New Roman" w:cs="Times New Roman"/>
          <w:sz w:val="28"/>
          <w:szCs w:val="28"/>
        </w:rPr>
        <w:t xml:space="preserve">месячную </w:t>
      </w:r>
      <w:r w:rsidRPr="00CD39D9">
        <w:rPr>
          <w:rFonts w:ascii="Times New Roman" w:hAnsi="Times New Roman" w:cs="Times New Roman"/>
          <w:sz w:val="28"/>
          <w:szCs w:val="28"/>
        </w:rPr>
        <w:t xml:space="preserve">заработную плату учителю следует выплачивать до начала следующего </w:t>
      </w:r>
      <w:r w:rsidR="00AD6385" w:rsidRPr="00CD39D9">
        <w:rPr>
          <w:rFonts w:ascii="Times New Roman" w:hAnsi="Times New Roman" w:cs="Times New Roman"/>
          <w:sz w:val="28"/>
          <w:szCs w:val="28"/>
        </w:rPr>
        <w:t xml:space="preserve">учебного </w:t>
      </w:r>
      <w:r w:rsidRPr="00CD39D9">
        <w:rPr>
          <w:rFonts w:ascii="Times New Roman" w:hAnsi="Times New Roman" w:cs="Times New Roman"/>
          <w:sz w:val="28"/>
          <w:szCs w:val="28"/>
        </w:rPr>
        <w:t xml:space="preserve">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w:t>
      </w:r>
      <w:r w:rsidR="004A150C" w:rsidRPr="00CD39D9">
        <w:rPr>
          <w:rFonts w:ascii="Times New Roman" w:hAnsi="Times New Roman" w:cs="Times New Roman"/>
          <w:sz w:val="28"/>
          <w:szCs w:val="28"/>
        </w:rPr>
        <w:t>в соответствии с почасовой оплатой труда</w:t>
      </w:r>
      <w:r w:rsidR="001057D9" w:rsidRPr="00CD39D9">
        <w:rPr>
          <w:rFonts w:ascii="Times New Roman" w:hAnsi="Times New Roman" w:cs="Times New Roman"/>
          <w:sz w:val="28"/>
          <w:szCs w:val="28"/>
        </w:rPr>
        <w:t>.</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невыполнении по независящим от учителя причинам объема установленной учебной нагрузки уменьшение</w:t>
      </w:r>
      <w:r w:rsidR="001057D9" w:rsidRPr="00CD39D9">
        <w:rPr>
          <w:rFonts w:ascii="Times New Roman" w:hAnsi="Times New Roman" w:cs="Times New Roman"/>
          <w:sz w:val="28"/>
          <w:szCs w:val="28"/>
        </w:rPr>
        <w:t xml:space="preserve"> месячной</w:t>
      </w:r>
      <w:r w:rsidRPr="00CD39D9">
        <w:rPr>
          <w:rFonts w:ascii="Times New Roman" w:hAnsi="Times New Roman" w:cs="Times New Roman"/>
          <w:sz w:val="28"/>
          <w:szCs w:val="28"/>
        </w:rPr>
        <w:t xml:space="preserve"> заработной платы не производится.</w:t>
      </w:r>
    </w:p>
    <w:p w:rsidR="003E2B8B" w:rsidRPr="00CD39D9" w:rsidRDefault="00454C2D"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1057D9" w:rsidRPr="00CD39D9">
        <w:rPr>
          <w:rFonts w:ascii="Times New Roman" w:hAnsi="Times New Roman" w:cs="Times New Roman"/>
          <w:sz w:val="28"/>
          <w:szCs w:val="28"/>
        </w:rPr>
        <w:t>8</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5</w:t>
      </w:r>
      <w:r w:rsidR="007B2715" w:rsidRPr="00CD39D9">
        <w:rPr>
          <w:rFonts w:ascii="Times New Roman" w:hAnsi="Times New Roman" w:cs="Times New Roman"/>
          <w:sz w:val="28"/>
          <w:szCs w:val="28"/>
        </w:rPr>
        <w:t xml:space="preserve">. В учебную нагрузку учителей за работу с </w:t>
      </w:r>
      <w:r w:rsidR="00861A0A" w:rsidRPr="00CD39D9">
        <w:rPr>
          <w:rFonts w:ascii="Times New Roman" w:hAnsi="Times New Roman" w:cs="Times New Roman"/>
          <w:sz w:val="28"/>
          <w:szCs w:val="28"/>
        </w:rPr>
        <w:t xml:space="preserve">обучающимися по заочной форме обучения </w:t>
      </w:r>
      <w:r w:rsidR="007B2715" w:rsidRPr="00CD39D9">
        <w:rPr>
          <w:rFonts w:ascii="Times New Roman" w:hAnsi="Times New Roman" w:cs="Times New Roman"/>
          <w:sz w:val="28"/>
          <w:szCs w:val="28"/>
        </w:rPr>
        <w:t>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на 18</w:t>
      </w:r>
      <w:r w:rsidR="003E2B8B" w:rsidRPr="00CD39D9">
        <w:rPr>
          <w:rFonts w:ascii="Times New Roman" w:hAnsi="Times New Roman" w:cs="Times New Roman"/>
          <w:sz w:val="28"/>
          <w:szCs w:val="28"/>
        </w:rPr>
        <w:t>, в группе 21 до 25 человек – на 20.</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недельных часа на прием зачетов.</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Исходя из полученногосредненедельного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w:t>
      </w:r>
      <w:r w:rsidR="00AD6385" w:rsidRPr="00CD39D9">
        <w:rPr>
          <w:rFonts w:ascii="Times New Roman" w:hAnsi="Times New Roman" w:cs="Times New Roman"/>
          <w:sz w:val="28"/>
          <w:szCs w:val="28"/>
        </w:rPr>
        <w:t xml:space="preserve">учебного </w:t>
      </w:r>
      <w:r w:rsidRPr="00CD39D9">
        <w:rPr>
          <w:rFonts w:ascii="Times New Roman" w:hAnsi="Times New Roman" w:cs="Times New Roman"/>
          <w:sz w:val="28"/>
          <w:szCs w:val="28"/>
        </w:rPr>
        <w:t>полугодия.</w:t>
      </w:r>
    </w:p>
    <w:p w:rsidR="00CF4478" w:rsidRPr="00CD39D9" w:rsidRDefault="003D63A3"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6.</w:t>
      </w:r>
      <w:r w:rsidR="001057D9" w:rsidRPr="00CD39D9">
        <w:rPr>
          <w:rFonts w:ascii="Times New Roman" w:hAnsi="Times New Roman" w:cs="Times New Roman"/>
          <w:sz w:val="28"/>
          <w:szCs w:val="28"/>
        </w:rPr>
        <w:t>9</w:t>
      </w:r>
      <w:r w:rsidRPr="00CD39D9">
        <w:rPr>
          <w:rFonts w:ascii="Times New Roman" w:hAnsi="Times New Roman" w:cs="Times New Roman"/>
          <w:sz w:val="28"/>
          <w:szCs w:val="28"/>
        </w:rPr>
        <w:t>.</w:t>
      </w:r>
      <w:r w:rsidR="00F95BEB" w:rsidRPr="00CD39D9">
        <w:rPr>
          <w:rFonts w:ascii="Times New Roman" w:eastAsiaTheme="minorHAnsi" w:hAnsi="Times New Roman" w:cs="Times New Roman"/>
          <w:sz w:val="28"/>
          <w:szCs w:val="28"/>
          <w:lang w:eastAsia="en-US"/>
        </w:rPr>
        <w:t xml:space="preserve">Порядок определения размера </w:t>
      </w:r>
      <w:r w:rsidR="001057D9" w:rsidRPr="00CD39D9">
        <w:rPr>
          <w:rFonts w:ascii="Times New Roman" w:eastAsiaTheme="minorHAnsi" w:hAnsi="Times New Roman" w:cs="Times New Roman"/>
          <w:sz w:val="28"/>
          <w:szCs w:val="28"/>
          <w:lang w:eastAsia="en-US"/>
        </w:rPr>
        <w:t xml:space="preserve">месячной </w:t>
      </w:r>
      <w:r w:rsidR="00F95BEB" w:rsidRPr="00CD39D9">
        <w:rPr>
          <w:rFonts w:ascii="Times New Roman" w:eastAsiaTheme="minorHAnsi" w:hAnsi="Times New Roman" w:cs="Times New Roman"/>
          <w:sz w:val="28"/>
          <w:szCs w:val="28"/>
          <w:lang w:eastAsia="en-US"/>
        </w:rPr>
        <w:t xml:space="preserve">заработной платы </w:t>
      </w:r>
      <w:r w:rsidR="00CF4478" w:rsidRPr="00CD39D9">
        <w:rPr>
          <w:rFonts w:ascii="Times New Roman" w:eastAsiaTheme="minorHAnsi" w:hAnsi="Times New Roman" w:cs="Times New Roman"/>
          <w:sz w:val="28"/>
          <w:szCs w:val="28"/>
          <w:lang w:eastAsia="en-US"/>
        </w:rPr>
        <w:t xml:space="preserve">педагогическим работникам </w:t>
      </w:r>
      <w:r w:rsidR="00CF4478" w:rsidRPr="00CD39D9">
        <w:rPr>
          <w:rFonts w:ascii="Times New Roman" w:hAnsi="Times New Roman" w:cs="Times New Roman"/>
          <w:sz w:val="28"/>
          <w:szCs w:val="28"/>
        </w:rPr>
        <w:t>профессиональных образовательных учреждений.</w:t>
      </w:r>
    </w:p>
    <w:p w:rsidR="001057D9" w:rsidRPr="00CD39D9" w:rsidRDefault="00CF4478" w:rsidP="00340A93">
      <w:pPr>
        <w:autoSpaceDE w:val="0"/>
        <w:autoSpaceDN w:val="0"/>
        <w:adjustRightInd w:val="0"/>
        <w:spacing w:after="0" w:line="240" w:lineRule="auto"/>
        <w:ind w:firstLine="709"/>
        <w:jc w:val="both"/>
        <w:rPr>
          <w:rFonts w:ascii="Times New Roman" w:hAnsi="Times New Roman" w:cs="Times New Roman"/>
          <w:sz w:val="28"/>
          <w:szCs w:val="28"/>
        </w:rPr>
      </w:pPr>
      <w:bookmarkStart w:id="13" w:name="Par15"/>
      <w:bookmarkEnd w:id="13"/>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9</w:t>
      </w:r>
      <w:r w:rsidR="007B2715" w:rsidRPr="00CD39D9">
        <w:rPr>
          <w:rFonts w:ascii="Times New Roman" w:hAnsi="Times New Roman" w:cs="Times New Roman"/>
          <w:sz w:val="28"/>
          <w:szCs w:val="28"/>
        </w:rPr>
        <w:t>.1. Преподавателям профессиональных образовательных учреждений до начала учебного года</w:t>
      </w:r>
      <w:r w:rsidR="000E782D" w:rsidRPr="00CD39D9">
        <w:rPr>
          <w:rFonts w:ascii="Times New Roman" w:hAnsi="Times New Roman" w:cs="Times New Roman"/>
          <w:sz w:val="28"/>
          <w:szCs w:val="28"/>
        </w:rPr>
        <w:t xml:space="preserve"> определяетсяразмер </w:t>
      </w:r>
      <w:r w:rsidR="001057D9" w:rsidRPr="00CD39D9">
        <w:rPr>
          <w:rFonts w:ascii="Times New Roman" w:hAnsi="Times New Roman" w:cs="Times New Roman"/>
          <w:sz w:val="28"/>
          <w:szCs w:val="28"/>
        </w:rPr>
        <w:t xml:space="preserve"> месячной  </w:t>
      </w:r>
      <w:r w:rsidR="007B2715" w:rsidRPr="00CD39D9">
        <w:rPr>
          <w:rFonts w:ascii="Times New Roman" w:hAnsi="Times New Roman" w:cs="Times New Roman"/>
          <w:sz w:val="28"/>
          <w:szCs w:val="28"/>
        </w:rPr>
        <w:t>заработн</w:t>
      </w:r>
      <w:r w:rsidR="000E782D" w:rsidRPr="00CD39D9">
        <w:rPr>
          <w:rFonts w:ascii="Times New Roman" w:hAnsi="Times New Roman" w:cs="Times New Roman"/>
          <w:sz w:val="28"/>
          <w:szCs w:val="28"/>
        </w:rPr>
        <w:t>ой</w:t>
      </w:r>
      <w:r w:rsidR="007B2715" w:rsidRPr="00CD39D9">
        <w:rPr>
          <w:rFonts w:ascii="Times New Roman" w:hAnsi="Times New Roman" w:cs="Times New Roman"/>
          <w:sz w:val="28"/>
          <w:szCs w:val="28"/>
        </w:rPr>
        <w:t xml:space="preserve"> плат</w:t>
      </w:r>
      <w:r w:rsidR="000E782D" w:rsidRPr="00CD39D9">
        <w:rPr>
          <w:rFonts w:ascii="Times New Roman" w:hAnsi="Times New Roman" w:cs="Times New Roman"/>
          <w:sz w:val="28"/>
          <w:szCs w:val="28"/>
        </w:rPr>
        <w:t>ы</w:t>
      </w:r>
      <w:r w:rsidR="001057D9" w:rsidRPr="00CD39D9">
        <w:rPr>
          <w:rFonts w:ascii="Times New Roman" w:hAnsi="Times New Roman" w:cs="Times New Roman"/>
          <w:sz w:val="28"/>
          <w:szCs w:val="28"/>
        </w:rPr>
        <w:t>путем умножения часовой ставки преподавателя, рассчитанной в  соответствии с пунктом 6.10.2. настоящего Положения, на установленный ему объем годовой учебной нагрузки и деления полученного произведения на 10 учебных месяцев.</w:t>
      </w:r>
    </w:p>
    <w:p w:rsidR="001057D9" w:rsidRPr="00CD39D9" w:rsidRDefault="001057D9"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Месячная заработная плата выплачивается  преподавателям за работу в течение всего учебного года, а также за период каникул, не совпадающий с ежегодным отпуском.</w:t>
      </w:r>
    </w:p>
    <w:p w:rsidR="00164A67" w:rsidRPr="00CD39D9" w:rsidRDefault="003D63A3"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9</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2</w:t>
      </w:r>
      <w:r w:rsidR="007B2715" w:rsidRPr="00CD39D9">
        <w:rPr>
          <w:rFonts w:ascii="Times New Roman" w:hAnsi="Times New Roman" w:cs="Times New Roman"/>
          <w:sz w:val="28"/>
          <w:szCs w:val="28"/>
        </w:rPr>
        <w:t>. Преподавател</w:t>
      </w:r>
      <w:r w:rsidR="004A150C" w:rsidRPr="00CD39D9">
        <w:rPr>
          <w:rFonts w:ascii="Times New Roman" w:hAnsi="Times New Roman" w:cs="Times New Roman"/>
          <w:sz w:val="28"/>
          <w:szCs w:val="28"/>
        </w:rPr>
        <w:t>ю</w:t>
      </w:r>
      <w:r w:rsidR="007B2715" w:rsidRPr="00CD39D9">
        <w:rPr>
          <w:rFonts w:ascii="Times New Roman" w:hAnsi="Times New Roman" w:cs="Times New Roman"/>
          <w:sz w:val="28"/>
          <w:szCs w:val="28"/>
        </w:rPr>
        <w:t>, поступивш</w:t>
      </w:r>
      <w:r w:rsidR="004A150C" w:rsidRPr="00CD39D9">
        <w:rPr>
          <w:rFonts w:ascii="Times New Roman" w:hAnsi="Times New Roman" w:cs="Times New Roman"/>
          <w:sz w:val="28"/>
          <w:szCs w:val="28"/>
        </w:rPr>
        <w:t>ему</w:t>
      </w:r>
      <w:r w:rsidR="007B2715" w:rsidRPr="00CD39D9">
        <w:rPr>
          <w:rFonts w:ascii="Times New Roman" w:hAnsi="Times New Roman" w:cs="Times New Roman"/>
          <w:sz w:val="28"/>
          <w:szCs w:val="28"/>
        </w:rPr>
        <w:t xml:space="preserve"> на работу в течение учебного года, </w:t>
      </w:r>
      <w:r w:rsidR="000E782D" w:rsidRPr="00CD39D9">
        <w:rPr>
          <w:rFonts w:ascii="Times New Roman" w:hAnsi="Times New Roman" w:cs="Times New Roman"/>
          <w:sz w:val="28"/>
          <w:szCs w:val="28"/>
        </w:rPr>
        <w:t xml:space="preserve">размер </w:t>
      </w:r>
      <w:r w:rsidR="001057D9" w:rsidRPr="00CD39D9">
        <w:rPr>
          <w:rFonts w:ascii="Times New Roman" w:hAnsi="Times New Roman" w:cs="Times New Roman"/>
          <w:sz w:val="28"/>
          <w:szCs w:val="28"/>
        </w:rPr>
        <w:t xml:space="preserve">месячной </w:t>
      </w:r>
      <w:r w:rsidR="007B2715" w:rsidRPr="00CD39D9">
        <w:rPr>
          <w:rFonts w:ascii="Times New Roman" w:hAnsi="Times New Roman" w:cs="Times New Roman"/>
          <w:sz w:val="28"/>
          <w:szCs w:val="28"/>
        </w:rPr>
        <w:t>заработн</w:t>
      </w:r>
      <w:r w:rsidR="000E782D" w:rsidRPr="00CD39D9">
        <w:rPr>
          <w:rFonts w:ascii="Times New Roman" w:hAnsi="Times New Roman" w:cs="Times New Roman"/>
          <w:sz w:val="28"/>
          <w:szCs w:val="28"/>
        </w:rPr>
        <w:t>ой</w:t>
      </w:r>
      <w:r w:rsidR="007B2715" w:rsidRPr="00CD39D9">
        <w:rPr>
          <w:rFonts w:ascii="Times New Roman" w:hAnsi="Times New Roman" w:cs="Times New Roman"/>
          <w:sz w:val="28"/>
          <w:szCs w:val="28"/>
        </w:rPr>
        <w:t xml:space="preserve"> плат</w:t>
      </w:r>
      <w:r w:rsidR="000E782D" w:rsidRPr="00CD39D9">
        <w:rPr>
          <w:rFonts w:ascii="Times New Roman" w:hAnsi="Times New Roman" w:cs="Times New Roman"/>
          <w:sz w:val="28"/>
          <w:szCs w:val="28"/>
        </w:rPr>
        <w:t>ы</w:t>
      </w:r>
      <w:r w:rsidR="007B2715" w:rsidRPr="00CD39D9">
        <w:rPr>
          <w:rFonts w:ascii="Times New Roman" w:hAnsi="Times New Roman" w:cs="Times New Roman"/>
          <w:sz w:val="28"/>
          <w:szCs w:val="28"/>
        </w:rPr>
        <w:t xml:space="preserve"> определяется путем умножения </w:t>
      </w:r>
      <w:r w:rsidR="004A150C" w:rsidRPr="00CD39D9">
        <w:rPr>
          <w:rFonts w:ascii="Times New Roman" w:hAnsi="Times New Roman" w:cs="Times New Roman"/>
          <w:sz w:val="28"/>
          <w:szCs w:val="28"/>
        </w:rPr>
        <w:t xml:space="preserve">его </w:t>
      </w:r>
      <w:r w:rsidR="007B2715" w:rsidRPr="00CD39D9">
        <w:rPr>
          <w:rFonts w:ascii="Times New Roman" w:hAnsi="Times New Roman" w:cs="Times New Roman"/>
          <w:sz w:val="28"/>
          <w:szCs w:val="28"/>
        </w:rPr>
        <w:t>часов</w:t>
      </w:r>
      <w:r w:rsidR="004A150C" w:rsidRPr="00CD39D9">
        <w:rPr>
          <w:rFonts w:ascii="Times New Roman" w:hAnsi="Times New Roman" w:cs="Times New Roman"/>
          <w:sz w:val="28"/>
          <w:szCs w:val="28"/>
        </w:rPr>
        <w:t>ой</w:t>
      </w:r>
      <w:r w:rsidR="007B2715" w:rsidRPr="00CD39D9">
        <w:rPr>
          <w:rFonts w:ascii="Times New Roman" w:hAnsi="Times New Roman" w:cs="Times New Roman"/>
          <w:sz w:val="28"/>
          <w:szCs w:val="28"/>
        </w:rPr>
        <w:t xml:space="preserve"> ставк</w:t>
      </w:r>
      <w:r w:rsidR="004A150C" w:rsidRPr="00CD39D9">
        <w:rPr>
          <w:rFonts w:ascii="Times New Roman" w:hAnsi="Times New Roman" w:cs="Times New Roman"/>
          <w:sz w:val="28"/>
          <w:szCs w:val="28"/>
        </w:rPr>
        <w:t>и</w:t>
      </w:r>
      <w:r w:rsidR="001057D9" w:rsidRPr="00CD39D9">
        <w:rPr>
          <w:rFonts w:ascii="Times New Roman" w:hAnsi="Times New Roman" w:cs="Times New Roman"/>
          <w:sz w:val="28"/>
          <w:szCs w:val="28"/>
        </w:rPr>
        <w:t>,</w:t>
      </w:r>
      <w:r w:rsidR="004A150C" w:rsidRPr="00CD39D9">
        <w:rPr>
          <w:rFonts w:ascii="Times New Roman" w:hAnsi="Times New Roman" w:cs="Times New Roman"/>
          <w:sz w:val="28"/>
          <w:szCs w:val="28"/>
        </w:rPr>
        <w:t xml:space="preserve"> рассчитанной в  соответствии с пунктом 6.10.2. настоящего Положения</w:t>
      </w:r>
      <w:r w:rsidR="001057D9" w:rsidRPr="00CD39D9">
        <w:rPr>
          <w:rFonts w:ascii="Times New Roman" w:hAnsi="Times New Roman" w:cs="Times New Roman"/>
          <w:sz w:val="28"/>
          <w:szCs w:val="28"/>
        </w:rPr>
        <w:t xml:space="preserve">, </w:t>
      </w:r>
      <w:r w:rsidR="007B2715" w:rsidRPr="00CD39D9">
        <w:rPr>
          <w:rFonts w:ascii="Times New Roman" w:hAnsi="Times New Roman" w:cs="Times New Roman"/>
          <w:sz w:val="28"/>
          <w:szCs w:val="28"/>
        </w:rPr>
        <w:t xml:space="preserve">на объем учебной нагрузки, приходящейся на число полных месяцев работы до конца учебного года, и деления полученного произведения на количество этих же месяцев. </w:t>
      </w:r>
    </w:p>
    <w:p w:rsidR="001057D9"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Заработная плата за неполный рабочий месяц в этом случае выплачивается </w:t>
      </w:r>
      <w:r w:rsidR="001057D9" w:rsidRPr="00CD39D9">
        <w:rPr>
          <w:rFonts w:ascii="Times New Roman" w:hAnsi="Times New Roman" w:cs="Times New Roman"/>
          <w:sz w:val="28"/>
          <w:szCs w:val="28"/>
        </w:rPr>
        <w:t>в соответствии с почасовой оплатой труда.</w:t>
      </w:r>
    </w:p>
    <w:p w:rsidR="007B2715" w:rsidRPr="00CD39D9" w:rsidRDefault="003D63A3"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9</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3</w:t>
      </w:r>
      <w:r w:rsidRPr="00CD39D9">
        <w:rPr>
          <w:rFonts w:ascii="Times New Roman" w:hAnsi="Times New Roman" w:cs="Times New Roman"/>
          <w:sz w:val="28"/>
          <w:szCs w:val="28"/>
        </w:rPr>
        <w:t>.</w:t>
      </w:r>
      <w:r w:rsidR="007B2715" w:rsidRPr="00CD39D9">
        <w:rPr>
          <w:rFonts w:ascii="Times New Roman" w:hAnsi="Times New Roman" w:cs="Times New Roman"/>
          <w:sz w:val="28"/>
          <w:szCs w:val="28"/>
        </w:rPr>
        <w:t xml:space="preserve">Преподавателям, поступившим на работу до начала учебного года, </w:t>
      </w:r>
      <w:r w:rsidR="001057D9" w:rsidRPr="00CD39D9">
        <w:rPr>
          <w:rFonts w:ascii="Times New Roman" w:hAnsi="Times New Roman" w:cs="Times New Roman"/>
          <w:sz w:val="28"/>
          <w:szCs w:val="28"/>
        </w:rPr>
        <w:t xml:space="preserve">за период </w:t>
      </w:r>
      <w:r w:rsidR="007B2715" w:rsidRPr="00CD39D9">
        <w:rPr>
          <w:rFonts w:ascii="Times New Roman" w:hAnsi="Times New Roman" w:cs="Times New Roman"/>
          <w:sz w:val="28"/>
          <w:szCs w:val="28"/>
        </w:rPr>
        <w:t>до начала занятий</w:t>
      </w:r>
      <w:r w:rsidR="001057D9" w:rsidRPr="00CD39D9">
        <w:rPr>
          <w:rFonts w:ascii="Times New Roman" w:hAnsi="Times New Roman" w:cs="Times New Roman"/>
          <w:sz w:val="28"/>
          <w:szCs w:val="28"/>
        </w:rPr>
        <w:t xml:space="preserve">выплачивается заработная плата исходя из ставки заработной платы преподавателя </w:t>
      </w:r>
      <w:r w:rsidR="00D0555A" w:rsidRPr="00CD39D9">
        <w:rPr>
          <w:rFonts w:ascii="Times New Roman" w:hAnsi="Times New Roman" w:cs="Times New Roman"/>
          <w:sz w:val="28"/>
          <w:szCs w:val="28"/>
        </w:rPr>
        <w:t>(с учетом повышающих коэффициентов, образующих новые ставки</w:t>
      </w:r>
      <w:r w:rsidR="00EA4DFF" w:rsidRPr="00CD39D9">
        <w:rPr>
          <w:rFonts w:ascii="Times New Roman" w:hAnsi="Times New Roman" w:cs="Times New Roman"/>
          <w:sz w:val="28"/>
          <w:szCs w:val="28"/>
        </w:rPr>
        <w:t xml:space="preserve"> заработной платы</w:t>
      </w:r>
      <w:r w:rsidR="00D0555A" w:rsidRPr="00CD39D9">
        <w:rPr>
          <w:rFonts w:ascii="Times New Roman" w:hAnsi="Times New Roman" w:cs="Times New Roman"/>
          <w:sz w:val="28"/>
          <w:szCs w:val="28"/>
        </w:rPr>
        <w:t>)</w:t>
      </w:r>
      <w:r w:rsidR="001057D9" w:rsidRPr="00CD39D9">
        <w:rPr>
          <w:rFonts w:ascii="Times New Roman" w:hAnsi="Times New Roman" w:cs="Times New Roman"/>
          <w:sz w:val="28"/>
          <w:szCs w:val="28"/>
        </w:rPr>
        <w:t xml:space="preserve"> и надбавки за квалификацию.</w:t>
      </w:r>
    </w:p>
    <w:p w:rsidR="007B2715" w:rsidRPr="00CD39D9" w:rsidRDefault="003D63A3" w:rsidP="00340A93">
      <w:pPr>
        <w:autoSpaceDE w:val="0"/>
        <w:autoSpaceDN w:val="0"/>
        <w:adjustRightInd w:val="0"/>
        <w:spacing w:after="0" w:line="240" w:lineRule="auto"/>
        <w:ind w:firstLine="709"/>
        <w:jc w:val="both"/>
        <w:rPr>
          <w:rFonts w:ascii="Times New Roman" w:hAnsi="Times New Roman" w:cs="Times New Roman"/>
          <w:sz w:val="28"/>
          <w:szCs w:val="28"/>
        </w:rPr>
      </w:pPr>
      <w:bookmarkStart w:id="14" w:name="Par18"/>
      <w:bookmarkEnd w:id="14"/>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9</w:t>
      </w:r>
      <w:r w:rsidR="007B2715" w:rsidRPr="00CD39D9">
        <w:rPr>
          <w:rFonts w:ascii="Times New Roman" w:hAnsi="Times New Roman" w:cs="Times New Roman"/>
          <w:sz w:val="28"/>
          <w:szCs w:val="28"/>
        </w:rPr>
        <w:t>.</w:t>
      </w:r>
      <w:r w:rsidR="003F3C36" w:rsidRPr="00CD39D9">
        <w:rPr>
          <w:rFonts w:ascii="Times New Roman" w:hAnsi="Times New Roman" w:cs="Times New Roman"/>
          <w:sz w:val="28"/>
          <w:szCs w:val="28"/>
        </w:rPr>
        <w:t>4</w:t>
      </w:r>
      <w:r w:rsidR="007B2715" w:rsidRPr="00CD39D9">
        <w:rPr>
          <w:rFonts w:ascii="Times New Roman" w:hAnsi="Times New Roman" w:cs="Times New Roman"/>
          <w:sz w:val="28"/>
          <w:szCs w:val="28"/>
        </w:rPr>
        <w:t xml:space="preserve">. Часы преподавательской работы, </w:t>
      </w:r>
      <w:r w:rsidR="00EA4DFF" w:rsidRPr="00CD39D9">
        <w:rPr>
          <w:rFonts w:ascii="Times New Roman" w:hAnsi="Times New Roman" w:cs="Times New Roman"/>
          <w:sz w:val="28"/>
          <w:szCs w:val="28"/>
        </w:rPr>
        <w:t xml:space="preserve"> выполненные </w:t>
      </w:r>
      <w:r w:rsidR="007B2715" w:rsidRPr="00CD39D9">
        <w:rPr>
          <w:rFonts w:ascii="Times New Roman" w:hAnsi="Times New Roman" w:cs="Times New Roman"/>
          <w:sz w:val="28"/>
          <w:szCs w:val="28"/>
        </w:rPr>
        <w:t xml:space="preserve">сверх установленной </w:t>
      </w:r>
      <w:r w:rsidR="001057D9" w:rsidRPr="00CD39D9">
        <w:rPr>
          <w:rFonts w:ascii="Times New Roman" w:hAnsi="Times New Roman" w:cs="Times New Roman"/>
          <w:sz w:val="28"/>
          <w:szCs w:val="28"/>
        </w:rPr>
        <w:t xml:space="preserve">(уменьшенной) </w:t>
      </w:r>
      <w:r w:rsidR="007B2715" w:rsidRPr="00CD39D9">
        <w:rPr>
          <w:rFonts w:ascii="Times New Roman" w:hAnsi="Times New Roman" w:cs="Times New Roman"/>
          <w:sz w:val="28"/>
          <w:szCs w:val="28"/>
        </w:rPr>
        <w:t xml:space="preserve">годовой учебной нагрузки, </w:t>
      </w:r>
      <w:r w:rsidR="003F3C36" w:rsidRPr="00CD39D9">
        <w:rPr>
          <w:rFonts w:ascii="Times New Roman" w:hAnsi="Times New Roman" w:cs="Times New Roman"/>
          <w:sz w:val="28"/>
          <w:szCs w:val="28"/>
        </w:rPr>
        <w:t xml:space="preserve">а также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r w:rsidR="007B2715" w:rsidRPr="00CD39D9">
        <w:rPr>
          <w:rFonts w:ascii="Times New Roman" w:hAnsi="Times New Roman" w:cs="Times New Roman"/>
          <w:sz w:val="28"/>
          <w:szCs w:val="28"/>
        </w:rPr>
        <w:t xml:space="preserve">оплачиваются дополнительно </w:t>
      </w:r>
      <w:r w:rsidR="001057D9" w:rsidRPr="00CD39D9">
        <w:rPr>
          <w:rFonts w:ascii="Times New Roman" w:hAnsi="Times New Roman" w:cs="Times New Roman"/>
          <w:sz w:val="28"/>
          <w:szCs w:val="28"/>
        </w:rPr>
        <w:t xml:space="preserve">в соответствии с почасовой оплатой труда </w:t>
      </w:r>
      <w:r w:rsidR="007B2715" w:rsidRPr="00CD39D9">
        <w:rPr>
          <w:rFonts w:ascii="Times New Roman" w:hAnsi="Times New Roman" w:cs="Times New Roman"/>
          <w:sz w:val="28"/>
          <w:szCs w:val="28"/>
        </w:rPr>
        <w:t>только после выполнения преподавателем всей годовой</w:t>
      </w:r>
      <w:r w:rsidR="001057D9" w:rsidRPr="00CD39D9">
        <w:rPr>
          <w:rFonts w:ascii="Times New Roman" w:hAnsi="Times New Roman" w:cs="Times New Roman"/>
          <w:sz w:val="28"/>
          <w:szCs w:val="28"/>
        </w:rPr>
        <w:t xml:space="preserve"> (уменьшенной) </w:t>
      </w:r>
      <w:r w:rsidR="007B2715" w:rsidRPr="00CD39D9">
        <w:rPr>
          <w:rFonts w:ascii="Times New Roman" w:hAnsi="Times New Roman" w:cs="Times New Roman"/>
          <w:sz w:val="28"/>
          <w:szCs w:val="28"/>
        </w:rPr>
        <w:t>учебной нагрузки. Эта оплата производится помесячно или в конце учебного года.</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Если замещение продолжается непрерывно свыше 2 месяцев, то со дня его начала производится перерасчет </w:t>
      </w:r>
      <w:r w:rsidR="00BE34DC" w:rsidRPr="00CD39D9">
        <w:rPr>
          <w:rFonts w:ascii="Times New Roman" w:hAnsi="Times New Roman" w:cs="Times New Roman"/>
          <w:sz w:val="28"/>
          <w:szCs w:val="28"/>
        </w:rPr>
        <w:t xml:space="preserve">месячной </w:t>
      </w:r>
      <w:r w:rsidRPr="00CD39D9">
        <w:rPr>
          <w:rFonts w:ascii="Times New Roman" w:hAnsi="Times New Roman" w:cs="Times New Roman"/>
          <w:sz w:val="28"/>
          <w:szCs w:val="28"/>
        </w:rPr>
        <w:t>заработной платы преподавателей, исходя из уточненного объема учебной нагрузки, в порядке, предусмотренном для преподавателей, поступивших на работу в течение учебного года.</w:t>
      </w:r>
    </w:p>
    <w:p w:rsidR="001057D9" w:rsidRPr="00CD39D9" w:rsidRDefault="001057D9"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6.9.</w:t>
      </w:r>
      <w:r w:rsidR="003F3C36" w:rsidRPr="00CD39D9">
        <w:rPr>
          <w:rFonts w:ascii="Times New Roman" w:hAnsi="Times New Roman" w:cs="Times New Roman"/>
          <w:sz w:val="28"/>
          <w:szCs w:val="28"/>
        </w:rPr>
        <w:t>5</w:t>
      </w:r>
      <w:r w:rsidRPr="00CD39D9">
        <w:rPr>
          <w:rFonts w:ascii="Times New Roman" w:hAnsi="Times New Roman" w:cs="Times New Roman"/>
          <w:sz w:val="28"/>
          <w:szCs w:val="28"/>
        </w:rPr>
        <w:t>. В профессиональных образовательных учреждениях изменения в течение учебного года в учебных планах, перевод учащихся (студентов) с одних специальностей на другие, а также слияние учебных групп, как правило, производиться не должны.</w:t>
      </w:r>
    </w:p>
    <w:p w:rsidR="001057D9" w:rsidRPr="00CD39D9" w:rsidRDefault="001057D9"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 xml:space="preserve">Преподавателям,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r:id="rId32" w:history="1">
        <w:r w:rsidRPr="00CD39D9">
          <w:rPr>
            <w:rFonts w:ascii="Times New Roman" w:hAnsi="Times New Roman" w:cs="Times New Roman"/>
            <w:sz w:val="28"/>
            <w:szCs w:val="28"/>
          </w:rPr>
          <w:t>пунктом 4.4</w:t>
        </w:r>
      </w:hyperlink>
      <w:r w:rsidRPr="00CD39D9">
        <w:rPr>
          <w:rFonts w:ascii="Times New Roman" w:hAnsi="Times New Roman" w:cs="Times New Roman"/>
          <w:sz w:val="28"/>
          <w:szCs w:val="28"/>
        </w:rPr>
        <w:t xml:space="preserve"> приложения № 2 к приказу  Минобрнауки России  № 1601,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месячная  заработная плата в размере, установленном в начале учебного года.</w:t>
      </w:r>
    </w:p>
    <w:p w:rsidR="001057D9" w:rsidRPr="00CD39D9" w:rsidRDefault="001057D9"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уменьшении учебной нагрузки по инициативе самого преподавателяразмер месячной заработной платы пересчитывается в соответствии с уменьшенной учебной нагрузкой. </w:t>
      </w:r>
    </w:p>
    <w:p w:rsidR="007B2715" w:rsidRPr="00CD39D9" w:rsidRDefault="003D63A3"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9</w:t>
      </w:r>
      <w:r w:rsidR="007B2715" w:rsidRPr="00CD39D9">
        <w:rPr>
          <w:rFonts w:ascii="Times New Roman" w:hAnsi="Times New Roman" w:cs="Times New Roman"/>
          <w:sz w:val="28"/>
          <w:szCs w:val="28"/>
        </w:rPr>
        <w:t>.</w:t>
      </w:r>
      <w:r w:rsidR="00346531" w:rsidRPr="00CD39D9">
        <w:rPr>
          <w:rFonts w:ascii="Times New Roman" w:hAnsi="Times New Roman" w:cs="Times New Roman"/>
          <w:sz w:val="28"/>
          <w:szCs w:val="28"/>
        </w:rPr>
        <w:t>6</w:t>
      </w:r>
      <w:r w:rsidR="007B2715" w:rsidRPr="00CD39D9">
        <w:rPr>
          <w:rFonts w:ascii="Times New Roman" w:hAnsi="Times New Roman" w:cs="Times New Roman"/>
          <w:sz w:val="28"/>
          <w:szCs w:val="28"/>
        </w:rPr>
        <w:t xml:space="preserve">. В профессиональных образовательных учреждениях в сфере культуры и искусства и педагогического профиля подготовки с индивидуальными формами обучения тарификация преподавателей производится дважды в учебном году: на начало первого и на начало второго </w:t>
      </w:r>
      <w:r w:rsidR="00AD6385" w:rsidRPr="00CD39D9">
        <w:rPr>
          <w:rFonts w:ascii="Times New Roman" w:hAnsi="Times New Roman" w:cs="Times New Roman"/>
          <w:sz w:val="28"/>
          <w:szCs w:val="28"/>
        </w:rPr>
        <w:t xml:space="preserve">учебного </w:t>
      </w:r>
      <w:r w:rsidR="007B2715" w:rsidRPr="00CD39D9">
        <w:rPr>
          <w:rFonts w:ascii="Times New Roman" w:hAnsi="Times New Roman" w:cs="Times New Roman"/>
          <w:sz w:val="28"/>
          <w:szCs w:val="28"/>
        </w:rPr>
        <w:t>полугодия.</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 часы преподавательской работы, не выполненные в связи с неявкой студентов на занятия, оплата труда преподавателей производится из расчета не ниже двух третьих </w:t>
      </w:r>
      <w:r w:rsidR="00CF4478" w:rsidRPr="00CD39D9">
        <w:rPr>
          <w:rFonts w:ascii="Times New Roman" w:hAnsi="Times New Roman" w:cs="Times New Roman"/>
          <w:sz w:val="28"/>
          <w:szCs w:val="28"/>
        </w:rPr>
        <w:t>часовой ставки</w:t>
      </w:r>
      <w:r w:rsidRPr="00CD39D9">
        <w:rPr>
          <w:rFonts w:ascii="Times New Roman" w:hAnsi="Times New Roman" w:cs="Times New Roman"/>
          <w:sz w:val="28"/>
          <w:szCs w:val="28"/>
        </w:rPr>
        <w:t>.</w:t>
      </w:r>
    </w:p>
    <w:p w:rsidR="007B2715" w:rsidRPr="00CD39D9" w:rsidRDefault="003D63A3"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9</w:t>
      </w:r>
      <w:r w:rsidR="007B2715" w:rsidRPr="00CD39D9">
        <w:rPr>
          <w:rFonts w:ascii="Times New Roman" w:hAnsi="Times New Roman" w:cs="Times New Roman"/>
          <w:sz w:val="28"/>
          <w:szCs w:val="28"/>
        </w:rPr>
        <w:t>.</w:t>
      </w:r>
      <w:r w:rsidR="00346531" w:rsidRPr="00CD39D9">
        <w:rPr>
          <w:rFonts w:ascii="Times New Roman" w:hAnsi="Times New Roman" w:cs="Times New Roman"/>
          <w:sz w:val="28"/>
          <w:szCs w:val="28"/>
        </w:rPr>
        <w:t>7</w:t>
      </w:r>
      <w:r w:rsidR="007B2715" w:rsidRPr="00CD39D9">
        <w:rPr>
          <w:rFonts w:ascii="Times New Roman" w:hAnsi="Times New Roman" w:cs="Times New Roman"/>
          <w:sz w:val="28"/>
          <w:szCs w:val="28"/>
        </w:rPr>
        <w:t>. Должностные обязанности мастера производственного обучения в пределах 36-часовой рабочей недели определяются в соответствии с тарифно-квалификационной характеристикой. Число мастеров производственного обучения определяется учреждением исходя из количества часов практических занятий с обучающимися (в неделю, в год), предусмотренных на эти цели учебным планом (программами), а также времени, необходимого для выполнения других должностных обязанностей. Наряду с целыми единицами должностей мастеров производственного обучения из-за недостаточного объема учебной и другой работы могут вводиться должности с оплатой труда в размере 0,25; 0,5; 0,75 должностного оклада.</w:t>
      </w:r>
    </w:p>
    <w:p w:rsidR="003F3C36"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неполном объеме учебной нагрузки и в случае, когда из-за недостаточного объема учебной работы не может быть введена дополнительная штатная единица, производится почасовая оплата труда мастеров производственного обучения. </w:t>
      </w:r>
    </w:p>
    <w:p w:rsidR="001057D9" w:rsidRPr="00CD39D9" w:rsidRDefault="003B76A2" w:rsidP="00340A93">
      <w:pPr>
        <w:shd w:val="clear" w:color="auto" w:fill="FFFFFF"/>
        <w:spacing w:after="0" w:line="240" w:lineRule="auto"/>
        <w:ind w:firstLine="709"/>
        <w:jc w:val="both"/>
        <w:rPr>
          <w:rFonts w:ascii="Times New Roman" w:hAnsi="Times New Roman" w:cs="Times New Roman"/>
          <w:bCs/>
          <w:spacing w:val="-4"/>
          <w:sz w:val="28"/>
          <w:szCs w:val="28"/>
        </w:rPr>
      </w:pPr>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1057D9" w:rsidRPr="00CD39D9">
        <w:rPr>
          <w:rFonts w:ascii="Times New Roman" w:hAnsi="Times New Roman" w:cs="Times New Roman"/>
          <w:sz w:val="28"/>
          <w:szCs w:val="28"/>
        </w:rPr>
        <w:t>9</w:t>
      </w:r>
      <w:r w:rsidR="007B2715" w:rsidRPr="00CD39D9">
        <w:rPr>
          <w:rFonts w:ascii="Times New Roman" w:hAnsi="Times New Roman" w:cs="Times New Roman"/>
          <w:sz w:val="28"/>
          <w:szCs w:val="28"/>
        </w:rPr>
        <w:t>.</w:t>
      </w:r>
      <w:r w:rsidR="00346531" w:rsidRPr="00CD39D9">
        <w:rPr>
          <w:rFonts w:ascii="Times New Roman" w:hAnsi="Times New Roman" w:cs="Times New Roman"/>
          <w:sz w:val="28"/>
          <w:szCs w:val="28"/>
        </w:rPr>
        <w:t>8</w:t>
      </w:r>
      <w:r w:rsidR="007B2715" w:rsidRPr="00CD39D9">
        <w:rPr>
          <w:rFonts w:ascii="Times New Roman" w:hAnsi="Times New Roman" w:cs="Times New Roman"/>
          <w:sz w:val="28"/>
          <w:szCs w:val="28"/>
        </w:rPr>
        <w:t xml:space="preserve">. </w:t>
      </w:r>
      <w:r w:rsidR="001057D9" w:rsidRPr="00CD39D9">
        <w:rPr>
          <w:rFonts w:ascii="Times New Roman" w:hAnsi="Times New Roman" w:cs="Times New Roman"/>
          <w:sz w:val="28"/>
          <w:szCs w:val="28"/>
        </w:rPr>
        <w:t>При определении у</w:t>
      </w:r>
      <w:r w:rsidR="007B2715" w:rsidRPr="00CD39D9">
        <w:rPr>
          <w:rFonts w:ascii="Times New Roman" w:hAnsi="Times New Roman" w:cs="Times New Roman"/>
          <w:sz w:val="28"/>
          <w:szCs w:val="28"/>
        </w:rPr>
        <w:t>чебн</w:t>
      </w:r>
      <w:r w:rsidR="001057D9" w:rsidRPr="00CD39D9">
        <w:rPr>
          <w:rFonts w:ascii="Times New Roman" w:hAnsi="Times New Roman" w:cs="Times New Roman"/>
          <w:sz w:val="28"/>
          <w:szCs w:val="28"/>
        </w:rPr>
        <w:t>ой</w:t>
      </w:r>
      <w:r w:rsidR="007B2715" w:rsidRPr="00CD39D9">
        <w:rPr>
          <w:rFonts w:ascii="Times New Roman" w:hAnsi="Times New Roman" w:cs="Times New Roman"/>
          <w:sz w:val="28"/>
          <w:szCs w:val="28"/>
        </w:rPr>
        <w:t xml:space="preserve"> нагрузк</w:t>
      </w:r>
      <w:r w:rsidR="001057D9" w:rsidRPr="00CD39D9">
        <w:rPr>
          <w:rFonts w:ascii="Times New Roman" w:hAnsi="Times New Roman" w:cs="Times New Roman"/>
          <w:sz w:val="28"/>
          <w:szCs w:val="28"/>
        </w:rPr>
        <w:t>и</w:t>
      </w:r>
      <w:r w:rsidR="007B2715" w:rsidRPr="00CD39D9">
        <w:rPr>
          <w:rFonts w:ascii="Times New Roman" w:hAnsi="Times New Roman" w:cs="Times New Roman"/>
          <w:sz w:val="28"/>
          <w:szCs w:val="28"/>
        </w:rPr>
        <w:t xml:space="preserve"> преподавател</w:t>
      </w:r>
      <w:r w:rsidR="001057D9" w:rsidRPr="00CD39D9">
        <w:rPr>
          <w:rFonts w:ascii="Times New Roman" w:hAnsi="Times New Roman" w:cs="Times New Roman"/>
          <w:sz w:val="28"/>
          <w:szCs w:val="28"/>
        </w:rPr>
        <w:t>ям</w:t>
      </w:r>
      <w:r w:rsidR="007B2715" w:rsidRPr="00CD39D9">
        <w:rPr>
          <w:rFonts w:ascii="Times New Roman" w:hAnsi="Times New Roman" w:cs="Times New Roman"/>
          <w:sz w:val="28"/>
          <w:szCs w:val="28"/>
        </w:rPr>
        <w:t xml:space="preserve"> за работу с </w:t>
      </w:r>
      <w:r w:rsidR="00CF4478" w:rsidRPr="00CD39D9">
        <w:rPr>
          <w:rFonts w:ascii="Times New Roman" w:hAnsi="Times New Roman" w:cs="Times New Roman"/>
          <w:sz w:val="28"/>
          <w:szCs w:val="28"/>
        </w:rPr>
        <w:t xml:space="preserve">обучающимися по </w:t>
      </w:r>
      <w:r w:rsidR="001057D9" w:rsidRPr="00CD39D9">
        <w:rPr>
          <w:rFonts w:ascii="Times New Roman" w:hAnsi="Times New Roman" w:cs="Times New Roman"/>
          <w:sz w:val="28"/>
          <w:szCs w:val="28"/>
        </w:rPr>
        <w:t xml:space="preserve">очно-заочной и </w:t>
      </w:r>
      <w:r w:rsidR="007B2715" w:rsidRPr="00CD39D9">
        <w:rPr>
          <w:rFonts w:ascii="Times New Roman" w:hAnsi="Times New Roman" w:cs="Times New Roman"/>
          <w:sz w:val="28"/>
          <w:szCs w:val="28"/>
        </w:rPr>
        <w:t>заочн</w:t>
      </w:r>
      <w:r w:rsidR="00CF4478" w:rsidRPr="00CD39D9">
        <w:rPr>
          <w:rFonts w:ascii="Times New Roman" w:hAnsi="Times New Roman" w:cs="Times New Roman"/>
          <w:sz w:val="28"/>
          <w:szCs w:val="28"/>
        </w:rPr>
        <w:t>ой форм</w:t>
      </w:r>
      <w:r w:rsidR="001057D9" w:rsidRPr="00CD39D9">
        <w:rPr>
          <w:rFonts w:ascii="Times New Roman" w:hAnsi="Times New Roman" w:cs="Times New Roman"/>
          <w:sz w:val="28"/>
          <w:szCs w:val="28"/>
        </w:rPr>
        <w:t xml:space="preserve">ах </w:t>
      </w:r>
      <w:r w:rsidR="00CF4478" w:rsidRPr="00CD39D9">
        <w:rPr>
          <w:rFonts w:ascii="Times New Roman" w:hAnsi="Times New Roman" w:cs="Times New Roman"/>
          <w:sz w:val="28"/>
          <w:szCs w:val="28"/>
        </w:rPr>
        <w:t xml:space="preserve">обучения </w:t>
      </w:r>
      <w:r w:rsidR="001057D9" w:rsidRPr="00CD39D9">
        <w:rPr>
          <w:rFonts w:ascii="Times New Roman" w:hAnsi="Times New Roman" w:cs="Times New Roman"/>
          <w:sz w:val="28"/>
          <w:szCs w:val="28"/>
        </w:rPr>
        <w:t xml:space="preserve">учитываются Методические </w:t>
      </w:r>
      <w:r w:rsidR="001057D9" w:rsidRPr="00CD39D9">
        <w:rPr>
          <w:rFonts w:ascii="Times New Roman" w:hAnsi="Times New Roman" w:cs="Times New Roman"/>
          <w:bCs/>
          <w:spacing w:val="-6"/>
          <w:sz w:val="28"/>
          <w:szCs w:val="28"/>
        </w:rPr>
        <w:t xml:space="preserve">рекомендации  </w:t>
      </w:r>
      <w:r w:rsidR="001057D9" w:rsidRPr="00CD39D9">
        <w:rPr>
          <w:rFonts w:ascii="Times New Roman" w:hAnsi="Times New Roman" w:cs="Times New Roman"/>
          <w:bCs/>
          <w:spacing w:val="-3"/>
          <w:sz w:val="28"/>
          <w:szCs w:val="28"/>
        </w:rPr>
        <w:t xml:space="preserve">по организации  учебного процесса по очно-заочной  </w:t>
      </w:r>
      <w:r w:rsidR="001057D9" w:rsidRPr="00CD39D9">
        <w:rPr>
          <w:rFonts w:ascii="Times New Roman" w:hAnsi="Times New Roman" w:cs="Times New Roman"/>
          <w:bCs/>
          <w:spacing w:val="-4"/>
          <w:sz w:val="28"/>
          <w:szCs w:val="28"/>
        </w:rPr>
        <w:t xml:space="preserve">и заочной формам обучения в образовательных организациях, реализующих основные профессиональные образовательные программы среднего профессионального образования,   разработанные  Департаментом  государственной политики в сфере подготовки рабочих кадров  и ДПО Минобрауки России (письмо Минобрауки России от 20.07.2015 № 06-846). </w:t>
      </w:r>
    </w:p>
    <w:p w:rsidR="007B2715" w:rsidRPr="00CD39D9" w:rsidRDefault="003B76A2"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1F3D45" w:rsidRPr="00CD39D9">
        <w:rPr>
          <w:rFonts w:ascii="Times New Roman" w:hAnsi="Times New Roman" w:cs="Times New Roman"/>
          <w:sz w:val="28"/>
          <w:szCs w:val="28"/>
        </w:rPr>
        <w:t>10</w:t>
      </w:r>
      <w:r w:rsidR="007B2715" w:rsidRPr="00CD39D9">
        <w:rPr>
          <w:rFonts w:ascii="Times New Roman" w:hAnsi="Times New Roman" w:cs="Times New Roman"/>
          <w:sz w:val="28"/>
          <w:szCs w:val="28"/>
        </w:rPr>
        <w:t>. Порядок и условия почасовой оплаты труда педагогических работников:</w:t>
      </w:r>
    </w:p>
    <w:p w:rsidR="007B2715" w:rsidRPr="00CD39D9" w:rsidRDefault="003B76A2"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7B2715" w:rsidRPr="00CD39D9">
        <w:rPr>
          <w:rFonts w:ascii="Times New Roman" w:hAnsi="Times New Roman" w:cs="Times New Roman"/>
          <w:sz w:val="28"/>
          <w:szCs w:val="28"/>
        </w:rPr>
        <w:t>.</w:t>
      </w:r>
      <w:r w:rsidR="001F3D45" w:rsidRPr="00CD39D9">
        <w:rPr>
          <w:rFonts w:ascii="Times New Roman" w:hAnsi="Times New Roman" w:cs="Times New Roman"/>
          <w:sz w:val="28"/>
          <w:szCs w:val="28"/>
        </w:rPr>
        <w:t>10</w:t>
      </w:r>
      <w:r w:rsidR="007B2715" w:rsidRPr="00CD39D9">
        <w:rPr>
          <w:rFonts w:ascii="Times New Roman" w:hAnsi="Times New Roman" w:cs="Times New Roman"/>
          <w:sz w:val="28"/>
          <w:szCs w:val="28"/>
        </w:rPr>
        <w:t>.1. Почасовая оплата труда педагогических работников образовательных учреждений применяется при оплате за:</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w:t>
      </w:r>
      <w:r w:rsidR="003F3C36" w:rsidRPr="00CD39D9">
        <w:rPr>
          <w:rFonts w:ascii="Times New Roman" w:hAnsi="Times New Roman" w:cs="Times New Roman"/>
          <w:sz w:val="28"/>
          <w:szCs w:val="28"/>
        </w:rPr>
        <w:t xml:space="preserve">;  </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часы педагогической работы, выполненные учителями при работе с </w:t>
      </w:r>
      <w:r w:rsidR="00674D1D" w:rsidRPr="00CD39D9">
        <w:rPr>
          <w:rFonts w:ascii="Times New Roman" w:hAnsi="Times New Roman" w:cs="Times New Roman"/>
          <w:sz w:val="28"/>
          <w:szCs w:val="28"/>
        </w:rPr>
        <w:t xml:space="preserve">обучающимися по </w:t>
      </w:r>
      <w:r w:rsidRPr="00CD39D9">
        <w:rPr>
          <w:rFonts w:ascii="Times New Roman" w:hAnsi="Times New Roman" w:cs="Times New Roman"/>
          <w:sz w:val="28"/>
          <w:szCs w:val="28"/>
        </w:rPr>
        <w:t>заоч</w:t>
      </w:r>
      <w:r w:rsidR="00674D1D" w:rsidRPr="00CD39D9">
        <w:rPr>
          <w:rFonts w:ascii="Times New Roman" w:hAnsi="Times New Roman" w:cs="Times New Roman"/>
          <w:sz w:val="28"/>
          <w:szCs w:val="28"/>
        </w:rPr>
        <w:t xml:space="preserve">ной форме обучения </w:t>
      </w:r>
      <w:r w:rsidRPr="00CD39D9">
        <w:rPr>
          <w:rFonts w:ascii="Times New Roman" w:hAnsi="Times New Roman" w:cs="Times New Roman"/>
          <w:sz w:val="28"/>
          <w:szCs w:val="28"/>
        </w:rPr>
        <w:t>и детьми, находящимися на длительном лечении в больнице, сверх объема, установленного им при тарификации;</w:t>
      </w:r>
    </w:p>
    <w:p w:rsidR="007B2715"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педагогическую работу</w:t>
      </w:r>
      <w:r w:rsidR="001057D9" w:rsidRPr="00CD39D9">
        <w:rPr>
          <w:rFonts w:ascii="Times New Roman" w:hAnsi="Times New Roman" w:cs="Times New Roman"/>
          <w:sz w:val="28"/>
          <w:szCs w:val="28"/>
        </w:rPr>
        <w:t xml:space="preserve"> (часы преподавательской работы) </w:t>
      </w:r>
      <w:r w:rsidRPr="00CD39D9">
        <w:rPr>
          <w:rFonts w:ascii="Times New Roman" w:hAnsi="Times New Roman" w:cs="Times New Roman"/>
          <w:sz w:val="28"/>
          <w:szCs w:val="28"/>
        </w:rPr>
        <w:t xml:space="preserve">специалистов </w:t>
      </w:r>
      <w:r w:rsidR="00F27461" w:rsidRPr="00CD39D9">
        <w:rPr>
          <w:rFonts w:ascii="Times New Roman" w:hAnsi="Times New Roman" w:cs="Times New Roman"/>
          <w:sz w:val="28"/>
          <w:szCs w:val="28"/>
        </w:rPr>
        <w:t xml:space="preserve">иных </w:t>
      </w:r>
      <w:r w:rsidRPr="00CD39D9">
        <w:rPr>
          <w:rFonts w:ascii="Times New Roman" w:hAnsi="Times New Roman" w:cs="Times New Roman"/>
          <w:sz w:val="28"/>
          <w:szCs w:val="28"/>
        </w:rPr>
        <w:t>организаций, привлекаемых для педагогической работы</w:t>
      </w:r>
      <w:r w:rsidR="001057D9" w:rsidRPr="00CD39D9">
        <w:rPr>
          <w:rFonts w:ascii="Times New Roman" w:hAnsi="Times New Roman" w:cs="Times New Roman"/>
          <w:sz w:val="28"/>
          <w:szCs w:val="28"/>
        </w:rPr>
        <w:t xml:space="preserve"> в данном учреждении, в объеме до 300 часов в год </w:t>
      </w:r>
      <w:r w:rsidRPr="00CD39D9">
        <w:rPr>
          <w:rFonts w:ascii="Times New Roman" w:hAnsi="Times New Roman" w:cs="Times New Roman"/>
          <w:sz w:val="28"/>
          <w:szCs w:val="28"/>
        </w:rPr>
        <w:t>сверх учебной нагрузки, выполняемой по совместительству на основе тарификации;</w:t>
      </w:r>
    </w:p>
    <w:p w:rsidR="001057D9" w:rsidRPr="00CD39D9" w:rsidRDefault="001057D9"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часы преподавательской работы, выполненные сверх установленной (уменьшенной)  годовой учебной нагрузки, </w:t>
      </w:r>
      <w:r w:rsidR="007B2715" w:rsidRPr="00CD39D9">
        <w:rPr>
          <w:rFonts w:ascii="Times New Roman" w:hAnsi="Times New Roman" w:cs="Times New Roman"/>
          <w:sz w:val="28"/>
          <w:szCs w:val="28"/>
        </w:rPr>
        <w:t>выполнен</w:t>
      </w:r>
      <w:r w:rsidRPr="00CD39D9">
        <w:rPr>
          <w:rFonts w:ascii="Times New Roman" w:hAnsi="Times New Roman" w:cs="Times New Roman"/>
          <w:sz w:val="28"/>
          <w:szCs w:val="28"/>
        </w:rPr>
        <w:t xml:space="preserve">ные </w:t>
      </w:r>
      <w:r w:rsidR="007B2715" w:rsidRPr="00CD39D9">
        <w:rPr>
          <w:rFonts w:ascii="Times New Roman" w:hAnsi="Times New Roman" w:cs="Times New Roman"/>
          <w:sz w:val="28"/>
          <w:szCs w:val="28"/>
        </w:rPr>
        <w:t>преподавател</w:t>
      </w:r>
      <w:r w:rsidRPr="00CD39D9">
        <w:rPr>
          <w:rFonts w:ascii="Times New Roman" w:hAnsi="Times New Roman" w:cs="Times New Roman"/>
          <w:sz w:val="28"/>
          <w:szCs w:val="28"/>
        </w:rPr>
        <w:t>ями профессиональных образовательных учреждений;</w:t>
      </w:r>
    </w:p>
    <w:p w:rsidR="001057D9" w:rsidRPr="00CD39D9" w:rsidRDefault="001057D9"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педагогическую работу в неполный рабочий месяц преподавателям профессиональных образовательных учреждений, поступившим на работу в течение учебного года</w:t>
      </w:r>
      <w:r w:rsidR="003F3C36" w:rsidRPr="00CD39D9">
        <w:rPr>
          <w:rFonts w:ascii="Times New Roman" w:hAnsi="Times New Roman" w:cs="Times New Roman"/>
          <w:sz w:val="28"/>
          <w:szCs w:val="28"/>
        </w:rPr>
        <w:t>;</w:t>
      </w:r>
    </w:p>
    <w:p w:rsidR="003F3C36" w:rsidRPr="00CD39D9" w:rsidRDefault="003F3C36"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работу мастеров производственного обучения при неполном объеме учебной нагрузки  и  в случае, когда из-за недостаточного объема учебной работы не может быть введена дополнительная штатная единица мастера производственного обучения. </w:t>
      </w:r>
    </w:p>
    <w:p w:rsidR="003F3C36" w:rsidRPr="00CD39D9" w:rsidRDefault="001057D9"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1F3D45" w:rsidRPr="00CD39D9">
        <w:rPr>
          <w:rFonts w:ascii="Times New Roman" w:hAnsi="Times New Roman" w:cs="Times New Roman"/>
          <w:sz w:val="28"/>
          <w:szCs w:val="28"/>
        </w:rPr>
        <w:t>10</w:t>
      </w:r>
      <w:r w:rsidRPr="00CD39D9">
        <w:rPr>
          <w:rFonts w:ascii="Times New Roman" w:hAnsi="Times New Roman" w:cs="Times New Roman"/>
          <w:sz w:val="28"/>
          <w:szCs w:val="28"/>
        </w:rPr>
        <w:t xml:space="preserve">.2. </w:t>
      </w:r>
      <w:r w:rsidR="003F3C36" w:rsidRPr="00CD39D9">
        <w:rPr>
          <w:rFonts w:ascii="Times New Roman" w:hAnsi="Times New Roman" w:cs="Times New Roman"/>
          <w:sz w:val="28"/>
          <w:szCs w:val="28"/>
        </w:rPr>
        <w:t xml:space="preserve">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3F0CD6" w:rsidRPr="00CD39D9" w:rsidRDefault="001057D9"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Часовая ставка определяется путем деления суммы заработной платы в месяц</w:t>
      </w:r>
      <w:r w:rsidR="003F0CD6" w:rsidRPr="00CD39D9">
        <w:rPr>
          <w:rFonts w:ascii="Times New Roman" w:hAnsi="Times New Roman" w:cs="Times New Roman"/>
          <w:sz w:val="28"/>
          <w:szCs w:val="28"/>
        </w:rPr>
        <w:t xml:space="preserve"> на среднемесячное количество рабочих часов, установленных по соответствующей педагогической должности.</w:t>
      </w:r>
    </w:p>
    <w:p w:rsidR="003F0CD6" w:rsidRPr="00CD39D9" w:rsidRDefault="003F0CD6"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Сумма заработной платы в месяц педагогического работника для  определения часовой ставки </w:t>
      </w:r>
      <w:r w:rsidR="00B14591" w:rsidRPr="00CD39D9">
        <w:rPr>
          <w:rFonts w:ascii="Times New Roman" w:hAnsi="Times New Roman" w:cs="Times New Roman"/>
          <w:sz w:val="28"/>
          <w:szCs w:val="28"/>
        </w:rPr>
        <w:t>исчисляется исходя из:</w:t>
      </w:r>
    </w:p>
    <w:p w:rsidR="008F07B5" w:rsidRPr="00CD39D9" w:rsidRDefault="003F0CD6"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с</w:t>
      </w:r>
      <w:r w:rsidR="001057D9" w:rsidRPr="00CD39D9">
        <w:rPr>
          <w:rFonts w:ascii="Times New Roman" w:hAnsi="Times New Roman" w:cs="Times New Roman"/>
          <w:sz w:val="28"/>
          <w:szCs w:val="28"/>
        </w:rPr>
        <w:t>тавк</w:t>
      </w:r>
      <w:r w:rsidR="00B14591" w:rsidRPr="00CD39D9">
        <w:rPr>
          <w:rFonts w:ascii="Times New Roman" w:hAnsi="Times New Roman" w:cs="Times New Roman"/>
          <w:sz w:val="28"/>
          <w:szCs w:val="28"/>
        </w:rPr>
        <w:t>и</w:t>
      </w:r>
      <w:r w:rsidR="001057D9" w:rsidRPr="00CD39D9">
        <w:rPr>
          <w:rFonts w:ascii="Times New Roman" w:hAnsi="Times New Roman" w:cs="Times New Roman"/>
          <w:sz w:val="28"/>
          <w:szCs w:val="28"/>
        </w:rPr>
        <w:t xml:space="preserve">заработной платы (с учетом повышающих коэффициентов, образующих новые ставки заработной платы), </w:t>
      </w:r>
    </w:p>
    <w:p w:rsidR="008F07B5" w:rsidRPr="00CD39D9" w:rsidRDefault="008F07B5" w:rsidP="00340A93">
      <w:pPr>
        <w:pStyle w:val="ConsPlusNormal"/>
        <w:ind w:firstLine="709"/>
        <w:jc w:val="both"/>
        <w:rPr>
          <w:rFonts w:ascii="Times New Roman" w:hAnsi="Times New Roman" w:cs="Times New Roman"/>
          <w:strike/>
          <w:sz w:val="28"/>
          <w:szCs w:val="28"/>
        </w:rPr>
      </w:pPr>
      <w:r w:rsidRPr="00CD39D9">
        <w:rPr>
          <w:rFonts w:ascii="Times New Roman" w:hAnsi="Times New Roman" w:cs="Times New Roman"/>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выплаты </w:t>
      </w:r>
      <w:r w:rsidRPr="00CD39D9">
        <w:rPr>
          <w:rFonts w:ascii="Times New Roman" w:hAnsi="Times New Roman" w:cs="Times New Roman"/>
          <w:kern w:val="2"/>
          <w:sz w:val="28"/>
          <w:szCs w:val="28"/>
        </w:rPr>
        <w:t xml:space="preserve">за работу на территориях, отнесенных к пустынной и безводной местности; </w:t>
      </w:r>
    </w:p>
    <w:p w:rsidR="008F07B5" w:rsidRPr="00CD39D9" w:rsidRDefault="008F07B5"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выплат стимулирующего характера: надбавки за выслугу лет, за квалификацию, за наличие ученой степени, за наличие почетного звания, ведомственного почетного звания (нагрудного знака). </w:t>
      </w:r>
    </w:p>
    <w:p w:rsidR="00C25578" w:rsidRPr="00CD39D9" w:rsidRDefault="007B2715"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Среднемесячное количество рабочих часов определяется</w:t>
      </w:r>
      <w:r w:rsidR="00C25578" w:rsidRPr="00CD39D9">
        <w:rPr>
          <w:rFonts w:ascii="Times New Roman" w:hAnsi="Times New Roman" w:cs="Times New Roman"/>
          <w:sz w:val="28"/>
          <w:szCs w:val="28"/>
        </w:rPr>
        <w:t>:</w:t>
      </w:r>
    </w:p>
    <w:p w:rsidR="007B2715" w:rsidRPr="00CD39D9" w:rsidRDefault="00C25578"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для педагогических работников,которым установлены нормы часов педагогической работы (нормы часов учебной (преподавательской)  работы) в неделю, </w:t>
      </w:r>
      <w:r w:rsidR="007B2715" w:rsidRPr="00CD39D9">
        <w:rPr>
          <w:rFonts w:ascii="Times New Roman" w:hAnsi="Times New Roman" w:cs="Times New Roman"/>
          <w:sz w:val="28"/>
          <w:szCs w:val="28"/>
        </w:rPr>
        <w:t>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sidRPr="00CD39D9">
        <w:rPr>
          <w:rFonts w:ascii="Times New Roman" w:hAnsi="Times New Roman" w:cs="Times New Roman"/>
          <w:sz w:val="28"/>
          <w:szCs w:val="28"/>
        </w:rPr>
        <w:t>;</w:t>
      </w:r>
    </w:p>
    <w:p w:rsidR="007B2715" w:rsidRPr="00CD39D9" w:rsidRDefault="00C25578"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д</w:t>
      </w:r>
      <w:r w:rsidR="007B2715" w:rsidRPr="00CD39D9">
        <w:rPr>
          <w:rFonts w:ascii="Times New Roman" w:hAnsi="Times New Roman" w:cs="Times New Roman"/>
          <w:sz w:val="28"/>
          <w:szCs w:val="28"/>
        </w:rPr>
        <w:t xml:space="preserve">ля преподавателей профессиональных образовательных учреждений </w:t>
      </w:r>
      <w:r w:rsidR="001057D9" w:rsidRPr="00CD39D9">
        <w:rPr>
          <w:rFonts w:ascii="Times New Roman" w:hAnsi="Times New Roman" w:cs="Times New Roman"/>
          <w:sz w:val="28"/>
          <w:szCs w:val="28"/>
        </w:rPr>
        <w:t>– исходя из среднемесячной нормы учебной нагрузки (</w:t>
      </w:r>
      <w:r w:rsidR="007B2715" w:rsidRPr="00CD39D9">
        <w:rPr>
          <w:rFonts w:ascii="Times New Roman" w:hAnsi="Times New Roman" w:cs="Times New Roman"/>
          <w:sz w:val="28"/>
          <w:szCs w:val="28"/>
        </w:rPr>
        <w:t>72 часа</w:t>
      </w:r>
      <w:r w:rsidR="001057D9" w:rsidRPr="00CD39D9">
        <w:rPr>
          <w:rFonts w:ascii="Times New Roman" w:hAnsi="Times New Roman" w:cs="Times New Roman"/>
          <w:sz w:val="28"/>
          <w:szCs w:val="28"/>
        </w:rPr>
        <w:t>)</w:t>
      </w:r>
      <w:r w:rsidR="007B2715" w:rsidRPr="00CD39D9">
        <w:rPr>
          <w:rFonts w:ascii="Times New Roman" w:hAnsi="Times New Roman" w:cs="Times New Roman"/>
          <w:sz w:val="28"/>
          <w:szCs w:val="28"/>
        </w:rPr>
        <w:t>.</w:t>
      </w:r>
    </w:p>
    <w:p w:rsidR="003F3C36" w:rsidRPr="00CD39D9" w:rsidRDefault="003F3C36"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Часовая ставка мастера производственного обучения при почасовой оплате труда определяется путем деления его должностного оклада на среднемесячную норму рабочих часов.</w:t>
      </w:r>
    </w:p>
    <w:p w:rsidR="007B2715" w:rsidRDefault="004A150C"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6.1</w:t>
      </w:r>
      <w:r w:rsidR="001F3D45" w:rsidRPr="00CD39D9">
        <w:rPr>
          <w:rFonts w:ascii="Times New Roman" w:hAnsi="Times New Roman" w:cs="Times New Roman"/>
          <w:sz w:val="28"/>
          <w:szCs w:val="28"/>
        </w:rPr>
        <w:t>1</w:t>
      </w:r>
      <w:r w:rsidRPr="00CD39D9">
        <w:rPr>
          <w:rFonts w:ascii="Times New Roman" w:hAnsi="Times New Roman" w:cs="Times New Roman"/>
          <w:sz w:val="28"/>
          <w:szCs w:val="28"/>
        </w:rPr>
        <w:t xml:space="preserve">.  При  </w:t>
      </w:r>
      <w:r w:rsidR="007B2715" w:rsidRPr="00CD39D9">
        <w:rPr>
          <w:rFonts w:ascii="Times New Roman" w:hAnsi="Times New Roman" w:cs="Times New Roman"/>
          <w:sz w:val="28"/>
          <w:szCs w:val="28"/>
        </w:rPr>
        <w:t>замещени</w:t>
      </w:r>
      <w:r w:rsidRPr="00CD39D9">
        <w:rPr>
          <w:rFonts w:ascii="Times New Roman" w:hAnsi="Times New Roman" w:cs="Times New Roman"/>
          <w:sz w:val="28"/>
          <w:szCs w:val="28"/>
        </w:rPr>
        <w:t>и</w:t>
      </w:r>
      <w:r w:rsidR="007B2715" w:rsidRPr="00CD39D9">
        <w:rPr>
          <w:rFonts w:ascii="Times New Roman" w:hAnsi="Times New Roman" w:cs="Times New Roman"/>
          <w:sz w:val="28"/>
          <w:szCs w:val="28"/>
        </w:rPr>
        <w:t xml:space="preserve"> отсутствующего</w:t>
      </w:r>
      <w:r w:rsidRPr="00CD39D9">
        <w:rPr>
          <w:rFonts w:ascii="Times New Roman" w:hAnsi="Times New Roman" w:cs="Times New Roman"/>
          <w:sz w:val="28"/>
          <w:szCs w:val="28"/>
        </w:rPr>
        <w:t xml:space="preserve"> по болезни или другим причинам учителя, преподавателя, воспитателя и другого  педагогического работника</w:t>
      </w:r>
      <w:r w:rsidR="007B2715" w:rsidRPr="00CD39D9">
        <w:rPr>
          <w:rFonts w:ascii="Times New Roman" w:hAnsi="Times New Roman" w:cs="Times New Roman"/>
          <w:sz w:val="28"/>
          <w:szCs w:val="28"/>
        </w:rPr>
        <w:t xml:space="preserve">, если оно осуществлялось </w:t>
      </w:r>
      <w:r w:rsidRPr="00CD39D9">
        <w:rPr>
          <w:rFonts w:ascii="Times New Roman" w:hAnsi="Times New Roman" w:cs="Times New Roman"/>
          <w:sz w:val="28"/>
          <w:szCs w:val="28"/>
        </w:rPr>
        <w:t xml:space="preserve">непрерывно </w:t>
      </w:r>
      <w:r w:rsidR="007B2715" w:rsidRPr="00CD39D9">
        <w:rPr>
          <w:rFonts w:ascii="Times New Roman" w:hAnsi="Times New Roman" w:cs="Times New Roman"/>
          <w:sz w:val="28"/>
          <w:szCs w:val="28"/>
        </w:rPr>
        <w:t xml:space="preserve">свыше 2 месяцев, </w:t>
      </w:r>
      <w:r w:rsidRPr="00CD39D9">
        <w:rPr>
          <w:rFonts w:ascii="Times New Roman" w:hAnsi="Times New Roman" w:cs="Times New Roman"/>
          <w:sz w:val="28"/>
          <w:szCs w:val="28"/>
        </w:rPr>
        <w:t xml:space="preserve">оплата труда </w:t>
      </w:r>
      <w:r w:rsidR="007B2715" w:rsidRPr="00CD39D9">
        <w:rPr>
          <w:rFonts w:ascii="Times New Roman" w:hAnsi="Times New Roman" w:cs="Times New Roman"/>
          <w:sz w:val="28"/>
          <w:szCs w:val="28"/>
        </w:rPr>
        <w:t xml:space="preserve">со дня начала замещения </w:t>
      </w:r>
      <w:r w:rsidRPr="00CD39D9">
        <w:rPr>
          <w:rFonts w:ascii="Times New Roman" w:hAnsi="Times New Roman" w:cs="Times New Roman"/>
          <w:sz w:val="28"/>
          <w:szCs w:val="28"/>
        </w:rPr>
        <w:t xml:space="preserve">производится </w:t>
      </w:r>
      <w:r w:rsidR="007B2715" w:rsidRPr="00CD39D9">
        <w:rPr>
          <w:rFonts w:ascii="Times New Roman" w:hAnsi="Times New Roman" w:cs="Times New Roman"/>
          <w:sz w:val="28"/>
          <w:szCs w:val="28"/>
        </w:rPr>
        <w:t xml:space="preserve">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w:t>
      </w:r>
      <w:r w:rsidRPr="00CD39D9">
        <w:rPr>
          <w:rFonts w:ascii="Times New Roman" w:hAnsi="Times New Roman" w:cs="Times New Roman"/>
          <w:sz w:val="28"/>
          <w:szCs w:val="28"/>
        </w:rPr>
        <w:t xml:space="preserve">необходимых изменений </w:t>
      </w:r>
      <w:r w:rsidR="007B2715" w:rsidRPr="00CD39D9">
        <w:rPr>
          <w:rFonts w:ascii="Times New Roman" w:hAnsi="Times New Roman" w:cs="Times New Roman"/>
          <w:sz w:val="28"/>
          <w:szCs w:val="28"/>
        </w:rPr>
        <w:t>в тарификацию.</w:t>
      </w:r>
    </w:p>
    <w:p w:rsidR="009E5F77" w:rsidRDefault="009E5F77" w:rsidP="00340A93">
      <w:pPr>
        <w:autoSpaceDE w:val="0"/>
        <w:autoSpaceDN w:val="0"/>
        <w:adjustRightInd w:val="0"/>
        <w:spacing w:after="0" w:line="240" w:lineRule="auto"/>
        <w:ind w:firstLine="709"/>
        <w:jc w:val="both"/>
        <w:rPr>
          <w:rFonts w:ascii="Times New Roman" w:hAnsi="Times New Roman" w:cs="Times New Roman"/>
          <w:sz w:val="28"/>
          <w:szCs w:val="28"/>
        </w:rPr>
      </w:pPr>
    </w:p>
    <w:p w:rsidR="007B2715" w:rsidRDefault="007B2715" w:rsidP="000A3AFF">
      <w:pPr>
        <w:pStyle w:val="ConsPlusNormal"/>
        <w:ind w:firstLine="567"/>
        <w:jc w:val="center"/>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Раздел </w:t>
      </w:r>
      <w:r w:rsidR="00EE24DC" w:rsidRPr="00CD39D9">
        <w:rPr>
          <w:rFonts w:ascii="Times New Roman" w:hAnsi="Times New Roman" w:cs="Times New Roman"/>
          <w:kern w:val="2"/>
          <w:sz w:val="28"/>
          <w:szCs w:val="28"/>
        </w:rPr>
        <w:t>7</w:t>
      </w:r>
      <w:r w:rsidRPr="00CD39D9">
        <w:rPr>
          <w:rFonts w:ascii="Times New Roman" w:hAnsi="Times New Roman" w:cs="Times New Roman"/>
          <w:kern w:val="2"/>
          <w:sz w:val="28"/>
          <w:szCs w:val="28"/>
        </w:rPr>
        <w:t xml:space="preserve">. </w:t>
      </w:r>
      <w:r w:rsidR="007B197B">
        <w:rPr>
          <w:rFonts w:ascii="Times New Roman" w:hAnsi="Times New Roman" w:cs="Times New Roman"/>
          <w:kern w:val="2"/>
          <w:sz w:val="28"/>
          <w:szCs w:val="28"/>
        </w:rPr>
        <w:t>Д</w:t>
      </w:r>
      <w:r w:rsidR="007B197B" w:rsidRPr="00CD39D9">
        <w:rPr>
          <w:rFonts w:ascii="Times New Roman" w:hAnsi="Times New Roman" w:cs="Times New Roman"/>
          <w:kern w:val="2"/>
          <w:sz w:val="28"/>
          <w:szCs w:val="28"/>
        </w:rPr>
        <w:t>ругие вопросы оплаты труда</w:t>
      </w:r>
    </w:p>
    <w:p w:rsidR="009E5F77" w:rsidRDefault="009E5F77" w:rsidP="000A3AFF">
      <w:pPr>
        <w:pStyle w:val="ConsPlusNormal"/>
        <w:ind w:firstLine="567"/>
        <w:jc w:val="center"/>
        <w:rPr>
          <w:rFonts w:ascii="Times New Roman" w:hAnsi="Times New Roman" w:cs="Times New Roman"/>
          <w:kern w:val="2"/>
          <w:sz w:val="28"/>
          <w:szCs w:val="28"/>
        </w:rPr>
      </w:pPr>
    </w:p>
    <w:p w:rsidR="009E5F77" w:rsidRPr="00CD39D9" w:rsidRDefault="009E5F77" w:rsidP="009E5F7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D39D9">
        <w:rPr>
          <w:rFonts w:ascii="Times New Roman" w:hAnsi="Times New Roman" w:cs="Times New Roman"/>
          <w:sz w:val="28"/>
          <w:szCs w:val="28"/>
        </w:rPr>
        <w:t>.1. Руководители образовательных учреждений в пределах имеющихся средств могут привлекать для проведения учебных занятий с обучающимися высококвалифицированных специалистов с применением условий и коэффициентов ставок почасовой оплаты труда согласно следующим показателям:</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3"/>
        <w:gridCol w:w="4900"/>
        <w:gridCol w:w="1459"/>
        <w:gridCol w:w="1411"/>
        <w:gridCol w:w="1551"/>
      </w:tblGrid>
      <w:tr w:rsidR="009E5F77" w:rsidRPr="00CD39D9" w:rsidTr="008633B2">
        <w:trPr>
          <w:trHeight w:val="651"/>
        </w:trPr>
        <w:tc>
          <w:tcPr>
            <w:tcW w:w="555" w:type="dxa"/>
            <w:vMerge w:val="restart"/>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4925" w:type="dxa"/>
            <w:vMerge w:val="restart"/>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Контингент</w:t>
            </w:r>
          </w:p>
        </w:tc>
        <w:tc>
          <w:tcPr>
            <w:tcW w:w="4443" w:type="dxa"/>
            <w:gridSpan w:val="3"/>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Размеры коэффициентов ставок почасовой оплаты труда</w:t>
            </w:r>
          </w:p>
        </w:tc>
      </w:tr>
      <w:tr w:rsidR="009E5F77" w:rsidRPr="00CD39D9" w:rsidTr="008633B2">
        <w:tc>
          <w:tcPr>
            <w:tcW w:w="555" w:type="dxa"/>
            <w:vMerge/>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both"/>
              <w:outlineLvl w:val="0"/>
              <w:rPr>
                <w:rFonts w:ascii="Times New Roman" w:hAnsi="Times New Roman" w:cs="Times New Roman"/>
                <w:sz w:val="28"/>
                <w:szCs w:val="28"/>
              </w:rPr>
            </w:pPr>
          </w:p>
        </w:tc>
        <w:tc>
          <w:tcPr>
            <w:tcW w:w="4925" w:type="dxa"/>
            <w:vMerge/>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both"/>
              <w:outlineLvl w:val="0"/>
              <w:rPr>
                <w:rFonts w:ascii="Times New Roman" w:hAnsi="Times New Roman" w:cs="Times New Roman"/>
                <w:sz w:val="28"/>
                <w:szCs w:val="28"/>
              </w:rPr>
            </w:pPr>
          </w:p>
        </w:tc>
        <w:tc>
          <w:tcPr>
            <w:tcW w:w="1466"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профессор, доктор наук</w:t>
            </w:r>
          </w:p>
        </w:tc>
        <w:tc>
          <w:tcPr>
            <w:tcW w:w="1418"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доцент, кандидат наук</w:t>
            </w:r>
          </w:p>
        </w:tc>
        <w:tc>
          <w:tcPr>
            <w:tcW w:w="1559"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лица, не имеющие ученой степени</w:t>
            </w:r>
          </w:p>
        </w:tc>
      </w:tr>
    </w:tbl>
    <w:p w:rsidR="009E5F77" w:rsidRPr="002E5A06" w:rsidRDefault="009E5F77" w:rsidP="009E5F77">
      <w:pPr>
        <w:autoSpaceDE w:val="0"/>
        <w:autoSpaceDN w:val="0"/>
        <w:adjustRightInd w:val="0"/>
        <w:spacing w:after="0" w:line="240" w:lineRule="auto"/>
        <w:jc w:val="both"/>
        <w:outlineLvl w:val="0"/>
        <w:rPr>
          <w:rFonts w:ascii="Times New Roman" w:hAnsi="Times New Roman" w:cs="Times New Roman"/>
          <w:sz w:val="2"/>
          <w:szCs w:val="2"/>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3"/>
        <w:gridCol w:w="4900"/>
        <w:gridCol w:w="1459"/>
        <w:gridCol w:w="1411"/>
        <w:gridCol w:w="1551"/>
      </w:tblGrid>
      <w:tr w:rsidR="009E5F77" w:rsidRPr="00CD39D9" w:rsidTr="008633B2">
        <w:trPr>
          <w:tblHeader/>
        </w:trPr>
        <w:tc>
          <w:tcPr>
            <w:tcW w:w="555" w:type="dxa"/>
            <w:tcBorders>
              <w:top w:val="single" w:sz="4" w:space="0" w:color="auto"/>
              <w:left w:val="single" w:sz="4" w:space="0" w:color="auto"/>
              <w:bottom w:val="single" w:sz="4" w:space="0" w:color="auto"/>
              <w:right w:val="single" w:sz="4" w:space="0" w:color="auto"/>
            </w:tcBorders>
          </w:tcPr>
          <w:p w:rsidR="009E5F77" w:rsidRPr="002E5A06" w:rsidRDefault="009E5F77" w:rsidP="009E5F77">
            <w:pPr>
              <w:autoSpaceDE w:val="0"/>
              <w:autoSpaceDN w:val="0"/>
              <w:adjustRightInd w:val="0"/>
              <w:spacing w:after="0" w:line="240" w:lineRule="auto"/>
              <w:jc w:val="center"/>
              <w:outlineLvl w:val="0"/>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925" w:type="dxa"/>
            <w:tcBorders>
              <w:top w:val="single" w:sz="4" w:space="0" w:color="auto"/>
              <w:left w:val="single" w:sz="4" w:space="0" w:color="auto"/>
              <w:bottom w:val="single" w:sz="4" w:space="0" w:color="auto"/>
              <w:right w:val="single" w:sz="4" w:space="0" w:color="auto"/>
            </w:tcBorders>
          </w:tcPr>
          <w:p w:rsidR="009E5F77" w:rsidRPr="002E5A06" w:rsidRDefault="009E5F77" w:rsidP="009E5F77">
            <w:pPr>
              <w:autoSpaceDE w:val="0"/>
              <w:autoSpaceDN w:val="0"/>
              <w:adjustRightInd w:val="0"/>
              <w:spacing w:after="0" w:line="240" w:lineRule="auto"/>
              <w:jc w:val="center"/>
              <w:outlineLvl w:val="0"/>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66" w:type="dxa"/>
            <w:tcBorders>
              <w:top w:val="single" w:sz="4" w:space="0" w:color="auto"/>
              <w:left w:val="single" w:sz="4" w:space="0" w:color="auto"/>
              <w:bottom w:val="single" w:sz="4" w:space="0" w:color="auto"/>
              <w:right w:val="single" w:sz="4" w:space="0" w:color="auto"/>
            </w:tcBorders>
          </w:tcPr>
          <w:p w:rsidR="009E5F77" w:rsidRPr="002E5A06" w:rsidRDefault="009E5F77" w:rsidP="009E5F7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418" w:type="dxa"/>
            <w:tcBorders>
              <w:top w:val="single" w:sz="4" w:space="0" w:color="auto"/>
              <w:left w:val="single" w:sz="4" w:space="0" w:color="auto"/>
              <w:bottom w:val="single" w:sz="4" w:space="0" w:color="auto"/>
              <w:right w:val="single" w:sz="4" w:space="0" w:color="auto"/>
            </w:tcBorders>
          </w:tcPr>
          <w:p w:rsidR="009E5F77" w:rsidRPr="002E5A06" w:rsidRDefault="009E5F77" w:rsidP="009E5F7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59" w:type="dxa"/>
            <w:tcBorders>
              <w:top w:val="single" w:sz="4" w:space="0" w:color="auto"/>
              <w:left w:val="single" w:sz="4" w:space="0" w:color="auto"/>
              <w:bottom w:val="single" w:sz="4" w:space="0" w:color="auto"/>
              <w:right w:val="single" w:sz="4" w:space="0" w:color="auto"/>
            </w:tcBorders>
          </w:tcPr>
          <w:p w:rsidR="009E5F77" w:rsidRPr="002E5A06" w:rsidRDefault="009E5F77" w:rsidP="009E5F7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9E5F77" w:rsidRPr="00CD39D9" w:rsidTr="008633B2">
        <w:tc>
          <w:tcPr>
            <w:tcW w:w="555"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4925"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Обучающиеся в профессиональных образовательных учреждениях</w:t>
            </w:r>
          </w:p>
        </w:tc>
        <w:tc>
          <w:tcPr>
            <w:tcW w:w="1466"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0,050</w:t>
            </w:r>
          </w:p>
        </w:tc>
        <w:tc>
          <w:tcPr>
            <w:tcW w:w="1418"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0,042</w:t>
            </w:r>
          </w:p>
        </w:tc>
        <w:tc>
          <w:tcPr>
            <w:tcW w:w="1559"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0,025</w:t>
            </w:r>
          </w:p>
        </w:tc>
      </w:tr>
      <w:tr w:rsidR="009E5F77" w:rsidRPr="00CD39D9" w:rsidTr="008633B2">
        <w:tc>
          <w:tcPr>
            <w:tcW w:w="555"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2.</w:t>
            </w:r>
          </w:p>
        </w:tc>
        <w:tc>
          <w:tcPr>
            <w:tcW w:w="4925"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Аспиранты, слушатели учреждений дополнительного профессионального образования</w:t>
            </w:r>
          </w:p>
        </w:tc>
        <w:tc>
          <w:tcPr>
            <w:tcW w:w="1466"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0,075</w:t>
            </w:r>
          </w:p>
        </w:tc>
        <w:tc>
          <w:tcPr>
            <w:tcW w:w="1418"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0,067</w:t>
            </w:r>
          </w:p>
        </w:tc>
        <w:tc>
          <w:tcPr>
            <w:tcW w:w="1559"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0,042</w:t>
            </w:r>
          </w:p>
        </w:tc>
      </w:tr>
    </w:tbl>
    <w:p w:rsidR="009E5F77" w:rsidRPr="00CD39D9" w:rsidRDefault="009E5F77" w:rsidP="009E5F77">
      <w:pPr>
        <w:autoSpaceDE w:val="0"/>
        <w:autoSpaceDN w:val="0"/>
        <w:adjustRightInd w:val="0"/>
        <w:spacing w:after="0" w:line="240" w:lineRule="auto"/>
        <w:jc w:val="both"/>
        <w:rPr>
          <w:rFonts w:ascii="Times New Roman" w:hAnsi="Times New Roman" w:cs="Times New Roman"/>
          <w:sz w:val="28"/>
          <w:szCs w:val="28"/>
        </w:rPr>
      </w:pPr>
    </w:p>
    <w:p w:rsidR="009E5F77" w:rsidRPr="00EF75CB" w:rsidRDefault="009E5F77" w:rsidP="009E5F7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D39D9">
        <w:rPr>
          <w:rFonts w:ascii="Times New Roman" w:hAnsi="Times New Roman" w:cs="Times New Roman"/>
          <w:sz w:val="28"/>
          <w:szCs w:val="28"/>
        </w:rPr>
        <w:t>.</w:t>
      </w:r>
      <w:r>
        <w:rPr>
          <w:rFonts w:ascii="Times New Roman" w:hAnsi="Times New Roman" w:cs="Times New Roman"/>
          <w:sz w:val="28"/>
          <w:szCs w:val="28"/>
        </w:rPr>
        <w:t>2</w:t>
      </w:r>
      <w:r w:rsidRPr="00CD39D9">
        <w:rPr>
          <w:rFonts w:ascii="Times New Roman" w:hAnsi="Times New Roman" w:cs="Times New Roman"/>
          <w:sz w:val="28"/>
          <w:szCs w:val="28"/>
        </w:rPr>
        <w:t>. При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осуществляется исходя из коэффициентов ставок почасовой оплаты труда согласно следующим показателям:</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3"/>
        <w:gridCol w:w="4900"/>
        <w:gridCol w:w="1459"/>
        <w:gridCol w:w="1411"/>
        <w:gridCol w:w="1551"/>
      </w:tblGrid>
      <w:tr w:rsidR="009E5F77" w:rsidRPr="00CD39D9" w:rsidTr="008633B2">
        <w:tc>
          <w:tcPr>
            <w:tcW w:w="555" w:type="dxa"/>
            <w:vMerge w:val="restart"/>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4925" w:type="dxa"/>
            <w:vMerge w:val="restart"/>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Вид работ</w:t>
            </w:r>
          </w:p>
        </w:tc>
        <w:tc>
          <w:tcPr>
            <w:tcW w:w="4443" w:type="dxa"/>
            <w:gridSpan w:val="3"/>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Размеры коэффициентов ставок почасовой оплаты труда</w:t>
            </w:r>
          </w:p>
        </w:tc>
      </w:tr>
      <w:tr w:rsidR="009E5F77" w:rsidRPr="00CD39D9" w:rsidTr="008633B2">
        <w:tc>
          <w:tcPr>
            <w:tcW w:w="555" w:type="dxa"/>
            <w:vMerge/>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both"/>
              <w:outlineLvl w:val="0"/>
              <w:rPr>
                <w:rFonts w:ascii="Times New Roman" w:hAnsi="Times New Roman" w:cs="Times New Roman"/>
                <w:sz w:val="28"/>
                <w:szCs w:val="28"/>
              </w:rPr>
            </w:pPr>
          </w:p>
        </w:tc>
        <w:tc>
          <w:tcPr>
            <w:tcW w:w="4925" w:type="dxa"/>
            <w:vMerge/>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both"/>
              <w:outlineLvl w:val="0"/>
              <w:rPr>
                <w:rFonts w:ascii="Times New Roman" w:hAnsi="Times New Roman" w:cs="Times New Roman"/>
                <w:sz w:val="28"/>
                <w:szCs w:val="28"/>
              </w:rPr>
            </w:pPr>
          </w:p>
        </w:tc>
        <w:tc>
          <w:tcPr>
            <w:tcW w:w="1466"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профессор, доктор наук</w:t>
            </w:r>
          </w:p>
        </w:tc>
        <w:tc>
          <w:tcPr>
            <w:tcW w:w="1418"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доцент, кандидат наук</w:t>
            </w:r>
          </w:p>
        </w:tc>
        <w:tc>
          <w:tcPr>
            <w:tcW w:w="1559"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лица, не имеющие ученой степени</w:t>
            </w:r>
          </w:p>
        </w:tc>
      </w:tr>
    </w:tbl>
    <w:p w:rsidR="009E5F77" w:rsidRPr="00187A01" w:rsidRDefault="009E5F77" w:rsidP="009E5F77">
      <w:pPr>
        <w:autoSpaceDE w:val="0"/>
        <w:autoSpaceDN w:val="0"/>
        <w:adjustRightInd w:val="0"/>
        <w:spacing w:after="0" w:line="240" w:lineRule="auto"/>
        <w:jc w:val="both"/>
        <w:outlineLvl w:val="0"/>
        <w:rPr>
          <w:rFonts w:ascii="Times New Roman" w:hAnsi="Times New Roman" w:cs="Times New Roman"/>
          <w:sz w:val="2"/>
          <w:szCs w:val="2"/>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4"/>
        <w:gridCol w:w="4898"/>
        <w:gridCol w:w="1462"/>
        <w:gridCol w:w="1409"/>
        <w:gridCol w:w="1551"/>
      </w:tblGrid>
      <w:tr w:rsidR="009E5F77" w:rsidRPr="00CD39D9" w:rsidTr="008633B2">
        <w:trPr>
          <w:tblHeader/>
        </w:trPr>
        <w:tc>
          <w:tcPr>
            <w:tcW w:w="556" w:type="dxa"/>
            <w:tcBorders>
              <w:top w:val="single" w:sz="4" w:space="0" w:color="auto"/>
              <w:left w:val="single" w:sz="4" w:space="0" w:color="auto"/>
              <w:bottom w:val="single" w:sz="4" w:space="0" w:color="auto"/>
              <w:right w:val="single" w:sz="4" w:space="0" w:color="auto"/>
            </w:tcBorders>
          </w:tcPr>
          <w:p w:rsidR="009E5F77" w:rsidRPr="00187A01" w:rsidRDefault="009E5F77" w:rsidP="009E5F7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w:t>
            </w:r>
          </w:p>
        </w:tc>
        <w:tc>
          <w:tcPr>
            <w:tcW w:w="4923" w:type="dxa"/>
            <w:tcBorders>
              <w:top w:val="single" w:sz="4" w:space="0" w:color="auto"/>
              <w:left w:val="single" w:sz="4" w:space="0" w:color="auto"/>
              <w:bottom w:val="single" w:sz="4" w:space="0" w:color="auto"/>
              <w:right w:val="single" w:sz="4" w:space="0" w:color="auto"/>
            </w:tcBorders>
          </w:tcPr>
          <w:p w:rsidR="009E5F77" w:rsidRPr="00187A01" w:rsidRDefault="009E5F77" w:rsidP="009E5F7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469" w:type="dxa"/>
            <w:tcBorders>
              <w:top w:val="single" w:sz="4" w:space="0" w:color="auto"/>
              <w:left w:val="single" w:sz="4" w:space="0" w:color="auto"/>
              <w:bottom w:val="single" w:sz="4" w:space="0" w:color="auto"/>
              <w:right w:val="single" w:sz="4" w:space="0" w:color="auto"/>
            </w:tcBorders>
          </w:tcPr>
          <w:p w:rsidR="009E5F77" w:rsidRPr="00187A01" w:rsidRDefault="009E5F77" w:rsidP="009E5F7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416" w:type="dxa"/>
            <w:tcBorders>
              <w:top w:val="single" w:sz="4" w:space="0" w:color="auto"/>
              <w:left w:val="single" w:sz="4" w:space="0" w:color="auto"/>
              <w:bottom w:val="single" w:sz="4" w:space="0" w:color="auto"/>
              <w:right w:val="single" w:sz="4" w:space="0" w:color="auto"/>
            </w:tcBorders>
          </w:tcPr>
          <w:p w:rsidR="009E5F77" w:rsidRPr="00187A01" w:rsidRDefault="009E5F77" w:rsidP="009E5F7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59" w:type="dxa"/>
            <w:tcBorders>
              <w:top w:val="single" w:sz="4" w:space="0" w:color="auto"/>
              <w:left w:val="single" w:sz="4" w:space="0" w:color="auto"/>
              <w:bottom w:val="single" w:sz="4" w:space="0" w:color="auto"/>
              <w:right w:val="single" w:sz="4" w:space="0" w:color="auto"/>
            </w:tcBorders>
          </w:tcPr>
          <w:p w:rsidR="009E5F77" w:rsidRPr="00187A01" w:rsidRDefault="009E5F77" w:rsidP="009E5F77">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9E5F77" w:rsidRPr="00CD39D9" w:rsidTr="008633B2">
        <w:tc>
          <w:tcPr>
            <w:tcW w:w="556"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4923"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469"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0,067</w:t>
            </w:r>
          </w:p>
        </w:tc>
        <w:tc>
          <w:tcPr>
            <w:tcW w:w="1416"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0,059</w:t>
            </w:r>
          </w:p>
        </w:tc>
        <w:tc>
          <w:tcPr>
            <w:tcW w:w="1559" w:type="dxa"/>
            <w:tcBorders>
              <w:top w:val="single" w:sz="4" w:space="0" w:color="auto"/>
              <w:left w:val="single" w:sz="4" w:space="0" w:color="auto"/>
              <w:bottom w:val="single" w:sz="4" w:space="0" w:color="auto"/>
              <w:right w:val="single" w:sz="4" w:space="0" w:color="auto"/>
            </w:tcBorders>
          </w:tcPr>
          <w:p w:rsidR="009E5F77" w:rsidRPr="00CD39D9" w:rsidRDefault="009E5F77" w:rsidP="009E5F7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0,034</w:t>
            </w:r>
          </w:p>
        </w:tc>
      </w:tr>
    </w:tbl>
    <w:p w:rsidR="009E5F77" w:rsidRPr="00CD39D9" w:rsidRDefault="009E5F77" w:rsidP="009E5F77">
      <w:pPr>
        <w:autoSpaceDE w:val="0"/>
        <w:autoSpaceDN w:val="0"/>
        <w:adjustRightInd w:val="0"/>
        <w:spacing w:after="0" w:line="240" w:lineRule="auto"/>
        <w:ind w:firstLine="540"/>
        <w:jc w:val="both"/>
        <w:rPr>
          <w:rFonts w:ascii="Times New Roman" w:hAnsi="Times New Roman" w:cs="Times New Roman"/>
          <w:sz w:val="28"/>
          <w:szCs w:val="28"/>
          <w:lang w:val="en-US"/>
        </w:rPr>
      </w:pPr>
    </w:p>
    <w:p w:rsidR="009E5F77" w:rsidRPr="00CD39D9" w:rsidRDefault="009E5F77" w:rsidP="009E5F7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D39D9">
        <w:rPr>
          <w:rFonts w:ascii="Times New Roman" w:hAnsi="Times New Roman" w:cs="Times New Roman"/>
          <w:sz w:val="28"/>
          <w:szCs w:val="28"/>
        </w:rPr>
        <w:t>.</w:t>
      </w:r>
      <w:r>
        <w:rPr>
          <w:rFonts w:ascii="Times New Roman" w:hAnsi="Times New Roman" w:cs="Times New Roman"/>
          <w:sz w:val="28"/>
          <w:szCs w:val="28"/>
        </w:rPr>
        <w:t>3</w:t>
      </w:r>
      <w:r w:rsidRPr="00CD39D9">
        <w:rPr>
          <w:rFonts w:ascii="Times New Roman" w:hAnsi="Times New Roman" w:cs="Times New Roman"/>
          <w:sz w:val="28"/>
          <w:szCs w:val="28"/>
        </w:rPr>
        <w:t xml:space="preserve">. Руководители  образовательных учреждений в пределах имеющихся средств могут привлекать для 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w:t>
      </w:r>
      <w:r w:rsidR="00A6112B">
        <w:rPr>
          <w:rFonts w:ascii="Times New Roman" w:hAnsi="Times New Roman" w:cs="Times New Roman"/>
          <w:sz w:val="28"/>
          <w:szCs w:val="28"/>
        </w:rPr>
        <w:t>7</w:t>
      </w:r>
      <w:r w:rsidRPr="00CD39D9">
        <w:rPr>
          <w:rFonts w:ascii="Times New Roman" w:hAnsi="Times New Roman" w:cs="Times New Roman"/>
          <w:sz w:val="28"/>
          <w:szCs w:val="28"/>
        </w:rPr>
        <w:t>.</w:t>
      </w:r>
      <w:r w:rsidR="00A6112B">
        <w:rPr>
          <w:rFonts w:ascii="Times New Roman" w:hAnsi="Times New Roman" w:cs="Times New Roman"/>
          <w:sz w:val="28"/>
          <w:szCs w:val="28"/>
        </w:rPr>
        <w:t>2</w:t>
      </w:r>
      <w:r w:rsidRPr="00CD39D9">
        <w:rPr>
          <w:rFonts w:ascii="Times New Roman" w:hAnsi="Times New Roman" w:cs="Times New Roman"/>
          <w:sz w:val="28"/>
          <w:szCs w:val="28"/>
        </w:rPr>
        <w:t xml:space="preserve">. настоящего Положения.    </w:t>
      </w:r>
    </w:p>
    <w:p w:rsidR="009E5F77" w:rsidRPr="00CD39D9" w:rsidRDefault="00A6112B" w:rsidP="009E5F77">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sz w:val="28"/>
          <w:szCs w:val="28"/>
        </w:rPr>
        <w:t>7</w:t>
      </w:r>
      <w:r w:rsidR="009E5F77" w:rsidRPr="00CD39D9">
        <w:rPr>
          <w:rFonts w:ascii="Times New Roman" w:hAnsi="Times New Roman" w:cs="Times New Roman"/>
          <w:sz w:val="28"/>
          <w:szCs w:val="28"/>
        </w:rPr>
        <w:t>.</w:t>
      </w:r>
      <w:r>
        <w:rPr>
          <w:rFonts w:ascii="Times New Roman" w:hAnsi="Times New Roman" w:cs="Times New Roman"/>
          <w:sz w:val="28"/>
          <w:szCs w:val="28"/>
        </w:rPr>
        <w:t>4</w:t>
      </w:r>
      <w:r w:rsidR="009E5F77" w:rsidRPr="00CD39D9">
        <w:rPr>
          <w:rFonts w:ascii="Times New Roman" w:hAnsi="Times New Roman" w:cs="Times New Roman"/>
          <w:sz w:val="28"/>
          <w:szCs w:val="28"/>
        </w:rPr>
        <w:t xml:space="preserve">. </w:t>
      </w:r>
      <w:r w:rsidR="009E5F77" w:rsidRPr="00CD39D9">
        <w:rPr>
          <w:rFonts w:ascii="Times New Roman" w:hAnsi="Times New Roman" w:cs="Times New Roman"/>
          <w:kern w:val="2"/>
          <w:sz w:val="28"/>
          <w:szCs w:val="28"/>
        </w:rPr>
        <w:t xml:space="preserve">В ставки почасовой оплаты труда, исчисленные в соответствии с пунктами </w:t>
      </w:r>
      <w:r>
        <w:rPr>
          <w:rFonts w:ascii="Times New Roman" w:hAnsi="Times New Roman" w:cs="Times New Roman"/>
          <w:kern w:val="2"/>
          <w:sz w:val="28"/>
          <w:szCs w:val="28"/>
        </w:rPr>
        <w:t>7</w:t>
      </w:r>
      <w:r w:rsidR="009E5F77" w:rsidRPr="00CD39D9">
        <w:rPr>
          <w:rFonts w:ascii="Times New Roman" w:hAnsi="Times New Roman" w:cs="Times New Roman"/>
          <w:kern w:val="2"/>
          <w:sz w:val="28"/>
          <w:szCs w:val="28"/>
        </w:rPr>
        <w:t>.1</w:t>
      </w:r>
      <w:r>
        <w:rPr>
          <w:rFonts w:ascii="Times New Roman" w:hAnsi="Times New Roman" w:cs="Times New Roman"/>
          <w:kern w:val="2"/>
          <w:sz w:val="28"/>
          <w:szCs w:val="28"/>
        </w:rPr>
        <w:t>.</w:t>
      </w:r>
      <w:r w:rsidR="009E5F77" w:rsidRPr="00CD39D9">
        <w:rPr>
          <w:rFonts w:ascii="Times New Roman" w:hAnsi="Times New Roman" w:cs="Times New Roman"/>
          <w:kern w:val="2"/>
          <w:sz w:val="28"/>
          <w:szCs w:val="28"/>
        </w:rPr>
        <w:t xml:space="preserve"> – </w:t>
      </w:r>
      <w:r>
        <w:rPr>
          <w:rFonts w:ascii="Times New Roman" w:hAnsi="Times New Roman" w:cs="Times New Roman"/>
          <w:kern w:val="2"/>
          <w:sz w:val="28"/>
          <w:szCs w:val="28"/>
        </w:rPr>
        <w:t>7</w:t>
      </w:r>
      <w:r w:rsidR="009E5F77" w:rsidRPr="00CD39D9">
        <w:rPr>
          <w:rFonts w:ascii="Times New Roman" w:hAnsi="Times New Roman" w:cs="Times New Roman"/>
          <w:kern w:val="2"/>
          <w:sz w:val="28"/>
          <w:szCs w:val="28"/>
        </w:rPr>
        <w:t>.</w:t>
      </w:r>
      <w:r>
        <w:rPr>
          <w:rFonts w:ascii="Times New Roman" w:hAnsi="Times New Roman" w:cs="Times New Roman"/>
          <w:kern w:val="2"/>
          <w:sz w:val="28"/>
          <w:szCs w:val="28"/>
        </w:rPr>
        <w:t>2.</w:t>
      </w:r>
      <w:r w:rsidR="009E5F77" w:rsidRPr="00CD39D9">
        <w:rPr>
          <w:rFonts w:ascii="Times New Roman" w:hAnsi="Times New Roman" w:cs="Times New Roman"/>
          <w:kern w:val="2"/>
          <w:sz w:val="28"/>
          <w:szCs w:val="28"/>
        </w:rPr>
        <w:t>, включена оплата за отпуск.</w:t>
      </w:r>
    </w:p>
    <w:p w:rsidR="009E5F77" w:rsidRPr="00CD39D9" w:rsidRDefault="009E5F77" w:rsidP="009E5F77">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Ставки почасовой оплаты труда исчисляются от должностных окл</w:t>
      </w:r>
      <w:r w:rsidR="00C13DC4">
        <w:rPr>
          <w:rFonts w:ascii="Times New Roman" w:hAnsi="Times New Roman" w:cs="Times New Roman"/>
          <w:kern w:val="2"/>
          <w:sz w:val="28"/>
          <w:szCs w:val="28"/>
        </w:rPr>
        <w:t>адов, установленных таблицей № 5</w:t>
      </w:r>
      <w:r w:rsidRPr="00CD39D9">
        <w:rPr>
          <w:rFonts w:ascii="Times New Roman" w:hAnsi="Times New Roman" w:cs="Times New Roman"/>
          <w:kern w:val="2"/>
          <w:sz w:val="28"/>
          <w:szCs w:val="28"/>
        </w:rPr>
        <w:t xml:space="preserve"> настоящего Положения (без учета применения повышающих коэффициентов, образующих новые должностные оклады):</w:t>
      </w:r>
    </w:p>
    <w:p w:rsidR="009E5F77" w:rsidRPr="00CD39D9" w:rsidRDefault="009E5F77" w:rsidP="009E5F77">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для профессоров, докторов наук – из расчета должностного оклада, установленного по должности «профессор»;</w:t>
      </w:r>
    </w:p>
    <w:p w:rsidR="009E5F77" w:rsidRPr="00CD39D9" w:rsidRDefault="009E5F77" w:rsidP="009E5F77">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для доцентов, кандидатов наук – из расчета должностного оклада, установленного по должности «доцент»;</w:t>
      </w:r>
    </w:p>
    <w:p w:rsidR="009E5F77" w:rsidRPr="00CD39D9" w:rsidRDefault="009E5F77" w:rsidP="009E5F77">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для лиц, не имеющих ученой степени, – из расчета должностного оклада, установленного по должностям «ассистент, преподаватель».</w:t>
      </w:r>
    </w:p>
    <w:p w:rsidR="009E5F77" w:rsidRPr="00CD39D9" w:rsidRDefault="009E5F77" w:rsidP="009E5F77">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Ставки почасовой оплаты труда лиц, имеющих почетное звание «народный», устанавливаются в размерах, предусмотренных для профессоров, докторов наук.</w:t>
      </w:r>
    </w:p>
    <w:p w:rsidR="009E5F77" w:rsidRPr="00CD39D9" w:rsidRDefault="009E5F77" w:rsidP="009E5F77">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Ставки почасовой оплаты труда лиц, имеющих почетное звание «заслуженный», устанавливаются в размерах, предусмотренных для доцентов, кандидатов наук.</w:t>
      </w:r>
    </w:p>
    <w:p w:rsidR="004A150C" w:rsidRPr="00CD39D9" w:rsidRDefault="00C92E92" w:rsidP="00340A93">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7.</w:t>
      </w:r>
      <w:r w:rsidR="00A6112B">
        <w:rPr>
          <w:rFonts w:ascii="Times New Roman" w:hAnsi="Times New Roman" w:cs="Times New Roman"/>
          <w:sz w:val="28"/>
          <w:szCs w:val="28"/>
        </w:rPr>
        <w:t>5</w:t>
      </w:r>
      <w:r w:rsidRPr="00CD39D9">
        <w:rPr>
          <w:rFonts w:ascii="Times New Roman" w:hAnsi="Times New Roman" w:cs="Times New Roman"/>
          <w:sz w:val="28"/>
          <w:szCs w:val="28"/>
        </w:rPr>
        <w:t xml:space="preserve">. </w:t>
      </w:r>
      <w:r w:rsidR="004A150C" w:rsidRPr="00CD39D9">
        <w:rPr>
          <w:rFonts w:ascii="Times New Roman" w:hAnsi="Times New Roman" w:cs="Times New Roman"/>
          <w:sz w:val="28"/>
          <w:szCs w:val="28"/>
        </w:rPr>
        <w:t xml:space="preserve"> Оплата труда работников учреждений за счет средств областного бюджета осуществляется в порядке, установленном настоящим Положением.</w:t>
      </w:r>
    </w:p>
    <w:p w:rsidR="00F17FEC" w:rsidRPr="00CD39D9" w:rsidRDefault="00C92E92" w:rsidP="00340A93">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Оплата труда работников учреждений за счет средств, полученных учреждением от  приносящей доход деятельности</w:t>
      </w:r>
      <w:r w:rsidR="004A150C" w:rsidRPr="00CD39D9">
        <w:rPr>
          <w:rFonts w:ascii="Times New Roman" w:hAnsi="Times New Roman" w:cs="Times New Roman"/>
          <w:sz w:val="28"/>
          <w:szCs w:val="28"/>
        </w:rPr>
        <w:t>,</w:t>
      </w:r>
      <w:r w:rsidRPr="00CD39D9">
        <w:rPr>
          <w:rFonts w:ascii="Times New Roman" w:hAnsi="Times New Roman" w:cs="Times New Roman"/>
          <w:sz w:val="28"/>
          <w:szCs w:val="28"/>
        </w:rPr>
        <w:t xml:space="preserve"> осуществляетсяв порядке, установленном  локальным нормативным  актом </w:t>
      </w:r>
      <w:r w:rsidR="00A670F6">
        <w:rPr>
          <w:rFonts w:ascii="Times New Roman" w:hAnsi="Times New Roman" w:cs="Times New Roman"/>
          <w:sz w:val="28"/>
          <w:szCs w:val="28"/>
        </w:rPr>
        <w:t>по оплате труда</w:t>
      </w:r>
      <w:r w:rsidR="00F17FEC" w:rsidRPr="00CD39D9">
        <w:rPr>
          <w:rFonts w:ascii="Times New Roman" w:hAnsi="Times New Roman" w:cs="Times New Roman"/>
          <w:sz w:val="28"/>
          <w:szCs w:val="28"/>
        </w:rPr>
        <w:t>.</w:t>
      </w:r>
    </w:p>
    <w:p w:rsidR="00C92E92" w:rsidRPr="00CD39D9" w:rsidRDefault="00C92E92" w:rsidP="00340A93">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Руководителям, заместителям руководителей, главным бухгалтерам за счет </w:t>
      </w:r>
      <w:r w:rsidR="004A150C" w:rsidRPr="00CD39D9">
        <w:rPr>
          <w:rFonts w:ascii="Times New Roman" w:hAnsi="Times New Roman" w:cs="Times New Roman"/>
          <w:sz w:val="28"/>
          <w:szCs w:val="28"/>
        </w:rPr>
        <w:t xml:space="preserve">средств, полученных учреждением от  приносящей доход деятельности,  </w:t>
      </w:r>
      <w:r w:rsidRPr="00CD39D9">
        <w:rPr>
          <w:rFonts w:ascii="Times New Roman" w:hAnsi="Times New Roman" w:cs="Times New Roman"/>
          <w:sz w:val="28"/>
          <w:szCs w:val="28"/>
        </w:rPr>
        <w:t xml:space="preserve">может выплачиваться премия </w:t>
      </w:r>
      <w:r w:rsidR="004A150C" w:rsidRPr="00CD39D9">
        <w:rPr>
          <w:rFonts w:ascii="Times New Roman" w:hAnsi="Times New Roman" w:cs="Times New Roman"/>
          <w:sz w:val="28"/>
          <w:szCs w:val="28"/>
        </w:rPr>
        <w:t xml:space="preserve">по итогам работы (дополнительно к  премированию за счет средств областного бюджета),  </w:t>
      </w:r>
      <w:r w:rsidRPr="00CD39D9">
        <w:rPr>
          <w:rFonts w:ascii="Times New Roman" w:hAnsi="Times New Roman" w:cs="Times New Roman"/>
          <w:sz w:val="28"/>
          <w:szCs w:val="28"/>
        </w:rPr>
        <w:t>в размерах и порядке, определенном:</w:t>
      </w:r>
    </w:p>
    <w:p w:rsidR="00C92E92" w:rsidRPr="00CD39D9" w:rsidRDefault="00C92E92" w:rsidP="00340A93">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 xml:space="preserve">для руководителя -  </w:t>
      </w:r>
      <w:r w:rsidR="00CA7550" w:rsidRPr="00CD39D9">
        <w:rPr>
          <w:rFonts w:ascii="Times New Roman" w:hAnsi="Times New Roman" w:cs="Times New Roman"/>
          <w:sz w:val="28"/>
          <w:szCs w:val="28"/>
        </w:rPr>
        <w:t>органом, осуществляющим функции и полномочия учредителя</w:t>
      </w:r>
      <w:r w:rsidRPr="00CD39D9">
        <w:rPr>
          <w:rFonts w:ascii="Times New Roman" w:hAnsi="Times New Roman" w:cs="Times New Roman"/>
          <w:sz w:val="28"/>
          <w:szCs w:val="28"/>
        </w:rPr>
        <w:t>;</w:t>
      </w:r>
    </w:p>
    <w:p w:rsidR="00C92E92" w:rsidRPr="00CD39D9" w:rsidRDefault="00C92E92" w:rsidP="00340A93">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для заместителей руководителя, главных бухгалтеров – руководителем учреждения в соответствии с локальным нормативным  актом </w:t>
      </w:r>
      <w:r w:rsidR="00A670F6">
        <w:rPr>
          <w:rFonts w:ascii="Times New Roman" w:hAnsi="Times New Roman" w:cs="Times New Roman"/>
          <w:sz w:val="28"/>
          <w:szCs w:val="28"/>
        </w:rPr>
        <w:t>по оплате труда</w:t>
      </w:r>
      <w:r w:rsidRPr="00CD39D9">
        <w:rPr>
          <w:rFonts w:ascii="Times New Roman" w:hAnsi="Times New Roman" w:cs="Times New Roman"/>
          <w:sz w:val="28"/>
          <w:szCs w:val="28"/>
        </w:rPr>
        <w:t>.</w:t>
      </w:r>
    </w:p>
    <w:p w:rsidR="001A5BD2" w:rsidRDefault="00AF6D08"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kern w:val="2"/>
          <w:sz w:val="28"/>
          <w:szCs w:val="28"/>
        </w:rPr>
        <w:t>7.</w:t>
      </w:r>
      <w:r w:rsidR="00A6112B">
        <w:rPr>
          <w:rFonts w:ascii="Times New Roman" w:hAnsi="Times New Roman" w:cs="Times New Roman"/>
          <w:kern w:val="2"/>
          <w:sz w:val="28"/>
          <w:szCs w:val="28"/>
        </w:rPr>
        <w:t>6</w:t>
      </w:r>
      <w:r w:rsidR="00D6199C" w:rsidRPr="00CD39D9">
        <w:rPr>
          <w:rFonts w:ascii="Times New Roman" w:hAnsi="Times New Roman" w:cs="Times New Roman"/>
          <w:kern w:val="2"/>
          <w:sz w:val="28"/>
          <w:szCs w:val="28"/>
        </w:rPr>
        <w:t>. </w:t>
      </w:r>
      <w:r w:rsidR="004A150C" w:rsidRPr="00CD39D9">
        <w:rPr>
          <w:rFonts w:ascii="Times New Roman" w:hAnsi="Times New Roman" w:cs="Times New Roman"/>
          <w:kern w:val="2"/>
          <w:sz w:val="28"/>
          <w:szCs w:val="28"/>
        </w:rPr>
        <w:t>Д</w:t>
      </w:r>
      <w:r w:rsidR="00D6199C" w:rsidRPr="00CD39D9">
        <w:rPr>
          <w:rFonts w:ascii="Times New Roman" w:hAnsi="Times New Roman" w:cs="Times New Roman"/>
          <w:kern w:val="2"/>
          <w:sz w:val="28"/>
          <w:szCs w:val="28"/>
        </w:rPr>
        <w:t>оля оплаты труда работников административно-управленческого персонала в фонде оплаты труда учреждени</w:t>
      </w:r>
      <w:r w:rsidRPr="00CD39D9">
        <w:rPr>
          <w:rFonts w:ascii="Times New Roman" w:hAnsi="Times New Roman" w:cs="Times New Roman"/>
          <w:kern w:val="2"/>
          <w:sz w:val="28"/>
          <w:szCs w:val="28"/>
        </w:rPr>
        <w:t>я</w:t>
      </w:r>
      <w:r w:rsidR="00EF7961" w:rsidRPr="00CD39D9">
        <w:rPr>
          <w:rFonts w:ascii="Times New Roman" w:hAnsi="Times New Roman" w:cs="Times New Roman"/>
          <w:kern w:val="2"/>
          <w:sz w:val="28"/>
          <w:szCs w:val="28"/>
        </w:rPr>
        <w:t xml:space="preserve">, сформированном за счет средств областного бюджета и </w:t>
      </w:r>
      <w:r w:rsidR="00EF7961" w:rsidRPr="00CD39D9">
        <w:rPr>
          <w:rFonts w:ascii="Times New Roman" w:hAnsi="Times New Roman" w:cs="Times New Roman"/>
          <w:sz w:val="28"/>
          <w:szCs w:val="28"/>
        </w:rPr>
        <w:t>средств, полученных учреждением от  приносящей доход деятельности,</w:t>
      </w:r>
      <w:r w:rsidR="00D6199C" w:rsidRPr="00CD39D9">
        <w:rPr>
          <w:rFonts w:ascii="Times New Roman" w:hAnsi="Times New Roman" w:cs="Times New Roman"/>
          <w:kern w:val="2"/>
          <w:sz w:val="28"/>
          <w:szCs w:val="28"/>
        </w:rPr>
        <w:t>не может быть более 40 процентов</w:t>
      </w:r>
      <w:r w:rsidR="001A5BD2">
        <w:rPr>
          <w:rFonts w:ascii="Times New Roman" w:hAnsi="Times New Roman" w:cs="Times New Roman"/>
          <w:kern w:val="2"/>
          <w:sz w:val="28"/>
          <w:szCs w:val="28"/>
        </w:rPr>
        <w:t xml:space="preserve">, </w:t>
      </w:r>
      <w:r w:rsidR="001A5BD2" w:rsidRPr="001A5BD2">
        <w:rPr>
          <w:rFonts w:ascii="Times New Roman" w:hAnsi="Times New Roman" w:cs="Times New Roman"/>
          <w:kern w:val="2"/>
          <w:sz w:val="28"/>
          <w:szCs w:val="28"/>
        </w:rPr>
        <w:t xml:space="preserve">если иное </w:t>
      </w:r>
      <w:r w:rsidR="001A5BD2" w:rsidRPr="001A5BD2">
        <w:rPr>
          <w:rFonts w:ascii="Times New Roman" w:hAnsi="Times New Roman" w:cs="Times New Roman"/>
          <w:kern w:val="2"/>
          <w:sz w:val="28"/>
          <w:szCs w:val="28"/>
        </w:rPr>
        <w:br/>
        <w:t xml:space="preserve">не установлено при согласовании штатного расписания учреждения </w:t>
      </w:r>
      <w:r w:rsidR="001A5BD2" w:rsidRPr="00CD39D9">
        <w:rPr>
          <w:rFonts w:ascii="Times New Roman" w:hAnsi="Times New Roman" w:cs="Times New Roman"/>
          <w:sz w:val="28"/>
          <w:szCs w:val="28"/>
        </w:rPr>
        <w:t>органом, осуществляющим функции и полномочия учредителя</w:t>
      </w:r>
      <w:r w:rsidR="001A5BD2">
        <w:rPr>
          <w:rFonts w:ascii="Times New Roman" w:hAnsi="Times New Roman" w:cs="Times New Roman"/>
          <w:sz w:val="28"/>
          <w:szCs w:val="28"/>
        </w:rPr>
        <w:t>.</w:t>
      </w:r>
    </w:p>
    <w:p w:rsidR="004A150C" w:rsidRPr="00CD39D9" w:rsidRDefault="004A150C"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Перечень должностей административно - управленческого персонала устанавливается локальным нормативным актом </w:t>
      </w:r>
      <w:r w:rsidR="00EF7961" w:rsidRPr="00CD39D9">
        <w:rPr>
          <w:rFonts w:ascii="Times New Roman" w:hAnsi="Times New Roman" w:cs="Times New Roman"/>
          <w:kern w:val="2"/>
          <w:sz w:val="28"/>
          <w:szCs w:val="28"/>
        </w:rPr>
        <w:t xml:space="preserve">учреждения </w:t>
      </w:r>
      <w:r w:rsidRPr="00CD39D9">
        <w:rPr>
          <w:rFonts w:ascii="Times New Roman" w:hAnsi="Times New Roman" w:cs="Times New Roman"/>
          <w:kern w:val="2"/>
          <w:sz w:val="28"/>
          <w:szCs w:val="28"/>
        </w:rPr>
        <w:t xml:space="preserve">на основании Примерного перечня должностей административно - управленческого персонала, утвержденного приложением № 6 к настоящему постановлению. </w:t>
      </w:r>
    </w:p>
    <w:p w:rsidR="0054461B" w:rsidRDefault="00AF6D08" w:rsidP="00340A93">
      <w:pPr>
        <w:spacing w:after="0" w:line="240" w:lineRule="auto"/>
        <w:ind w:right="-54" w:firstLine="709"/>
        <w:jc w:val="both"/>
        <w:rPr>
          <w:rFonts w:ascii="Times New Roman" w:hAnsi="Times New Roman" w:cs="Times New Roman"/>
          <w:kern w:val="2"/>
          <w:sz w:val="28"/>
          <w:szCs w:val="28"/>
        </w:rPr>
      </w:pPr>
      <w:r w:rsidRPr="00CD39D9">
        <w:rPr>
          <w:rFonts w:ascii="Times New Roman" w:hAnsi="Times New Roman" w:cs="Times New Roman"/>
          <w:sz w:val="28"/>
          <w:szCs w:val="24"/>
        </w:rPr>
        <w:t>7.</w:t>
      </w:r>
      <w:r w:rsidR="00A6112B">
        <w:rPr>
          <w:rFonts w:ascii="Times New Roman" w:hAnsi="Times New Roman" w:cs="Times New Roman"/>
          <w:sz w:val="28"/>
          <w:szCs w:val="24"/>
        </w:rPr>
        <w:t>7</w:t>
      </w:r>
      <w:r w:rsidRPr="00CD39D9">
        <w:rPr>
          <w:rFonts w:ascii="Times New Roman" w:hAnsi="Times New Roman" w:cs="Times New Roman"/>
          <w:sz w:val="28"/>
          <w:szCs w:val="24"/>
        </w:rPr>
        <w:t xml:space="preserve">. </w:t>
      </w:r>
      <w:r w:rsidRPr="00CD39D9">
        <w:rPr>
          <w:rFonts w:ascii="Times New Roman" w:hAnsi="Times New Roman" w:cs="Times New Roman"/>
          <w:kern w:val="2"/>
          <w:sz w:val="28"/>
          <w:szCs w:val="28"/>
        </w:rPr>
        <w:t>Работник</w:t>
      </w:r>
      <w:r w:rsidR="005B35AE" w:rsidRPr="00CD39D9">
        <w:rPr>
          <w:rFonts w:ascii="Times New Roman" w:hAnsi="Times New Roman" w:cs="Times New Roman"/>
          <w:kern w:val="2"/>
          <w:sz w:val="28"/>
          <w:szCs w:val="28"/>
        </w:rPr>
        <w:t>ам</w:t>
      </w:r>
      <w:r w:rsidRPr="00CD39D9">
        <w:rPr>
          <w:rFonts w:ascii="Times New Roman" w:hAnsi="Times New Roman" w:cs="Times New Roman"/>
          <w:kern w:val="2"/>
          <w:sz w:val="28"/>
          <w:szCs w:val="28"/>
        </w:rPr>
        <w:t xml:space="preserve"> учреждения может быть оказана материальная помощь</w:t>
      </w:r>
      <w:r w:rsidR="005B35AE" w:rsidRPr="00CD39D9">
        <w:rPr>
          <w:rFonts w:ascii="Times New Roman" w:hAnsi="Times New Roman" w:cs="Times New Roman"/>
          <w:kern w:val="2"/>
          <w:sz w:val="28"/>
          <w:szCs w:val="28"/>
        </w:rPr>
        <w:t xml:space="preserve">. </w:t>
      </w:r>
    </w:p>
    <w:p w:rsidR="00A670F6" w:rsidRPr="00CD39D9" w:rsidRDefault="00A670F6" w:rsidP="00A670F6">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Решение </w:t>
      </w:r>
      <w:r w:rsidRPr="00CD39D9">
        <w:rPr>
          <w:rFonts w:ascii="Times New Roman" w:hAnsi="Times New Roman"/>
          <w:sz w:val="28"/>
          <w:szCs w:val="28"/>
        </w:rPr>
        <w:t>об оказании материальной помощи</w:t>
      </w:r>
      <w:r>
        <w:rPr>
          <w:rFonts w:ascii="Times New Roman" w:hAnsi="Times New Roman"/>
          <w:sz w:val="28"/>
          <w:szCs w:val="28"/>
        </w:rPr>
        <w:t xml:space="preserve"> и ее размерах</w:t>
      </w:r>
      <w:r w:rsidRPr="00CD39D9">
        <w:rPr>
          <w:rFonts w:ascii="Times New Roman" w:hAnsi="Times New Roman" w:cs="Times New Roman"/>
          <w:sz w:val="28"/>
          <w:szCs w:val="28"/>
        </w:rPr>
        <w:t xml:space="preserve"> принимается:</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w:t>
      </w:r>
      <w:r w:rsidRPr="00CD39D9">
        <w:rPr>
          <w:rFonts w:ascii="Times New Roman" w:hAnsi="Times New Roman"/>
          <w:sz w:val="28"/>
          <w:szCs w:val="28"/>
        </w:rPr>
        <w:t>на основании письменного заявления р</w:t>
      </w:r>
      <w:r>
        <w:rPr>
          <w:rFonts w:ascii="Times New Roman" w:hAnsi="Times New Roman"/>
          <w:sz w:val="28"/>
          <w:szCs w:val="28"/>
        </w:rPr>
        <w:t>уководителя</w:t>
      </w:r>
      <w:r w:rsidRPr="00CD39D9">
        <w:rPr>
          <w:rFonts w:ascii="Times New Roman" w:hAnsi="Times New Roman" w:cs="Times New Roman"/>
          <w:sz w:val="28"/>
          <w:szCs w:val="28"/>
        </w:rPr>
        <w:t>;</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работникам учреждения - руководителем учреждения в соответствии с локальным нормативным актом</w:t>
      </w:r>
      <w:r>
        <w:rPr>
          <w:rFonts w:ascii="Times New Roman" w:hAnsi="Times New Roman" w:cs="Times New Roman"/>
          <w:sz w:val="28"/>
          <w:szCs w:val="28"/>
        </w:rPr>
        <w:t xml:space="preserve">,принятым с учетом мнения представительного  органа работников, </w:t>
      </w:r>
      <w:r w:rsidRPr="00CD39D9">
        <w:rPr>
          <w:rFonts w:ascii="Times New Roman" w:hAnsi="Times New Roman"/>
          <w:sz w:val="28"/>
          <w:szCs w:val="28"/>
        </w:rPr>
        <w:t>на основании письменного заявления работника</w:t>
      </w:r>
      <w:r w:rsidRPr="00CD39D9">
        <w:rPr>
          <w:rFonts w:ascii="Times New Roman" w:hAnsi="Times New Roman" w:cs="Times New Roman"/>
          <w:sz w:val="28"/>
          <w:szCs w:val="28"/>
        </w:rPr>
        <w:t>.</w:t>
      </w:r>
    </w:p>
    <w:p w:rsidR="00046F53" w:rsidRPr="00CD39D9" w:rsidRDefault="00A808EB" w:rsidP="00340A93">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bCs/>
          <w:sz w:val="28"/>
          <w:szCs w:val="28"/>
        </w:rPr>
        <w:t xml:space="preserve">Материальная помощь не является заработной платой и не учитывается при определении </w:t>
      </w:r>
      <w:r w:rsidR="009A352E" w:rsidRPr="00CD39D9">
        <w:rPr>
          <w:rFonts w:ascii="Times New Roman" w:hAnsi="Times New Roman" w:cs="Times New Roman"/>
          <w:sz w:val="28"/>
          <w:szCs w:val="28"/>
        </w:rPr>
        <w:t xml:space="preserve">соотношения заработной платы руководителя учреждения, его заместителей и главного бухгалтера </w:t>
      </w:r>
      <w:r w:rsidR="005B35AE" w:rsidRPr="00CD39D9">
        <w:rPr>
          <w:rFonts w:ascii="Times New Roman" w:hAnsi="Times New Roman" w:cs="Times New Roman"/>
          <w:sz w:val="28"/>
          <w:szCs w:val="28"/>
        </w:rPr>
        <w:t xml:space="preserve">и среднемесячной заработной платы работников. </w:t>
      </w:r>
    </w:p>
    <w:p w:rsidR="00484C4B" w:rsidRPr="008A283B" w:rsidRDefault="00484C4B" w:rsidP="007533A2">
      <w:pPr>
        <w:spacing w:after="0" w:line="240" w:lineRule="auto"/>
        <w:ind w:right="-57" w:firstLine="709"/>
        <w:contextualSpacing/>
        <w:jc w:val="both"/>
        <w:rPr>
          <w:rFonts w:ascii="Times New Roman" w:hAnsi="Times New Roman" w:cs="Times New Roman"/>
          <w:bCs/>
          <w:sz w:val="28"/>
          <w:szCs w:val="28"/>
        </w:rPr>
      </w:pPr>
      <w:r w:rsidRPr="00CD39D9">
        <w:rPr>
          <w:rFonts w:ascii="Times New Roman" w:hAnsi="Times New Roman" w:cs="Times New Roman"/>
          <w:bCs/>
          <w:sz w:val="28"/>
          <w:szCs w:val="28"/>
        </w:rPr>
        <w:t xml:space="preserve">Источником выплаты материальной помощи </w:t>
      </w:r>
      <w:r w:rsidR="00AE69DB" w:rsidRPr="00CD39D9">
        <w:rPr>
          <w:rFonts w:ascii="Times New Roman" w:hAnsi="Times New Roman" w:cs="Times New Roman"/>
          <w:bCs/>
          <w:sz w:val="28"/>
          <w:szCs w:val="28"/>
        </w:rPr>
        <w:t>работникам</w:t>
      </w:r>
      <w:r w:rsidRPr="00CD39D9">
        <w:rPr>
          <w:rFonts w:ascii="Times New Roman" w:hAnsi="Times New Roman" w:cs="Times New Roman"/>
          <w:bCs/>
          <w:sz w:val="28"/>
          <w:szCs w:val="28"/>
        </w:rPr>
        <w:t xml:space="preserve"> учреждения являются средства </w:t>
      </w:r>
      <w:r w:rsidR="00A6112B" w:rsidRPr="00CD39D9">
        <w:rPr>
          <w:rFonts w:ascii="Times New Roman" w:hAnsi="Times New Roman" w:cs="Times New Roman"/>
          <w:bCs/>
          <w:sz w:val="28"/>
          <w:szCs w:val="28"/>
        </w:rPr>
        <w:t xml:space="preserve">в </w:t>
      </w:r>
      <w:r w:rsidR="00A6112B">
        <w:rPr>
          <w:rFonts w:ascii="Times New Roman" w:hAnsi="Times New Roman" w:cs="Times New Roman"/>
          <w:bCs/>
          <w:sz w:val="28"/>
          <w:szCs w:val="28"/>
        </w:rPr>
        <w:t xml:space="preserve">объеме до </w:t>
      </w:r>
      <w:r w:rsidR="00A6112B" w:rsidRPr="00CD39D9">
        <w:rPr>
          <w:rFonts w:ascii="Times New Roman" w:hAnsi="Times New Roman" w:cs="Times New Roman"/>
          <w:bCs/>
          <w:sz w:val="28"/>
          <w:szCs w:val="28"/>
        </w:rPr>
        <w:t xml:space="preserve">1 процента </w:t>
      </w:r>
      <w:r w:rsidRPr="00CD39D9">
        <w:rPr>
          <w:rFonts w:ascii="Times New Roman" w:hAnsi="Times New Roman" w:cs="Times New Roman"/>
          <w:bCs/>
          <w:sz w:val="28"/>
          <w:szCs w:val="28"/>
        </w:rPr>
        <w:t>от планового фонда оплаты труда</w:t>
      </w:r>
      <w:r w:rsidR="00AE69DB" w:rsidRPr="00CD39D9">
        <w:rPr>
          <w:rFonts w:ascii="Times New Roman" w:hAnsi="Times New Roman" w:cs="Times New Roman"/>
          <w:bCs/>
          <w:sz w:val="28"/>
          <w:szCs w:val="28"/>
        </w:rPr>
        <w:t xml:space="preserve">, сформированного за счет средств областного бюджета, </w:t>
      </w:r>
      <w:r w:rsidRPr="00CD39D9">
        <w:rPr>
          <w:rFonts w:ascii="Times New Roman" w:hAnsi="Times New Roman" w:cs="Times New Roman"/>
          <w:bCs/>
          <w:sz w:val="28"/>
          <w:szCs w:val="28"/>
        </w:rPr>
        <w:t xml:space="preserve">и </w:t>
      </w:r>
      <w:r w:rsidR="0007189B" w:rsidRPr="00CD39D9">
        <w:rPr>
          <w:rFonts w:ascii="Times New Roman" w:hAnsi="Times New Roman" w:cs="Times New Roman"/>
          <w:bCs/>
          <w:sz w:val="28"/>
          <w:szCs w:val="28"/>
        </w:rPr>
        <w:t xml:space="preserve">внебюджетные </w:t>
      </w:r>
      <w:r w:rsidRPr="00CD39D9">
        <w:rPr>
          <w:rFonts w:ascii="Times New Roman" w:hAnsi="Times New Roman" w:cs="Times New Roman"/>
          <w:bCs/>
          <w:sz w:val="28"/>
          <w:szCs w:val="28"/>
        </w:rPr>
        <w:t>средства</w:t>
      </w:r>
      <w:r w:rsidR="00AE69DB" w:rsidRPr="00CD39D9">
        <w:rPr>
          <w:rFonts w:ascii="Times New Roman" w:hAnsi="Times New Roman" w:cs="Times New Roman"/>
          <w:bCs/>
          <w:sz w:val="28"/>
          <w:szCs w:val="28"/>
        </w:rPr>
        <w:t xml:space="preserve"> в объеме, определяемом учреждением самостоятельно</w:t>
      </w:r>
      <w:r w:rsidRPr="00CD39D9">
        <w:rPr>
          <w:rFonts w:ascii="Times New Roman" w:hAnsi="Times New Roman" w:cs="Times New Roman"/>
          <w:bCs/>
          <w:sz w:val="28"/>
          <w:szCs w:val="28"/>
        </w:rPr>
        <w:t>.</w:t>
      </w:r>
    </w:p>
    <w:p w:rsidR="007533A2" w:rsidRPr="008A283B" w:rsidRDefault="007533A2" w:rsidP="007533A2">
      <w:pPr>
        <w:spacing w:after="0" w:line="240" w:lineRule="auto"/>
        <w:ind w:right="-57" w:firstLine="709"/>
        <w:contextualSpacing/>
        <w:jc w:val="both"/>
        <w:rPr>
          <w:rFonts w:ascii="Times New Roman" w:hAnsi="Times New Roman" w:cs="Times New Roman"/>
          <w:bCs/>
          <w:sz w:val="28"/>
          <w:szCs w:val="28"/>
        </w:rPr>
      </w:pPr>
    </w:p>
    <w:p w:rsidR="007533A2" w:rsidRPr="00CD39D9" w:rsidRDefault="007533A2" w:rsidP="007533A2">
      <w:pPr>
        <w:spacing w:after="0" w:line="240" w:lineRule="auto"/>
        <w:ind w:right="5551"/>
        <w:rPr>
          <w:rFonts w:ascii="Times New Roman" w:hAnsi="Times New Roman" w:cs="Times New Roman"/>
          <w:sz w:val="28"/>
          <w:szCs w:val="28"/>
        </w:rPr>
      </w:pPr>
      <w:r w:rsidRPr="00CD39D9">
        <w:rPr>
          <w:rFonts w:ascii="Times New Roman" w:hAnsi="Times New Roman" w:cs="Times New Roman"/>
          <w:sz w:val="28"/>
          <w:szCs w:val="28"/>
        </w:rPr>
        <w:t>Начальник управления</w:t>
      </w:r>
    </w:p>
    <w:p w:rsidR="007533A2" w:rsidRPr="00CD39D9" w:rsidRDefault="007533A2" w:rsidP="007533A2">
      <w:pPr>
        <w:spacing w:after="0" w:line="240" w:lineRule="auto"/>
        <w:ind w:right="5551"/>
        <w:rPr>
          <w:rFonts w:ascii="Times New Roman" w:hAnsi="Times New Roman" w:cs="Times New Roman"/>
          <w:sz w:val="28"/>
          <w:szCs w:val="28"/>
        </w:rPr>
      </w:pPr>
      <w:r w:rsidRPr="00CD39D9">
        <w:rPr>
          <w:rFonts w:ascii="Times New Roman" w:hAnsi="Times New Roman" w:cs="Times New Roman"/>
          <w:sz w:val="28"/>
          <w:szCs w:val="28"/>
        </w:rPr>
        <w:t>документационного обеспечения</w:t>
      </w:r>
    </w:p>
    <w:p w:rsidR="007533A2" w:rsidRPr="0087783A" w:rsidRDefault="007533A2" w:rsidP="007533A2">
      <w:pPr>
        <w:spacing w:after="0" w:line="240" w:lineRule="auto"/>
        <w:rPr>
          <w:rFonts w:ascii="Times New Roman" w:hAnsi="Times New Roman" w:cs="Times New Roman"/>
          <w:sz w:val="28"/>
          <w:szCs w:val="28"/>
        </w:rPr>
      </w:pPr>
      <w:r w:rsidRPr="00CD39D9">
        <w:rPr>
          <w:rFonts w:ascii="Times New Roman" w:hAnsi="Times New Roman" w:cs="Times New Roman"/>
          <w:sz w:val="28"/>
        </w:rPr>
        <w:t>Правительства Ростовской област</w:t>
      </w:r>
      <w:r>
        <w:rPr>
          <w:rFonts w:ascii="Times New Roman" w:hAnsi="Times New Roman" w:cs="Times New Roman"/>
          <w:sz w:val="28"/>
        </w:rPr>
        <w:t xml:space="preserve">и                           </w:t>
      </w:r>
      <w:r w:rsidRPr="00CD39D9">
        <w:rPr>
          <w:rFonts w:ascii="Times New Roman" w:hAnsi="Times New Roman" w:cs="Times New Roman"/>
          <w:sz w:val="28"/>
        </w:rPr>
        <w:t xml:space="preserve">                 Т.А. Родионченко</w:t>
      </w:r>
    </w:p>
    <w:p w:rsidR="000F1736" w:rsidRDefault="000F1736" w:rsidP="000A3AFF">
      <w:pPr>
        <w:pStyle w:val="ConsPlusNormal"/>
        <w:jc w:val="right"/>
        <w:rPr>
          <w:rFonts w:ascii="Times New Roman" w:hAnsi="Times New Roman" w:cs="Times New Roman"/>
          <w:sz w:val="28"/>
          <w:szCs w:val="28"/>
        </w:rPr>
        <w:sectPr w:rsidR="000F1736" w:rsidSect="003C6EF4">
          <w:pgSz w:w="11905" w:h="16838"/>
          <w:pgMar w:top="709" w:right="851" w:bottom="1134" w:left="1304" w:header="709" w:footer="709" w:gutter="0"/>
          <w:cols w:space="720"/>
          <w:docGrid w:linePitch="299"/>
        </w:sectPr>
      </w:pPr>
    </w:p>
    <w:p w:rsidR="009C4B3D" w:rsidRDefault="009C4B3D" w:rsidP="000A3AFF">
      <w:pPr>
        <w:pStyle w:val="ConsPlusNormal"/>
        <w:jc w:val="right"/>
        <w:rPr>
          <w:rFonts w:ascii="Times New Roman" w:hAnsi="Times New Roman" w:cs="Times New Roman"/>
          <w:sz w:val="28"/>
          <w:szCs w:val="28"/>
        </w:rPr>
      </w:pPr>
    </w:p>
    <w:p w:rsidR="009E5F77" w:rsidRDefault="009E5F77" w:rsidP="007B197B">
      <w:pPr>
        <w:pStyle w:val="ConsNormal"/>
        <w:widowControl/>
        <w:ind w:left="6237" w:right="0" w:firstLine="0"/>
        <w:jc w:val="center"/>
        <w:rPr>
          <w:rFonts w:ascii="Times New Roman" w:hAnsi="Times New Roman" w:cs="Times New Roman"/>
          <w:sz w:val="28"/>
          <w:szCs w:val="28"/>
        </w:rPr>
        <w:sectPr w:rsidR="009E5F77" w:rsidSect="00796E47">
          <w:type w:val="continuous"/>
          <w:pgSz w:w="11905" w:h="16838"/>
          <w:pgMar w:top="709" w:right="851" w:bottom="1134" w:left="1304" w:header="709" w:footer="709" w:gutter="0"/>
          <w:cols w:space="720"/>
          <w:docGrid w:linePitch="299"/>
        </w:sectPr>
      </w:pPr>
    </w:p>
    <w:p w:rsidR="009E5F77" w:rsidRDefault="009E5F77" w:rsidP="007B197B">
      <w:pPr>
        <w:pStyle w:val="ConsNormal"/>
        <w:widowControl/>
        <w:ind w:left="6237" w:right="0" w:firstLine="0"/>
        <w:jc w:val="center"/>
        <w:rPr>
          <w:rFonts w:ascii="Times New Roman" w:hAnsi="Times New Roman" w:cs="Times New Roman"/>
          <w:sz w:val="28"/>
          <w:szCs w:val="28"/>
        </w:rPr>
      </w:pPr>
    </w:p>
    <w:p w:rsidR="007B197B" w:rsidRPr="001E376C" w:rsidRDefault="007B197B" w:rsidP="007B197B">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 xml:space="preserve">Приложение № </w:t>
      </w:r>
      <w:r>
        <w:rPr>
          <w:rFonts w:ascii="Times New Roman" w:hAnsi="Times New Roman" w:cs="Times New Roman"/>
          <w:sz w:val="28"/>
          <w:szCs w:val="28"/>
        </w:rPr>
        <w:t>2</w:t>
      </w:r>
      <w:r w:rsidRPr="00B42C24">
        <w:rPr>
          <w:rFonts w:ascii="Times New Roman" w:hAnsi="Times New Roman" w:cs="Times New Roman"/>
          <w:sz w:val="28"/>
          <w:szCs w:val="28"/>
        </w:rPr>
        <w:br/>
        <w:t>к постановлению</w:t>
      </w:r>
      <w:r w:rsidRPr="00B42C24">
        <w:rPr>
          <w:rFonts w:ascii="Times New Roman" w:hAnsi="Times New Roman" w:cs="Times New Roman"/>
          <w:sz w:val="28"/>
          <w:szCs w:val="28"/>
        </w:rPr>
        <w:br/>
        <w:t>Правительства</w:t>
      </w:r>
    </w:p>
    <w:p w:rsidR="007B197B" w:rsidRPr="00B42C24" w:rsidRDefault="007B197B" w:rsidP="007B197B">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Ростовской области</w:t>
      </w:r>
      <w:r w:rsidRPr="00B42C24">
        <w:rPr>
          <w:rFonts w:ascii="Times New Roman" w:hAnsi="Times New Roman" w:cs="Times New Roman"/>
          <w:sz w:val="28"/>
          <w:szCs w:val="28"/>
        </w:rPr>
        <w:br/>
        <w:t>от</w:t>
      </w:r>
      <w:r>
        <w:rPr>
          <w:rFonts w:ascii="Times New Roman" w:hAnsi="Times New Roman" w:cs="Times New Roman"/>
          <w:sz w:val="28"/>
          <w:szCs w:val="28"/>
        </w:rPr>
        <w:t>__________</w:t>
      </w:r>
      <w:r w:rsidRPr="00B42C24">
        <w:rPr>
          <w:rFonts w:ascii="Times New Roman" w:hAnsi="Times New Roman" w:cs="Times New Roman"/>
          <w:sz w:val="28"/>
          <w:szCs w:val="28"/>
        </w:rPr>
        <w:t>№</w:t>
      </w:r>
      <w:r>
        <w:rPr>
          <w:rFonts w:ascii="Times New Roman" w:hAnsi="Times New Roman" w:cs="Times New Roman"/>
          <w:sz w:val="28"/>
          <w:szCs w:val="28"/>
        </w:rPr>
        <w:t>_____</w:t>
      </w:r>
    </w:p>
    <w:p w:rsidR="00C92A7F" w:rsidRPr="00CD39D9" w:rsidRDefault="00C92A7F" w:rsidP="000A3AFF">
      <w:pPr>
        <w:pStyle w:val="ConsPlusNormal"/>
        <w:jc w:val="both"/>
        <w:rPr>
          <w:rFonts w:ascii="Times New Roman" w:hAnsi="Times New Roman" w:cs="Times New Roman"/>
          <w:sz w:val="28"/>
          <w:szCs w:val="28"/>
        </w:rPr>
      </w:pPr>
    </w:p>
    <w:p w:rsidR="00C92A7F" w:rsidRPr="00CD39D9" w:rsidRDefault="00C92A7F" w:rsidP="000A3AFF">
      <w:pPr>
        <w:pStyle w:val="ConsPlusNormal"/>
        <w:jc w:val="both"/>
        <w:rPr>
          <w:rFonts w:ascii="Times New Roman" w:hAnsi="Times New Roman" w:cs="Times New Roman"/>
          <w:sz w:val="28"/>
          <w:szCs w:val="28"/>
        </w:rPr>
      </w:pPr>
    </w:p>
    <w:p w:rsidR="007B197B" w:rsidRDefault="00C10DE6" w:rsidP="000A3AFF">
      <w:pPr>
        <w:pStyle w:val="ConsPlusTitle"/>
        <w:jc w:val="center"/>
        <w:rPr>
          <w:rFonts w:ascii="Times New Roman" w:hAnsi="Times New Roman" w:cs="Times New Roman"/>
          <w:b w:val="0"/>
          <w:sz w:val="28"/>
          <w:szCs w:val="28"/>
        </w:rPr>
      </w:pPr>
      <w:r w:rsidRPr="00CD39D9">
        <w:rPr>
          <w:rFonts w:ascii="Times New Roman" w:hAnsi="Times New Roman" w:cs="Times New Roman"/>
          <w:b w:val="0"/>
          <w:sz w:val="28"/>
          <w:szCs w:val="28"/>
        </w:rPr>
        <w:t xml:space="preserve">ПОЛОЖЕНИЕ </w:t>
      </w:r>
    </w:p>
    <w:p w:rsidR="007B197B" w:rsidRDefault="007B197B" w:rsidP="007B197B">
      <w:pPr>
        <w:pStyle w:val="ConsPlusTitle"/>
        <w:jc w:val="center"/>
        <w:rPr>
          <w:rFonts w:ascii="Times New Roman" w:hAnsi="Times New Roman" w:cs="Times New Roman"/>
          <w:b w:val="0"/>
          <w:sz w:val="28"/>
          <w:szCs w:val="28"/>
        </w:rPr>
      </w:pPr>
      <w:r w:rsidRPr="00CD39D9">
        <w:rPr>
          <w:rFonts w:ascii="Times New Roman" w:hAnsi="Times New Roman" w:cs="Times New Roman"/>
          <w:b w:val="0"/>
          <w:sz w:val="28"/>
          <w:szCs w:val="28"/>
        </w:rPr>
        <w:t xml:space="preserve">об оплате труда работниковгосударственных казенных </w:t>
      </w:r>
    </w:p>
    <w:p w:rsidR="00C92A7F" w:rsidRPr="00CD39D9" w:rsidRDefault="007B197B" w:rsidP="000A3AFF">
      <w:pPr>
        <w:pStyle w:val="ConsPlusTitle"/>
        <w:jc w:val="center"/>
        <w:rPr>
          <w:rFonts w:ascii="Times New Roman" w:hAnsi="Times New Roman" w:cs="Times New Roman"/>
          <w:b w:val="0"/>
          <w:sz w:val="28"/>
          <w:szCs w:val="28"/>
        </w:rPr>
      </w:pPr>
      <w:r w:rsidRPr="00CD39D9">
        <w:rPr>
          <w:rFonts w:ascii="Times New Roman" w:hAnsi="Times New Roman" w:cs="Times New Roman"/>
          <w:b w:val="0"/>
          <w:sz w:val="28"/>
          <w:szCs w:val="28"/>
        </w:rPr>
        <w:t xml:space="preserve">образовательных учреждений </w:t>
      </w:r>
      <w:r>
        <w:rPr>
          <w:rFonts w:ascii="Times New Roman" w:hAnsi="Times New Roman" w:cs="Times New Roman"/>
          <w:b w:val="0"/>
          <w:sz w:val="28"/>
          <w:szCs w:val="28"/>
        </w:rPr>
        <w:t>Р</w:t>
      </w:r>
      <w:r w:rsidRPr="00CD39D9">
        <w:rPr>
          <w:rFonts w:ascii="Times New Roman" w:hAnsi="Times New Roman" w:cs="Times New Roman"/>
          <w:b w:val="0"/>
          <w:sz w:val="28"/>
          <w:szCs w:val="28"/>
        </w:rPr>
        <w:t xml:space="preserve">остовской области </w:t>
      </w:r>
    </w:p>
    <w:p w:rsidR="00C92A7F" w:rsidRPr="00CD39D9" w:rsidRDefault="00C92A7F" w:rsidP="000A3AFF">
      <w:pPr>
        <w:pStyle w:val="ConsPlusNormal"/>
        <w:jc w:val="both"/>
        <w:rPr>
          <w:rFonts w:ascii="Times New Roman" w:hAnsi="Times New Roman" w:cs="Times New Roman"/>
          <w:sz w:val="28"/>
          <w:szCs w:val="28"/>
        </w:rPr>
      </w:pP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1. </w:t>
      </w:r>
      <w:r w:rsidR="007B197B">
        <w:rPr>
          <w:rFonts w:ascii="Times New Roman" w:hAnsi="Times New Roman" w:cs="Times New Roman"/>
          <w:sz w:val="28"/>
          <w:szCs w:val="28"/>
        </w:rPr>
        <w:t>О</w:t>
      </w:r>
      <w:r w:rsidR="007B197B" w:rsidRPr="00CD39D9">
        <w:rPr>
          <w:rFonts w:ascii="Times New Roman" w:hAnsi="Times New Roman" w:cs="Times New Roman"/>
          <w:sz w:val="28"/>
          <w:szCs w:val="28"/>
        </w:rPr>
        <w:t>бщие положения</w:t>
      </w:r>
    </w:p>
    <w:p w:rsidR="00C92A7F" w:rsidRPr="00CD39D9" w:rsidRDefault="00C92A7F" w:rsidP="000A3AFF">
      <w:pPr>
        <w:pStyle w:val="ConsPlusNormal"/>
        <w:jc w:val="both"/>
        <w:rPr>
          <w:rFonts w:ascii="Times New Roman" w:hAnsi="Times New Roman" w:cs="Times New Roman"/>
          <w:sz w:val="28"/>
          <w:szCs w:val="28"/>
        </w:rPr>
      </w:pPr>
    </w:p>
    <w:p w:rsidR="00D6060A" w:rsidRPr="00CD39D9" w:rsidRDefault="000E72F9"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1.1. Настоящее положение об оплате труда работников государственных </w:t>
      </w:r>
      <w:r w:rsidR="00DB0797" w:rsidRPr="00CD39D9">
        <w:rPr>
          <w:rFonts w:ascii="Times New Roman" w:hAnsi="Times New Roman" w:cs="Times New Roman"/>
          <w:sz w:val="28"/>
          <w:szCs w:val="28"/>
        </w:rPr>
        <w:t xml:space="preserve">казенных </w:t>
      </w:r>
      <w:r w:rsidRPr="00CD39D9">
        <w:rPr>
          <w:rFonts w:ascii="Times New Roman" w:hAnsi="Times New Roman" w:cs="Times New Roman"/>
          <w:sz w:val="28"/>
          <w:szCs w:val="28"/>
        </w:rPr>
        <w:t xml:space="preserve">образовательных учреждений  Ростовской области  (далее - </w:t>
      </w:r>
      <w:r w:rsidR="00EF4FEF" w:rsidRPr="00CD39D9">
        <w:rPr>
          <w:rFonts w:ascii="Times New Roman" w:hAnsi="Times New Roman" w:cs="Times New Roman"/>
          <w:sz w:val="28"/>
          <w:szCs w:val="28"/>
        </w:rPr>
        <w:t>П</w:t>
      </w:r>
      <w:r w:rsidRPr="00CD39D9">
        <w:rPr>
          <w:rFonts w:ascii="Times New Roman" w:hAnsi="Times New Roman" w:cs="Times New Roman"/>
          <w:sz w:val="28"/>
          <w:szCs w:val="28"/>
        </w:rPr>
        <w:t xml:space="preserve">оложение)  определяет порядок формирования систем оплаты труда работников государственных </w:t>
      </w:r>
      <w:r w:rsidR="00DB0797" w:rsidRPr="00CD39D9">
        <w:rPr>
          <w:rFonts w:ascii="Times New Roman" w:hAnsi="Times New Roman" w:cs="Times New Roman"/>
          <w:sz w:val="28"/>
          <w:szCs w:val="28"/>
        </w:rPr>
        <w:t xml:space="preserve">казенных </w:t>
      </w:r>
      <w:r w:rsidRPr="00CD39D9">
        <w:rPr>
          <w:rFonts w:ascii="Times New Roman" w:hAnsi="Times New Roman" w:cs="Times New Roman"/>
          <w:sz w:val="28"/>
          <w:szCs w:val="28"/>
        </w:rPr>
        <w:t>образовательных учреждений Ростовской области, подведомственных министерству общего и профессионального образования Ростовской области (далее – учреждения</w:t>
      </w:r>
      <w:r w:rsidR="0049367D" w:rsidRPr="00CD39D9">
        <w:rPr>
          <w:rFonts w:ascii="Times New Roman" w:hAnsi="Times New Roman" w:cs="Times New Roman"/>
          <w:sz w:val="28"/>
          <w:szCs w:val="28"/>
        </w:rPr>
        <w:t xml:space="preserve">, </w:t>
      </w:r>
      <w:r w:rsidR="009E507C" w:rsidRPr="00CD39D9">
        <w:rPr>
          <w:rFonts w:ascii="Times New Roman" w:hAnsi="Times New Roman" w:cs="Times New Roman"/>
          <w:sz w:val="28"/>
          <w:szCs w:val="28"/>
        </w:rPr>
        <w:t>главный распорядитель средств областного бюджета</w:t>
      </w:r>
      <w:r w:rsidRPr="00CD39D9">
        <w:rPr>
          <w:rFonts w:ascii="Times New Roman" w:hAnsi="Times New Roman" w:cs="Times New Roman"/>
          <w:sz w:val="28"/>
          <w:szCs w:val="28"/>
        </w:rPr>
        <w:t>)</w:t>
      </w:r>
      <w:r w:rsidR="00494200" w:rsidRPr="00CD39D9">
        <w:rPr>
          <w:rFonts w:ascii="Times New Roman" w:hAnsi="Times New Roman" w:cs="Times New Roman"/>
          <w:sz w:val="28"/>
          <w:szCs w:val="28"/>
        </w:rPr>
        <w:t>, по виду экономической деятельности «</w:t>
      </w:r>
      <w:r w:rsidR="00D6060A" w:rsidRPr="00CD39D9">
        <w:rPr>
          <w:rFonts w:ascii="Times New Roman" w:hAnsi="Times New Roman" w:cs="Times New Roman"/>
          <w:sz w:val="28"/>
          <w:szCs w:val="28"/>
        </w:rPr>
        <w:t xml:space="preserve">85. </w:t>
      </w:r>
      <w:r w:rsidR="00494200" w:rsidRPr="00CD39D9">
        <w:rPr>
          <w:rFonts w:ascii="Times New Roman" w:hAnsi="Times New Roman" w:cs="Times New Roman"/>
          <w:sz w:val="28"/>
          <w:szCs w:val="28"/>
        </w:rPr>
        <w:t>Образование»</w:t>
      </w:r>
      <w:r w:rsidR="00D6060A" w:rsidRPr="00CD39D9">
        <w:rPr>
          <w:rFonts w:ascii="Times New Roman" w:hAnsi="Times New Roman" w:cs="Times New Roman"/>
          <w:sz w:val="28"/>
          <w:szCs w:val="28"/>
        </w:rPr>
        <w:t xml:space="preserve"> О</w:t>
      </w:r>
      <w:r w:rsidR="00D6060A" w:rsidRPr="00CD39D9">
        <w:rPr>
          <w:rFonts w:ascii="Times New Roman" w:eastAsiaTheme="minorHAnsi" w:hAnsi="Times New Roman" w:cs="Times New Roman"/>
          <w:sz w:val="28"/>
          <w:szCs w:val="28"/>
          <w:lang w:eastAsia="en-US"/>
        </w:rPr>
        <w:t xml:space="preserve">бщероссийского классификатора видов экономической деятельности, </w:t>
      </w:r>
      <w:r w:rsidR="00D6060A" w:rsidRPr="00CD39D9">
        <w:rPr>
          <w:rFonts w:ascii="Times New Roman" w:hAnsi="Times New Roman" w:cs="Times New Roman"/>
          <w:sz w:val="28"/>
          <w:szCs w:val="28"/>
        </w:rPr>
        <w:t>утвержденного прика</w:t>
      </w:r>
      <w:r w:rsidR="007B197B">
        <w:rPr>
          <w:rFonts w:ascii="Times New Roman" w:hAnsi="Times New Roman" w:cs="Times New Roman"/>
          <w:sz w:val="28"/>
          <w:szCs w:val="28"/>
        </w:rPr>
        <w:t xml:space="preserve">зом Росстандарта от 31.01.2014 </w:t>
      </w:r>
      <w:r w:rsidR="00D6060A" w:rsidRPr="00CD39D9">
        <w:rPr>
          <w:rFonts w:ascii="Times New Roman" w:hAnsi="Times New Roman" w:cs="Times New Roman"/>
          <w:sz w:val="28"/>
          <w:szCs w:val="28"/>
        </w:rPr>
        <w:t>№ 14-ст.</w:t>
      </w:r>
    </w:p>
    <w:p w:rsidR="000E72F9" w:rsidRPr="00CD39D9" w:rsidRDefault="000E72F9"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xml:space="preserve">1.2. Положение </w:t>
      </w:r>
      <w:r w:rsidRPr="00CD39D9">
        <w:rPr>
          <w:rFonts w:ascii="Times New Roman" w:hAnsi="Times New Roman" w:cs="Times New Roman"/>
          <w:kern w:val="2"/>
          <w:sz w:val="28"/>
          <w:szCs w:val="28"/>
        </w:rPr>
        <w:t>включает в себя:</w:t>
      </w:r>
    </w:p>
    <w:p w:rsidR="0005148E" w:rsidRPr="00CD39D9" w:rsidRDefault="0005148E" w:rsidP="0005148E">
      <w:pPr>
        <w:pStyle w:val="ConsPlusNormal"/>
        <w:ind w:firstLine="709"/>
        <w:jc w:val="both"/>
        <w:rPr>
          <w:rFonts w:ascii="Times New Roman" w:hAnsi="Times New Roman" w:cs="Times New Roman"/>
          <w:sz w:val="28"/>
          <w:szCs w:val="28"/>
        </w:rPr>
      </w:pPr>
      <w:r>
        <w:rPr>
          <w:rFonts w:ascii="Times New Roman" w:hAnsi="Times New Roman" w:cs="Times New Roman"/>
          <w:kern w:val="2"/>
          <w:sz w:val="28"/>
          <w:szCs w:val="28"/>
        </w:rPr>
        <w:t>- п</w:t>
      </w:r>
      <w:r w:rsidRPr="00CD39D9">
        <w:rPr>
          <w:rFonts w:ascii="Times New Roman" w:hAnsi="Times New Roman" w:cs="Times New Roman"/>
          <w:sz w:val="28"/>
          <w:szCs w:val="28"/>
        </w:rPr>
        <w:t xml:space="preserve">орядок </w:t>
      </w:r>
      <w:r>
        <w:rPr>
          <w:rFonts w:ascii="Times New Roman" w:hAnsi="Times New Roman" w:cs="Times New Roman"/>
          <w:sz w:val="28"/>
          <w:szCs w:val="28"/>
        </w:rPr>
        <w:t>установления должностных окладов, ставок заработной платы;</w:t>
      </w:r>
    </w:p>
    <w:p w:rsidR="000E72F9" w:rsidRPr="00CD39D9" w:rsidRDefault="000E72F9"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порядок и условия установления выплат компенсационного характера;</w:t>
      </w:r>
    </w:p>
    <w:p w:rsidR="000E72F9" w:rsidRPr="00CD39D9" w:rsidRDefault="000E72F9"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порядок и условия установления выплат стимулирующего характера;</w:t>
      </w:r>
    </w:p>
    <w:p w:rsidR="000E72F9" w:rsidRPr="00CD39D9" w:rsidRDefault="000E72F9"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 условия оплаты труда руководителей учреждений, их заместителей и главных бухгалтеров, включая порядок определения </w:t>
      </w:r>
      <w:r w:rsidR="002563DB" w:rsidRPr="00CD39D9">
        <w:rPr>
          <w:rFonts w:ascii="Times New Roman" w:hAnsi="Times New Roman" w:cs="Times New Roman"/>
          <w:kern w:val="2"/>
          <w:sz w:val="28"/>
          <w:szCs w:val="28"/>
        </w:rPr>
        <w:t xml:space="preserve">должностных </w:t>
      </w:r>
      <w:r w:rsidRPr="00CD39D9">
        <w:rPr>
          <w:rFonts w:ascii="Times New Roman" w:hAnsi="Times New Roman" w:cs="Times New Roman"/>
          <w:kern w:val="2"/>
          <w:sz w:val="28"/>
          <w:szCs w:val="28"/>
        </w:rPr>
        <w:t>окладов, условия осуществления выплат компенсационного и стимулирующего характера;</w:t>
      </w:r>
    </w:p>
    <w:p w:rsidR="000E72F9" w:rsidRPr="00CD39D9" w:rsidRDefault="000E72F9"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особенности условий оплаты труда педагогических работников;</w:t>
      </w:r>
    </w:p>
    <w:p w:rsidR="000E72F9" w:rsidRPr="00CD39D9" w:rsidRDefault="000E72F9"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другие вопросы оплаты труда.</w:t>
      </w:r>
    </w:p>
    <w:p w:rsidR="00741A05" w:rsidRPr="00CD39D9" w:rsidRDefault="00316316" w:rsidP="00741A05">
      <w:pPr>
        <w:pStyle w:val="ConsPlusNormal"/>
        <w:ind w:firstLine="540"/>
        <w:jc w:val="both"/>
        <w:rPr>
          <w:rFonts w:ascii="Times New Roman" w:hAnsi="Times New Roman" w:cs="Times New Roman"/>
          <w:sz w:val="28"/>
          <w:szCs w:val="28"/>
        </w:rPr>
      </w:pPr>
      <w:r w:rsidRPr="00CD39D9">
        <w:rPr>
          <w:rFonts w:ascii="Times New Roman" w:hAnsi="Times New Roman" w:cs="Times New Roman"/>
          <w:kern w:val="2"/>
          <w:sz w:val="28"/>
          <w:szCs w:val="28"/>
        </w:rPr>
        <w:t xml:space="preserve">1.3. </w:t>
      </w:r>
      <w:r w:rsidR="00741A05" w:rsidRPr="00CD39D9">
        <w:rPr>
          <w:rFonts w:ascii="Times New Roman" w:hAnsi="Times New Roman" w:cs="Times New Roman"/>
          <w:sz w:val="28"/>
          <w:szCs w:val="28"/>
        </w:rPr>
        <w:t>Система оплаты труда работников</w:t>
      </w:r>
      <w:r w:rsidR="00741A05">
        <w:rPr>
          <w:rFonts w:ascii="Times New Roman" w:hAnsi="Times New Roman" w:cs="Times New Roman"/>
          <w:sz w:val="28"/>
          <w:szCs w:val="28"/>
        </w:rPr>
        <w:t xml:space="preserve">,  </w:t>
      </w:r>
      <w:r w:rsidR="00741A05" w:rsidRPr="000F1736">
        <w:rPr>
          <w:rFonts w:ascii="Times New Roman" w:hAnsi="Times New Roman" w:cs="Times New Roman"/>
          <w:sz w:val="28"/>
          <w:szCs w:val="28"/>
        </w:rPr>
        <w:t xml:space="preserve">включая </w:t>
      </w:r>
      <w:r w:rsidR="00741A05">
        <w:rPr>
          <w:rFonts w:ascii="Times New Roman" w:hAnsi="Times New Roman" w:cs="Times New Roman"/>
          <w:sz w:val="28"/>
          <w:szCs w:val="28"/>
        </w:rPr>
        <w:t xml:space="preserve">порядок определения должностных окладов, ставок заработной платы, размеры и </w:t>
      </w:r>
      <w:r w:rsidR="00741A05" w:rsidRPr="000F1736">
        <w:rPr>
          <w:rFonts w:ascii="Times New Roman" w:hAnsi="Times New Roman" w:cs="Times New Roman"/>
          <w:kern w:val="2"/>
          <w:sz w:val="28"/>
          <w:szCs w:val="28"/>
        </w:rPr>
        <w:t>условия  осуществления выплат компенсационного и стимулирующего характера</w:t>
      </w:r>
      <w:r w:rsidR="00741A05">
        <w:rPr>
          <w:kern w:val="2"/>
          <w:sz w:val="28"/>
          <w:szCs w:val="28"/>
        </w:rPr>
        <w:t xml:space="preserve">, </w:t>
      </w:r>
      <w:r w:rsidR="00741A05" w:rsidRPr="00CD39D9">
        <w:rPr>
          <w:rFonts w:ascii="Times New Roman" w:hAnsi="Times New Roman" w:cs="Times New Roman"/>
          <w:sz w:val="28"/>
          <w:szCs w:val="28"/>
        </w:rPr>
        <w:t>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w:t>
      </w:r>
      <w:r w:rsidR="00741A05">
        <w:rPr>
          <w:rFonts w:ascii="Times New Roman" w:hAnsi="Times New Roman" w:cs="Times New Roman"/>
          <w:sz w:val="28"/>
          <w:szCs w:val="28"/>
        </w:rPr>
        <w:t xml:space="preserve"> с учетом </w:t>
      </w:r>
      <w:r w:rsidR="00741A05" w:rsidRPr="00CB0D6E">
        <w:rPr>
          <w:rFonts w:ascii="Times New Roman" w:hAnsi="Times New Roman" w:cs="Times New Roman"/>
          <w:sz w:val="28"/>
          <w:szCs w:val="28"/>
        </w:rPr>
        <w:t>мнени</w:t>
      </w:r>
      <w:r w:rsidR="00741A05">
        <w:rPr>
          <w:rFonts w:ascii="Times New Roman" w:hAnsi="Times New Roman" w:cs="Times New Roman"/>
          <w:sz w:val="28"/>
          <w:szCs w:val="28"/>
        </w:rPr>
        <w:t>я</w:t>
      </w:r>
      <w:r w:rsidR="00741A05" w:rsidRPr="00CB0D6E">
        <w:rPr>
          <w:rFonts w:ascii="Times New Roman" w:hAnsi="Times New Roman" w:cs="Times New Roman"/>
          <w:sz w:val="28"/>
          <w:szCs w:val="28"/>
        </w:rPr>
        <w:t xml:space="preserve"> представительного органа работников </w:t>
      </w:r>
      <w:r w:rsidR="00741A05">
        <w:rPr>
          <w:rFonts w:ascii="Times New Roman" w:hAnsi="Times New Roman" w:cs="Times New Roman"/>
          <w:sz w:val="28"/>
          <w:szCs w:val="28"/>
        </w:rPr>
        <w:t xml:space="preserve">  (далее – локальный нормативный акт по оплате труда)</w:t>
      </w:r>
      <w:r w:rsidR="00741A05" w:rsidRPr="00CD39D9">
        <w:rPr>
          <w:rFonts w:ascii="Times New Roman" w:hAnsi="Times New Roman" w:cs="Times New Roman"/>
          <w:sz w:val="28"/>
          <w:szCs w:val="28"/>
        </w:rPr>
        <w:t xml:space="preserve">. </w:t>
      </w:r>
    </w:p>
    <w:p w:rsidR="0062568F" w:rsidRPr="00CD39D9" w:rsidRDefault="0062568F" w:rsidP="00CB0D6E">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4</w:t>
      </w:r>
      <w:r w:rsidRPr="00CD39D9">
        <w:rPr>
          <w:rFonts w:ascii="Times New Roman" w:hAnsi="Times New Roman" w:cs="Times New Roman"/>
          <w:sz w:val="28"/>
          <w:szCs w:val="28"/>
        </w:rPr>
        <w:t>.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62568F" w:rsidRPr="00CD39D9" w:rsidRDefault="0062568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lastRenderedPageBreak/>
        <w:t xml:space="preserve"> 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0E72F9" w:rsidRPr="00CD39D9" w:rsidRDefault="000E72F9"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5</w:t>
      </w:r>
      <w:r w:rsidRPr="00CD39D9">
        <w:rPr>
          <w:rFonts w:ascii="Times New Roman" w:eastAsiaTheme="minorHAnsi" w:hAnsi="Times New Roman" w:cs="Times New Roman"/>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0E72F9" w:rsidRPr="00CD39D9" w:rsidRDefault="000E72F9"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0E72F9" w:rsidRPr="00CD39D9" w:rsidRDefault="000E72F9"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6</w:t>
      </w:r>
      <w:r w:rsidRPr="00CD39D9">
        <w:rPr>
          <w:rFonts w:ascii="Times New Roman" w:hAnsi="Times New Roman" w:cs="Times New Roman"/>
          <w:sz w:val="28"/>
          <w:szCs w:val="28"/>
        </w:rPr>
        <w:t>.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0E72F9" w:rsidRPr="00CD39D9" w:rsidRDefault="000E72F9"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7</w:t>
      </w:r>
      <w:r w:rsidRPr="00CD39D9">
        <w:rPr>
          <w:rFonts w:ascii="Times New Roman" w:hAnsi="Times New Roman" w:cs="Times New Roman"/>
          <w:sz w:val="28"/>
          <w:szCs w:val="28"/>
        </w:rPr>
        <w:t>. У</w:t>
      </w:r>
      <w:r w:rsidRPr="00CD39D9">
        <w:rPr>
          <w:rFonts w:ascii="Times New Roman" w:eastAsiaTheme="minorHAnsi" w:hAnsi="Times New Roman" w:cs="Times New Roman"/>
          <w:sz w:val="28"/>
          <w:szCs w:val="28"/>
          <w:lang w:eastAsia="en-US"/>
        </w:rPr>
        <w:t>словия оплаты труда работников, включая размеры должностных окладов</w:t>
      </w:r>
      <w:r w:rsidR="002563DB" w:rsidRPr="00CD39D9">
        <w:rPr>
          <w:rFonts w:ascii="Times New Roman" w:eastAsiaTheme="minorHAnsi" w:hAnsi="Times New Roman" w:cs="Times New Roman"/>
          <w:sz w:val="28"/>
          <w:szCs w:val="28"/>
          <w:lang w:eastAsia="en-US"/>
        </w:rPr>
        <w:t xml:space="preserve">, </w:t>
      </w:r>
      <w:r w:rsidRPr="00CD39D9">
        <w:rPr>
          <w:rFonts w:ascii="Times New Roman" w:eastAsiaTheme="minorHAnsi" w:hAnsi="Times New Roman" w:cs="Times New Roman"/>
          <w:sz w:val="28"/>
          <w:szCs w:val="28"/>
          <w:lang w:eastAsia="en-US"/>
        </w:rPr>
        <w:t>ставок заработной платы, размеры и условия выплат  компенсационного и стимулирующего характера включаются в трудовые договоры с работниками.</w:t>
      </w:r>
    </w:p>
    <w:p w:rsidR="00316316" w:rsidRPr="00CD39D9" w:rsidRDefault="00316316" w:rsidP="00340A93">
      <w:pPr>
        <w:spacing w:after="0" w:line="240" w:lineRule="auto"/>
        <w:ind w:firstLine="709"/>
        <w:jc w:val="both"/>
        <w:rPr>
          <w:rFonts w:ascii="Times New Roman" w:hAnsi="Times New Roman"/>
          <w:sz w:val="28"/>
          <w:szCs w:val="28"/>
        </w:rPr>
      </w:pPr>
      <w:r w:rsidRPr="00CD39D9">
        <w:rPr>
          <w:rFonts w:ascii="Times New Roman" w:hAnsi="Times New Roman" w:cs="Times New Roman"/>
          <w:sz w:val="28"/>
          <w:szCs w:val="28"/>
        </w:rPr>
        <w:t xml:space="preserve">При </w:t>
      </w:r>
      <w:r w:rsidRPr="00CD39D9">
        <w:rPr>
          <w:rFonts w:ascii="Times New Roman" w:hAnsi="Times New Roman"/>
          <w:sz w:val="28"/>
          <w:szCs w:val="28"/>
        </w:rPr>
        <w:t xml:space="preserve">заключении трудовых договоров с работниками рекомендуется использовать примерную форму трудового договора, приведенную в </w:t>
      </w:r>
      <w:r w:rsidRPr="00CD39D9">
        <w:rPr>
          <w:rFonts w:ascii="Times New Roman" w:hAnsi="Times New Roman"/>
          <w:sz w:val="28"/>
          <w:szCs w:val="28"/>
        </w:rPr>
        <w:br/>
      </w:r>
      <w:hyperlink r:id="rId33" w:history="1">
        <w:r w:rsidRPr="00CD39D9">
          <w:rPr>
            <w:rFonts w:ascii="Times New Roman" w:hAnsi="Times New Roman"/>
            <w:sz w:val="28"/>
            <w:szCs w:val="28"/>
          </w:rPr>
          <w:t>приложении № 3</w:t>
        </w:r>
      </w:hyperlink>
      <w:r w:rsidRPr="00CD39D9">
        <w:rPr>
          <w:rFonts w:ascii="Times New Roman" w:hAnsi="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CD39D9">
        <w:rPr>
          <w:rFonts w:ascii="Times New Roman" w:hAnsi="Times New Roman"/>
          <w:sz w:val="28"/>
          <w:szCs w:val="28"/>
        </w:rPr>
        <w:br/>
        <w:t>от 26.11.2012 № 2190-р.</w:t>
      </w:r>
    </w:p>
    <w:p w:rsidR="002D581A" w:rsidRPr="00CD39D9" w:rsidRDefault="002D581A" w:rsidP="000A3AFF">
      <w:pPr>
        <w:pStyle w:val="ConsPlusNormal"/>
        <w:ind w:firstLine="540"/>
        <w:jc w:val="both"/>
        <w:rPr>
          <w:rFonts w:ascii="Times New Roman" w:hAnsi="Times New Roman" w:cs="Times New Roman"/>
          <w:sz w:val="28"/>
          <w:szCs w:val="28"/>
        </w:rPr>
      </w:pPr>
    </w:p>
    <w:p w:rsidR="0005148E"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2. </w:t>
      </w:r>
      <w:r w:rsidR="007B197B">
        <w:rPr>
          <w:rFonts w:ascii="Times New Roman" w:hAnsi="Times New Roman" w:cs="Times New Roman"/>
          <w:sz w:val="28"/>
          <w:szCs w:val="28"/>
        </w:rPr>
        <w:t>П</w:t>
      </w:r>
      <w:r w:rsidR="007B197B" w:rsidRPr="00CD39D9">
        <w:rPr>
          <w:rFonts w:ascii="Times New Roman" w:hAnsi="Times New Roman" w:cs="Times New Roman"/>
          <w:sz w:val="28"/>
          <w:szCs w:val="28"/>
        </w:rPr>
        <w:t xml:space="preserve">орядок </w:t>
      </w:r>
      <w:r w:rsidR="0005148E">
        <w:rPr>
          <w:rFonts w:ascii="Times New Roman" w:hAnsi="Times New Roman" w:cs="Times New Roman"/>
          <w:sz w:val="28"/>
          <w:szCs w:val="28"/>
        </w:rPr>
        <w:t xml:space="preserve">установления должностных окладов, </w:t>
      </w:r>
    </w:p>
    <w:p w:rsidR="00C92A7F" w:rsidRPr="00CD39D9" w:rsidRDefault="0005148E" w:rsidP="000A3AFF">
      <w:pPr>
        <w:pStyle w:val="ConsPlusNormal"/>
        <w:jc w:val="center"/>
        <w:rPr>
          <w:rFonts w:ascii="Times New Roman" w:hAnsi="Times New Roman" w:cs="Times New Roman"/>
          <w:sz w:val="28"/>
          <w:szCs w:val="28"/>
        </w:rPr>
      </w:pPr>
      <w:r>
        <w:rPr>
          <w:rFonts w:ascii="Times New Roman" w:hAnsi="Times New Roman" w:cs="Times New Roman"/>
          <w:sz w:val="28"/>
          <w:szCs w:val="28"/>
        </w:rPr>
        <w:t>ставок заработной платы</w:t>
      </w:r>
    </w:p>
    <w:p w:rsidR="00C92A7F" w:rsidRPr="00CD39D9" w:rsidRDefault="00C92A7F" w:rsidP="000A3AFF">
      <w:pPr>
        <w:pStyle w:val="ConsPlusNormal"/>
        <w:jc w:val="center"/>
        <w:rPr>
          <w:rFonts w:ascii="Times New Roman" w:hAnsi="Times New Roman" w:cs="Times New Roman"/>
          <w:sz w:val="28"/>
          <w:szCs w:val="28"/>
        </w:rPr>
      </w:pPr>
    </w:p>
    <w:p w:rsidR="00B0786B" w:rsidRPr="00CD39D9" w:rsidRDefault="00A011C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2.1. </w:t>
      </w:r>
      <w:r w:rsidR="00B0786B" w:rsidRPr="00CD39D9">
        <w:rPr>
          <w:rFonts w:ascii="Times New Roman" w:hAnsi="Times New Roman" w:cs="Times New Roman"/>
          <w:sz w:val="28"/>
          <w:szCs w:val="28"/>
        </w:rPr>
        <w:t>В соответствии со статьей 2 Областного закона от 03.10.2008 № 91-ЗС «О системе оплаты труда работников областных государственных учреждений»:</w:t>
      </w:r>
    </w:p>
    <w:p w:rsidR="00B0786B" w:rsidRPr="00CD39D9" w:rsidRDefault="00B0786B"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заработная плата работника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B0786B" w:rsidRPr="00CD39D9" w:rsidRDefault="00B0786B"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0786B" w:rsidRPr="00CD39D9" w:rsidRDefault="00B0786B"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ставка  заработной платы - фиксированный размер оплаты труда работника за выполнение </w:t>
      </w:r>
      <w:hyperlink r:id="rId34" w:history="1">
        <w:r w:rsidRPr="00CD39D9">
          <w:rPr>
            <w:rFonts w:ascii="Times New Roman" w:hAnsi="Times New Roman" w:cs="Times New Roman"/>
            <w:sz w:val="28"/>
            <w:szCs w:val="28"/>
          </w:rPr>
          <w:t>нормы труда</w:t>
        </w:r>
      </w:hyperlink>
      <w:r w:rsidRPr="00CD39D9">
        <w:rPr>
          <w:rFonts w:ascii="Times New Roman" w:hAnsi="Times New Roman" w:cs="Times New Roman"/>
          <w:sz w:val="28"/>
          <w:szCs w:val="28"/>
        </w:rPr>
        <w:t xml:space="preserve"> определенной сложности (квалификации) </w:t>
      </w:r>
      <w:r w:rsidRPr="00CD39D9">
        <w:rPr>
          <w:rFonts w:ascii="Times New Roman" w:hAnsi="Times New Roman" w:cs="Times New Roman"/>
          <w:sz w:val="28"/>
          <w:szCs w:val="28"/>
        </w:rPr>
        <w:lastRenderedPageBreak/>
        <w:t>за единицу времени без учета компенсационных, стимулирующих и социальных выплат.</w:t>
      </w:r>
    </w:p>
    <w:p w:rsidR="00A011CA" w:rsidRPr="00CD39D9" w:rsidRDefault="00A011C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kern w:val="2"/>
          <w:sz w:val="28"/>
          <w:szCs w:val="28"/>
        </w:rPr>
        <w:t>2.2. </w:t>
      </w:r>
      <w:r w:rsidRPr="00CD39D9">
        <w:rPr>
          <w:kern w:val="2"/>
          <w:sz w:val="28"/>
          <w:szCs w:val="28"/>
        </w:rPr>
        <w:t xml:space="preserve"> О</w:t>
      </w:r>
      <w:r w:rsidRPr="00CD39D9">
        <w:rPr>
          <w:rFonts w:ascii="Times New Roman" w:hAnsi="Times New Roman" w:cs="Times New Roman"/>
          <w:sz w:val="28"/>
          <w:szCs w:val="28"/>
        </w:rPr>
        <w:t>плата труда работников</w:t>
      </w:r>
      <w:r w:rsidRPr="00CD39D9">
        <w:rPr>
          <w:rFonts w:ascii="Times New Roman" w:eastAsiaTheme="minorHAnsi" w:hAnsi="Times New Roman" w:cs="Times New Roman"/>
          <w:sz w:val="28"/>
          <w:szCs w:val="28"/>
          <w:lang w:eastAsia="en-US"/>
        </w:rPr>
        <w:t xml:space="preserve">, осуществляющих профессиональную деятельность по </w:t>
      </w:r>
      <w:r w:rsidRPr="00CD39D9">
        <w:rPr>
          <w:rFonts w:ascii="Times New Roman" w:hAnsi="Times New Roman" w:cs="Times New Roman"/>
          <w:sz w:val="28"/>
          <w:szCs w:val="28"/>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5C0985" w:rsidRPr="00CD39D9" w:rsidRDefault="005C0985" w:rsidP="00340A93">
      <w:pPr>
        <w:pStyle w:val="ae"/>
        <w:shd w:val="clear" w:color="auto" w:fill="FFFFFF"/>
        <w:spacing w:before="0" w:beforeAutospacing="0" w:after="0" w:afterAutospacing="0" w:line="255" w:lineRule="atLeast"/>
        <w:ind w:firstLine="709"/>
        <w:jc w:val="both"/>
        <w:rPr>
          <w:sz w:val="28"/>
          <w:szCs w:val="28"/>
        </w:rPr>
      </w:pPr>
      <w:r w:rsidRPr="00CD39D9">
        <w:rPr>
          <w:sz w:val="28"/>
          <w:szCs w:val="28"/>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A011CA" w:rsidRPr="00CD39D9" w:rsidRDefault="00A011CA" w:rsidP="00340A93">
      <w:pPr>
        <w:pStyle w:val="ae"/>
        <w:shd w:val="clear" w:color="auto" w:fill="FFFFFF"/>
        <w:spacing w:before="0" w:beforeAutospacing="0" w:after="0" w:afterAutospacing="0" w:line="255" w:lineRule="atLeast"/>
        <w:ind w:firstLine="709"/>
        <w:jc w:val="both"/>
        <w:rPr>
          <w:sz w:val="28"/>
          <w:szCs w:val="28"/>
        </w:rPr>
      </w:pPr>
      <w:r w:rsidRPr="00CD39D9">
        <w:rPr>
          <w:kern w:val="2"/>
          <w:sz w:val="28"/>
          <w:szCs w:val="28"/>
        </w:rPr>
        <w:t>О</w:t>
      </w:r>
      <w:r w:rsidRPr="00CD39D9">
        <w:rPr>
          <w:sz w:val="28"/>
          <w:szCs w:val="28"/>
        </w:rPr>
        <w:t>плата труда работников</w:t>
      </w:r>
      <w:r w:rsidRPr="00CD39D9">
        <w:rPr>
          <w:rFonts w:eastAsiaTheme="minorHAnsi"/>
          <w:sz w:val="28"/>
          <w:szCs w:val="28"/>
          <w:lang w:eastAsia="en-US"/>
        </w:rPr>
        <w:t xml:space="preserve">, осуществляющих профессиональную деятельность по профессиям рабочих, </w:t>
      </w:r>
      <w:r w:rsidRPr="00CD39D9">
        <w:rPr>
          <w:sz w:val="28"/>
          <w:szCs w:val="28"/>
        </w:rPr>
        <w:t xml:space="preserve">осуществляется на основе ставок заработной платы.    </w:t>
      </w:r>
    </w:p>
    <w:p w:rsidR="0062480F" w:rsidRPr="00CD39D9" w:rsidRDefault="0062480F" w:rsidP="00340A93">
      <w:pPr>
        <w:pStyle w:val="ae"/>
        <w:shd w:val="clear" w:color="auto" w:fill="FFFFFF"/>
        <w:spacing w:before="0" w:beforeAutospacing="0" w:after="0" w:afterAutospacing="0" w:line="255" w:lineRule="atLeast"/>
        <w:ind w:firstLine="709"/>
        <w:jc w:val="both"/>
        <w:rPr>
          <w:kern w:val="2"/>
          <w:sz w:val="28"/>
          <w:szCs w:val="28"/>
        </w:rPr>
      </w:pPr>
      <w:r w:rsidRPr="00CD39D9">
        <w:rPr>
          <w:sz w:val="28"/>
          <w:szCs w:val="28"/>
        </w:rPr>
        <w:t xml:space="preserve">2.3. </w:t>
      </w:r>
      <w:r w:rsidRPr="00CD39D9">
        <w:rPr>
          <w:kern w:val="2"/>
          <w:sz w:val="28"/>
          <w:szCs w:val="28"/>
        </w:rPr>
        <w:t>В целях совершенствования условий оплаты труда работников, в том числе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 - постоянной части путем сбалансирования структуры заработной платы.</w:t>
      </w:r>
    </w:p>
    <w:p w:rsidR="0062480F" w:rsidRPr="00CD39D9" w:rsidRDefault="0062480F" w:rsidP="00340A93">
      <w:pPr>
        <w:autoSpaceDE w:val="0"/>
        <w:autoSpaceDN w:val="0"/>
        <w:adjustRightInd w:val="0"/>
        <w:spacing w:after="0" w:line="240" w:lineRule="auto"/>
        <w:ind w:firstLine="709"/>
        <w:jc w:val="both"/>
        <w:rPr>
          <w:rFonts w:ascii="Times New Roman" w:hAnsi="Times New Roman"/>
          <w:sz w:val="28"/>
          <w:szCs w:val="28"/>
        </w:rPr>
      </w:pPr>
      <w:r w:rsidRPr="00CD39D9">
        <w:rPr>
          <w:rFonts w:ascii="Times New Roman" w:hAnsi="Times New Roman" w:cs="Times New Roman"/>
          <w:kern w:val="2"/>
          <w:sz w:val="28"/>
          <w:szCs w:val="28"/>
        </w:rPr>
        <w:t xml:space="preserve">2.4. </w:t>
      </w:r>
      <w:r w:rsidRPr="00CD39D9">
        <w:rPr>
          <w:rFonts w:ascii="Times New Roman" w:hAnsi="Times New Roman"/>
          <w:sz w:val="28"/>
          <w:szCs w:val="28"/>
        </w:rPr>
        <w:t>Размеры доли условно-постоянной части заработной платы работников (выплаты по должностным окладам</w:t>
      </w:r>
      <w:r w:rsidR="0073187D">
        <w:rPr>
          <w:rFonts w:ascii="Times New Roman" w:hAnsi="Times New Roman"/>
          <w:sz w:val="28"/>
          <w:szCs w:val="28"/>
        </w:rPr>
        <w:t xml:space="preserve">, </w:t>
      </w:r>
      <w:r w:rsidRPr="00CD39D9">
        <w:rPr>
          <w:rFonts w:ascii="Times New Roman" w:hAnsi="Times New Roman"/>
          <w:sz w:val="28"/>
          <w:szCs w:val="28"/>
        </w:rPr>
        <w:t xml:space="preserve">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w:t>
      </w:r>
      <w:r w:rsidR="007559D7" w:rsidRPr="00CD39D9">
        <w:rPr>
          <w:rFonts w:ascii="Times New Roman" w:hAnsi="Times New Roman" w:cs="Times New Roman"/>
          <w:sz w:val="28"/>
          <w:szCs w:val="28"/>
        </w:rPr>
        <w:t>главн</w:t>
      </w:r>
      <w:r w:rsidR="00942C6F">
        <w:rPr>
          <w:rFonts w:ascii="Times New Roman" w:hAnsi="Times New Roman" w:cs="Times New Roman"/>
          <w:sz w:val="28"/>
          <w:szCs w:val="28"/>
        </w:rPr>
        <w:t>ым</w:t>
      </w:r>
      <w:r w:rsidR="007559D7" w:rsidRPr="00CD39D9">
        <w:rPr>
          <w:rFonts w:ascii="Times New Roman" w:hAnsi="Times New Roman" w:cs="Times New Roman"/>
          <w:sz w:val="28"/>
          <w:szCs w:val="28"/>
        </w:rPr>
        <w:t xml:space="preserve"> распорядител</w:t>
      </w:r>
      <w:r w:rsidR="00942C6F">
        <w:rPr>
          <w:rFonts w:ascii="Times New Roman" w:hAnsi="Times New Roman" w:cs="Times New Roman"/>
          <w:sz w:val="28"/>
          <w:szCs w:val="28"/>
        </w:rPr>
        <w:t>ем</w:t>
      </w:r>
      <w:r w:rsidR="007559D7" w:rsidRPr="00CD39D9">
        <w:rPr>
          <w:rFonts w:ascii="Times New Roman" w:hAnsi="Times New Roman" w:cs="Times New Roman"/>
          <w:sz w:val="28"/>
          <w:szCs w:val="28"/>
        </w:rPr>
        <w:t xml:space="preserve"> средств областного бюджета</w:t>
      </w:r>
      <w:r w:rsidRPr="00CD39D9">
        <w:rPr>
          <w:rFonts w:ascii="Times New Roman" w:hAnsi="Times New Roman"/>
          <w:sz w:val="28"/>
          <w:szCs w:val="28"/>
        </w:rPr>
        <w:t>.</w:t>
      </w:r>
    </w:p>
    <w:p w:rsidR="00A011CA" w:rsidRPr="00CD39D9" w:rsidRDefault="00A011CA"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62480F" w:rsidRPr="00CD39D9">
        <w:rPr>
          <w:rFonts w:ascii="Times New Roman" w:hAnsi="Times New Roman" w:cs="Times New Roman"/>
          <w:sz w:val="28"/>
          <w:szCs w:val="28"/>
        </w:rPr>
        <w:t>5</w:t>
      </w:r>
      <w:r w:rsidRPr="00CD39D9">
        <w:rPr>
          <w:rFonts w:ascii="Times New Roman" w:hAnsi="Times New Roman" w:cs="Times New Roman"/>
          <w:sz w:val="28"/>
          <w:szCs w:val="28"/>
        </w:rPr>
        <w:t>.  Установление должностных окладов, ставок заработной платы.</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62480F" w:rsidRPr="00CD39D9">
        <w:rPr>
          <w:rFonts w:ascii="Times New Roman" w:hAnsi="Times New Roman" w:cs="Times New Roman"/>
          <w:sz w:val="28"/>
          <w:szCs w:val="28"/>
        </w:rPr>
        <w:t>5</w:t>
      </w:r>
      <w:r w:rsidRPr="00CD39D9">
        <w:rPr>
          <w:rFonts w:ascii="Times New Roman" w:hAnsi="Times New Roman" w:cs="Times New Roman"/>
          <w:sz w:val="28"/>
          <w:szCs w:val="28"/>
        </w:rPr>
        <w:t>.</w:t>
      </w:r>
      <w:r w:rsidR="00A011CA" w:rsidRPr="00CD39D9">
        <w:rPr>
          <w:rFonts w:ascii="Times New Roman" w:hAnsi="Times New Roman" w:cs="Times New Roman"/>
          <w:sz w:val="28"/>
          <w:szCs w:val="28"/>
        </w:rPr>
        <w:t>1</w:t>
      </w:r>
      <w:r w:rsidRPr="00CD39D9">
        <w:rPr>
          <w:rFonts w:ascii="Times New Roman" w:hAnsi="Times New Roman" w:cs="Times New Roman"/>
          <w:sz w:val="28"/>
          <w:szCs w:val="28"/>
        </w:rPr>
        <w:t>.  Должностные оклады</w:t>
      </w:r>
      <w:r w:rsidR="00A011CA" w:rsidRPr="00CD39D9">
        <w:rPr>
          <w:rFonts w:ascii="Times New Roman" w:hAnsi="Times New Roman" w:cs="Times New Roman"/>
          <w:sz w:val="28"/>
          <w:szCs w:val="28"/>
        </w:rPr>
        <w:t xml:space="preserve">,  ставки заработной платы </w:t>
      </w:r>
      <w:r w:rsidRPr="00CD39D9">
        <w:rPr>
          <w:rFonts w:ascii="Times New Roman" w:hAnsi="Times New Roman" w:cs="Times New Roman"/>
          <w:sz w:val="28"/>
          <w:szCs w:val="28"/>
        </w:rPr>
        <w:t xml:space="preserve">по должностям работников образования устанавливаются на основе профессиональных квалификационных групп </w:t>
      </w:r>
      <w:hyperlink r:id="rId35" w:history="1">
        <w:r w:rsidRPr="00CD39D9">
          <w:rPr>
            <w:rFonts w:ascii="Times New Roman" w:hAnsi="Times New Roman" w:cs="Times New Roman"/>
            <w:sz w:val="28"/>
            <w:szCs w:val="28"/>
          </w:rPr>
          <w:t xml:space="preserve"> должностей</w:t>
        </w:r>
      </w:hyperlink>
      <w:r w:rsidRPr="00CD39D9">
        <w:rPr>
          <w:rFonts w:ascii="Times New Roman" w:hAnsi="Times New Roman" w:cs="Times New Roman"/>
          <w:sz w:val="28"/>
          <w:szCs w:val="28"/>
        </w:rPr>
        <w:t xml:space="preserve">,  утвержденных  приказом  Минздравсоцразвития  России от 05.05.2008 № 216н  «Об утверждении профессиональных квалификационных групп должностей работников образования». </w:t>
      </w:r>
      <w:r w:rsidR="00565555" w:rsidRPr="00CD39D9">
        <w:rPr>
          <w:rFonts w:ascii="Times New Roman" w:hAnsi="Times New Roman" w:cs="Times New Roman"/>
          <w:sz w:val="28"/>
          <w:szCs w:val="28"/>
        </w:rPr>
        <w:t>Р</w:t>
      </w:r>
      <w:r w:rsidRPr="00CD39D9">
        <w:rPr>
          <w:rFonts w:ascii="Times New Roman" w:hAnsi="Times New Roman" w:cs="Times New Roman"/>
          <w:sz w:val="28"/>
          <w:szCs w:val="28"/>
        </w:rPr>
        <w:t>азмеры должностных окладов</w:t>
      </w:r>
      <w:r w:rsidR="00A011CA" w:rsidRPr="00CD39D9">
        <w:rPr>
          <w:rFonts w:ascii="Times New Roman" w:hAnsi="Times New Roman" w:cs="Times New Roman"/>
          <w:sz w:val="28"/>
          <w:szCs w:val="28"/>
        </w:rPr>
        <w:t xml:space="preserve">, ставок заработной платы </w:t>
      </w:r>
      <w:r w:rsidRPr="00CD39D9">
        <w:rPr>
          <w:rFonts w:ascii="Times New Roman" w:hAnsi="Times New Roman" w:cs="Times New Roman"/>
          <w:sz w:val="28"/>
          <w:szCs w:val="28"/>
        </w:rPr>
        <w:t xml:space="preserve">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D4532F">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таблицах  № 1- № </w:t>
      </w:r>
      <w:r w:rsidR="00434CA8">
        <w:rPr>
          <w:rFonts w:ascii="Times New Roman" w:hAnsi="Times New Roman" w:cs="Times New Roman"/>
          <w:sz w:val="28"/>
          <w:szCs w:val="28"/>
        </w:rPr>
        <w:t>3</w:t>
      </w:r>
      <w:r w:rsidRPr="00CD39D9">
        <w:rPr>
          <w:rFonts w:ascii="Times New Roman" w:hAnsi="Times New Roman" w:cs="Times New Roman"/>
          <w:sz w:val="28"/>
          <w:szCs w:val="28"/>
        </w:rPr>
        <w:t xml:space="preserve">. </w:t>
      </w:r>
    </w:p>
    <w:p w:rsidR="00C13DC4" w:rsidRPr="00CD39D9" w:rsidRDefault="00C13DC4" w:rsidP="00C13DC4">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№1</w:t>
      </w:r>
    </w:p>
    <w:p w:rsidR="00C92A7F" w:rsidRPr="00CD39D9" w:rsidRDefault="00C92A7F" w:rsidP="000A3AFF">
      <w:pPr>
        <w:pStyle w:val="ConsPlusNormal"/>
        <w:jc w:val="both"/>
        <w:rPr>
          <w:rFonts w:ascii="Times New Roman" w:hAnsi="Times New Roman" w:cs="Times New Roman"/>
          <w:sz w:val="28"/>
          <w:szCs w:val="28"/>
        </w:rPr>
      </w:pPr>
    </w:p>
    <w:p w:rsidR="00C010F7" w:rsidRDefault="00C010F7" w:rsidP="00C010F7">
      <w:pPr>
        <w:pStyle w:val="ConsPlusNormal"/>
        <w:jc w:val="center"/>
        <w:rPr>
          <w:rFonts w:ascii="Times New Roman" w:hAnsi="Times New Roman" w:cs="Times New Roman"/>
          <w:sz w:val="28"/>
          <w:szCs w:val="28"/>
        </w:rPr>
      </w:pPr>
      <w:r>
        <w:rPr>
          <w:rFonts w:ascii="Times New Roman" w:hAnsi="Times New Roman" w:cs="Times New Roman"/>
          <w:sz w:val="28"/>
          <w:szCs w:val="28"/>
        </w:rPr>
        <w:t>Р</w:t>
      </w:r>
      <w:r w:rsidRPr="00146070">
        <w:rPr>
          <w:rFonts w:ascii="Times New Roman" w:hAnsi="Times New Roman" w:cs="Times New Roman"/>
          <w:sz w:val="28"/>
          <w:szCs w:val="28"/>
        </w:rPr>
        <w:t xml:space="preserve">азмеры должностных окладов </w:t>
      </w:r>
      <w:r w:rsidR="005900CF">
        <w:rPr>
          <w:rFonts w:ascii="Times New Roman" w:hAnsi="Times New Roman" w:cs="Times New Roman"/>
          <w:sz w:val="28"/>
          <w:szCs w:val="28"/>
        </w:rPr>
        <w:t xml:space="preserve">по </w:t>
      </w:r>
      <w:r w:rsidR="005900CF" w:rsidRPr="00CD39D9">
        <w:rPr>
          <w:rFonts w:ascii="Times New Roman" w:hAnsi="Times New Roman" w:cs="Times New Roman"/>
          <w:sz w:val="28"/>
          <w:szCs w:val="28"/>
        </w:rPr>
        <w:t>должност</w:t>
      </w:r>
      <w:r w:rsidR="005900CF">
        <w:rPr>
          <w:rFonts w:ascii="Times New Roman" w:hAnsi="Times New Roman" w:cs="Times New Roman"/>
          <w:sz w:val="28"/>
          <w:szCs w:val="28"/>
        </w:rPr>
        <w:t>ям</w:t>
      </w:r>
    </w:p>
    <w:p w:rsidR="00C010F7" w:rsidRPr="00146070" w:rsidRDefault="00C010F7" w:rsidP="00C010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работников учебно-вспомогательного персонала</w:t>
      </w:r>
    </w:p>
    <w:p w:rsidR="00C010F7" w:rsidRPr="00EF75CB" w:rsidRDefault="00C010F7" w:rsidP="00C010F7">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C010F7" w:rsidRPr="00CD39D9" w:rsidTr="008633B2">
        <w:tc>
          <w:tcPr>
            <w:tcW w:w="3748" w:type="dxa"/>
          </w:tcPr>
          <w:p w:rsidR="00C010F7" w:rsidRPr="00CD39D9" w:rsidRDefault="00C010F7" w:rsidP="005900CF">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1" w:type="dxa"/>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C010F7" w:rsidRPr="00CD39D9" w:rsidRDefault="00434CA8" w:rsidP="00434C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00C010F7" w:rsidRPr="00CD39D9">
              <w:rPr>
                <w:rFonts w:ascii="Times New Roman" w:hAnsi="Times New Roman" w:cs="Times New Roman"/>
                <w:sz w:val="28"/>
                <w:szCs w:val="28"/>
              </w:rPr>
              <w:t>олжностно</w:t>
            </w:r>
            <w:r>
              <w:rPr>
                <w:rFonts w:ascii="Times New Roman" w:hAnsi="Times New Roman" w:cs="Times New Roman"/>
                <w:sz w:val="28"/>
                <w:szCs w:val="28"/>
              </w:rPr>
              <w:t>й</w:t>
            </w:r>
            <w:r w:rsidR="00C010F7" w:rsidRPr="00CD39D9">
              <w:rPr>
                <w:rFonts w:ascii="Times New Roman" w:hAnsi="Times New Roman" w:cs="Times New Roman"/>
                <w:sz w:val="28"/>
                <w:szCs w:val="28"/>
              </w:rPr>
              <w:t xml:space="preserve"> оклад (рублей)</w:t>
            </w:r>
          </w:p>
        </w:tc>
      </w:tr>
    </w:tbl>
    <w:p w:rsidR="00C010F7" w:rsidRPr="000D6DF2" w:rsidRDefault="00C010F7" w:rsidP="00C010F7">
      <w:pPr>
        <w:pStyle w:val="ConsPlusNormal"/>
        <w:contextualSpacing/>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C010F7" w:rsidRPr="00CD39D9" w:rsidTr="008633B2">
        <w:trPr>
          <w:tblHeader/>
        </w:trPr>
        <w:tc>
          <w:tcPr>
            <w:tcW w:w="3748" w:type="dxa"/>
          </w:tcPr>
          <w:p w:rsidR="00C010F7" w:rsidRPr="000D6DF2" w:rsidRDefault="00C010F7" w:rsidP="005900C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1" w:type="dxa"/>
          </w:tcPr>
          <w:p w:rsidR="00C010F7" w:rsidRPr="000D6DF2" w:rsidRDefault="00C010F7" w:rsidP="005900C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C010F7" w:rsidRPr="000D6DF2" w:rsidRDefault="00C010F7" w:rsidP="005900C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C010F7" w:rsidRPr="00CD39D9" w:rsidTr="008633B2">
        <w:tc>
          <w:tcPr>
            <w:tcW w:w="3748"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ПКГ  должностей работников учебно-вспомогательного </w:t>
            </w:r>
            <w:r w:rsidRPr="00CD39D9">
              <w:rPr>
                <w:rFonts w:ascii="Times New Roman" w:hAnsi="Times New Roman" w:cs="Times New Roman"/>
                <w:sz w:val="28"/>
                <w:szCs w:val="28"/>
              </w:rPr>
              <w:lastRenderedPageBreak/>
              <w:t>персонала первого уровня</w:t>
            </w:r>
          </w:p>
        </w:tc>
        <w:tc>
          <w:tcPr>
            <w:tcW w:w="4111" w:type="dxa"/>
          </w:tcPr>
          <w:p w:rsidR="00C010F7" w:rsidRPr="00CD39D9" w:rsidRDefault="00C010F7" w:rsidP="005900CF">
            <w:pPr>
              <w:pStyle w:val="ConsPlusNormal"/>
              <w:spacing w:line="192" w:lineRule="auto"/>
              <w:rPr>
                <w:rFonts w:ascii="Times New Roman" w:hAnsi="Times New Roman" w:cs="Times New Roman"/>
                <w:sz w:val="28"/>
                <w:szCs w:val="28"/>
              </w:rPr>
            </w:pPr>
          </w:p>
        </w:tc>
        <w:tc>
          <w:tcPr>
            <w:tcW w:w="2126" w:type="dxa"/>
          </w:tcPr>
          <w:p w:rsidR="00C010F7" w:rsidRPr="00CD39D9" w:rsidRDefault="00C010F7" w:rsidP="005900CF">
            <w:pPr>
              <w:pStyle w:val="ConsPlusNormal"/>
              <w:spacing w:line="192" w:lineRule="auto"/>
              <w:ind w:left="-62" w:firstLine="62"/>
              <w:jc w:val="center"/>
              <w:rPr>
                <w:rFonts w:ascii="Times New Roman" w:hAnsi="Times New Roman" w:cs="Times New Roman"/>
                <w:sz w:val="28"/>
                <w:szCs w:val="28"/>
              </w:rPr>
            </w:pPr>
          </w:p>
        </w:tc>
      </w:tr>
      <w:tr w:rsidR="00C010F7" w:rsidRPr="00CD39D9" w:rsidTr="008633B2">
        <w:tc>
          <w:tcPr>
            <w:tcW w:w="3748"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lastRenderedPageBreak/>
              <w:t>1-й квалификационный уровень</w:t>
            </w:r>
          </w:p>
        </w:tc>
        <w:tc>
          <w:tcPr>
            <w:tcW w:w="4111"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вожатый; помощник воспитателя;</w:t>
            </w:r>
          </w:p>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секретарь учебной части</w:t>
            </w:r>
          </w:p>
        </w:tc>
        <w:tc>
          <w:tcPr>
            <w:tcW w:w="2126" w:type="dxa"/>
          </w:tcPr>
          <w:p w:rsidR="00C010F7" w:rsidRPr="00CD39D9" w:rsidRDefault="00C010F7" w:rsidP="005900CF">
            <w:pPr>
              <w:pStyle w:val="ConsPlusNormal"/>
              <w:spacing w:line="192" w:lineRule="auto"/>
              <w:ind w:left="-62" w:firstLine="62"/>
              <w:jc w:val="center"/>
              <w:rPr>
                <w:rFonts w:ascii="Times New Roman" w:hAnsi="Times New Roman" w:cs="Times New Roman"/>
                <w:sz w:val="28"/>
                <w:szCs w:val="28"/>
              </w:rPr>
            </w:pPr>
            <w:r w:rsidRPr="00CD39D9">
              <w:rPr>
                <w:rFonts w:ascii="Times New Roman" w:hAnsi="Times New Roman" w:cs="Times New Roman"/>
                <w:sz w:val="28"/>
                <w:szCs w:val="28"/>
              </w:rPr>
              <w:t>4992</w:t>
            </w:r>
          </w:p>
        </w:tc>
      </w:tr>
      <w:tr w:rsidR="00C010F7" w:rsidRPr="00CD39D9" w:rsidTr="008633B2">
        <w:tc>
          <w:tcPr>
            <w:tcW w:w="3748"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ПКГ  должностей работников учебно-вспомогательного персонала </w:t>
            </w:r>
            <w:r>
              <w:rPr>
                <w:rFonts w:ascii="Times New Roman" w:hAnsi="Times New Roman" w:cs="Times New Roman"/>
                <w:sz w:val="28"/>
                <w:szCs w:val="28"/>
              </w:rPr>
              <w:t>второг</w:t>
            </w:r>
            <w:r w:rsidRPr="00CD39D9">
              <w:rPr>
                <w:rFonts w:ascii="Times New Roman" w:hAnsi="Times New Roman" w:cs="Times New Roman"/>
                <w:sz w:val="28"/>
                <w:szCs w:val="28"/>
              </w:rPr>
              <w:t>о уровня</w:t>
            </w:r>
          </w:p>
        </w:tc>
        <w:tc>
          <w:tcPr>
            <w:tcW w:w="4111" w:type="dxa"/>
          </w:tcPr>
          <w:p w:rsidR="00C010F7" w:rsidRPr="00CD39D9" w:rsidRDefault="00C010F7" w:rsidP="005900CF">
            <w:pPr>
              <w:pStyle w:val="ConsPlusNormal"/>
              <w:spacing w:line="192" w:lineRule="auto"/>
              <w:rPr>
                <w:rFonts w:ascii="Times New Roman" w:hAnsi="Times New Roman" w:cs="Times New Roman"/>
                <w:sz w:val="28"/>
                <w:szCs w:val="28"/>
              </w:rPr>
            </w:pPr>
          </w:p>
        </w:tc>
        <w:tc>
          <w:tcPr>
            <w:tcW w:w="2126" w:type="dxa"/>
          </w:tcPr>
          <w:p w:rsidR="00C010F7" w:rsidRPr="00CD39D9" w:rsidRDefault="00C010F7" w:rsidP="005900CF">
            <w:pPr>
              <w:pStyle w:val="ConsPlusNormal"/>
              <w:spacing w:line="192" w:lineRule="auto"/>
              <w:ind w:left="-62" w:firstLine="62"/>
              <w:jc w:val="center"/>
              <w:rPr>
                <w:rFonts w:ascii="Times New Roman" w:hAnsi="Times New Roman" w:cs="Times New Roman"/>
                <w:sz w:val="28"/>
                <w:szCs w:val="28"/>
              </w:rPr>
            </w:pPr>
          </w:p>
        </w:tc>
      </w:tr>
      <w:tr w:rsidR="00C010F7" w:rsidRPr="00CD39D9" w:rsidTr="008633B2">
        <w:tc>
          <w:tcPr>
            <w:tcW w:w="3748"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дежурный по режиму; младший воспитатель; </w:t>
            </w:r>
          </w:p>
        </w:tc>
        <w:tc>
          <w:tcPr>
            <w:tcW w:w="2126" w:type="dxa"/>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5494</w:t>
            </w:r>
          </w:p>
        </w:tc>
      </w:tr>
      <w:tr w:rsidR="00C010F7" w:rsidRPr="00CD39D9" w:rsidTr="008633B2">
        <w:tc>
          <w:tcPr>
            <w:tcW w:w="3748"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1"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диспетчер образовательного учреждения; старший дежурный по режиму</w:t>
            </w:r>
          </w:p>
        </w:tc>
        <w:tc>
          <w:tcPr>
            <w:tcW w:w="2126" w:type="dxa"/>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5771</w:t>
            </w:r>
          </w:p>
        </w:tc>
      </w:tr>
    </w:tbl>
    <w:p w:rsidR="00C010F7" w:rsidRPr="00CD39D9" w:rsidRDefault="00C010F7" w:rsidP="00C010F7">
      <w:pPr>
        <w:pStyle w:val="ConsPlusNormal"/>
        <w:jc w:val="both"/>
        <w:rPr>
          <w:rFonts w:ascii="Times New Roman" w:hAnsi="Times New Roman" w:cs="Times New Roman"/>
          <w:sz w:val="28"/>
          <w:szCs w:val="28"/>
        </w:rPr>
      </w:pPr>
    </w:p>
    <w:p w:rsidR="00C010F7" w:rsidRDefault="00C010F7" w:rsidP="00C010F7">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  Таблица №2</w:t>
      </w:r>
    </w:p>
    <w:p w:rsidR="00C010F7" w:rsidRPr="00CD39D9" w:rsidRDefault="00C010F7" w:rsidP="00C010F7">
      <w:pPr>
        <w:pStyle w:val="ConsPlusNormal"/>
        <w:jc w:val="right"/>
        <w:rPr>
          <w:rFonts w:ascii="Times New Roman" w:hAnsi="Times New Roman" w:cs="Times New Roman"/>
          <w:sz w:val="28"/>
          <w:szCs w:val="28"/>
        </w:rPr>
      </w:pPr>
    </w:p>
    <w:p w:rsidR="00C010F7" w:rsidRDefault="00434CA8" w:rsidP="00C010F7">
      <w:pPr>
        <w:pStyle w:val="ConsPlusNormal"/>
        <w:jc w:val="center"/>
        <w:rPr>
          <w:rFonts w:ascii="Times New Roman" w:hAnsi="Times New Roman" w:cs="Times New Roman"/>
          <w:sz w:val="28"/>
          <w:szCs w:val="28"/>
        </w:rPr>
      </w:pPr>
      <w:r>
        <w:rPr>
          <w:rFonts w:ascii="Times New Roman" w:hAnsi="Times New Roman" w:cs="Times New Roman"/>
          <w:sz w:val="28"/>
          <w:szCs w:val="28"/>
        </w:rPr>
        <w:t>Р</w:t>
      </w:r>
      <w:r w:rsidR="00C010F7" w:rsidRPr="00146070">
        <w:rPr>
          <w:rFonts w:ascii="Times New Roman" w:hAnsi="Times New Roman" w:cs="Times New Roman"/>
          <w:sz w:val="28"/>
          <w:szCs w:val="28"/>
        </w:rPr>
        <w:t>азмеры должностных окладов</w:t>
      </w:r>
      <w:r>
        <w:rPr>
          <w:rFonts w:ascii="Times New Roman" w:hAnsi="Times New Roman" w:cs="Times New Roman"/>
          <w:sz w:val="28"/>
          <w:szCs w:val="28"/>
        </w:rPr>
        <w:t>, ставок заработной платы</w:t>
      </w:r>
    </w:p>
    <w:p w:rsidR="00C010F7" w:rsidRPr="008A04A0" w:rsidRDefault="00867C9C" w:rsidP="00C010F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 </w:t>
      </w:r>
      <w:r w:rsidR="00C010F7" w:rsidRPr="00CD39D9">
        <w:rPr>
          <w:rFonts w:ascii="Times New Roman" w:hAnsi="Times New Roman" w:cs="Times New Roman"/>
          <w:sz w:val="28"/>
          <w:szCs w:val="28"/>
        </w:rPr>
        <w:t>должност</w:t>
      </w:r>
      <w:r>
        <w:rPr>
          <w:rFonts w:ascii="Times New Roman" w:hAnsi="Times New Roman" w:cs="Times New Roman"/>
          <w:sz w:val="28"/>
          <w:szCs w:val="28"/>
        </w:rPr>
        <w:t>ям</w:t>
      </w:r>
      <w:r w:rsidR="00C010F7" w:rsidRPr="00CD39D9">
        <w:rPr>
          <w:rFonts w:ascii="Times New Roman" w:hAnsi="Times New Roman" w:cs="Times New Roman"/>
          <w:sz w:val="28"/>
          <w:szCs w:val="28"/>
        </w:rPr>
        <w:t xml:space="preserve"> педагогических работников</w:t>
      </w:r>
    </w:p>
    <w:p w:rsidR="00C010F7" w:rsidRPr="00146070" w:rsidRDefault="00C010F7" w:rsidP="00C010F7">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55"/>
        <w:gridCol w:w="4032"/>
        <w:gridCol w:w="2087"/>
      </w:tblGrid>
      <w:tr w:rsidR="00C010F7" w:rsidRPr="00CD39D9" w:rsidTr="008633B2">
        <w:tc>
          <w:tcPr>
            <w:tcW w:w="3828" w:type="dxa"/>
          </w:tcPr>
          <w:p w:rsidR="00C010F7" w:rsidRPr="00CD39D9" w:rsidRDefault="00C010F7" w:rsidP="005900CF">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1" w:type="dxa"/>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C010F7" w:rsidRPr="00CD39D9" w:rsidRDefault="00434CA8" w:rsidP="005900CF">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00C010F7" w:rsidRPr="00CD39D9">
              <w:rPr>
                <w:rFonts w:ascii="Times New Roman" w:hAnsi="Times New Roman" w:cs="Times New Roman"/>
                <w:sz w:val="28"/>
                <w:szCs w:val="28"/>
              </w:rPr>
              <w:t>олжностно</w:t>
            </w:r>
            <w:r>
              <w:rPr>
                <w:rFonts w:ascii="Times New Roman" w:hAnsi="Times New Roman" w:cs="Times New Roman"/>
                <w:sz w:val="28"/>
                <w:szCs w:val="28"/>
              </w:rPr>
              <w:t>й</w:t>
            </w:r>
            <w:r w:rsidR="00C010F7" w:rsidRPr="00CD39D9">
              <w:rPr>
                <w:rFonts w:ascii="Times New Roman" w:hAnsi="Times New Roman" w:cs="Times New Roman"/>
                <w:sz w:val="28"/>
                <w:szCs w:val="28"/>
              </w:rPr>
              <w:t xml:space="preserve"> оклад, ставк</w:t>
            </w:r>
            <w:r>
              <w:rPr>
                <w:rFonts w:ascii="Times New Roman" w:hAnsi="Times New Roman" w:cs="Times New Roman"/>
                <w:sz w:val="28"/>
                <w:szCs w:val="28"/>
              </w:rPr>
              <w:t>а</w:t>
            </w:r>
            <w:r w:rsidR="00C010F7" w:rsidRPr="00CD39D9">
              <w:rPr>
                <w:rFonts w:ascii="Times New Roman" w:hAnsi="Times New Roman" w:cs="Times New Roman"/>
                <w:sz w:val="28"/>
                <w:szCs w:val="28"/>
              </w:rPr>
              <w:t xml:space="preserve"> заработной платы </w:t>
            </w:r>
          </w:p>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(рублей)</w:t>
            </w:r>
          </w:p>
        </w:tc>
      </w:tr>
    </w:tbl>
    <w:p w:rsidR="00C010F7" w:rsidRPr="00296850" w:rsidRDefault="00C010F7" w:rsidP="00C010F7">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55"/>
        <w:gridCol w:w="4032"/>
        <w:gridCol w:w="2087"/>
      </w:tblGrid>
      <w:tr w:rsidR="00C010F7" w:rsidRPr="00CD39D9" w:rsidTr="008633B2">
        <w:trPr>
          <w:tblHeader/>
        </w:trPr>
        <w:tc>
          <w:tcPr>
            <w:tcW w:w="3828" w:type="dxa"/>
          </w:tcPr>
          <w:p w:rsidR="00C010F7" w:rsidRPr="000D6DF2" w:rsidRDefault="00C010F7" w:rsidP="005900C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1" w:type="dxa"/>
          </w:tcPr>
          <w:p w:rsidR="00C010F7" w:rsidRPr="000D6DF2" w:rsidRDefault="00C010F7" w:rsidP="005900C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C010F7" w:rsidRPr="000D6DF2" w:rsidRDefault="00C010F7" w:rsidP="005900C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C010F7" w:rsidRPr="00CD39D9" w:rsidTr="008633B2">
        <w:trPr>
          <w:trHeight w:val="500"/>
        </w:trPr>
        <w:tc>
          <w:tcPr>
            <w:tcW w:w="3828"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должностей педагогических работников</w:t>
            </w:r>
          </w:p>
        </w:tc>
        <w:tc>
          <w:tcPr>
            <w:tcW w:w="4111" w:type="dxa"/>
          </w:tcPr>
          <w:p w:rsidR="00C010F7" w:rsidRPr="00CD39D9" w:rsidRDefault="00C010F7" w:rsidP="005900CF">
            <w:pPr>
              <w:pStyle w:val="ConsPlusNormal"/>
              <w:spacing w:line="192" w:lineRule="auto"/>
              <w:rPr>
                <w:rFonts w:ascii="Times New Roman" w:hAnsi="Times New Roman" w:cs="Times New Roman"/>
                <w:sz w:val="28"/>
                <w:szCs w:val="28"/>
              </w:rPr>
            </w:pPr>
          </w:p>
        </w:tc>
        <w:tc>
          <w:tcPr>
            <w:tcW w:w="2126" w:type="dxa"/>
          </w:tcPr>
          <w:p w:rsidR="00C010F7" w:rsidRPr="00CD39D9" w:rsidRDefault="00C010F7" w:rsidP="005900CF">
            <w:pPr>
              <w:pStyle w:val="ConsPlusNormal"/>
              <w:spacing w:line="192" w:lineRule="auto"/>
              <w:jc w:val="center"/>
              <w:rPr>
                <w:rFonts w:ascii="Times New Roman" w:hAnsi="Times New Roman" w:cs="Times New Roman"/>
                <w:sz w:val="28"/>
                <w:szCs w:val="28"/>
              </w:rPr>
            </w:pPr>
          </w:p>
        </w:tc>
      </w:tr>
      <w:tr w:rsidR="00C010F7" w:rsidRPr="00CD39D9" w:rsidTr="008633B2">
        <w:trPr>
          <w:trHeight w:val="790"/>
        </w:trPr>
        <w:tc>
          <w:tcPr>
            <w:tcW w:w="3828"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инструктор по труду; инструктор по физической культуре; музыкальный руководитель; старший вожатый</w:t>
            </w:r>
          </w:p>
        </w:tc>
        <w:tc>
          <w:tcPr>
            <w:tcW w:w="2126" w:type="dxa"/>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8045</w:t>
            </w:r>
          </w:p>
        </w:tc>
      </w:tr>
      <w:tr w:rsidR="00C010F7" w:rsidRPr="00CD39D9" w:rsidTr="008633B2">
        <w:trPr>
          <w:trHeight w:val="1286"/>
        </w:trPr>
        <w:tc>
          <w:tcPr>
            <w:tcW w:w="3828"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1"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126" w:type="dxa"/>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8436</w:t>
            </w:r>
          </w:p>
        </w:tc>
      </w:tr>
      <w:tr w:rsidR="00C010F7" w:rsidRPr="00CD39D9" w:rsidTr="008633B2">
        <w:trPr>
          <w:trHeight w:val="315"/>
        </w:trPr>
        <w:tc>
          <w:tcPr>
            <w:tcW w:w="3828"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4111"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126" w:type="dxa"/>
          </w:tcPr>
          <w:p w:rsidR="00C010F7" w:rsidRPr="00CD39D9" w:rsidRDefault="00434CA8"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8848</w:t>
            </w:r>
          </w:p>
        </w:tc>
      </w:tr>
      <w:tr w:rsidR="00C010F7" w:rsidRPr="00CD39D9" w:rsidTr="008633B2">
        <w:tc>
          <w:tcPr>
            <w:tcW w:w="3828"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lastRenderedPageBreak/>
              <w:t>4-й квалификационный уровень</w:t>
            </w:r>
          </w:p>
        </w:tc>
        <w:tc>
          <w:tcPr>
            <w:tcW w:w="4111" w:type="dxa"/>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педагог-библиотекарь; преподаватель &lt;**&gt;; преподаватель - организатор основ безопасности жизнедеятельности; руководитель физического воспитания; старший воспитатель; старший методист; тьютор &lt;***&gt;;  учитель; учитель-дефектолог; учитель-логопед  (логопед)</w:t>
            </w:r>
          </w:p>
        </w:tc>
        <w:tc>
          <w:tcPr>
            <w:tcW w:w="2126" w:type="dxa"/>
          </w:tcPr>
          <w:p w:rsidR="00C010F7" w:rsidRPr="00CD39D9" w:rsidRDefault="00434CA8"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9284</w:t>
            </w:r>
          </w:p>
        </w:tc>
      </w:tr>
    </w:tbl>
    <w:p w:rsidR="00434CA8" w:rsidRDefault="00434CA8" w:rsidP="00C010F7">
      <w:pPr>
        <w:pStyle w:val="ConsPlusNormal"/>
        <w:jc w:val="right"/>
        <w:rPr>
          <w:rFonts w:ascii="Times New Roman" w:hAnsi="Times New Roman" w:cs="Times New Roman"/>
          <w:sz w:val="28"/>
          <w:szCs w:val="28"/>
        </w:rPr>
      </w:pPr>
    </w:p>
    <w:p w:rsidR="00C010F7" w:rsidRDefault="00C010F7" w:rsidP="00C010F7">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w:t>
      </w:r>
      <w:r>
        <w:rPr>
          <w:rFonts w:ascii="Times New Roman" w:hAnsi="Times New Roman" w:cs="Times New Roman"/>
          <w:sz w:val="28"/>
          <w:szCs w:val="28"/>
        </w:rPr>
        <w:t>3</w:t>
      </w:r>
    </w:p>
    <w:p w:rsidR="00C010F7" w:rsidRDefault="00C010F7" w:rsidP="00C010F7">
      <w:pPr>
        <w:pStyle w:val="ConsPlusNormal"/>
        <w:jc w:val="right"/>
        <w:rPr>
          <w:rFonts w:ascii="Times New Roman" w:hAnsi="Times New Roman" w:cs="Times New Roman"/>
          <w:sz w:val="28"/>
          <w:szCs w:val="28"/>
        </w:rPr>
      </w:pPr>
    </w:p>
    <w:p w:rsidR="00867C9C" w:rsidRDefault="00434CA8" w:rsidP="00C010F7">
      <w:pPr>
        <w:pStyle w:val="ConsPlusNormal"/>
        <w:jc w:val="center"/>
        <w:rPr>
          <w:rFonts w:ascii="Times New Roman" w:hAnsi="Times New Roman" w:cs="Times New Roman"/>
          <w:sz w:val="28"/>
          <w:szCs w:val="28"/>
        </w:rPr>
      </w:pPr>
      <w:r>
        <w:rPr>
          <w:rFonts w:ascii="Times New Roman" w:hAnsi="Times New Roman" w:cs="Times New Roman"/>
          <w:sz w:val="28"/>
          <w:szCs w:val="28"/>
        </w:rPr>
        <w:t>Р</w:t>
      </w:r>
      <w:r w:rsidR="00C010F7" w:rsidRPr="00146070">
        <w:rPr>
          <w:rFonts w:ascii="Times New Roman" w:hAnsi="Times New Roman" w:cs="Times New Roman"/>
          <w:sz w:val="28"/>
          <w:szCs w:val="28"/>
        </w:rPr>
        <w:t xml:space="preserve">азмеры должностных окладов </w:t>
      </w:r>
      <w:r w:rsidR="00867C9C">
        <w:rPr>
          <w:rFonts w:ascii="Times New Roman" w:hAnsi="Times New Roman" w:cs="Times New Roman"/>
          <w:sz w:val="28"/>
          <w:szCs w:val="28"/>
        </w:rPr>
        <w:t xml:space="preserve">по </w:t>
      </w:r>
      <w:r w:rsidR="00C010F7" w:rsidRPr="00CD39D9">
        <w:rPr>
          <w:rFonts w:ascii="Times New Roman" w:hAnsi="Times New Roman" w:cs="Times New Roman"/>
          <w:sz w:val="28"/>
          <w:szCs w:val="28"/>
        </w:rPr>
        <w:t>должност</w:t>
      </w:r>
      <w:r w:rsidR="00867C9C">
        <w:rPr>
          <w:rFonts w:ascii="Times New Roman" w:hAnsi="Times New Roman" w:cs="Times New Roman"/>
          <w:sz w:val="28"/>
          <w:szCs w:val="28"/>
        </w:rPr>
        <w:t>ям</w:t>
      </w:r>
    </w:p>
    <w:p w:rsidR="00C010F7" w:rsidRDefault="00C010F7" w:rsidP="00C33D5D">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руководителей структурных подразделений</w:t>
      </w:r>
    </w:p>
    <w:p w:rsidR="00C33D5D" w:rsidRPr="00CD39D9" w:rsidRDefault="00C33D5D" w:rsidP="00C33D5D">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C010F7" w:rsidRPr="00CD39D9" w:rsidTr="008633B2">
        <w:tc>
          <w:tcPr>
            <w:tcW w:w="3748" w:type="dxa"/>
            <w:tcBorders>
              <w:top w:val="single" w:sz="4" w:space="0" w:color="auto"/>
              <w:bottom w:val="single" w:sz="4" w:space="0" w:color="auto"/>
            </w:tcBorders>
          </w:tcPr>
          <w:p w:rsidR="00C010F7" w:rsidRPr="00CD39D9" w:rsidRDefault="00C010F7" w:rsidP="005900CF">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1" w:type="dxa"/>
            <w:tcBorders>
              <w:top w:val="single" w:sz="4" w:space="0" w:color="auto"/>
              <w:bottom w:val="single" w:sz="4" w:space="0" w:color="auto"/>
            </w:tcBorders>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Borders>
              <w:top w:val="single" w:sz="4" w:space="0" w:color="auto"/>
              <w:bottom w:val="single" w:sz="4" w:space="0" w:color="auto"/>
            </w:tcBorders>
          </w:tcPr>
          <w:p w:rsidR="00C010F7" w:rsidRPr="00CD39D9" w:rsidRDefault="00434CA8" w:rsidP="00434CA8">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00C010F7" w:rsidRPr="00CD39D9">
              <w:rPr>
                <w:rFonts w:ascii="Times New Roman" w:hAnsi="Times New Roman" w:cs="Times New Roman"/>
                <w:sz w:val="28"/>
                <w:szCs w:val="28"/>
              </w:rPr>
              <w:t>олжностно</w:t>
            </w:r>
            <w:r>
              <w:rPr>
                <w:rFonts w:ascii="Times New Roman" w:hAnsi="Times New Roman" w:cs="Times New Roman"/>
                <w:sz w:val="28"/>
                <w:szCs w:val="28"/>
              </w:rPr>
              <w:t>й</w:t>
            </w:r>
            <w:r w:rsidR="00C010F7" w:rsidRPr="00CD39D9">
              <w:rPr>
                <w:rFonts w:ascii="Times New Roman" w:hAnsi="Times New Roman" w:cs="Times New Roman"/>
                <w:sz w:val="28"/>
                <w:szCs w:val="28"/>
              </w:rPr>
              <w:t xml:space="preserve"> оклад (рублей)</w:t>
            </w:r>
          </w:p>
        </w:tc>
      </w:tr>
    </w:tbl>
    <w:p w:rsidR="00C010F7" w:rsidRPr="000D6DF2" w:rsidRDefault="00C010F7" w:rsidP="00C010F7">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C010F7" w:rsidRPr="00CD39D9" w:rsidTr="008633B2">
        <w:trPr>
          <w:tblHeader/>
        </w:trPr>
        <w:tc>
          <w:tcPr>
            <w:tcW w:w="3748" w:type="dxa"/>
            <w:tcBorders>
              <w:top w:val="single" w:sz="4" w:space="0" w:color="auto"/>
              <w:bottom w:val="single" w:sz="4" w:space="0" w:color="auto"/>
            </w:tcBorders>
          </w:tcPr>
          <w:p w:rsidR="00C010F7" w:rsidRPr="000D6DF2" w:rsidRDefault="00C010F7" w:rsidP="005900C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1" w:type="dxa"/>
            <w:tcBorders>
              <w:top w:val="single" w:sz="4" w:space="0" w:color="auto"/>
              <w:bottom w:val="single" w:sz="4" w:space="0" w:color="auto"/>
            </w:tcBorders>
          </w:tcPr>
          <w:p w:rsidR="00C010F7" w:rsidRPr="000D6DF2" w:rsidRDefault="00C010F7" w:rsidP="005900C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Borders>
              <w:top w:val="single" w:sz="4" w:space="0" w:color="auto"/>
              <w:bottom w:val="single" w:sz="4" w:space="0" w:color="auto"/>
            </w:tcBorders>
          </w:tcPr>
          <w:p w:rsidR="00C010F7" w:rsidRPr="000D6DF2" w:rsidRDefault="00C010F7" w:rsidP="005900C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C010F7" w:rsidRPr="00CD39D9" w:rsidTr="008633B2">
        <w:tblPrEx>
          <w:tblBorders>
            <w:insideH w:val="none" w:sz="0" w:space="0" w:color="auto"/>
          </w:tblBorders>
        </w:tblPrEx>
        <w:tc>
          <w:tcPr>
            <w:tcW w:w="3748" w:type="dxa"/>
            <w:tcBorders>
              <w:top w:val="single" w:sz="4" w:space="0" w:color="auto"/>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 xml:space="preserve">ПКГ </w:t>
            </w:r>
            <w:r w:rsidRPr="00CD39D9">
              <w:rPr>
                <w:rFonts w:ascii="Times New Roman" w:hAnsi="Times New Roman" w:cs="Times New Roman"/>
                <w:sz w:val="28"/>
                <w:szCs w:val="28"/>
              </w:rPr>
              <w:t>должностей руководителей структурных подразделений</w:t>
            </w:r>
          </w:p>
        </w:tc>
        <w:tc>
          <w:tcPr>
            <w:tcW w:w="4111" w:type="dxa"/>
            <w:tcBorders>
              <w:top w:val="single" w:sz="4" w:space="0" w:color="auto"/>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p>
        </w:tc>
        <w:tc>
          <w:tcPr>
            <w:tcW w:w="2126" w:type="dxa"/>
            <w:tcBorders>
              <w:top w:val="single" w:sz="4" w:space="0" w:color="auto"/>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p>
        </w:tc>
      </w:tr>
      <w:tr w:rsidR="00C010F7" w:rsidRPr="00CD39D9" w:rsidTr="008633B2">
        <w:tblPrEx>
          <w:tblBorders>
            <w:insideH w:val="none" w:sz="0" w:space="0" w:color="auto"/>
          </w:tblBorders>
        </w:tblPrEx>
        <w:tc>
          <w:tcPr>
            <w:tcW w:w="3748" w:type="dxa"/>
            <w:tcBorders>
              <w:top w:val="single" w:sz="4" w:space="0" w:color="auto"/>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Borders>
              <w:top w:val="single" w:sz="4" w:space="0" w:color="auto"/>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hyperlink w:anchor="P130" w:history="1">
              <w:r w:rsidRPr="00CD39D9">
                <w:rPr>
                  <w:rFonts w:ascii="Times New Roman" w:hAnsi="Times New Roman" w:cs="Times New Roman"/>
                  <w:sz w:val="28"/>
                  <w:szCs w:val="28"/>
                </w:rPr>
                <w:t>&lt;*&gt;</w:t>
              </w:r>
            </w:hyperlink>
            <w:r w:rsidRPr="00CD39D9">
              <w:rPr>
                <w:rFonts w:ascii="Times New Roman" w:hAnsi="Times New Roman" w:cs="Times New Roman"/>
                <w:sz w:val="28"/>
                <w:szCs w:val="28"/>
              </w:rPr>
              <w:t>:</w:t>
            </w:r>
          </w:p>
        </w:tc>
        <w:tc>
          <w:tcPr>
            <w:tcW w:w="2126" w:type="dxa"/>
            <w:tcBorders>
              <w:top w:val="single" w:sz="4" w:space="0" w:color="auto"/>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p>
        </w:tc>
      </w:tr>
      <w:tr w:rsidR="00C010F7" w:rsidRPr="00CD39D9" w:rsidTr="008633B2">
        <w:tblPrEx>
          <w:tblBorders>
            <w:insideH w:val="none" w:sz="0" w:space="0" w:color="auto"/>
          </w:tblBorders>
        </w:tblPrEx>
        <w:tc>
          <w:tcPr>
            <w:tcW w:w="3748" w:type="dxa"/>
            <w:tcBorders>
              <w:top w:val="nil"/>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p>
        </w:tc>
        <w:tc>
          <w:tcPr>
            <w:tcW w:w="4111" w:type="dxa"/>
            <w:tcBorders>
              <w:top w:val="nil"/>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bottom w:val="nil"/>
            </w:tcBorders>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8771</w:t>
            </w:r>
          </w:p>
        </w:tc>
      </w:tr>
      <w:tr w:rsidR="00C010F7" w:rsidRPr="00CD39D9" w:rsidTr="008633B2">
        <w:tblPrEx>
          <w:tblBorders>
            <w:insideH w:val="none" w:sz="0" w:space="0" w:color="auto"/>
          </w:tblBorders>
        </w:tblPrEx>
        <w:tc>
          <w:tcPr>
            <w:tcW w:w="3748" w:type="dxa"/>
            <w:tcBorders>
              <w:top w:val="nil"/>
              <w:bottom w:val="single" w:sz="4" w:space="0" w:color="auto"/>
            </w:tcBorders>
          </w:tcPr>
          <w:p w:rsidR="00C010F7" w:rsidRPr="00CD39D9" w:rsidRDefault="00C010F7" w:rsidP="005900CF">
            <w:pPr>
              <w:pStyle w:val="ConsPlusNormal"/>
              <w:spacing w:line="192" w:lineRule="auto"/>
              <w:rPr>
                <w:rFonts w:ascii="Times New Roman" w:hAnsi="Times New Roman" w:cs="Times New Roman"/>
                <w:sz w:val="28"/>
                <w:szCs w:val="28"/>
              </w:rPr>
            </w:pPr>
          </w:p>
        </w:tc>
        <w:tc>
          <w:tcPr>
            <w:tcW w:w="4111" w:type="dxa"/>
            <w:tcBorders>
              <w:top w:val="nil"/>
              <w:bottom w:val="single" w:sz="4" w:space="0" w:color="auto"/>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bottom w:val="single" w:sz="4" w:space="0" w:color="auto"/>
            </w:tcBorders>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8353</w:t>
            </w:r>
          </w:p>
        </w:tc>
      </w:tr>
      <w:tr w:rsidR="00C010F7" w:rsidRPr="00CD39D9" w:rsidTr="008633B2">
        <w:tc>
          <w:tcPr>
            <w:tcW w:w="3748" w:type="dxa"/>
            <w:vMerge w:val="restart"/>
            <w:tcBorders>
              <w:top w:val="single" w:sz="4" w:space="0" w:color="auto"/>
              <w:bottom w:val="single" w:sz="4" w:space="0" w:color="auto"/>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1" w:type="dxa"/>
            <w:tcBorders>
              <w:top w:val="single" w:sz="4" w:space="0" w:color="auto"/>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w:t>
            </w:r>
            <w:r w:rsidRPr="00CD39D9">
              <w:rPr>
                <w:rFonts w:ascii="Times New Roman" w:hAnsi="Times New Roman" w:cs="Times New Roman"/>
                <w:sz w:val="28"/>
                <w:szCs w:val="28"/>
              </w:rPr>
              <w:lastRenderedPageBreak/>
              <w:t>образования детей;</w:t>
            </w:r>
          </w:p>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профессиональных образовательных учреждений</w:t>
            </w:r>
            <w:hyperlink w:anchor="P131" w:history="1">
              <w:r w:rsidRPr="00CD39D9">
                <w:rPr>
                  <w:rFonts w:ascii="Times New Roman" w:hAnsi="Times New Roman" w:cs="Times New Roman"/>
                  <w:sz w:val="28"/>
                  <w:szCs w:val="28"/>
                </w:rPr>
                <w:t>&lt;**&gt;</w:t>
              </w:r>
            </w:hyperlink>
            <w:r w:rsidRPr="00CD39D9">
              <w:rPr>
                <w:rFonts w:ascii="Times New Roman" w:hAnsi="Times New Roman" w:cs="Times New Roman"/>
                <w:sz w:val="28"/>
                <w:szCs w:val="28"/>
              </w:rPr>
              <w:t>;  старший мастер профессионального образовательного учреждения:</w:t>
            </w:r>
          </w:p>
        </w:tc>
        <w:tc>
          <w:tcPr>
            <w:tcW w:w="2126" w:type="dxa"/>
            <w:tcBorders>
              <w:top w:val="single" w:sz="4" w:space="0" w:color="auto"/>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p>
        </w:tc>
      </w:tr>
      <w:tr w:rsidR="00C010F7" w:rsidRPr="00CD39D9" w:rsidTr="008633B2">
        <w:tblPrEx>
          <w:tblBorders>
            <w:insideH w:val="none" w:sz="0" w:space="0" w:color="auto"/>
          </w:tblBorders>
        </w:tblPrEx>
        <w:tc>
          <w:tcPr>
            <w:tcW w:w="3748" w:type="dxa"/>
            <w:vMerge/>
            <w:tcBorders>
              <w:top w:val="single" w:sz="4" w:space="0" w:color="auto"/>
              <w:bottom w:val="single" w:sz="4" w:space="0" w:color="auto"/>
            </w:tcBorders>
          </w:tcPr>
          <w:p w:rsidR="00C010F7" w:rsidRPr="00CD39D9" w:rsidRDefault="00C010F7" w:rsidP="005900CF">
            <w:pPr>
              <w:spacing w:line="192" w:lineRule="auto"/>
              <w:rPr>
                <w:rFonts w:ascii="Times New Roman" w:hAnsi="Times New Roman" w:cs="Times New Roman"/>
                <w:sz w:val="28"/>
                <w:szCs w:val="28"/>
              </w:rPr>
            </w:pPr>
          </w:p>
        </w:tc>
        <w:tc>
          <w:tcPr>
            <w:tcW w:w="4111" w:type="dxa"/>
            <w:tcBorders>
              <w:top w:val="nil"/>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bottom w:val="nil"/>
            </w:tcBorders>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9204</w:t>
            </w:r>
          </w:p>
        </w:tc>
      </w:tr>
      <w:tr w:rsidR="00C010F7" w:rsidRPr="00CD39D9" w:rsidTr="008633B2">
        <w:tc>
          <w:tcPr>
            <w:tcW w:w="3748" w:type="dxa"/>
            <w:vMerge/>
            <w:tcBorders>
              <w:top w:val="single" w:sz="4" w:space="0" w:color="auto"/>
              <w:bottom w:val="single" w:sz="4" w:space="0" w:color="auto"/>
            </w:tcBorders>
          </w:tcPr>
          <w:p w:rsidR="00C010F7" w:rsidRPr="00CD39D9" w:rsidRDefault="00C010F7" w:rsidP="005900CF">
            <w:pPr>
              <w:spacing w:line="192" w:lineRule="auto"/>
              <w:rPr>
                <w:rFonts w:ascii="Times New Roman" w:hAnsi="Times New Roman" w:cs="Times New Roman"/>
                <w:sz w:val="28"/>
                <w:szCs w:val="28"/>
              </w:rPr>
            </w:pPr>
          </w:p>
        </w:tc>
        <w:tc>
          <w:tcPr>
            <w:tcW w:w="4111" w:type="dxa"/>
            <w:tcBorders>
              <w:top w:val="nil"/>
              <w:bottom w:val="single" w:sz="4" w:space="0" w:color="auto"/>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bottom w:val="single" w:sz="4" w:space="0" w:color="auto"/>
            </w:tcBorders>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8771</w:t>
            </w:r>
          </w:p>
        </w:tc>
      </w:tr>
      <w:tr w:rsidR="00C010F7" w:rsidRPr="00CD39D9" w:rsidTr="008633B2">
        <w:tc>
          <w:tcPr>
            <w:tcW w:w="3748" w:type="dxa"/>
            <w:vMerge w:val="restart"/>
            <w:tcBorders>
              <w:top w:val="single" w:sz="4" w:space="0" w:color="auto"/>
              <w:bottom w:val="single" w:sz="4" w:space="0" w:color="auto"/>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4111" w:type="dxa"/>
            <w:tcBorders>
              <w:top w:val="single" w:sz="4" w:space="0" w:color="auto"/>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начальник (заведующий, директор, руководитель,  управляющий): обособленного структурного подразделения профессионального образовательного учреждения:</w:t>
            </w:r>
          </w:p>
        </w:tc>
        <w:tc>
          <w:tcPr>
            <w:tcW w:w="2126" w:type="dxa"/>
            <w:tcBorders>
              <w:top w:val="single" w:sz="4" w:space="0" w:color="auto"/>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p>
        </w:tc>
      </w:tr>
      <w:tr w:rsidR="00C010F7" w:rsidRPr="00CD39D9" w:rsidTr="008633B2">
        <w:tblPrEx>
          <w:tblBorders>
            <w:insideH w:val="none" w:sz="0" w:space="0" w:color="auto"/>
          </w:tblBorders>
        </w:tblPrEx>
        <w:tc>
          <w:tcPr>
            <w:tcW w:w="3748" w:type="dxa"/>
            <w:vMerge/>
            <w:tcBorders>
              <w:top w:val="single" w:sz="4" w:space="0" w:color="auto"/>
              <w:bottom w:val="single" w:sz="4" w:space="0" w:color="auto"/>
            </w:tcBorders>
          </w:tcPr>
          <w:p w:rsidR="00C010F7" w:rsidRPr="00CD39D9" w:rsidRDefault="00C010F7" w:rsidP="005900CF">
            <w:pPr>
              <w:spacing w:line="192" w:lineRule="auto"/>
              <w:rPr>
                <w:rFonts w:ascii="Times New Roman" w:hAnsi="Times New Roman" w:cs="Times New Roman"/>
                <w:sz w:val="28"/>
                <w:szCs w:val="28"/>
              </w:rPr>
            </w:pPr>
          </w:p>
        </w:tc>
        <w:tc>
          <w:tcPr>
            <w:tcW w:w="4111" w:type="dxa"/>
            <w:tcBorders>
              <w:top w:val="nil"/>
              <w:bottom w:val="nil"/>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bottom w:val="nil"/>
            </w:tcBorders>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9656</w:t>
            </w:r>
          </w:p>
        </w:tc>
      </w:tr>
      <w:tr w:rsidR="00C010F7" w:rsidRPr="00CD39D9" w:rsidTr="008633B2">
        <w:tblPrEx>
          <w:tblBorders>
            <w:insideH w:val="none" w:sz="0" w:space="0" w:color="auto"/>
          </w:tblBorders>
        </w:tblPrEx>
        <w:tc>
          <w:tcPr>
            <w:tcW w:w="3748" w:type="dxa"/>
            <w:vMerge/>
            <w:tcBorders>
              <w:top w:val="single" w:sz="4" w:space="0" w:color="auto"/>
              <w:bottom w:val="single" w:sz="4" w:space="0" w:color="auto"/>
            </w:tcBorders>
          </w:tcPr>
          <w:p w:rsidR="00C010F7" w:rsidRPr="00CD39D9" w:rsidRDefault="00C010F7" w:rsidP="005900CF">
            <w:pPr>
              <w:spacing w:line="192" w:lineRule="auto"/>
              <w:rPr>
                <w:rFonts w:ascii="Times New Roman" w:hAnsi="Times New Roman" w:cs="Times New Roman"/>
                <w:sz w:val="28"/>
                <w:szCs w:val="28"/>
              </w:rPr>
            </w:pPr>
          </w:p>
        </w:tc>
        <w:tc>
          <w:tcPr>
            <w:tcW w:w="4111" w:type="dxa"/>
            <w:tcBorders>
              <w:top w:val="nil"/>
              <w:bottom w:val="single" w:sz="4" w:space="0" w:color="auto"/>
            </w:tcBorders>
          </w:tcPr>
          <w:p w:rsidR="00C010F7" w:rsidRPr="00CD39D9" w:rsidRDefault="00C010F7" w:rsidP="005900C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bottom w:val="single" w:sz="4" w:space="0" w:color="auto"/>
            </w:tcBorders>
          </w:tcPr>
          <w:p w:rsidR="00C010F7" w:rsidRPr="00CD39D9" w:rsidRDefault="00C010F7" w:rsidP="005900C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9204</w:t>
            </w:r>
          </w:p>
        </w:tc>
      </w:tr>
    </w:tbl>
    <w:p w:rsidR="00C010F7" w:rsidRPr="00CD39D9" w:rsidRDefault="00C010F7" w:rsidP="00C010F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&lt;*&gt; Кроме руководителей структурных подразделений, отнесенных ко 2-му квалификационному уровню.</w:t>
      </w:r>
    </w:p>
    <w:p w:rsidR="00C010F7" w:rsidRPr="00CD39D9" w:rsidRDefault="00C010F7" w:rsidP="00C010F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&lt;**&gt; Кроме руководителей структурных подразделений, отнесенных к 3-му квалификационному уровню.</w:t>
      </w:r>
    </w:p>
    <w:p w:rsidR="00C13DC4" w:rsidRDefault="00C13DC4" w:rsidP="000A3AFF">
      <w:pPr>
        <w:pStyle w:val="ConsPlusNormal"/>
        <w:jc w:val="right"/>
        <w:rPr>
          <w:rFonts w:ascii="Times New Roman" w:hAnsi="Times New Roman" w:cs="Times New Roman"/>
          <w:sz w:val="28"/>
          <w:szCs w:val="28"/>
        </w:rPr>
      </w:pP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62480F" w:rsidRPr="00CD39D9">
        <w:rPr>
          <w:rFonts w:ascii="Times New Roman" w:hAnsi="Times New Roman" w:cs="Times New Roman"/>
          <w:sz w:val="28"/>
          <w:szCs w:val="28"/>
        </w:rPr>
        <w:t>5</w:t>
      </w:r>
      <w:r w:rsidRPr="00CD39D9">
        <w:rPr>
          <w:rFonts w:ascii="Times New Roman" w:hAnsi="Times New Roman" w:cs="Times New Roman"/>
          <w:sz w:val="28"/>
          <w:szCs w:val="28"/>
        </w:rPr>
        <w:t>.</w:t>
      </w:r>
      <w:r w:rsidR="00A06043" w:rsidRPr="00CD39D9">
        <w:rPr>
          <w:rFonts w:ascii="Times New Roman" w:hAnsi="Times New Roman" w:cs="Times New Roman"/>
          <w:sz w:val="28"/>
          <w:szCs w:val="28"/>
        </w:rPr>
        <w:t>2</w:t>
      </w:r>
      <w:r w:rsidRPr="00CD39D9">
        <w:rPr>
          <w:rFonts w:ascii="Times New Roman" w:hAnsi="Times New Roman" w:cs="Times New Roman"/>
          <w:sz w:val="28"/>
          <w:szCs w:val="28"/>
        </w:rPr>
        <w:t xml:space="preserve">. Должностные оклады </w:t>
      </w:r>
      <w:r w:rsidR="005A0DDC" w:rsidRPr="00CD39D9">
        <w:rPr>
          <w:rFonts w:ascii="Times New Roman" w:hAnsi="Times New Roman" w:cs="Times New Roman"/>
          <w:sz w:val="28"/>
          <w:szCs w:val="28"/>
        </w:rPr>
        <w:t xml:space="preserve">по должностям </w:t>
      </w:r>
      <w:r w:rsidRPr="00CD39D9">
        <w:rPr>
          <w:rFonts w:ascii="Times New Roman" w:hAnsi="Times New Roman" w:cs="Times New Roman"/>
          <w:sz w:val="28"/>
          <w:szCs w:val="28"/>
        </w:rPr>
        <w:t xml:space="preserve">медицинских и фармацевтических работников устанавливаются на основе </w:t>
      </w:r>
      <w:hyperlink r:id="rId36"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w:t>
      </w:r>
      <w:r w:rsidR="006A5DC7" w:rsidRPr="00CD39D9">
        <w:rPr>
          <w:rFonts w:ascii="Times New Roman" w:hAnsi="Times New Roman" w:cs="Times New Roman"/>
          <w:sz w:val="28"/>
          <w:szCs w:val="28"/>
        </w:rPr>
        <w:t>Р</w:t>
      </w:r>
      <w:r w:rsidRPr="00CD39D9">
        <w:rPr>
          <w:rFonts w:ascii="Times New Roman" w:hAnsi="Times New Roman" w:cs="Times New Roman"/>
          <w:sz w:val="28"/>
          <w:szCs w:val="28"/>
        </w:rPr>
        <w:t xml:space="preserve">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D4532F">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приведены в таблиц</w:t>
      </w:r>
      <w:r w:rsidR="00434CA8">
        <w:rPr>
          <w:rFonts w:ascii="Times New Roman" w:hAnsi="Times New Roman" w:cs="Times New Roman"/>
          <w:sz w:val="28"/>
          <w:szCs w:val="28"/>
        </w:rPr>
        <w:t>е</w:t>
      </w:r>
      <w:r w:rsidRPr="00CD39D9">
        <w:rPr>
          <w:rFonts w:ascii="Times New Roman" w:hAnsi="Times New Roman" w:cs="Times New Roman"/>
          <w:sz w:val="28"/>
          <w:szCs w:val="28"/>
        </w:rPr>
        <w:t xml:space="preserve"> № </w:t>
      </w:r>
      <w:r w:rsidR="00434CA8">
        <w:rPr>
          <w:rFonts w:ascii="Times New Roman" w:hAnsi="Times New Roman" w:cs="Times New Roman"/>
          <w:sz w:val="28"/>
          <w:szCs w:val="28"/>
        </w:rPr>
        <w:t>4</w:t>
      </w:r>
      <w:r w:rsidRPr="00CD39D9">
        <w:rPr>
          <w:rFonts w:ascii="Times New Roman" w:hAnsi="Times New Roman" w:cs="Times New Roman"/>
          <w:sz w:val="28"/>
          <w:szCs w:val="28"/>
        </w:rPr>
        <w:t>.</w:t>
      </w:r>
    </w:p>
    <w:p w:rsidR="00AF013B" w:rsidRPr="00CD39D9" w:rsidRDefault="00AF013B" w:rsidP="00AF013B">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4</w:t>
      </w:r>
    </w:p>
    <w:p w:rsidR="00C92A7F" w:rsidRPr="00CD39D9" w:rsidRDefault="00C92A7F" w:rsidP="000A3AFF">
      <w:pPr>
        <w:pStyle w:val="ConsPlusNormal"/>
        <w:ind w:firstLine="540"/>
        <w:jc w:val="both"/>
        <w:rPr>
          <w:rFonts w:ascii="Times New Roman" w:hAnsi="Times New Roman" w:cs="Times New Roman"/>
          <w:sz w:val="28"/>
          <w:szCs w:val="28"/>
        </w:rPr>
      </w:pPr>
    </w:p>
    <w:p w:rsidR="00AF013B" w:rsidRDefault="00AF013B" w:rsidP="00D06C9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00C92A7F" w:rsidRPr="00CD39D9">
        <w:rPr>
          <w:rFonts w:ascii="Times New Roman" w:hAnsi="Times New Roman" w:cs="Times New Roman"/>
          <w:sz w:val="28"/>
          <w:szCs w:val="28"/>
        </w:rPr>
        <w:t xml:space="preserve">азмеры должностных окладовпо должностям </w:t>
      </w:r>
    </w:p>
    <w:p w:rsidR="00C92A7F" w:rsidRPr="00CD39D9" w:rsidRDefault="00C92A7F" w:rsidP="00AF013B">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lastRenderedPageBreak/>
        <w:t>медицинскихи фармацевтических работников</w:t>
      </w:r>
    </w:p>
    <w:p w:rsidR="00C92A7F" w:rsidRPr="00CD39D9" w:rsidRDefault="00C92A7F" w:rsidP="00D06C9F">
      <w:pPr>
        <w:pStyle w:val="ConsPlusNormal"/>
        <w:jc w:val="center"/>
        <w:rPr>
          <w:rFonts w:ascii="Times New Roman" w:hAnsi="Times New Roman" w:cs="Times New Roman"/>
          <w:sz w:val="28"/>
          <w:szCs w:val="28"/>
        </w:rPr>
      </w:pPr>
    </w:p>
    <w:p w:rsidR="00AF013B" w:rsidRDefault="00AF013B"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6"/>
        <w:gridCol w:w="3785"/>
        <w:gridCol w:w="2103"/>
      </w:tblGrid>
      <w:tr w:rsidR="00AF013B" w:rsidRPr="00CD39D9" w:rsidTr="008633B2">
        <w:tc>
          <w:tcPr>
            <w:tcW w:w="4031" w:type="dxa"/>
          </w:tcPr>
          <w:p w:rsidR="00AF013B" w:rsidRPr="00CD39D9" w:rsidRDefault="00AF013B" w:rsidP="00172B3F">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3828" w:type="dxa"/>
          </w:tcPr>
          <w:p w:rsidR="00AF013B" w:rsidRPr="00CD39D9" w:rsidRDefault="00AF013B" w:rsidP="00172B3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AF013B" w:rsidRPr="00CD39D9" w:rsidRDefault="00AF013B" w:rsidP="00AF013B">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Pr="00CD39D9">
              <w:rPr>
                <w:rFonts w:ascii="Times New Roman" w:hAnsi="Times New Roman" w:cs="Times New Roman"/>
                <w:sz w:val="28"/>
                <w:szCs w:val="28"/>
              </w:rPr>
              <w:t>олжностно</w:t>
            </w:r>
            <w:r>
              <w:rPr>
                <w:rFonts w:ascii="Times New Roman" w:hAnsi="Times New Roman" w:cs="Times New Roman"/>
                <w:sz w:val="28"/>
                <w:szCs w:val="28"/>
              </w:rPr>
              <w:t>й</w:t>
            </w:r>
            <w:r w:rsidRPr="00CD39D9">
              <w:rPr>
                <w:rFonts w:ascii="Times New Roman" w:hAnsi="Times New Roman" w:cs="Times New Roman"/>
                <w:sz w:val="28"/>
                <w:szCs w:val="28"/>
              </w:rPr>
              <w:t xml:space="preserve"> оклад (рублей)</w:t>
            </w:r>
          </w:p>
        </w:tc>
      </w:tr>
    </w:tbl>
    <w:p w:rsidR="00AF013B" w:rsidRPr="000D6DF2" w:rsidRDefault="00AF013B" w:rsidP="00AF013B">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6"/>
        <w:gridCol w:w="3785"/>
        <w:gridCol w:w="2103"/>
      </w:tblGrid>
      <w:tr w:rsidR="00AF013B" w:rsidRPr="00CD39D9" w:rsidTr="008633B2">
        <w:trPr>
          <w:tblHeader/>
        </w:trPr>
        <w:tc>
          <w:tcPr>
            <w:tcW w:w="4031" w:type="dxa"/>
          </w:tcPr>
          <w:p w:rsidR="00AF013B" w:rsidRPr="000D6DF2" w:rsidRDefault="00AF013B" w:rsidP="00172B3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828" w:type="dxa"/>
          </w:tcPr>
          <w:p w:rsidR="00AF013B" w:rsidRPr="000D6DF2" w:rsidRDefault="00AF013B" w:rsidP="00172B3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AF013B" w:rsidRPr="000D6DF2" w:rsidRDefault="00AF013B" w:rsidP="00172B3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AF013B" w:rsidRPr="00CD39D9" w:rsidTr="008633B2">
        <w:trPr>
          <w:trHeight w:val="693"/>
        </w:trPr>
        <w:tc>
          <w:tcPr>
            <w:tcW w:w="4031"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w:t>
            </w:r>
            <w:r w:rsidRPr="00CD39D9">
              <w:rPr>
                <w:rFonts w:ascii="Times New Roman" w:eastAsiaTheme="minorHAnsi" w:hAnsi="Times New Roman" w:cs="Times New Roman"/>
                <w:sz w:val="28"/>
                <w:szCs w:val="28"/>
                <w:lang w:eastAsia="en-US"/>
              </w:rPr>
              <w:t>Медицинский и фармацевтический персонал первого уровня»</w:t>
            </w:r>
          </w:p>
        </w:tc>
        <w:tc>
          <w:tcPr>
            <w:tcW w:w="3828" w:type="dxa"/>
          </w:tcPr>
          <w:p w:rsidR="00AF013B" w:rsidRDefault="00AF013B" w:rsidP="00172B3F">
            <w:pPr>
              <w:pStyle w:val="ConsPlusNormal"/>
              <w:spacing w:line="192" w:lineRule="auto"/>
              <w:rPr>
                <w:rFonts w:ascii="Times New Roman" w:hAnsi="Times New Roman" w:cs="Times New Roman"/>
                <w:sz w:val="28"/>
                <w:szCs w:val="28"/>
              </w:rPr>
            </w:pPr>
          </w:p>
        </w:tc>
        <w:tc>
          <w:tcPr>
            <w:tcW w:w="2126" w:type="dxa"/>
          </w:tcPr>
          <w:p w:rsidR="00AF013B" w:rsidRPr="00CD39D9" w:rsidRDefault="00AF013B" w:rsidP="00172B3F">
            <w:pPr>
              <w:pStyle w:val="ConsPlusNormal"/>
              <w:spacing w:line="192" w:lineRule="auto"/>
              <w:jc w:val="center"/>
              <w:rPr>
                <w:rFonts w:ascii="Times New Roman" w:hAnsi="Times New Roman" w:cs="Times New Roman"/>
                <w:sz w:val="28"/>
                <w:szCs w:val="28"/>
              </w:rPr>
            </w:pPr>
          </w:p>
        </w:tc>
      </w:tr>
      <w:tr w:rsidR="00AF013B" w:rsidRPr="00CD39D9" w:rsidTr="008633B2">
        <w:trPr>
          <w:trHeight w:val="281"/>
        </w:trPr>
        <w:tc>
          <w:tcPr>
            <w:tcW w:w="4031"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3828" w:type="dxa"/>
          </w:tcPr>
          <w:p w:rsidR="00AF013B" w:rsidRPr="00CD39D9" w:rsidRDefault="00AF013B" w:rsidP="00172B3F">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с</w:t>
            </w:r>
            <w:r w:rsidRPr="00CD39D9">
              <w:rPr>
                <w:rFonts w:ascii="Times New Roman" w:hAnsi="Times New Roman" w:cs="Times New Roman"/>
                <w:sz w:val="28"/>
                <w:szCs w:val="28"/>
              </w:rPr>
              <w:t>анитарка</w:t>
            </w:r>
          </w:p>
        </w:tc>
        <w:tc>
          <w:tcPr>
            <w:tcW w:w="2126" w:type="dxa"/>
          </w:tcPr>
          <w:p w:rsidR="00AF013B" w:rsidRPr="00CD39D9" w:rsidRDefault="00AF013B" w:rsidP="00172B3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4992</w:t>
            </w:r>
          </w:p>
        </w:tc>
      </w:tr>
      <w:tr w:rsidR="00AF013B" w:rsidRPr="00CD39D9" w:rsidTr="008633B2">
        <w:trPr>
          <w:trHeight w:val="494"/>
        </w:trPr>
        <w:tc>
          <w:tcPr>
            <w:tcW w:w="4031"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«Средний м</w:t>
            </w:r>
            <w:r w:rsidRPr="00CD39D9">
              <w:rPr>
                <w:rFonts w:ascii="Times New Roman" w:eastAsiaTheme="minorHAnsi" w:hAnsi="Times New Roman" w:cs="Times New Roman"/>
                <w:sz w:val="28"/>
                <w:szCs w:val="28"/>
                <w:lang w:eastAsia="en-US"/>
              </w:rPr>
              <w:t>едицинский и фармацевтический персонал»</w:t>
            </w:r>
          </w:p>
        </w:tc>
        <w:tc>
          <w:tcPr>
            <w:tcW w:w="3828" w:type="dxa"/>
          </w:tcPr>
          <w:p w:rsidR="00AF013B" w:rsidRDefault="00AF013B" w:rsidP="00172B3F">
            <w:pPr>
              <w:pStyle w:val="ConsPlusNormal"/>
              <w:spacing w:line="192" w:lineRule="auto"/>
              <w:rPr>
                <w:rFonts w:ascii="Times New Roman" w:hAnsi="Times New Roman" w:cs="Times New Roman"/>
                <w:sz w:val="28"/>
                <w:szCs w:val="28"/>
              </w:rPr>
            </w:pPr>
          </w:p>
        </w:tc>
        <w:tc>
          <w:tcPr>
            <w:tcW w:w="2126" w:type="dxa"/>
          </w:tcPr>
          <w:p w:rsidR="00AF013B" w:rsidRPr="00CD39D9" w:rsidRDefault="00AF013B" w:rsidP="00172B3F">
            <w:pPr>
              <w:pStyle w:val="ConsPlusNormal"/>
              <w:spacing w:line="192" w:lineRule="auto"/>
              <w:jc w:val="center"/>
              <w:rPr>
                <w:rFonts w:ascii="Times New Roman" w:hAnsi="Times New Roman" w:cs="Times New Roman"/>
                <w:sz w:val="28"/>
                <w:szCs w:val="28"/>
              </w:rPr>
            </w:pPr>
          </w:p>
        </w:tc>
      </w:tr>
      <w:tr w:rsidR="00AF013B" w:rsidRPr="00CD39D9" w:rsidTr="008633B2">
        <w:trPr>
          <w:trHeight w:val="469"/>
        </w:trPr>
        <w:tc>
          <w:tcPr>
            <w:tcW w:w="4031"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3828" w:type="dxa"/>
          </w:tcPr>
          <w:p w:rsidR="00AF013B" w:rsidRPr="00CD39D9" w:rsidRDefault="00AF013B" w:rsidP="00172B3F">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инструктор по лечебной физкультуре</w:t>
            </w:r>
          </w:p>
        </w:tc>
        <w:tc>
          <w:tcPr>
            <w:tcW w:w="2126" w:type="dxa"/>
          </w:tcPr>
          <w:p w:rsidR="00AF013B" w:rsidRPr="00CD39D9" w:rsidRDefault="00AF013B" w:rsidP="00172B3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5615</w:t>
            </w:r>
          </w:p>
        </w:tc>
      </w:tr>
      <w:tr w:rsidR="00AF013B" w:rsidRPr="00CD39D9" w:rsidTr="008633B2">
        <w:trPr>
          <w:trHeight w:val="437"/>
        </w:trPr>
        <w:tc>
          <w:tcPr>
            <w:tcW w:w="4031"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3828" w:type="dxa"/>
          </w:tcPr>
          <w:p w:rsidR="00AF013B" w:rsidRPr="00CD39D9" w:rsidRDefault="00AF013B" w:rsidP="00172B3F">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медицинская сестра диетическая</w:t>
            </w:r>
          </w:p>
        </w:tc>
        <w:tc>
          <w:tcPr>
            <w:tcW w:w="2126" w:type="dxa"/>
          </w:tcPr>
          <w:p w:rsidR="00AF013B" w:rsidRPr="00CD39D9" w:rsidRDefault="00AF013B" w:rsidP="00172B3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5876</w:t>
            </w:r>
          </w:p>
        </w:tc>
      </w:tr>
      <w:tr w:rsidR="00AF013B" w:rsidRPr="00CD39D9" w:rsidTr="008633B2">
        <w:trPr>
          <w:trHeight w:val="494"/>
        </w:trPr>
        <w:tc>
          <w:tcPr>
            <w:tcW w:w="4031"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3828"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медицинская сестра; </w:t>
            </w:r>
            <w:r w:rsidRPr="00CD39D9">
              <w:rPr>
                <w:rFonts w:ascii="Times New Roman" w:eastAsiaTheme="minorHAnsi" w:hAnsi="Times New Roman" w:cs="Times New Roman"/>
                <w:sz w:val="28"/>
                <w:szCs w:val="28"/>
                <w:lang w:eastAsia="en-US"/>
              </w:rPr>
              <w:t>медицинская сестра по физиотерапии; медицинская сестра по массажу</w:t>
            </w:r>
          </w:p>
        </w:tc>
        <w:tc>
          <w:tcPr>
            <w:tcW w:w="2126" w:type="dxa"/>
          </w:tcPr>
          <w:p w:rsidR="00AF013B" w:rsidRPr="00CD39D9" w:rsidRDefault="00AF013B" w:rsidP="00172B3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6180</w:t>
            </w:r>
          </w:p>
        </w:tc>
      </w:tr>
      <w:tr w:rsidR="00AF013B" w:rsidRPr="00CD39D9" w:rsidTr="008633B2">
        <w:trPr>
          <w:trHeight w:val="253"/>
        </w:trPr>
        <w:tc>
          <w:tcPr>
            <w:tcW w:w="4031"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3828"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фельдшер; зубной врач</w:t>
            </w:r>
          </w:p>
        </w:tc>
        <w:tc>
          <w:tcPr>
            <w:tcW w:w="2126" w:type="dxa"/>
          </w:tcPr>
          <w:p w:rsidR="00AF013B" w:rsidRPr="00CD39D9" w:rsidRDefault="00AF013B" w:rsidP="00172B3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6349</w:t>
            </w:r>
          </w:p>
        </w:tc>
      </w:tr>
      <w:tr w:rsidR="00AF013B" w:rsidRPr="00CD39D9" w:rsidTr="008633B2">
        <w:trPr>
          <w:trHeight w:val="494"/>
        </w:trPr>
        <w:tc>
          <w:tcPr>
            <w:tcW w:w="4031"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3828"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заведующий здравпунктом - фельдшер (медицинская сестра)</w:t>
            </w:r>
          </w:p>
        </w:tc>
        <w:tc>
          <w:tcPr>
            <w:tcW w:w="2126" w:type="dxa"/>
          </w:tcPr>
          <w:p w:rsidR="00AF013B" w:rsidRPr="00CD39D9" w:rsidRDefault="00AF013B" w:rsidP="00172B3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7006</w:t>
            </w:r>
          </w:p>
          <w:p w:rsidR="00AF013B" w:rsidRPr="00CD39D9" w:rsidRDefault="00AF013B" w:rsidP="00172B3F">
            <w:pPr>
              <w:pStyle w:val="ConsPlusNormal"/>
              <w:spacing w:line="192" w:lineRule="auto"/>
              <w:jc w:val="center"/>
              <w:rPr>
                <w:rFonts w:ascii="Times New Roman" w:hAnsi="Times New Roman" w:cs="Times New Roman"/>
                <w:sz w:val="28"/>
                <w:szCs w:val="28"/>
              </w:rPr>
            </w:pPr>
          </w:p>
        </w:tc>
      </w:tr>
      <w:tr w:rsidR="00AF013B" w:rsidRPr="00CD39D9" w:rsidTr="008633B2">
        <w:trPr>
          <w:trHeight w:val="263"/>
        </w:trPr>
        <w:tc>
          <w:tcPr>
            <w:tcW w:w="4031" w:type="dxa"/>
          </w:tcPr>
          <w:p w:rsidR="00AF013B" w:rsidRPr="00CD39D9" w:rsidRDefault="00AF013B" w:rsidP="00172B3F">
            <w:pPr>
              <w:autoSpaceDE w:val="0"/>
              <w:autoSpaceDN w:val="0"/>
              <w:adjustRightInd w:val="0"/>
              <w:spacing w:after="0" w:line="16" w:lineRule="atLeast"/>
              <w:rPr>
                <w:rFonts w:ascii="Times New Roman" w:hAnsi="Times New Roman" w:cs="Times New Roman"/>
                <w:sz w:val="28"/>
                <w:szCs w:val="28"/>
              </w:rPr>
            </w:pPr>
            <w:r w:rsidRPr="00CD39D9">
              <w:rPr>
                <w:rFonts w:ascii="Times New Roman" w:hAnsi="Times New Roman" w:cs="Times New Roman"/>
                <w:sz w:val="28"/>
                <w:szCs w:val="28"/>
              </w:rPr>
              <w:t>ПКГ «Врачи и провизоры»</w:t>
            </w:r>
          </w:p>
        </w:tc>
        <w:tc>
          <w:tcPr>
            <w:tcW w:w="3828" w:type="dxa"/>
          </w:tcPr>
          <w:p w:rsidR="00AF013B" w:rsidRDefault="00AF013B" w:rsidP="00172B3F">
            <w:pPr>
              <w:pStyle w:val="ConsPlusNormal"/>
              <w:spacing w:line="16" w:lineRule="atLeast"/>
              <w:rPr>
                <w:rFonts w:ascii="Times New Roman" w:hAnsi="Times New Roman" w:cs="Times New Roman"/>
                <w:sz w:val="28"/>
                <w:szCs w:val="28"/>
              </w:rPr>
            </w:pPr>
          </w:p>
        </w:tc>
        <w:tc>
          <w:tcPr>
            <w:tcW w:w="2126" w:type="dxa"/>
          </w:tcPr>
          <w:p w:rsidR="00AF013B" w:rsidRPr="00CD39D9" w:rsidRDefault="00AF013B" w:rsidP="00172B3F">
            <w:pPr>
              <w:pStyle w:val="ConsPlusNormal"/>
              <w:spacing w:line="16" w:lineRule="atLeast"/>
              <w:jc w:val="center"/>
              <w:rPr>
                <w:rFonts w:ascii="Times New Roman" w:hAnsi="Times New Roman" w:cs="Times New Roman"/>
                <w:sz w:val="28"/>
                <w:szCs w:val="28"/>
              </w:rPr>
            </w:pPr>
          </w:p>
        </w:tc>
      </w:tr>
      <w:tr w:rsidR="00AF013B" w:rsidRPr="00CD39D9" w:rsidTr="008633B2">
        <w:trPr>
          <w:trHeight w:val="253"/>
        </w:trPr>
        <w:tc>
          <w:tcPr>
            <w:tcW w:w="4031" w:type="dxa"/>
          </w:tcPr>
          <w:p w:rsidR="00AF013B" w:rsidRPr="00CD39D9" w:rsidRDefault="00AF013B" w:rsidP="00172B3F">
            <w:pPr>
              <w:pStyle w:val="ConsPlusNormal"/>
              <w:spacing w:line="16" w:lineRule="atLeast"/>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3828" w:type="dxa"/>
          </w:tcPr>
          <w:p w:rsidR="00AF013B" w:rsidRPr="00CD39D9" w:rsidRDefault="00AF013B" w:rsidP="00172B3F">
            <w:pPr>
              <w:autoSpaceDE w:val="0"/>
              <w:autoSpaceDN w:val="0"/>
              <w:adjustRightInd w:val="0"/>
              <w:spacing w:after="0" w:line="16" w:lineRule="atLeast"/>
              <w:rPr>
                <w:rFonts w:ascii="Times New Roman" w:hAnsi="Times New Roman" w:cs="Times New Roman"/>
                <w:sz w:val="28"/>
                <w:szCs w:val="28"/>
              </w:rPr>
            </w:pPr>
            <w:r w:rsidRPr="00CD39D9">
              <w:rPr>
                <w:rFonts w:ascii="Times New Roman" w:hAnsi="Times New Roman" w:cs="Times New Roman"/>
                <w:sz w:val="28"/>
                <w:szCs w:val="28"/>
              </w:rPr>
              <w:t>врачи-специалисты</w:t>
            </w:r>
          </w:p>
        </w:tc>
        <w:tc>
          <w:tcPr>
            <w:tcW w:w="2126" w:type="dxa"/>
          </w:tcPr>
          <w:p w:rsidR="00AF013B" w:rsidRPr="00CD39D9" w:rsidRDefault="00AF013B" w:rsidP="00172B3F">
            <w:pPr>
              <w:pStyle w:val="ConsPlusNormal"/>
              <w:spacing w:line="16" w:lineRule="atLeast"/>
              <w:jc w:val="center"/>
              <w:rPr>
                <w:rFonts w:ascii="Times New Roman" w:hAnsi="Times New Roman" w:cs="Times New Roman"/>
                <w:sz w:val="28"/>
                <w:szCs w:val="28"/>
              </w:rPr>
            </w:pPr>
            <w:r w:rsidRPr="00CD39D9">
              <w:rPr>
                <w:rFonts w:ascii="Times New Roman" w:hAnsi="Times New Roman" w:cs="Times New Roman"/>
                <w:sz w:val="28"/>
                <w:szCs w:val="28"/>
              </w:rPr>
              <w:t>6782</w:t>
            </w:r>
          </w:p>
        </w:tc>
      </w:tr>
      <w:tr w:rsidR="00AF013B" w:rsidRPr="00CD39D9" w:rsidTr="008633B2">
        <w:trPr>
          <w:trHeight w:val="494"/>
        </w:trPr>
        <w:tc>
          <w:tcPr>
            <w:tcW w:w="4031" w:type="dxa"/>
          </w:tcPr>
          <w:p w:rsidR="00AF013B" w:rsidRDefault="00AF013B" w:rsidP="00172B3F">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ПКГ «Руководители структурных подразделений учреждений с высшим медицинским и фармацевтическим образованием </w:t>
            </w:r>
          </w:p>
          <w:p w:rsidR="00AF013B" w:rsidRPr="00CD39D9" w:rsidRDefault="00AF013B" w:rsidP="00172B3F">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(врач-специалист, провизор)» </w:t>
            </w:r>
          </w:p>
        </w:tc>
        <w:tc>
          <w:tcPr>
            <w:tcW w:w="3828" w:type="dxa"/>
          </w:tcPr>
          <w:p w:rsidR="00AF013B" w:rsidRDefault="00AF013B" w:rsidP="00172B3F">
            <w:pPr>
              <w:pStyle w:val="ConsPlusNormal"/>
              <w:spacing w:line="192" w:lineRule="auto"/>
              <w:rPr>
                <w:rFonts w:ascii="Times New Roman" w:hAnsi="Times New Roman" w:cs="Times New Roman"/>
                <w:sz w:val="28"/>
                <w:szCs w:val="28"/>
              </w:rPr>
            </w:pPr>
          </w:p>
        </w:tc>
        <w:tc>
          <w:tcPr>
            <w:tcW w:w="2126" w:type="dxa"/>
          </w:tcPr>
          <w:p w:rsidR="00AF013B" w:rsidRPr="00CD39D9" w:rsidRDefault="00AF013B" w:rsidP="00172B3F">
            <w:pPr>
              <w:pStyle w:val="ConsPlusNormal"/>
              <w:spacing w:line="192" w:lineRule="auto"/>
              <w:jc w:val="center"/>
              <w:rPr>
                <w:rFonts w:ascii="Times New Roman" w:hAnsi="Times New Roman" w:cs="Times New Roman"/>
                <w:sz w:val="28"/>
                <w:szCs w:val="28"/>
              </w:rPr>
            </w:pPr>
          </w:p>
        </w:tc>
      </w:tr>
      <w:tr w:rsidR="00AF013B" w:rsidRPr="00CD39D9" w:rsidTr="008633B2">
        <w:trPr>
          <w:trHeight w:val="494"/>
        </w:trPr>
        <w:tc>
          <w:tcPr>
            <w:tcW w:w="4031" w:type="dxa"/>
          </w:tcPr>
          <w:p w:rsidR="00AF013B" w:rsidRPr="00CD39D9" w:rsidRDefault="00AF013B" w:rsidP="00172B3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3828" w:type="dxa"/>
          </w:tcPr>
          <w:p w:rsidR="00AF013B" w:rsidRPr="00CD39D9" w:rsidRDefault="00AF013B" w:rsidP="00172B3F">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заведующий структурным подразделением (кабинетом)</w:t>
            </w:r>
          </w:p>
        </w:tc>
        <w:tc>
          <w:tcPr>
            <w:tcW w:w="2126" w:type="dxa"/>
          </w:tcPr>
          <w:p w:rsidR="00AF013B" w:rsidRPr="00CD39D9" w:rsidRDefault="00AF013B" w:rsidP="00172B3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8823</w:t>
            </w:r>
          </w:p>
        </w:tc>
      </w:tr>
    </w:tbl>
    <w:p w:rsidR="00AF013B" w:rsidRPr="00CD39D9" w:rsidRDefault="00AF013B" w:rsidP="00AF013B">
      <w:pPr>
        <w:pStyle w:val="ConsPlusNormal"/>
        <w:jc w:val="right"/>
        <w:rPr>
          <w:rFonts w:ascii="Times New Roman" w:hAnsi="Times New Roman" w:cs="Times New Roman"/>
          <w:sz w:val="28"/>
          <w:szCs w:val="28"/>
        </w:rPr>
      </w:pPr>
    </w:p>
    <w:p w:rsidR="00C92A7F" w:rsidRPr="00CD39D9" w:rsidRDefault="00C92A7F" w:rsidP="000A3AFF">
      <w:pPr>
        <w:pStyle w:val="ConsPlusNormal"/>
        <w:ind w:firstLine="540"/>
        <w:jc w:val="both"/>
        <w:rPr>
          <w:rFonts w:ascii="Times New Roman" w:hAnsi="Times New Roman" w:cs="Times New Roman"/>
          <w:sz w:val="28"/>
          <w:szCs w:val="28"/>
        </w:rPr>
      </w:pP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62480F" w:rsidRPr="00CD39D9">
        <w:rPr>
          <w:rFonts w:ascii="Times New Roman" w:hAnsi="Times New Roman" w:cs="Times New Roman"/>
          <w:sz w:val="28"/>
          <w:szCs w:val="28"/>
        </w:rPr>
        <w:t>5</w:t>
      </w:r>
      <w:r w:rsidRPr="00CD39D9">
        <w:rPr>
          <w:rFonts w:ascii="Times New Roman" w:hAnsi="Times New Roman" w:cs="Times New Roman"/>
          <w:sz w:val="28"/>
          <w:szCs w:val="28"/>
        </w:rPr>
        <w:t>.</w:t>
      </w:r>
      <w:r w:rsidR="00A06043" w:rsidRPr="00CD39D9">
        <w:rPr>
          <w:rFonts w:ascii="Times New Roman" w:hAnsi="Times New Roman" w:cs="Times New Roman"/>
          <w:sz w:val="28"/>
          <w:szCs w:val="28"/>
        </w:rPr>
        <w:t>3</w:t>
      </w:r>
      <w:r w:rsidRPr="00CD39D9">
        <w:rPr>
          <w:rFonts w:ascii="Times New Roman" w:hAnsi="Times New Roman" w:cs="Times New Roman"/>
          <w:sz w:val="28"/>
          <w:szCs w:val="28"/>
        </w:rPr>
        <w:t xml:space="preserve">. Должностные оклады </w:t>
      </w:r>
      <w:r w:rsidR="005A0DDC" w:rsidRPr="00CD39D9">
        <w:rPr>
          <w:rFonts w:ascii="Times New Roman" w:hAnsi="Times New Roman" w:cs="Times New Roman"/>
          <w:sz w:val="28"/>
          <w:szCs w:val="28"/>
        </w:rPr>
        <w:t xml:space="preserve">по должностям </w:t>
      </w:r>
      <w:r w:rsidRPr="00CD39D9">
        <w:rPr>
          <w:rFonts w:ascii="Times New Roman" w:hAnsi="Times New Roman" w:cs="Times New Roman"/>
          <w:sz w:val="28"/>
          <w:szCs w:val="28"/>
        </w:rPr>
        <w:t xml:space="preserve">работников культуры устанавливаются на основе </w:t>
      </w:r>
      <w:hyperlink r:id="rId37"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Минздравсоцразвития России от 31.08.2007 № 570 «Об утверждении профессиональных квалификационных групп должностей работников культуры, искусства и кинематографии». </w:t>
      </w:r>
      <w:r w:rsidR="00D14AEE" w:rsidRPr="00CD39D9">
        <w:rPr>
          <w:rFonts w:ascii="Times New Roman" w:hAnsi="Times New Roman" w:cs="Times New Roman"/>
          <w:sz w:val="28"/>
          <w:szCs w:val="28"/>
        </w:rPr>
        <w:t>Р</w:t>
      </w:r>
      <w:r w:rsidRPr="00CD39D9">
        <w:rPr>
          <w:rFonts w:ascii="Times New Roman" w:hAnsi="Times New Roman" w:cs="Times New Roman"/>
          <w:sz w:val="28"/>
          <w:szCs w:val="28"/>
        </w:rPr>
        <w:t xml:space="preserve">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D4532F">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sidR="00AF013B">
        <w:rPr>
          <w:rFonts w:ascii="Times New Roman" w:hAnsi="Times New Roman" w:cs="Times New Roman"/>
          <w:sz w:val="28"/>
          <w:szCs w:val="28"/>
        </w:rPr>
        <w:t>5</w:t>
      </w:r>
      <w:r w:rsidR="00D14AEE" w:rsidRPr="00CD39D9">
        <w:rPr>
          <w:rFonts w:ascii="Times New Roman" w:hAnsi="Times New Roman" w:cs="Times New Roman"/>
          <w:sz w:val="28"/>
          <w:szCs w:val="28"/>
        </w:rPr>
        <w:t>.</w:t>
      </w:r>
    </w:p>
    <w:p w:rsidR="00AF013B" w:rsidRPr="00CD39D9" w:rsidRDefault="00AF013B" w:rsidP="00AF013B">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5</w:t>
      </w:r>
    </w:p>
    <w:p w:rsidR="00C92A7F" w:rsidRPr="00CD39D9" w:rsidRDefault="00C92A7F" w:rsidP="000A3AFF">
      <w:pPr>
        <w:pStyle w:val="ConsPlusNormal"/>
        <w:jc w:val="right"/>
        <w:rPr>
          <w:rFonts w:ascii="Times New Roman" w:hAnsi="Times New Roman" w:cs="Times New Roman"/>
          <w:sz w:val="28"/>
          <w:szCs w:val="28"/>
        </w:rPr>
      </w:pPr>
    </w:p>
    <w:p w:rsidR="00C92A7F" w:rsidRDefault="00AF013B" w:rsidP="000A3AF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Р</w:t>
      </w:r>
      <w:r w:rsidR="00C92A7F" w:rsidRPr="00CD39D9">
        <w:rPr>
          <w:rFonts w:ascii="Times New Roman" w:hAnsi="Times New Roman" w:cs="Times New Roman"/>
          <w:sz w:val="28"/>
          <w:szCs w:val="28"/>
        </w:rPr>
        <w:t>азмеры должностных окладовпо должностям работников культуры</w:t>
      </w:r>
    </w:p>
    <w:p w:rsidR="00AF013B" w:rsidRDefault="00AF013B" w:rsidP="000A3AFF">
      <w:pPr>
        <w:pStyle w:val="ConsPlusNormal"/>
        <w:ind w:firstLine="54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2"/>
        <w:gridCol w:w="3413"/>
        <w:gridCol w:w="2559"/>
      </w:tblGrid>
      <w:tr w:rsidR="00172B3F" w:rsidRPr="00CD39D9" w:rsidTr="008633B2">
        <w:trPr>
          <w:trHeight w:val="669"/>
        </w:trPr>
        <w:tc>
          <w:tcPr>
            <w:tcW w:w="3890" w:type="dxa"/>
          </w:tcPr>
          <w:p w:rsidR="00172B3F" w:rsidRPr="00CD39D9" w:rsidRDefault="00172B3F" w:rsidP="00172B3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Pr>
                <w:rFonts w:ascii="Times New Roman" w:hAnsi="Times New Roman" w:cs="Times New Roman"/>
                <w:sz w:val="28"/>
                <w:szCs w:val="28"/>
              </w:rPr>
              <w:t>а</w:t>
            </w:r>
          </w:p>
          <w:p w:rsidR="00172B3F" w:rsidRPr="00CD39D9" w:rsidRDefault="00172B3F" w:rsidP="00172B3F">
            <w:pPr>
              <w:pStyle w:val="ConsPlusNormal"/>
              <w:spacing w:line="192" w:lineRule="auto"/>
              <w:jc w:val="center"/>
              <w:rPr>
                <w:rFonts w:ascii="Times New Roman" w:hAnsi="Times New Roman" w:cs="Times New Roman"/>
                <w:sz w:val="28"/>
                <w:szCs w:val="28"/>
              </w:rPr>
            </w:pPr>
          </w:p>
        </w:tc>
        <w:tc>
          <w:tcPr>
            <w:tcW w:w="3402" w:type="dxa"/>
          </w:tcPr>
          <w:p w:rsidR="00172B3F" w:rsidRPr="00CD39D9" w:rsidRDefault="00172B3F" w:rsidP="00172B3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551" w:type="dxa"/>
          </w:tcPr>
          <w:p w:rsidR="00705EA1" w:rsidRDefault="00172B3F" w:rsidP="00172B3F">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Pr="00CD39D9">
              <w:rPr>
                <w:rFonts w:ascii="Times New Roman" w:hAnsi="Times New Roman" w:cs="Times New Roman"/>
                <w:sz w:val="28"/>
                <w:szCs w:val="28"/>
              </w:rPr>
              <w:t>олжностно</w:t>
            </w:r>
            <w:r>
              <w:rPr>
                <w:rFonts w:ascii="Times New Roman" w:hAnsi="Times New Roman" w:cs="Times New Roman"/>
                <w:sz w:val="28"/>
                <w:szCs w:val="28"/>
              </w:rPr>
              <w:t>й</w:t>
            </w:r>
          </w:p>
          <w:p w:rsidR="00172B3F" w:rsidRPr="00CD39D9" w:rsidRDefault="00172B3F" w:rsidP="00172B3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оклад (рублей)</w:t>
            </w:r>
          </w:p>
        </w:tc>
      </w:tr>
    </w:tbl>
    <w:p w:rsidR="00172B3F" w:rsidRPr="008D7C6D" w:rsidRDefault="00172B3F" w:rsidP="00172B3F">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2"/>
        <w:gridCol w:w="3413"/>
        <w:gridCol w:w="2559"/>
      </w:tblGrid>
      <w:tr w:rsidR="00172B3F" w:rsidRPr="00CD39D9" w:rsidTr="008633B2">
        <w:trPr>
          <w:trHeight w:val="283"/>
          <w:tblHeader/>
        </w:trPr>
        <w:tc>
          <w:tcPr>
            <w:tcW w:w="3890" w:type="dxa"/>
          </w:tcPr>
          <w:p w:rsidR="00172B3F" w:rsidRPr="006030F4" w:rsidRDefault="00172B3F" w:rsidP="00172B3F">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402" w:type="dxa"/>
          </w:tcPr>
          <w:p w:rsidR="00172B3F" w:rsidRPr="006030F4" w:rsidRDefault="00172B3F" w:rsidP="00172B3F">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51" w:type="dxa"/>
          </w:tcPr>
          <w:p w:rsidR="00172B3F" w:rsidRPr="008D7C6D" w:rsidRDefault="00172B3F" w:rsidP="00172B3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rPr>
              <w:t>3</w:t>
            </w:r>
          </w:p>
        </w:tc>
      </w:tr>
      <w:tr w:rsidR="00172B3F" w:rsidRPr="00CD39D9" w:rsidTr="008633B2">
        <w:tc>
          <w:tcPr>
            <w:tcW w:w="3890" w:type="dxa"/>
          </w:tcPr>
          <w:p w:rsidR="00172B3F" w:rsidRPr="00CD39D9" w:rsidRDefault="00172B3F" w:rsidP="00172B3F">
            <w:pPr>
              <w:pStyle w:val="ConsPlusNormal"/>
              <w:rPr>
                <w:rFonts w:ascii="Times New Roman" w:hAnsi="Times New Roman" w:cs="Times New Roman"/>
                <w:sz w:val="28"/>
                <w:szCs w:val="28"/>
              </w:rPr>
            </w:pPr>
            <w:r w:rsidRPr="00CD39D9">
              <w:rPr>
                <w:rFonts w:ascii="Times New Roman" w:hAnsi="Times New Roman" w:cs="Times New Roman"/>
                <w:sz w:val="28"/>
                <w:szCs w:val="28"/>
              </w:rPr>
              <w:t>ПКГ «Должности работников культуры, искусства ведущего звена</w:t>
            </w:r>
            <w:r w:rsidRPr="00CD39D9">
              <w:rPr>
                <w:rFonts w:ascii="Times New Roman" w:eastAsiaTheme="minorHAnsi" w:hAnsi="Times New Roman" w:cs="Times New Roman"/>
                <w:sz w:val="28"/>
                <w:szCs w:val="28"/>
                <w:lang w:eastAsia="en-US"/>
              </w:rPr>
              <w:t>»</w:t>
            </w:r>
          </w:p>
        </w:tc>
        <w:tc>
          <w:tcPr>
            <w:tcW w:w="3402" w:type="dxa"/>
          </w:tcPr>
          <w:p w:rsidR="00172B3F" w:rsidRPr="00CD39D9" w:rsidRDefault="00172B3F" w:rsidP="00172B3F">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библиотекарь</w:t>
            </w:r>
          </w:p>
        </w:tc>
        <w:tc>
          <w:tcPr>
            <w:tcW w:w="2551" w:type="dxa"/>
          </w:tcPr>
          <w:p w:rsidR="00172B3F" w:rsidRPr="00CD39D9" w:rsidRDefault="00172B3F" w:rsidP="00172B3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6661</w:t>
            </w:r>
          </w:p>
        </w:tc>
      </w:tr>
    </w:tbl>
    <w:p w:rsidR="00AF013B" w:rsidRDefault="00AF013B" w:rsidP="000A3AFF">
      <w:pPr>
        <w:pStyle w:val="ConsPlusNormal"/>
        <w:ind w:firstLine="540"/>
        <w:jc w:val="center"/>
        <w:rPr>
          <w:rFonts w:ascii="Times New Roman" w:hAnsi="Times New Roman" w:cs="Times New Roman"/>
          <w:sz w:val="28"/>
          <w:szCs w:val="28"/>
        </w:rPr>
      </w:pPr>
    </w:p>
    <w:p w:rsidR="00AF013B" w:rsidRDefault="00AF013B" w:rsidP="000A3AFF">
      <w:pPr>
        <w:pStyle w:val="ConsPlusNormal"/>
        <w:ind w:firstLine="540"/>
        <w:jc w:val="center"/>
        <w:rPr>
          <w:rFonts w:ascii="Times New Roman" w:hAnsi="Times New Roman" w:cs="Times New Roman"/>
          <w:sz w:val="28"/>
          <w:szCs w:val="28"/>
        </w:rPr>
      </w:pP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1615C2" w:rsidRPr="00CD39D9">
        <w:rPr>
          <w:rFonts w:ascii="Times New Roman" w:hAnsi="Times New Roman" w:cs="Times New Roman"/>
          <w:sz w:val="28"/>
          <w:szCs w:val="28"/>
        </w:rPr>
        <w:t>5</w:t>
      </w:r>
      <w:r w:rsidRPr="00CD39D9">
        <w:rPr>
          <w:rFonts w:ascii="Times New Roman" w:hAnsi="Times New Roman" w:cs="Times New Roman"/>
          <w:sz w:val="28"/>
          <w:szCs w:val="28"/>
        </w:rPr>
        <w:t>.</w:t>
      </w:r>
      <w:r w:rsidR="00A06043" w:rsidRPr="00CD39D9">
        <w:rPr>
          <w:rFonts w:ascii="Times New Roman" w:hAnsi="Times New Roman" w:cs="Times New Roman"/>
          <w:sz w:val="28"/>
          <w:szCs w:val="28"/>
        </w:rPr>
        <w:t>4</w:t>
      </w:r>
      <w:r w:rsidRPr="00CD39D9">
        <w:rPr>
          <w:rFonts w:ascii="Times New Roman" w:hAnsi="Times New Roman" w:cs="Times New Roman"/>
          <w:sz w:val="28"/>
          <w:szCs w:val="28"/>
        </w:rPr>
        <w:t xml:space="preserve">. Должностные оклады работников, осуществляющих деятельность по предупреждению и ликвидации чрезвычайных ситуаций, обеспечению безопасности в чрезвычайных ситуациях, пожарной безопасности устанавливаются на основе </w:t>
      </w:r>
      <w:hyperlink r:id="rId38"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Минздравсоцразвития России от 27.05.2008  № 242н  «Об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w:t>
      </w:r>
      <w:r w:rsidR="00B10C9E" w:rsidRPr="00CD39D9">
        <w:rPr>
          <w:rFonts w:ascii="Times New Roman" w:hAnsi="Times New Roman" w:cs="Times New Roman"/>
          <w:sz w:val="28"/>
          <w:szCs w:val="28"/>
        </w:rPr>
        <w:t>Р</w:t>
      </w:r>
      <w:r w:rsidRPr="00CD39D9">
        <w:rPr>
          <w:rFonts w:ascii="Times New Roman" w:hAnsi="Times New Roman" w:cs="Times New Roman"/>
          <w:sz w:val="28"/>
          <w:szCs w:val="28"/>
        </w:rPr>
        <w:t xml:space="preserve">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7532D6">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sidR="007532D6">
        <w:rPr>
          <w:rFonts w:ascii="Times New Roman" w:hAnsi="Times New Roman" w:cs="Times New Roman"/>
          <w:sz w:val="28"/>
          <w:szCs w:val="28"/>
        </w:rPr>
        <w:t>6</w:t>
      </w:r>
      <w:r w:rsidRPr="00CD39D9">
        <w:rPr>
          <w:rFonts w:ascii="Times New Roman" w:hAnsi="Times New Roman" w:cs="Times New Roman"/>
          <w:sz w:val="28"/>
          <w:szCs w:val="28"/>
        </w:rPr>
        <w:t>.</w:t>
      </w:r>
    </w:p>
    <w:p w:rsidR="007532D6" w:rsidRPr="00CD39D9" w:rsidRDefault="007532D6" w:rsidP="007532D6">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6</w:t>
      </w:r>
    </w:p>
    <w:p w:rsidR="00C92A7F" w:rsidRPr="00CD39D9" w:rsidRDefault="00C92A7F" w:rsidP="000A3AFF">
      <w:pPr>
        <w:pStyle w:val="ConsPlusNormal"/>
        <w:jc w:val="right"/>
        <w:rPr>
          <w:rFonts w:ascii="Times New Roman" w:hAnsi="Times New Roman" w:cs="Times New Roman"/>
          <w:sz w:val="28"/>
          <w:szCs w:val="28"/>
        </w:rPr>
      </w:pPr>
    </w:p>
    <w:p w:rsidR="00C33D5D" w:rsidRDefault="007532D6" w:rsidP="000A3A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00C92A7F" w:rsidRPr="00CD39D9">
        <w:rPr>
          <w:rFonts w:ascii="Times New Roman" w:hAnsi="Times New Roman" w:cs="Times New Roman"/>
          <w:sz w:val="28"/>
          <w:szCs w:val="28"/>
        </w:rPr>
        <w:t xml:space="preserve">азмеры должностных окладов работников, осуществляющих деятельность </w:t>
      </w: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по предупреждению и ликвидации чрезвычайных ситуаций, обеспечению безопасности в чрезвычайных ситуациях, пожарной безопасности  </w:t>
      </w:r>
    </w:p>
    <w:p w:rsidR="00C92A7F" w:rsidRPr="00CD39D9" w:rsidRDefault="00C92A7F"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766"/>
        <w:gridCol w:w="2103"/>
      </w:tblGrid>
      <w:tr w:rsidR="00FD4B26" w:rsidRPr="00CD39D9" w:rsidTr="008633B2">
        <w:tc>
          <w:tcPr>
            <w:tcW w:w="3039" w:type="dxa"/>
          </w:tcPr>
          <w:p w:rsidR="00FD4B26" w:rsidRPr="00CD39D9" w:rsidRDefault="007532D6"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Профессиональная квалификационная группа</w:t>
            </w:r>
          </w:p>
        </w:tc>
        <w:tc>
          <w:tcPr>
            <w:tcW w:w="4820" w:type="dxa"/>
          </w:tcPr>
          <w:p w:rsidR="00FD4B26" w:rsidRPr="00CD39D9" w:rsidRDefault="00FD4B26"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FD4B26" w:rsidRPr="00CD39D9" w:rsidRDefault="00FD4B26"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FD4B26" w:rsidRPr="00FD4B26" w:rsidRDefault="00FD4B26" w:rsidP="000A3AFF">
      <w:pPr>
        <w:pStyle w:val="ConsPlusNormal"/>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766"/>
        <w:gridCol w:w="2103"/>
      </w:tblGrid>
      <w:tr w:rsidR="00C92A7F" w:rsidRPr="00CD39D9" w:rsidTr="008633B2">
        <w:trPr>
          <w:tblHeader/>
        </w:trPr>
        <w:tc>
          <w:tcPr>
            <w:tcW w:w="3039" w:type="dxa"/>
          </w:tcPr>
          <w:p w:rsidR="00C92A7F" w:rsidRPr="00FD4B26" w:rsidRDefault="00FD4B26"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820" w:type="dxa"/>
          </w:tcPr>
          <w:p w:rsidR="00C92A7F" w:rsidRPr="00FD4B26" w:rsidRDefault="00FD4B26"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C92A7F" w:rsidRPr="00FD4B26" w:rsidRDefault="00FD4B26"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7532D6" w:rsidRPr="00CD39D9" w:rsidTr="008633B2">
        <w:tc>
          <w:tcPr>
            <w:tcW w:w="3039" w:type="dxa"/>
          </w:tcPr>
          <w:p w:rsidR="007532D6" w:rsidRPr="00CD39D9" w:rsidRDefault="007532D6" w:rsidP="000A3AFF">
            <w:pPr>
              <w:pStyle w:val="ConsPlusNormal"/>
              <w:rPr>
                <w:rFonts w:ascii="Times New Roman" w:hAnsi="Times New Roman" w:cs="Times New Roman"/>
                <w:sz w:val="28"/>
                <w:szCs w:val="28"/>
              </w:rPr>
            </w:pPr>
            <w:r>
              <w:rPr>
                <w:rFonts w:ascii="Times New Roman" w:hAnsi="Times New Roman" w:cs="Times New Roman"/>
                <w:sz w:val="28"/>
                <w:szCs w:val="28"/>
              </w:rPr>
              <w:t xml:space="preserve">ПКГ </w:t>
            </w:r>
            <w:r w:rsidRPr="00CD39D9">
              <w:rPr>
                <w:rFonts w:ascii="Times New Roman" w:hAnsi="Times New Roman" w:cs="Times New Roman"/>
                <w:sz w:val="28"/>
                <w:szCs w:val="28"/>
              </w:rPr>
              <w:t>второго уровня</w:t>
            </w:r>
          </w:p>
        </w:tc>
        <w:tc>
          <w:tcPr>
            <w:tcW w:w="4820" w:type="dxa"/>
          </w:tcPr>
          <w:p w:rsidR="007532D6" w:rsidRPr="00CD39D9" w:rsidRDefault="007532D6" w:rsidP="000A3AFF">
            <w:pPr>
              <w:pStyle w:val="ConsPlusCell"/>
              <w:rPr>
                <w:rFonts w:ascii="Times New Roman" w:hAnsi="Times New Roman" w:cs="Times New Roman"/>
                <w:sz w:val="28"/>
                <w:szCs w:val="28"/>
              </w:rPr>
            </w:pPr>
          </w:p>
        </w:tc>
        <w:tc>
          <w:tcPr>
            <w:tcW w:w="2126" w:type="dxa"/>
          </w:tcPr>
          <w:p w:rsidR="007532D6" w:rsidRPr="00CD39D9" w:rsidRDefault="007532D6" w:rsidP="000A3AFF">
            <w:pPr>
              <w:pStyle w:val="ConsPlusNormal"/>
              <w:jc w:val="center"/>
              <w:rPr>
                <w:rFonts w:ascii="Times New Roman" w:hAnsi="Times New Roman" w:cs="Times New Roman"/>
                <w:sz w:val="28"/>
                <w:szCs w:val="28"/>
              </w:rPr>
            </w:pPr>
          </w:p>
        </w:tc>
      </w:tr>
      <w:tr w:rsidR="00C92A7F" w:rsidRPr="00CD39D9" w:rsidTr="008633B2">
        <w:tc>
          <w:tcPr>
            <w:tcW w:w="3039" w:type="dxa"/>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820" w:type="dxa"/>
          </w:tcPr>
          <w:p w:rsidR="00C92A7F" w:rsidRPr="00CD39D9" w:rsidRDefault="00C92A7F" w:rsidP="000A3AFF">
            <w:pPr>
              <w:pStyle w:val="ConsPlusCell"/>
              <w:rPr>
                <w:rFonts w:ascii="Times New Roman" w:hAnsi="Times New Roman" w:cs="Times New Roman"/>
                <w:sz w:val="28"/>
                <w:szCs w:val="28"/>
              </w:rPr>
            </w:pPr>
            <w:r w:rsidRPr="00CD39D9">
              <w:rPr>
                <w:rFonts w:ascii="Times New Roman" w:hAnsi="Times New Roman" w:cs="Times New Roman"/>
                <w:sz w:val="28"/>
                <w:szCs w:val="28"/>
              </w:rPr>
              <w:t>специалист (ведущий специалист)                         гражданской обороны</w:t>
            </w:r>
          </w:p>
        </w:tc>
        <w:tc>
          <w:tcPr>
            <w:tcW w:w="2126"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6661</w:t>
            </w:r>
          </w:p>
        </w:tc>
      </w:tr>
    </w:tbl>
    <w:p w:rsidR="00C92A7F" w:rsidRPr="00CD39D9" w:rsidRDefault="00C92A7F" w:rsidP="000A3AFF">
      <w:pPr>
        <w:pStyle w:val="ConsPlusNormal"/>
        <w:ind w:firstLine="540"/>
        <w:jc w:val="both"/>
        <w:outlineLvl w:val="0"/>
        <w:rPr>
          <w:rFonts w:ascii="Times New Roman" w:hAnsi="Times New Roman" w:cs="Times New Roman"/>
          <w:sz w:val="28"/>
          <w:szCs w:val="28"/>
        </w:rPr>
      </w:pPr>
    </w:p>
    <w:p w:rsidR="00C92A7F" w:rsidRPr="00CD39D9" w:rsidRDefault="00C92A7F" w:rsidP="000A3AFF">
      <w:pPr>
        <w:pStyle w:val="ConsPlusNormal"/>
        <w:ind w:firstLine="540"/>
        <w:jc w:val="both"/>
        <w:outlineLvl w:val="0"/>
        <w:rPr>
          <w:rFonts w:ascii="Times New Roman" w:hAnsi="Times New Roman" w:cs="Times New Roman"/>
          <w:sz w:val="28"/>
          <w:szCs w:val="28"/>
        </w:rPr>
      </w:pPr>
    </w:p>
    <w:p w:rsidR="00C92A7F"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1615C2" w:rsidRPr="00CD39D9">
        <w:rPr>
          <w:rFonts w:ascii="Times New Roman" w:hAnsi="Times New Roman" w:cs="Times New Roman"/>
          <w:sz w:val="28"/>
          <w:szCs w:val="28"/>
        </w:rPr>
        <w:t>5</w:t>
      </w:r>
      <w:r w:rsidRPr="00CD39D9">
        <w:rPr>
          <w:rFonts w:ascii="Times New Roman" w:hAnsi="Times New Roman" w:cs="Times New Roman"/>
          <w:sz w:val="28"/>
          <w:szCs w:val="28"/>
        </w:rPr>
        <w:t>.</w:t>
      </w:r>
      <w:r w:rsidR="00A06043" w:rsidRPr="00CD39D9">
        <w:rPr>
          <w:rFonts w:ascii="Times New Roman" w:hAnsi="Times New Roman" w:cs="Times New Roman"/>
          <w:sz w:val="28"/>
          <w:szCs w:val="28"/>
        </w:rPr>
        <w:t>5</w:t>
      </w:r>
      <w:r w:rsidRPr="00CD39D9">
        <w:rPr>
          <w:rFonts w:ascii="Times New Roman" w:hAnsi="Times New Roman" w:cs="Times New Roman"/>
          <w:sz w:val="28"/>
          <w:szCs w:val="28"/>
        </w:rPr>
        <w:t xml:space="preserve">. Должностные оклады по общеотраслевым должностям  специалистов и служащих устанавливаются на основе </w:t>
      </w:r>
      <w:hyperlink r:id="rId39"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r w:rsidR="00B10C9E" w:rsidRPr="00CD39D9">
        <w:rPr>
          <w:rFonts w:ascii="Times New Roman" w:hAnsi="Times New Roman" w:cs="Times New Roman"/>
          <w:sz w:val="28"/>
          <w:szCs w:val="28"/>
        </w:rPr>
        <w:t xml:space="preserve"> Р</w:t>
      </w:r>
      <w:r w:rsidRPr="00CD39D9">
        <w:rPr>
          <w:rFonts w:ascii="Times New Roman" w:hAnsi="Times New Roman" w:cs="Times New Roman"/>
          <w:sz w:val="28"/>
          <w:szCs w:val="28"/>
        </w:rPr>
        <w:t xml:space="preserve">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7532D6">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sidR="00867C9C">
        <w:rPr>
          <w:rFonts w:ascii="Times New Roman" w:hAnsi="Times New Roman" w:cs="Times New Roman"/>
          <w:sz w:val="28"/>
          <w:szCs w:val="28"/>
        </w:rPr>
        <w:t>7</w:t>
      </w:r>
      <w:r w:rsidRPr="00CD39D9">
        <w:rPr>
          <w:rFonts w:ascii="Times New Roman" w:hAnsi="Times New Roman" w:cs="Times New Roman"/>
          <w:sz w:val="28"/>
          <w:szCs w:val="28"/>
        </w:rPr>
        <w:t>.</w:t>
      </w:r>
    </w:p>
    <w:p w:rsidR="00867C9C" w:rsidRPr="00CD39D9" w:rsidRDefault="00867C9C" w:rsidP="00867C9C">
      <w:pPr>
        <w:pStyle w:val="ConsPlusNormal"/>
        <w:ind w:firstLine="709"/>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7</w:t>
      </w:r>
    </w:p>
    <w:p w:rsidR="00C92A7F" w:rsidRPr="00CD39D9" w:rsidRDefault="00C92A7F" w:rsidP="000A3AFF">
      <w:pPr>
        <w:pStyle w:val="ConsPlusNormal"/>
        <w:ind w:firstLine="540"/>
        <w:jc w:val="both"/>
        <w:outlineLvl w:val="0"/>
        <w:rPr>
          <w:rFonts w:ascii="Times New Roman" w:hAnsi="Times New Roman" w:cs="Times New Roman"/>
          <w:sz w:val="28"/>
          <w:szCs w:val="28"/>
        </w:rPr>
      </w:pPr>
    </w:p>
    <w:p w:rsidR="002D2432" w:rsidRPr="00CD39D9" w:rsidRDefault="00867C9C" w:rsidP="000A3A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00C92A7F" w:rsidRPr="00CD39D9">
        <w:rPr>
          <w:rFonts w:ascii="Times New Roman" w:hAnsi="Times New Roman" w:cs="Times New Roman"/>
          <w:sz w:val="28"/>
          <w:szCs w:val="28"/>
        </w:rPr>
        <w:t xml:space="preserve">азмеры должностных окладов работников </w:t>
      </w: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по общеотраслевым должностям  специалистов и служащих  </w:t>
      </w:r>
    </w:p>
    <w:p w:rsidR="002D2432" w:rsidRPr="00CD39D9" w:rsidRDefault="002D2432" w:rsidP="000A3AFF">
      <w:pPr>
        <w:autoSpaceDE w:val="0"/>
        <w:autoSpaceDN w:val="0"/>
        <w:adjustRightInd w:val="0"/>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FD4B26" w:rsidRPr="00CD39D9" w:rsidTr="008633B2">
        <w:tc>
          <w:tcPr>
            <w:tcW w:w="3606" w:type="dxa"/>
          </w:tcPr>
          <w:p w:rsidR="00FD4B26" w:rsidRPr="00CD39D9" w:rsidRDefault="00867C9C"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Профессиональная квалификационная группа</w:t>
            </w:r>
          </w:p>
        </w:tc>
        <w:tc>
          <w:tcPr>
            <w:tcW w:w="4253" w:type="dxa"/>
          </w:tcPr>
          <w:p w:rsidR="00FD4B26" w:rsidRPr="00CD39D9" w:rsidRDefault="00FD4B26"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126" w:type="dxa"/>
          </w:tcPr>
          <w:p w:rsidR="00FD4B26" w:rsidRPr="00CD39D9" w:rsidRDefault="00FD4B26"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FD4B26" w:rsidRPr="00FD4B26" w:rsidRDefault="00FD4B26" w:rsidP="000A3AFF">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C92A7F" w:rsidRPr="00CD39D9" w:rsidTr="008633B2">
        <w:trPr>
          <w:tblHeader/>
        </w:trPr>
        <w:tc>
          <w:tcPr>
            <w:tcW w:w="3606" w:type="dxa"/>
          </w:tcPr>
          <w:p w:rsidR="00C92A7F" w:rsidRPr="00FD4B26" w:rsidRDefault="00FD4B26"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253" w:type="dxa"/>
          </w:tcPr>
          <w:p w:rsidR="00C92A7F" w:rsidRPr="00FD4B26" w:rsidRDefault="00FD4B26"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C92A7F" w:rsidRPr="00FD4B26" w:rsidRDefault="00FD4B26"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726C1B" w:rsidRPr="00CD39D9" w:rsidTr="008633B2">
        <w:trPr>
          <w:trHeight w:val="343"/>
        </w:trPr>
        <w:tc>
          <w:tcPr>
            <w:tcW w:w="3606" w:type="dxa"/>
            <w:vMerge w:val="restart"/>
          </w:tcPr>
          <w:p w:rsidR="00726C1B" w:rsidRPr="00CD39D9" w:rsidRDefault="00726C1B" w:rsidP="000A3AFF">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первого уровня»</w:t>
            </w:r>
          </w:p>
        </w:tc>
        <w:tc>
          <w:tcPr>
            <w:tcW w:w="4253" w:type="dxa"/>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rPr>
              <w:t>4</w:t>
            </w:r>
            <w:r w:rsidRPr="00CD39D9">
              <w:rPr>
                <w:rFonts w:ascii="Times New Roman" w:hAnsi="Times New Roman" w:cs="Times New Roman"/>
                <w:color w:val="000000"/>
                <w:sz w:val="28"/>
                <w:szCs w:val="28"/>
                <w:lang w:val="en-US"/>
              </w:rPr>
              <w:t>992</w:t>
            </w:r>
          </w:p>
        </w:tc>
      </w:tr>
      <w:tr w:rsidR="00726C1B" w:rsidRPr="00CD39D9" w:rsidTr="008633B2">
        <w:trPr>
          <w:trHeight w:val="351"/>
        </w:trPr>
        <w:tc>
          <w:tcPr>
            <w:tcW w:w="3606" w:type="dxa"/>
            <w:vMerge/>
            <w:tcBorders>
              <w:bottom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Pr>
          <w:p w:rsidR="00726C1B" w:rsidRPr="00CD39D9" w:rsidRDefault="00726C1B" w:rsidP="000A3AFF">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5233</w:t>
            </w:r>
          </w:p>
        </w:tc>
      </w:tr>
      <w:tr w:rsidR="002B1DE4" w:rsidRPr="00CD39D9" w:rsidTr="008633B2">
        <w:tc>
          <w:tcPr>
            <w:tcW w:w="3606" w:type="dxa"/>
            <w:vMerge w:val="restart"/>
            <w:tcBorders>
              <w:top w:val="single" w:sz="4" w:space="0" w:color="auto"/>
              <w:left w:val="single" w:sz="4" w:space="0" w:color="auto"/>
              <w:bottom w:val="nil"/>
              <w:right w:val="single" w:sz="4" w:space="0" w:color="auto"/>
            </w:tcBorders>
          </w:tcPr>
          <w:p w:rsidR="002B1DE4" w:rsidRPr="00CD39D9" w:rsidRDefault="002B1DE4"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второго уровня»</w:t>
            </w:r>
          </w:p>
        </w:tc>
        <w:tc>
          <w:tcPr>
            <w:tcW w:w="4253" w:type="dxa"/>
            <w:tcBorders>
              <w:left w:val="single" w:sz="4" w:space="0" w:color="auto"/>
            </w:tcBorders>
          </w:tcPr>
          <w:p w:rsidR="002B1DE4" w:rsidRPr="00CD39D9" w:rsidRDefault="002B1DE4"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Pr>
          <w:p w:rsidR="002B1DE4" w:rsidRPr="00CD39D9" w:rsidRDefault="002B1DE4" w:rsidP="000A3AFF">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5494</w:t>
            </w:r>
          </w:p>
        </w:tc>
      </w:tr>
      <w:tr w:rsidR="002B1DE4" w:rsidRPr="00CD39D9" w:rsidTr="008633B2">
        <w:tc>
          <w:tcPr>
            <w:tcW w:w="3606" w:type="dxa"/>
            <w:vMerge/>
            <w:tcBorders>
              <w:top w:val="nil"/>
              <w:left w:val="single" w:sz="4" w:space="0" w:color="auto"/>
              <w:bottom w:val="nil"/>
              <w:right w:val="single" w:sz="4" w:space="0" w:color="auto"/>
            </w:tcBorders>
          </w:tcPr>
          <w:p w:rsidR="002B1DE4" w:rsidRPr="00CD39D9" w:rsidRDefault="002B1DE4" w:rsidP="000A3AFF">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2B1DE4" w:rsidRPr="00CD39D9" w:rsidRDefault="002B1DE4"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Pr>
          <w:p w:rsidR="002B1DE4" w:rsidRPr="00CD39D9" w:rsidRDefault="002B1DE4"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5771</w:t>
            </w:r>
          </w:p>
        </w:tc>
      </w:tr>
      <w:tr w:rsidR="00726C1B" w:rsidRPr="00CD39D9" w:rsidTr="008633B2">
        <w:tc>
          <w:tcPr>
            <w:tcW w:w="3606" w:type="dxa"/>
            <w:vMerge/>
            <w:tcBorders>
              <w:top w:val="nil"/>
              <w:left w:val="single" w:sz="4" w:space="0" w:color="auto"/>
              <w:bottom w:val="nil"/>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Pr>
          <w:p w:rsidR="00726C1B" w:rsidRPr="00CD39D9" w:rsidRDefault="002B1DE4" w:rsidP="000A3AFF">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6060</w:t>
            </w:r>
          </w:p>
        </w:tc>
      </w:tr>
      <w:tr w:rsidR="00726C1B" w:rsidRPr="00CD39D9" w:rsidTr="008633B2">
        <w:tc>
          <w:tcPr>
            <w:tcW w:w="3606" w:type="dxa"/>
            <w:vMerge/>
            <w:tcBorders>
              <w:top w:val="nil"/>
              <w:left w:val="single" w:sz="4" w:space="0" w:color="auto"/>
              <w:bottom w:val="nil"/>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Borders>
              <w:bottom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6349</w:t>
            </w:r>
          </w:p>
        </w:tc>
      </w:tr>
      <w:tr w:rsidR="00726C1B" w:rsidRPr="00CD39D9" w:rsidTr="008633B2">
        <w:trPr>
          <w:trHeight w:val="189"/>
        </w:trPr>
        <w:tc>
          <w:tcPr>
            <w:tcW w:w="3606" w:type="dxa"/>
            <w:vMerge/>
            <w:tcBorders>
              <w:top w:val="nil"/>
              <w:left w:val="single" w:sz="4" w:space="0" w:color="auto"/>
              <w:bottom w:val="nil"/>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2126" w:type="dxa"/>
            <w:tcBorders>
              <w:top w:val="single" w:sz="4" w:space="0" w:color="auto"/>
              <w:left w:val="single" w:sz="4" w:space="0" w:color="auto"/>
              <w:bottom w:val="nil"/>
              <w:right w:val="single" w:sz="4" w:space="0" w:color="auto"/>
            </w:tcBorders>
          </w:tcPr>
          <w:p w:rsidR="00726C1B" w:rsidRPr="00CD39D9" w:rsidRDefault="00726C1B" w:rsidP="000A3AFF">
            <w:pPr>
              <w:pStyle w:val="ConsPlusNormal"/>
              <w:spacing w:after="100" w:afterAutospacing="1" w:line="216" w:lineRule="auto"/>
              <w:jc w:val="center"/>
              <w:rPr>
                <w:rFonts w:ascii="Times New Roman" w:hAnsi="Times New Roman" w:cs="Times New Roman"/>
                <w:sz w:val="28"/>
                <w:szCs w:val="28"/>
              </w:rPr>
            </w:pPr>
          </w:p>
        </w:tc>
      </w:tr>
      <w:tr w:rsidR="00726C1B" w:rsidRPr="00CD39D9" w:rsidTr="008633B2">
        <w:trPr>
          <w:trHeight w:val="533"/>
        </w:trPr>
        <w:tc>
          <w:tcPr>
            <w:tcW w:w="3606" w:type="dxa"/>
            <w:tcBorders>
              <w:top w:val="nil"/>
              <w:left w:val="single" w:sz="4" w:space="0" w:color="auto"/>
              <w:bottom w:val="nil"/>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8089</w:t>
            </w:r>
          </w:p>
        </w:tc>
      </w:tr>
      <w:tr w:rsidR="00726C1B" w:rsidRPr="00CD39D9" w:rsidTr="008633B2">
        <w:tc>
          <w:tcPr>
            <w:tcW w:w="3606" w:type="dxa"/>
            <w:tcBorders>
              <w:top w:val="nil"/>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7707</w:t>
            </w:r>
          </w:p>
        </w:tc>
      </w:tr>
      <w:tr w:rsidR="00726C1B" w:rsidRPr="00CD39D9" w:rsidTr="008633B2">
        <w:trPr>
          <w:trHeight w:val="337"/>
        </w:trPr>
        <w:tc>
          <w:tcPr>
            <w:tcW w:w="3606" w:type="dxa"/>
            <w:vMerge w:val="restart"/>
            <w:tcBorders>
              <w:top w:val="single" w:sz="4" w:space="0" w:color="auto"/>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третьего уровня»</w:t>
            </w:r>
          </w:p>
        </w:tc>
        <w:tc>
          <w:tcPr>
            <w:tcW w:w="4253" w:type="dxa"/>
            <w:tcBorders>
              <w:top w:val="single" w:sz="4" w:space="0" w:color="auto"/>
              <w:left w:val="single" w:sz="4" w:space="0" w:color="auto"/>
            </w:tcBorders>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6349</w:t>
            </w:r>
          </w:p>
        </w:tc>
      </w:tr>
      <w:tr w:rsidR="00726C1B" w:rsidRPr="00CD39D9" w:rsidTr="008633B2">
        <w:trPr>
          <w:trHeight w:val="345"/>
        </w:trPr>
        <w:tc>
          <w:tcPr>
            <w:tcW w:w="3606" w:type="dxa"/>
            <w:vMerge/>
            <w:tcBorders>
              <w:top w:val="single" w:sz="4" w:space="0" w:color="auto"/>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726C1B" w:rsidRPr="00CD39D9" w:rsidRDefault="00726C1B"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Borders>
              <w:top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6661</w:t>
            </w:r>
          </w:p>
        </w:tc>
      </w:tr>
      <w:tr w:rsidR="00726C1B" w:rsidRPr="00CD39D9" w:rsidTr="008633B2">
        <w:trPr>
          <w:trHeight w:val="367"/>
        </w:trPr>
        <w:tc>
          <w:tcPr>
            <w:tcW w:w="3606" w:type="dxa"/>
            <w:vMerge/>
            <w:tcBorders>
              <w:top w:val="single" w:sz="4" w:space="0" w:color="auto"/>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6992</w:t>
            </w:r>
          </w:p>
        </w:tc>
      </w:tr>
      <w:tr w:rsidR="00726C1B" w:rsidRPr="00CD39D9" w:rsidTr="008633B2">
        <w:trPr>
          <w:trHeight w:val="347"/>
        </w:trPr>
        <w:tc>
          <w:tcPr>
            <w:tcW w:w="3606" w:type="dxa"/>
            <w:vMerge/>
            <w:tcBorders>
              <w:top w:val="nil"/>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7340</w:t>
            </w:r>
          </w:p>
        </w:tc>
      </w:tr>
      <w:tr w:rsidR="00726C1B" w:rsidRPr="00CD39D9" w:rsidTr="008633B2">
        <w:trPr>
          <w:trHeight w:val="355"/>
        </w:trPr>
        <w:tc>
          <w:tcPr>
            <w:tcW w:w="3606" w:type="dxa"/>
            <w:vMerge/>
            <w:tcBorders>
              <w:top w:val="nil"/>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2126" w:type="dxa"/>
            <w:tcBorders>
              <w:bottom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7707</w:t>
            </w:r>
          </w:p>
        </w:tc>
      </w:tr>
      <w:tr w:rsidR="00726C1B" w:rsidRPr="00CD39D9" w:rsidTr="008633B2">
        <w:trPr>
          <w:trHeight w:val="323"/>
        </w:trPr>
        <w:tc>
          <w:tcPr>
            <w:tcW w:w="3606" w:type="dxa"/>
            <w:vMerge w:val="restart"/>
            <w:tcBorders>
              <w:top w:val="nil"/>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ПКГ «Общеотраслевые должности служащих </w:t>
            </w:r>
            <w:r w:rsidR="002B1DE4" w:rsidRPr="00CD39D9">
              <w:rPr>
                <w:rFonts w:ascii="Times New Roman" w:hAnsi="Times New Roman" w:cs="Times New Roman"/>
                <w:sz w:val="28"/>
                <w:szCs w:val="28"/>
              </w:rPr>
              <w:t>четвертого</w:t>
            </w:r>
            <w:r w:rsidRPr="00CD39D9">
              <w:rPr>
                <w:rFonts w:ascii="Times New Roman" w:hAnsi="Times New Roman" w:cs="Times New Roman"/>
                <w:sz w:val="28"/>
                <w:szCs w:val="28"/>
              </w:rPr>
              <w:t xml:space="preserve"> уровня»</w:t>
            </w:r>
          </w:p>
        </w:tc>
        <w:tc>
          <w:tcPr>
            <w:tcW w:w="4253" w:type="dxa"/>
            <w:tcBorders>
              <w:top w:val="single" w:sz="4" w:space="0" w:color="auto"/>
              <w:left w:val="single" w:sz="4" w:space="0" w:color="auto"/>
              <w:bottom w:val="nil"/>
              <w:right w:val="single" w:sz="4" w:space="0" w:color="auto"/>
            </w:tcBorders>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rPr>
            </w:pPr>
          </w:p>
        </w:tc>
      </w:tr>
      <w:tr w:rsidR="00726C1B" w:rsidRPr="00CD39D9" w:rsidTr="008633B2">
        <w:trPr>
          <w:trHeight w:val="511"/>
        </w:trPr>
        <w:tc>
          <w:tcPr>
            <w:tcW w:w="3606" w:type="dxa"/>
            <w:vMerge/>
            <w:tcBorders>
              <w:top w:val="nil"/>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8498</w:t>
            </w:r>
          </w:p>
        </w:tc>
      </w:tr>
      <w:tr w:rsidR="00726C1B" w:rsidRPr="00CD39D9" w:rsidTr="008633B2">
        <w:tc>
          <w:tcPr>
            <w:tcW w:w="3606" w:type="dxa"/>
            <w:vMerge/>
            <w:tcBorders>
              <w:top w:val="nil"/>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8089</w:t>
            </w:r>
          </w:p>
        </w:tc>
      </w:tr>
      <w:tr w:rsidR="00726C1B" w:rsidRPr="00CD39D9" w:rsidTr="008633B2">
        <w:tc>
          <w:tcPr>
            <w:tcW w:w="3606" w:type="dxa"/>
            <w:vMerge/>
            <w:tcBorders>
              <w:top w:val="nil"/>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726C1B" w:rsidRPr="00CD39D9" w:rsidRDefault="00726C1B"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8922</w:t>
            </w:r>
          </w:p>
        </w:tc>
      </w:tr>
      <w:tr w:rsidR="00726C1B" w:rsidRPr="00CD39D9" w:rsidTr="008633B2">
        <w:tc>
          <w:tcPr>
            <w:tcW w:w="3606" w:type="dxa"/>
            <w:vMerge/>
            <w:tcBorders>
              <w:top w:val="nil"/>
              <w:left w:val="single" w:sz="4" w:space="0" w:color="auto"/>
              <w:bottom w:val="single" w:sz="4" w:space="0" w:color="auto"/>
              <w:right w:val="single" w:sz="4" w:space="0" w:color="auto"/>
            </w:tcBorders>
          </w:tcPr>
          <w:p w:rsidR="00726C1B" w:rsidRPr="00CD39D9" w:rsidRDefault="00726C1B"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726C1B" w:rsidRPr="00CD39D9" w:rsidRDefault="00726C1B"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tcPr>
          <w:p w:rsidR="00726C1B" w:rsidRPr="00CD39D9" w:rsidRDefault="00726C1B" w:rsidP="000A3AFF">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9367</w:t>
            </w:r>
          </w:p>
        </w:tc>
      </w:tr>
    </w:tbl>
    <w:p w:rsidR="00C92A7F" w:rsidRPr="00CD39D9" w:rsidRDefault="00C92A7F" w:rsidP="000A3AFF">
      <w:pPr>
        <w:pStyle w:val="ConsPlusNormal"/>
        <w:jc w:val="both"/>
        <w:rPr>
          <w:rFonts w:ascii="Times New Roman" w:hAnsi="Times New Roman" w:cs="Times New Roman"/>
          <w:sz w:val="28"/>
          <w:szCs w:val="28"/>
        </w:rPr>
      </w:pP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1615C2" w:rsidRPr="00CD39D9">
        <w:rPr>
          <w:rFonts w:ascii="Times New Roman" w:hAnsi="Times New Roman" w:cs="Times New Roman"/>
          <w:sz w:val="28"/>
          <w:szCs w:val="28"/>
        </w:rPr>
        <w:t>5</w:t>
      </w:r>
      <w:r w:rsidRPr="00CD39D9">
        <w:rPr>
          <w:rFonts w:ascii="Times New Roman" w:hAnsi="Times New Roman" w:cs="Times New Roman"/>
          <w:sz w:val="28"/>
          <w:szCs w:val="28"/>
        </w:rPr>
        <w:t>.</w:t>
      </w:r>
      <w:r w:rsidR="00A06043" w:rsidRPr="00CD39D9">
        <w:rPr>
          <w:rFonts w:ascii="Times New Roman" w:hAnsi="Times New Roman" w:cs="Times New Roman"/>
          <w:sz w:val="28"/>
          <w:szCs w:val="28"/>
        </w:rPr>
        <w:t>6</w:t>
      </w:r>
      <w:r w:rsidRPr="00CD39D9">
        <w:rPr>
          <w:rFonts w:ascii="Times New Roman" w:hAnsi="Times New Roman" w:cs="Times New Roman"/>
          <w:sz w:val="28"/>
          <w:szCs w:val="28"/>
        </w:rPr>
        <w:t xml:space="preserve">. </w:t>
      </w:r>
      <w:r w:rsidR="0056674A" w:rsidRPr="00CD39D9">
        <w:rPr>
          <w:rFonts w:ascii="Times New Roman" w:hAnsi="Times New Roman" w:cs="Times New Roman"/>
          <w:sz w:val="28"/>
          <w:szCs w:val="28"/>
        </w:rPr>
        <w:t>С</w:t>
      </w:r>
      <w:r w:rsidRPr="00CD39D9">
        <w:rPr>
          <w:rFonts w:ascii="Times New Roman" w:hAnsi="Times New Roman" w:cs="Times New Roman"/>
          <w:sz w:val="28"/>
          <w:szCs w:val="28"/>
        </w:rPr>
        <w:t xml:space="preserve">тавки заработной платы </w:t>
      </w:r>
      <w:r w:rsidR="005A0DDC" w:rsidRPr="00CD39D9">
        <w:rPr>
          <w:rFonts w:ascii="Times New Roman" w:hAnsi="Times New Roman" w:cs="Times New Roman"/>
          <w:sz w:val="28"/>
          <w:szCs w:val="28"/>
        </w:rPr>
        <w:t xml:space="preserve">по </w:t>
      </w:r>
      <w:r w:rsidR="00A011CA" w:rsidRPr="00CD39D9">
        <w:rPr>
          <w:rFonts w:ascii="Times New Roman" w:hAnsi="Times New Roman" w:cs="Times New Roman"/>
          <w:sz w:val="28"/>
          <w:szCs w:val="28"/>
        </w:rPr>
        <w:t>общеотраслевы</w:t>
      </w:r>
      <w:r w:rsidR="005A0DDC" w:rsidRPr="00CD39D9">
        <w:rPr>
          <w:rFonts w:ascii="Times New Roman" w:hAnsi="Times New Roman" w:cs="Times New Roman"/>
          <w:sz w:val="28"/>
          <w:szCs w:val="28"/>
        </w:rPr>
        <w:t>м</w:t>
      </w:r>
      <w:r w:rsidRPr="00CD39D9">
        <w:rPr>
          <w:rFonts w:ascii="Times New Roman" w:hAnsi="Times New Roman" w:cs="Times New Roman"/>
          <w:sz w:val="28"/>
          <w:szCs w:val="28"/>
        </w:rPr>
        <w:t>професси</w:t>
      </w:r>
      <w:r w:rsidR="005A0DDC" w:rsidRPr="00CD39D9">
        <w:rPr>
          <w:rFonts w:ascii="Times New Roman" w:hAnsi="Times New Roman" w:cs="Times New Roman"/>
          <w:sz w:val="28"/>
          <w:szCs w:val="28"/>
        </w:rPr>
        <w:t>ям</w:t>
      </w:r>
      <w:r w:rsidR="00A011CA" w:rsidRPr="00CD39D9">
        <w:rPr>
          <w:rFonts w:ascii="Times New Roman" w:hAnsi="Times New Roman" w:cs="Times New Roman"/>
          <w:sz w:val="28"/>
          <w:szCs w:val="28"/>
        </w:rPr>
        <w:t xml:space="preserve">рабочих </w:t>
      </w:r>
      <w:r w:rsidRPr="00CD39D9">
        <w:rPr>
          <w:rFonts w:ascii="Times New Roman" w:hAnsi="Times New Roman" w:cs="Times New Roman"/>
          <w:sz w:val="28"/>
          <w:szCs w:val="28"/>
        </w:rPr>
        <w:t xml:space="preserve">устанавливаются на основе </w:t>
      </w:r>
      <w:hyperlink r:id="rId40"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w:t>
      </w:r>
      <w:r w:rsidR="002D2432" w:rsidRPr="00CD39D9">
        <w:rPr>
          <w:rFonts w:ascii="Times New Roman" w:hAnsi="Times New Roman" w:cs="Times New Roman"/>
          <w:sz w:val="28"/>
          <w:szCs w:val="28"/>
        </w:rPr>
        <w:t>Ра</w:t>
      </w:r>
      <w:r w:rsidRPr="00CD39D9">
        <w:rPr>
          <w:rFonts w:ascii="Times New Roman" w:hAnsi="Times New Roman" w:cs="Times New Roman"/>
          <w:sz w:val="28"/>
          <w:szCs w:val="28"/>
        </w:rPr>
        <w:t xml:space="preserve">змеры </w:t>
      </w:r>
      <w:r w:rsidR="0056674A" w:rsidRPr="00CD39D9">
        <w:rPr>
          <w:rFonts w:ascii="Times New Roman" w:hAnsi="Times New Roman" w:cs="Times New Roman"/>
          <w:sz w:val="28"/>
          <w:szCs w:val="28"/>
        </w:rPr>
        <w:t>с</w:t>
      </w:r>
      <w:r w:rsidRPr="00CD39D9">
        <w:rPr>
          <w:rFonts w:ascii="Times New Roman" w:hAnsi="Times New Roman" w:cs="Times New Roman"/>
          <w:sz w:val="28"/>
          <w:szCs w:val="28"/>
        </w:rPr>
        <w:t xml:space="preserve">тавок заработной платы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9500BC">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sidR="009500BC">
        <w:rPr>
          <w:rFonts w:ascii="Times New Roman" w:hAnsi="Times New Roman" w:cs="Times New Roman"/>
          <w:sz w:val="28"/>
          <w:szCs w:val="28"/>
        </w:rPr>
        <w:t>8</w:t>
      </w:r>
      <w:r w:rsidRPr="00CD39D9">
        <w:rPr>
          <w:rFonts w:ascii="Times New Roman" w:hAnsi="Times New Roman" w:cs="Times New Roman"/>
          <w:sz w:val="28"/>
          <w:szCs w:val="28"/>
        </w:rPr>
        <w:t>.</w:t>
      </w:r>
    </w:p>
    <w:p w:rsidR="009500BC" w:rsidRPr="00EF75CB" w:rsidRDefault="009500BC" w:rsidP="009500BC">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8</w:t>
      </w:r>
    </w:p>
    <w:p w:rsidR="00C92A7F" w:rsidRPr="00CD39D9" w:rsidRDefault="00C92A7F" w:rsidP="000A3AFF">
      <w:pPr>
        <w:pStyle w:val="ConsPlusNormal"/>
        <w:ind w:firstLine="540"/>
        <w:jc w:val="both"/>
        <w:outlineLvl w:val="0"/>
        <w:rPr>
          <w:rFonts w:ascii="Times New Roman" w:hAnsi="Times New Roman" w:cs="Times New Roman"/>
          <w:sz w:val="28"/>
          <w:szCs w:val="28"/>
        </w:rPr>
      </w:pPr>
    </w:p>
    <w:p w:rsidR="00A011CA" w:rsidRPr="00CD39D9" w:rsidRDefault="009500BC" w:rsidP="000A3AF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00C92A7F" w:rsidRPr="00CD39D9">
        <w:rPr>
          <w:rFonts w:ascii="Times New Roman" w:hAnsi="Times New Roman" w:cs="Times New Roman"/>
          <w:sz w:val="28"/>
          <w:szCs w:val="28"/>
        </w:rPr>
        <w:t xml:space="preserve">азмерыставок заработной платы </w:t>
      </w:r>
    </w:p>
    <w:p w:rsidR="002D2432" w:rsidRPr="00CD39D9" w:rsidRDefault="005A0DDC" w:rsidP="0090696B">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по </w:t>
      </w:r>
      <w:r w:rsidR="00A011CA" w:rsidRPr="00CD39D9">
        <w:rPr>
          <w:rFonts w:ascii="Times New Roman" w:hAnsi="Times New Roman" w:cs="Times New Roman"/>
          <w:sz w:val="28"/>
          <w:szCs w:val="28"/>
        </w:rPr>
        <w:t>общеотраслевы</w:t>
      </w:r>
      <w:r w:rsidRPr="00CD39D9">
        <w:rPr>
          <w:rFonts w:ascii="Times New Roman" w:hAnsi="Times New Roman" w:cs="Times New Roman"/>
          <w:sz w:val="28"/>
          <w:szCs w:val="28"/>
        </w:rPr>
        <w:t>м</w:t>
      </w:r>
      <w:r w:rsidR="00A011CA" w:rsidRPr="00CD39D9">
        <w:rPr>
          <w:rFonts w:ascii="Times New Roman" w:hAnsi="Times New Roman" w:cs="Times New Roman"/>
          <w:sz w:val="28"/>
          <w:szCs w:val="28"/>
        </w:rPr>
        <w:t xml:space="preserve"> професси</w:t>
      </w:r>
      <w:r w:rsidRPr="00CD39D9">
        <w:rPr>
          <w:rFonts w:ascii="Times New Roman" w:hAnsi="Times New Roman" w:cs="Times New Roman"/>
          <w:sz w:val="28"/>
          <w:szCs w:val="28"/>
        </w:rPr>
        <w:t>ям</w:t>
      </w:r>
      <w:r w:rsidR="00C92A7F" w:rsidRPr="00CD39D9">
        <w:rPr>
          <w:rFonts w:ascii="Times New Roman" w:hAnsi="Times New Roman" w:cs="Times New Roman"/>
          <w:sz w:val="28"/>
          <w:szCs w:val="28"/>
        </w:rPr>
        <w:t xml:space="preserve">рабочих </w:t>
      </w:r>
    </w:p>
    <w:p w:rsidR="00FD4B26" w:rsidRPr="00EF75CB" w:rsidRDefault="00FD4B26"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FD4B26" w:rsidRPr="00CD39D9" w:rsidTr="008633B2">
        <w:tc>
          <w:tcPr>
            <w:tcW w:w="3606" w:type="dxa"/>
            <w:tcBorders>
              <w:bottom w:val="single" w:sz="4" w:space="0" w:color="auto"/>
            </w:tcBorders>
          </w:tcPr>
          <w:p w:rsidR="00FD4B26" w:rsidRPr="00CD39D9" w:rsidRDefault="00FD4B26"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ПКГ </w:t>
            </w:r>
          </w:p>
        </w:tc>
        <w:tc>
          <w:tcPr>
            <w:tcW w:w="4253" w:type="dxa"/>
            <w:tcBorders>
              <w:bottom w:val="single" w:sz="4" w:space="0" w:color="auto"/>
            </w:tcBorders>
          </w:tcPr>
          <w:p w:rsidR="00FD4B26" w:rsidRPr="00CD39D9" w:rsidRDefault="00FD4B26"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126" w:type="dxa"/>
            <w:tcBorders>
              <w:bottom w:val="single" w:sz="4" w:space="0" w:color="auto"/>
            </w:tcBorders>
          </w:tcPr>
          <w:p w:rsidR="00FD4B26" w:rsidRPr="00CD39D9" w:rsidRDefault="00FD4B26"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Ставка заработной платы (рублей)</w:t>
            </w:r>
          </w:p>
        </w:tc>
      </w:tr>
    </w:tbl>
    <w:p w:rsidR="00FD4B26" w:rsidRPr="00FD4B26" w:rsidRDefault="00FD4B26" w:rsidP="000A3AFF">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C92A7F" w:rsidRPr="00CD39D9" w:rsidTr="008633B2">
        <w:trPr>
          <w:tblHeader/>
        </w:trPr>
        <w:tc>
          <w:tcPr>
            <w:tcW w:w="3606" w:type="dxa"/>
            <w:tcBorders>
              <w:bottom w:val="single" w:sz="4" w:space="0" w:color="auto"/>
            </w:tcBorders>
          </w:tcPr>
          <w:p w:rsidR="00C92A7F" w:rsidRPr="00FD4B26" w:rsidRDefault="00FD4B26"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253" w:type="dxa"/>
            <w:tcBorders>
              <w:bottom w:val="single" w:sz="4" w:space="0" w:color="auto"/>
            </w:tcBorders>
          </w:tcPr>
          <w:p w:rsidR="00C92A7F" w:rsidRPr="00FD4B26" w:rsidRDefault="00FD4B26"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Borders>
              <w:bottom w:val="single" w:sz="4" w:space="0" w:color="auto"/>
            </w:tcBorders>
          </w:tcPr>
          <w:p w:rsidR="00C92A7F" w:rsidRPr="00FD4B26" w:rsidRDefault="00FD4B26" w:rsidP="0056674A">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C92A7F" w:rsidRPr="00CD39D9" w:rsidTr="008633B2">
        <w:trPr>
          <w:trHeight w:val="325"/>
        </w:trPr>
        <w:tc>
          <w:tcPr>
            <w:tcW w:w="3606" w:type="dxa"/>
            <w:vMerge w:val="restart"/>
            <w:tcBorders>
              <w:top w:val="single" w:sz="4" w:space="0" w:color="auto"/>
              <w:left w:val="single" w:sz="4" w:space="0" w:color="auto"/>
              <w:bottom w:val="nil"/>
              <w:right w:val="single" w:sz="4" w:space="0" w:color="auto"/>
            </w:tcBorders>
          </w:tcPr>
          <w:p w:rsidR="00C92A7F" w:rsidRPr="00CD39D9" w:rsidRDefault="00C92A7F" w:rsidP="000A3AFF">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tcPr>
          <w:p w:rsidR="00C92A7F" w:rsidRPr="00CD39D9" w:rsidRDefault="00C92A7F"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C92A7F" w:rsidRPr="00CD39D9" w:rsidRDefault="00C92A7F" w:rsidP="000A3AFF">
            <w:pPr>
              <w:spacing w:after="100" w:afterAutospacing="1" w:line="192" w:lineRule="auto"/>
              <w:jc w:val="center"/>
              <w:rPr>
                <w:rFonts w:ascii="Times New Roman" w:hAnsi="Times New Roman" w:cs="Times New Roman"/>
                <w:color w:val="000000"/>
                <w:sz w:val="28"/>
                <w:szCs w:val="28"/>
              </w:rPr>
            </w:pPr>
          </w:p>
        </w:tc>
      </w:tr>
      <w:tr w:rsidR="00CD2EC2" w:rsidRPr="00CD39D9" w:rsidTr="008633B2">
        <w:trPr>
          <w:trHeight w:val="357"/>
        </w:trPr>
        <w:tc>
          <w:tcPr>
            <w:tcW w:w="3606" w:type="dxa"/>
            <w:vMerge/>
            <w:tcBorders>
              <w:top w:val="nil"/>
              <w:left w:val="single" w:sz="4" w:space="0" w:color="auto"/>
              <w:bottom w:val="nil"/>
              <w:right w:val="single" w:sz="4" w:space="0" w:color="auto"/>
            </w:tcBorders>
          </w:tcPr>
          <w:p w:rsidR="00CD2EC2" w:rsidRPr="00CD39D9" w:rsidRDefault="00CD2EC2" w:rsidP="000A3AFF">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CD2EC2" w:rsidRPr="00CD39D9" w:rsidRDefault="00CD2EC2"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1-й квалификационный разряд </w:t>
            </w:r>
          </w:p>
        </w:tc>
        <w:tc>
          <w:tcPr>
            <w:tcW w:w="2126" w:type="dxa"/>
            <w:tcBorders>
              <w:top w:val="nil"/>
              <w:left w:val="single" w:sz="4" w:space="0" w:color="auto"/>
              <w:bottom w:val="nil"/>
              <w:right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4103</w:t>
            </w:r>
          </w:p>
        </w:tc>
      </w:tr>
      <w:tr w:rsidR="00CD2EC2" w:rsidRPr="00CD39D9" w:rsidTr="008633B2">
        <w:trPr>
          <w:trHeight w:val="365"/>
        </w:trPr>
        <w:tc>
          <w:tcPr>
            <w:tcW w:w="3606" w:type="dxa"/>
            <w:vMerge/>
            <w:tcBorders>
              <w:top w:val="nil"/>
              <w:left w:val="single" w:sz="4" w:space="0" w:color="auto"/>
              <w:bottom w:val="nil"/>
              <w:right w:val="single" w:sz="4" w:space="0" w:color="auto"/>
            </w:tcBorders>
          </w:tcPr>
          <w:p w:rsidR="00CD2EC2" w:rsidRPr="00CD39D9" w:rsidRDefault="00CD2EC2" w:rsidP="000A3AFF">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CD2EC2" w:rsidRPr="00CD39D9" w:rsidRDefault="00CD2EC2"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разряд </w:t>
            </w:r>
          </w:p>
        </w:tc>
        <w:tc>
          <w:tcPr>
            <w:tcW w:w="2126" w:type="dxa"/>
            <w:tcBorders>
              <w:top w:val="nil"/>
              <w:left w:val="single" w:sz="4" w:space="0" w:color="auto"/>
              <w:bottom w:val="nil"/>
              <w:right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4342</w:t>
            </w:r>
          </w:p>
        </w:tc>
      </w:tr>
      <w:tr w:rsidR="00CD2EC2" w:rsidRPr="00CD39D9" w:rsidTr="008633B2">
        <w:trPr>
          <w:trHeight w:val="359"/>
        </w:trPr>
        <w:tc>
          <w:tcPr>
            <w:tcW w:w="3606" w:type="dxa"/>
            <w:vMerge/>
            <w:tcBorders>
              <w:top w:val="nil"/>
              <w:left w:val="single" w:sz="4" w:space="0" w:color="auto"/>
              <w:bottom w:val="nil"/>
              <w:right w:val="single" w:sz="4" w:space="0" w:color="auto"/>
            </w:tcBorders>
          </w:tcPr>
          <w:p w:rsidR="00CD2EC2" w:rsidRPr="00CD39D9" w:rsidRDefault="00CD2EC2"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CD2EC2" w:rsidRPr="00CD39D9" w:rsidRDefault="00CD2EC2"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разряд</w:t>
            </w:r>
          </w:p>
        </w:tc>
        <w:tc>
          <w:tcPr>
            <w:tcW w:w="2126" w:type="dxa"/>
            <w:tcBorders>
              <w:top w:val="nil"/>
              <w:left w:val="single" w:sz="4" w:space="0" w:color="auto"/>
              <w:bottom w:val="single" w:sz="4" w:space="0" w:color="auto"/>
              <w:right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4596</w:t>
            </w:r>
          </w:p>
        </w:tc>
      </w:tr>
      <w:tr w:rsidR="00CD2EC2" w:rsidRPr="00CD39D9" w:rsidTr="008633B2">
        <w:trPr>
          <w:trHeight w:val="313"/>
        </w:trPr>
        <w:tc>
          <w:tcPr>
            <w:tcW w:w="3606" w:type="dxa"/>
            <w:tcBorders>
              <w:top w:val="nil"/>
              <w:left w:val="single" w:sz="4" w:space="0" w:color="auto"/>
              <w:bottom w:val="nil"/>
              <w:right w:val="single" w:sz="4" w:space="0" w:color="auto"/>
            </w:tcBorders>
          </w:tcPr>
          <w:p w:rsidR="00CD2EC2" w:rsidRPr="00CD39D9" w:rsidRDefault="00CD2EC2"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CD2EC2" w:rsidRPr="00CD39D9" w:rsidRDefault="00CD2EC2"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rPr>
            </w:pPr>
          </w:p>
        </w:tc>
      </w:tr>
      <w:tr w:rsidR="00CD2EC2" w:rsidRPr="00CD39D9" w:rsidTr="008633B2">
        <w:trPr>
          <w:trHeight w:val="1775"/>
        </w:trPr>
        <w:tc>
          <w:tcPr>
            <w:tcW w:w="3606" w:type="dxa"/>
            <w:tcBorders>
              <w:top w:val="nil"/>
              <w:left w:val="single" w:sz="4" w:space="0" w:color="auto"/>
              <w:bottom w:val="single" w:sz="4" w:space="0" w:color="auto"/>
              <w:right w:val="single" w:sz="4" w:space="0" w:color="auto"/>
            </w:tcBorders>
          </w:tcPr>
          <w:p w:rsidR="00CD2EC2" w:rsidRPr="00CD39D9" w:rsidRDefault="00CD2EC2"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CD2EC2" w:rsidRPr="00CD39D9" w:rsidRDefault="00CD2EC2" w:rsidP="005A0DD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профессии рабочих, отнесенные к 1-му квалификационному уровню, при выполнении работ по профессии с производным наименованием</w:t>
            </w:r>
            <w:r w:rsidR="005A0DDC" w:rsidRPr="00CD39D9">
              <w:rPr>
                <w:rFonts w:ascii="Times New Roman" w:hAnsi="Times New Roman" w:cs="Times New Roman"/>
                <w:sz w:val="28"/>
                <w:szCs w:val="28"/>
              </w:rPr>
              <w:t xml:space="preserve"> «</w:t>
            </w:r>
            <w:r w:rsidRPr="00CD39D9">
              <w:rPr>
                <w:rFonts w:ascii="Times New Roman" w:hAnsi="Times New Roman" w:cs="Times New Roman"/>
                <w:sz w:val="28"/>
                <w:szCs w:val="28"/>
              </w:rPr>
              <w:t>старший</w:t>
            </w:r>
            <w:r w:rsidR="005A0DDC" w:rsidRPr="00CD39D9">
              <w:rPr>
                <w:rFonts w:ascii="Times New Roman" w:hAnsi="Times New Roman" w:cs="Times New Roman"/>
                <w:sz w:val="28"/>
                <w:szCs w:val="28"/>
              </w:rPr>
              <w:t>»</w:t>
            </w:r>
            <w:r w:rsidRPr="00CD39D9">
              <w:rPr>
                <w:rFonts w:ascii="Times New Roman" w:hAnsi="Times New Roman" w:cs="Times New Roman"/>
                <w:sz w:val="28"/>
                <w:szCs w:val="28"/>
              </w:rPr>
              <w:t xml:space="preserve"> (старший по смене)</w:t>
            </w:r>
          </w:p>
        </w:tc>
        <w:tc>
          <w:tcPr>
            <w:tcW w:w="2126" w:type="dxa"/>
            <w:tcBorders>
              <w:top w:val="nil"/>
              <w:left w:val="single" w:sz="4" w:space="0" w:color="auto"/>
              <w:bottom w:val="single" w:sz="4" w:space="0" w:color="auto"/>
              <w:right w:val="single" w:sz="4" w:space="0" w:color="auto"/>
            </w:tcBorders>
          </w:tcPr>
          <w:p w:rsidR="00CD2EC2" w:rsidRPr="00CD39D9" w:rsidRDefault="00CD2EC2" w:rsidP="0056674A">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sz w:val="28"/>
                <w:szCs w:val="28"/>
              </w:rPr>
              <w:t xml:space="preserve">ставка </w:t>
            </w:r>
            <w:r w:rsidR="00A011CA" w:rsidRPr="00CD39D9">
              <w:rPr>
                <w:rFonts w:ascii="Times New Roman" w:hAnsi="Times New Roman" w:cs="Times New Roman"/>
                <w:sz w:val="28"/>
                <w:szCs w:val="28"/>
              </w:rPr>
              <w:t>заработной платы у</w:t>
            </w:r>
            <w:r w:rsidRPr="00CD39D9">
              <w:rPr>
                <w:rFonts w:ascii="Times New Roman" w:hAnsi="Times New Roman" w:cs="Times New Roman"/>
                <w:sz w:val="28"/>
                <w:szCs w:val="28"/>
              </w:rPr>
              <w:t>станавливается на один квалификационный разряд выше</w:t>
            </w:r>
          </w:p>
        </w:tc>
      </w:tr>
      <w:tr w:rsidR="00CD2EC2" w:rsidRPr="00CD39D9" w:rsidTr="008633B2">
        <w:tc>
          <w:tcPr>
            <w:tcW w:w="3606" w:type="dxa"/>
            <w:vMerge w:val="restart"/>
            <w:tcBorders>
              <w:top w:val="single" w:sz="4" w:space="0" w:color="auto"/>
              <w:left w:val="single" w:sz="4" w:space="0" w:color="auto"/>
              <w:bottom w:val="single" w:sz="4" w:space="0" w:color="auto"/>
              <w:right w:val="single" w:sz="4" w:space="0" w:color="auto"/>
            </w:tcBorders>
          </w:tcPr>
          <w:p w:rsidR="00CD2EC2" w:rsidRPr="00CD39D9" w:rsidRDefault="00CD2EC2" w:rsidP="000A3AFF">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tcPr>
          <w:p w:rsidR="00CD2EC2" w:rsidRPr="00CD39D9" w:rsidRDefault="00CD2EC2"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rPr>
            </w:pPr>
          </w:p>
        </w:tc>
      </w:tr>
      <w:tr w:rsidR="00CD2EC2" w:rsidRPr="00CD39D9" w:rsidTr="008633B2">
        <w:trPr>
          <w:trHeight w:val="294"/>
        </w:trPr>
        <w:tc>
          <w:tcPr>
            <w:tcW w:w="3606" w:type="dxa"/>
            <w:vMerge/>
            <w:tcBorders>
              <w:top w:val="nil"/>
              <w:left w:val="single" w:sz="4" w:space="0" w:color="auto"/>
              <w:bottom w:val="single" w:sz="4" w:space="0" w:color="auto"/>
              <w:right w:val="single" w:sz="4" w:space="0" w:color="auto"/>
            </w:tcBorders>
          </w:tcPr>
          <w:p w:rsidR="00CD2EC2" w:rsidRPr="00CD39D9" w:rsidRDefault="00CD2EC2"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CD2EC2" w:rsidRPr="00CD39D9" w:rsidRDefault="00CD2EC2"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разряд</w:t>
            </w:r>
          </w:p>
        </w:tc>
        <w:tc>
          <w:tcPr>
            <w:tcW w:w="2126" w:type="dxa"/>
            <w:tcBorders>
              <w:top w:val="nil"/>
              <w:left w:val="single" w:sz="4" w:space="0" w:color="auto"/>
              <w:bottom w:val="nil"/>
              <w:right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4879</w:t>
            </w:r>
          </w:p>
        </w:tc>
      </w:tr>
      <w:tr w:rsidR="00CD2EC2" w:rsidRPr="00CD39D9" w:rsidTr="008633B2">
        <w:tc>
          <w:tcPr>
            <w:tcW w:w="3606" w:type="dxa"/>
            <w:vMerge/>
            <w:tcBorders>
              <w:top w:val="nil"/>
              <w:left w:val="single" w:sz="4" w:space="0" w:color="auto"/>
              <w:bottom w:val="nil"/>
              <w:right w:val="single" w:sz="4" w:space="0" w:color="auto"/>
            </w:tcBorders>
          </w:tcPr>
          <w:p w:rsidR="00CD2EC2" w:rsidRPr="00CD39D9" w:rsidRDefault="00CD2EC2"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CD2EC2" w:rsidRPr="00CD39D9" w:rsidRDefault="00CD2EC2"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разряд</w:t>
            </w:r>
          </w:p>
        </w:tc>
        <w:tc>
          <w:tcPr>
            <w:tcW w:w="2126" w:type="dxa"/>
            <w:tcBorders>
              <w:top w:val="nil"/>
              <w:left w:val="single" w:sz="4" w:space="0" w:color="auto"/>
              <w:bottom w:val="single" w:sz="4" w:space="0" w:color="auto"/>
              <w:right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5163</w:t>
            </w:r>
          </w:p>
        </w:tc>
      </w:tr>
      <w:tr w:rsidR="00CD2EC2" w:rsidRPr="00CD39D9" w:rsidTr="008633B2">
        <w:tc>
          <w:tcPr>
            <w:tcW w:w="3606" w:type="dxa"/>
            <w:tcBorders>
              <w:top w:val="nil"/>
              <w:left w:val="single" w:sz="4" w:space="0" w:color="auto"/>
              <w:bottom w:val="nil"/>
              <w:right w:val="single" w:sz="4" w:space="0" w:color="auto"/>
            </w:tcBorders>
          </w:tcPr>
          <w:p w:rsidR="00CD2EC2" w:rsidRPr="00CD39D9" w:rsidRDefault="00CD2EC2" w:rsidP="000A3AFF">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CD2EC2" w:rsidRPr="00CD39D9" w:rsidRDefault="00CD2EC2"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rPr>
            </w:pPr>
          </w:p>
        </w:tc>
      </w:tr>
      <w:tr w:rsidR="00CD2EC2" w:rsidRPr="00CD39D9" w:rsidTr="008633B2">
        <w:tc>
          <w:tcPr>
            <w:tcW w:w="3606" w:type="dxa"/>
            <w:tcBorders>
              <w:top w:val="nil"/>
              <w:left w:val="single" w:sz="4" w:space="0" w:color="auto"/>
              <w:bottom w:val="nil"/>
              <w:right w:val="single" w:sz="4" w:space="0" w:color="auto"/>
            </w:tcBorders>
          </w:tcPr>
          <w:p w:rsidR="00CD2EC2" w:rsidRPr="00CD39D9" w:rsidRDefault="00CD2EC2"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CD2EC2" w:rsidRPr="00CD39D9" w:rsidRDefault="00CD2EC2"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6-й квалификационный разряд</w:t>
            </w:r>
          </w:p>
        </w:tc>
        <w:tc>
          <w:tcPr>
            <w:tcW w:w="2126" w:type="dxa"/>
            <w:tcBorders>
              <w:top w:val="nil"/>
              <w:left w:val="single" w:sz="4" w:space="0" w:color="auto"/>
              <w:bottom w:val="nil"/>
              <w:right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5459</w:t>
            </w:r>
          </w:p>
        </w:tc>
      </w:tr>
      <w:tr w:rsidR="00CD2EC2" w:rsidRPr="00CD39D9" w:rsidTr="008633B2">
        <w:trPr>
          <w:trHeight w:val="279"/>
        </w:trPr>
        <w:tc>
          <w:tcPr>
            <w:tcW w:w="3606" w:type="dxa"/>
            <w:tcBorders>
              <w:top w:val="nil"/>
              <w:left w:val="single" w:sz="4" w:space="0" w:color="auto"/>
              <w:bottom w:val="nil"/>
              <w:right w:val="single" w:sz="4" w:space="0" w:color="auto"/>
            </w:tcBorders>
          </w:tcPr>
          <w:p w:rsidR="00CD2EC2" w:rsidRPr="00CD39D9" w:rsidRDefault="00CD2EC2" w:rsidP="000A3AFF">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CD2EC2" w:rsidRPr="00CD39D9" w:rsidRDefault="00CD2EC2"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7-й квалификационный разряд</w:t>
            </w:r>
          </w:p>
        </w:tc>
        <w:tc>
          <w:tcPr>
            <w:tcW w:w="2126" w:type="dxa"/>
            <w:tcBorders>
              <w:top w:val="nil"/>
              <w:left w:val="single" w:sz="4" w:space="0" w:color="auto"/>
              <w:bottom w:val="single" w:sz="4" w:space="0" w:color="auto"/>
              <w:right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5771</w:t>
            </w:r>
          </w:p>
        </w:tc>
      </w:tr>
      <w:tr w:rsidR="00CD2EC2" w:rsidRPr="00CD39D9" w:rsidTr="008633B2">
        <w:tc>
          <w:tcPr>
            <w:tcW w:w="3606" w:type="dxa"/>
            <w:vMerge w:val="restart"/>
            <w:tcBorders>
              <w:top w:val="nil"/>
              <w:left w:val="single" w:sz="4" w:space="0" w:color="auto"/>
              <w:bottom w:val="nil"/>
              <w:right w:val="single" w:sz="4" w:space="0" w:color="auto"/>
            </w:tcBorders>
          </w:tcPr>
          <w:p w:rsidR="00CD2EC2" w:rsidRPr="00CD39D9" w:rsidRDefault="00CD2EC2" w:rsidP="000A3AFF">
            <w:pPr>
              <w:pStyle w:val="ConsPlusNormal"/>
              <w:spacing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CD2EC2" w:rsidRPr="00CD39D9" w:rsidRDefault="00CD2EC2" w:rsidP="000A3AFF">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6110</w:t>
            </w:r>
          </w:p>
        </w:tc>
      </w:tr>
      <w:tr w:rsidR="00CD2EC2" w:rsidRPr="00CD39D9" w:rsidTr="008633B2">
        <w:tc>
          <w:tcPr>
            <w:tcW w:w="3606" w:type="dxa"/>
            <w:vMerge/>
            <w:tcBorders>
              <w:top w:val="nil"/>
              <w:left w:val="single" w:sz="4" w:space="0" w:color="auto"/>
              <w:bottom w:val="single" w:sz="4" w:space="0" w:color="auto"/>
              <w:right w:val="single" w:sz="4" w:space="0" w:color="auto"/>
            </w:tcBorders>
          </w:tcPr>
          <w:p w:rsidR="00CD2EC2" w:rsidRPr="00CD39D9" w:rsidRDefault="00CD2EC2" w:rsidP="000A3AFF">
            <w:pPr>
              <w:pStyle w:val="ConsPlusNormal"/>
              <w:spacing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CD2EC2" w:rsidRPr="00CD39D9" w:rsidRDefault="00CD2EC2" w:rsidP="000A3AFF">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Borders>
              <w:bottom w:val="single" w:sz="4" w:space="0" w:color="auto"/>
            </w:tcBorders>
          </w:tcPr>
          <w:p w:rsidR="00CD2EC2" w:rsidRPr="00CD39D9" w:rsidRDefault="00CD2EC2" w:rsidP="000A3AFF">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6551</w:t>
            </w:r>
          </w:p>
        </w:tc>
      </w:tr>
    </w:tbl>
    <w:p w:rsidR="003320C3" w:rsidRPr="00CD39D9" w:rsidRDefault="003320C3" w:rsidP="000A3AFF">
      <w:pPr>
        <w:pStyle w:val="ConsPlusNormal"/>
        <w:ind w:firstLine="540"/>
        <w:jc w:val="both"/>
        <w:rPr>
          <w:rFonts w:ascii="Times New Roman" w:hAnsi="Times New Roman" w:cs="Times New Roman"/>
          <w:sz w:val="28"/>
          <w:szCs w:val="28"/>
        </w:rPr>
      </w:pPr>
    </w:p>
    <w:p w:rsidR="00A011CA"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Примечание к таблице №</w:t>
      </w:r>
      <w:r w:rsidR="009500BC">
        <w:rPr>
          <w:rFonts w:ascii="Times New Roman" w:hAnsi="Times New Roman" w:cs="Times New Roman"/>
          <w:sz w:val="28"/>
          <w:szCs w:val="28"/>
        </w:rPr>
        <w:t>8</w:t>
      </w:r>
      <w:r w:rsidRPr="00CD39D9">
        <w:rPr>
          <w:rFonts w:ascii="Times New Roman" w:hAnsi="Times New Roman" w:cs="Times New Roman"/>
          <w:sz w:val="28"/>
          <w:szCs w:val="28"/>
        </w:rPr>
        <w:t xml:space="preserve">: </w:t>
      </w:r>
    </w:p>
    <w:p w:rsidR="00C92A7F" w:rsidRPr="00CD39D9" w:rsidRDefault="0056674A"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С</w:t>
      </w:r>
      <w:r w:rsidR="00C92A7F" w:rsidRPr="00CD39D9">
        <w:rPr>
          <w:rFonts w:ascii="Times New Roman" w:hAnsi="Times New Roman" w:cs="Times New Roman"/>
          <w:sz w:val="28"/>
          <w:szCs w:val="28"/>
        </w:rPr>
        <w:t xml:space="preserve">тавка заработной платы исходя из 4-ого квалификационного уровня ПКГ «Общеотраслевые профессии рабочих второго уровня»  устанавливается  водителям автомобилей, </w:t>
      </w:r>
      <w:r w:rsidR="00C92A7F" w:rsidRPr="00CD39D9">
        <w:rPr>
          <w:rFonts w:ascii="Times New Roman" w:eastAsiaTheme="minorHAnsi" w:hAnsi="Times New Roman" w:cs="Times New Roman"/>
          <w:sz w:val="28"/>
          <w:szCs w:val="28"/>
          <w:lang w:eastAsia="en-US"/>
        </w:rPr>
        <w:t xml:space="preserve">автобусов для перевозки обучающихся (учащихся  воспитанников), имеющим </w:t>
      </w:r>
      <w:r w:rsidR="00316F87" w:rsidRPr="00CD39D9">
        <w:rPr>
          <w:rFonts w:ascii="Times New Roman" w:eastAsiaTheme="minorHAnsi" w:hAnsi="Times New Roman" w:cs="Times New Roman"/>
          <w:sz w:val="28"/>
          <w:szCs w:val="28"/>
          <w:lang w:eastAsia="en-US"/>
        </w:rPr>
        <w:t>квалификацию первого класса</w:t>
      </w:r>
      <w:r w:rsidR="00C92A7F" w:rsidRPr="00CD39D9">
        <w:rPr>
          <w:rFonts w:ascii="Times New Roman" w:eastAsiaTheme="minorHAnsi" w:hAnsi="Times New Roman" w:cs="Times New Roman"/>
          <w:sz w:val="28"/>
          <w:szCs w:val="28"/>
          <w:lang w:eastAsia="en-US"/>
        </w:rPr>
        <w:t xml:space="preserve">. </w:t>
      </w:r>
    </w:p>
    <w:p w:rsidR="00C92A7F" w:rsidRPr="00CD39D9" w:rsidRDefault="00C92A7F" w:rsidP="00340A93">
      <w:pPr>
        <w:pStyle w:val="ConsPlusNormal"/>
        <w:ind w:firstLine="709"/>
        <w:jc w:val="both"/>
        <w:rPr>
          <w:rFonts w:ascii="Times New Roman" w:eastAsiaTheme="minorHAnsi" w:hAnsi="Times New Roman" w:cs="Times New Roman"/>
          <w:sz w:val="28"/>
          <w:szCs w:val="28"/>
          <w:lang w:eastAsia="en-US"/>
        </w:rPr>
      </w:pPr>
    </w:p>
    <w:p w:rsidR="00F7497F" w:rsidRPr="00CD39D9" w:rsidRDefault="00F7497F" w:rsidP="00340A93">
      <w:pPr>
        <w:autoSpaceDE w:val="0"/>
        <w:autoSpaceDN w:val="0"/>
        <w:adjustRightInd w:val="0"/>
        <w:spacing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2.</w:t>
      </w:r>
      <w:r w:rsidR="001615C2" w:rsidRPr="00CD39D9">
        <w:rPr>
          <w:rFonts w:ascii="Times New Roman" w:hAnsi="Times New Roman" w:cs="Times New Roman"/>
          <w:kern w:val="2"/>
          <w:sz w:val="28"/>
          <w:szCs w:val="28"/>
        </w:rPr>
        <w:t>5</w:t>
      </w:r>
      <w:r w:rsidRPr="00CD39D9">
        <w:rPr>
          <w:rFonts w:ascii="Times New Roman" w:hAnsi="Times New Roman" w:cs="Times New Roman"/>
          <w:kern w:val="2"/>
          <w:sz w:val="28"/>
          <w:szCs w:val="28"/>
        </w:rPr>
        <w:t>.</w:t>
      </w:r>
      <w:r w:rsidR="008311E7" w:rsidRPr="00CD39D9">
        <w:rPr>
          <w:rFonts w:ascii="Times New Roman" w:hAnsi="Times New Roman" w:cs="Times New Roman"/>
          <w:kern w:val="2"/>
          <w:sz w:val="28"/>
          <w:szCs w:val="28"/>
        </w:rPr>
        <w:t>7</w:t>
      </w:r>
      <w:r w:rsidRPr="00CD39D9">
        <w:rPr>
          <w:rFonts w:ascii="Times New Roman" w:hAnsi="Times New Roman" w:cs="Times New Roman"/>
          <w:kern w:val="2"/>
          <w:sz w:val="28"/>
          <w:szCs w:val="28"/>
        </w:rPr>
        <w:t>. Р</w:t>
      </w:r>
      <w:r w:rsidRPr="00CD39D9">
        <w:rPr>
          <w:rFonts w:ascii="Times New Roman" w:hAnsi="Times New Roman" w:cs="Times New Roman"/>
          <w:sz w:val="28"/>
          <w:szCs w:val="28"/>
        </w:rPr>
        <w:t xml:space="preserve">азмеры должностных окладов работников, </w:t>
      </w:r>
      <w:r w:rsidR="00881B67" w:rsidRPr="00CD39D9">
        <w:rPr>
          <w:rFonts w:ascii="Times New Roman" w:hAnsi="Times New Roman" w:cs="Times New Roman"/>
          <w:sz w:val="28"/>
          <w:szCs w:val="28"/>
        </w:rPr>
        <w:t xml:space="preserve">осуществляющих профессиональную деятельность по </w:t>
      </w:r>
      <w:r w:rsidRPr="00CD39D9">
        <w:rPr>
          <w:rFonts w:ascii="Times New Roman" w:hAnsi="Times New Roman" w:cs="Times New Roman"/>
          <w:sz w:val="28"/>
          <w:szCs w:val="28"/>
        </w:rPr>
        <w:t>должност</w:t>
      </w:r>
      <w:r w:rsidR="00881B67" w:rsidRPr="00CD39D9">
        <w:rPr>
          <w:rFonts w:ascii="Times New Roman" w:hAnsi="Times New Roman" w:cs="Times New Roman"/>
          <w:sz w:val="28"/>
          <w:szCs w:val="28"/>
        </w:rPr>
        <w:t>ям</w:t>
      </w:r>
      <w:r w:rsidRPr="00CD39D9">
        <w:rPr>
          <w:rFonts w:ascii="Times New Roman" w:hAnsi="Times New Roman" w:cs="Times New Roman"/>
          <w:sz w:val="28"/>
          <w:szCs w:val="28"/>
        </w:rPr>
        <w:t xml:space="preserve"> служащих, не вошедши</w:t>
      </w:r>
      <w:r w:rsidR="00881B67" w:rsidRPr="00CD39D9">
        <w:rPr>
          <w:rFonts w:ascii="Times New Roman" w:hAnsi="Times New Roman" w:cs="Times New Roman"/>
          <w:sz w:val="28"/>
          <w:szCs w:val="28"/>
        </w:rPr>
        <w:t>м</w:t>
      </w:r>
      <w:r w:rsidRPr="00CD39D9">
        <w:rPr>
          <w:rFonts w:ascii="Times New Roman" w:hAnsi="Times New Roman" w:cs="Times New Roman"/>
          <w:sz w:val="28"/>
          <w:szCs w:val="28"/>
        </w:rPr>
        <w:t xml:space="preserve"> в профессиональные квалификационные группы, утвержденные приказами Минздравсоцразвития России, прив</w:t>
      </w:r>
      <w:r w:rsidRPr="00CD39D9">
        <w:rPr>
          <w:rFonts w:ascii="Times New Roman" w:hAnsi="Times New Roman" w:cs="Times New Roman"/>
          <w:kern w:val="2"/>
          <w:sz w:val="28"/>
          <w:szCs w:val="28"/>
        </w:rPr>
        <w:t xml:space="preserve">едены в таблице № </w:t>
      </w:r>
      <w:r w:rsidR="009500BC">
        <w:rPr>
          <w:rFonts w:ascii="Times New Roman" w:hAnsi="Times New Roman" w:cs="Times New Roman"/>
          <w:kern w:val="2"/>
          <w:sz w:val="28"/>
          <w:szCs w:val="28"/>
        </w:rPr>
        <w:t>9</w:t>
      </w:r>
      <w:r w:rsidRPr="00CD39D9">
        <w:rPr>
          <w:rFonts w:ascii="Times New Roman" w:hAnsi="Times New Roman" w:cs="Times New Roman"/>
          <w:kern w:val="2"/>
          <w:sz w:val="28"/>
          <w:szCs w:val="28"/>
        </w:rPr>
        <w:t>.</w:t>
      </w:r>
    </w:p>
    <w:p w:rsidR="00F7497F" w:rsidRDefault="00F7497F" w:rsidP="000A3AFF">
      <w:pPr>
        <w:autoSpaceDE w:val="0"/>
        <w:autoSpaceDN w:val="0"/>
        <w:adjustRightInd w:val="0"/>
        <w:spacing w:line="240" w:lineRule="auto"/>
        <w:ind w:firstLine="709"/>
        <w:jc w:val="right"/>
        <w:rPr>
          <w:rFonts w:ascii="Times New Roman" w:hAnsi="Times New Roman" w:cs="Times New Roman"/>
          <w:kern w:val="2"/>
          <w:sz w:val="28"/>
          <w:szCs w:val="28"/>
        </w:rPr>
      </w:pPr>
      <w:r w:rsidRPr="00CD39D9">
        <w:rPr>
          <w:rFonts w:ascii="Times New Roman" w:hAnsi="Times New Roman" w:cs="Times New Roman"/>
          <w:kern w:val="2"/>
          <w:sz w:val="28"/>
          <w:szCs w:val="28"/>
        </w:rPr>
        <w:t xml:space="preserve">    Таблица № </w:t>
      </w:r>
      <w:r w:rsidR="009500BC">
        <w:rPr>
          <w:rFonts w:ascii="Times New Roman" w:hAnsi="Times New Roman" w:cs="Times New Roman"/>
          <w:kern w:val="2"/>
          <w:sz w:val="28"/>
          <w:szCs w:val="28"/>
        </w:rPr>
        <w:t>9</w:t>
      </w:r>
    </w:p>
    <w:p w:rsidR="009500BC" w:rsidRDefault="009500BC" w:rsidP="009500B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kern w:val="2"/>
          <w:sz w:val="28"/>
          <w:szCs w:val="28"/>
        </w:rPr>
        <w:t>Р</w:t>
      </w:r>
      <w:r w:rsidRPr="00CD39D9">
        <w:rPr>
          <w:rFonts w:ascii="Times New Roman" w:hAnsi="Times New Roman" w:cs="Times New Roman"/>
          <w:sz w:val="28"/>
          <w:szCs w:val="28"/>
        </w:rPr>
        <w:t>азмеры должностных окладов по должностям служащих,</w:t>
      </w:r>
    </w:p>
    <w:p w:rsidR="009500BC" w:rsidRDefault="009500BC" w:rsidP="009500B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не вошедшим в профессиональные квалификационные группы</w:t>
      </w:r>
    </w:p>
    <w:p w:rsidR="009500BC" w:rsidRDefault="009500BC" w:rsidP="009500BC">
      <w:pPr>
        <w:autoSpaceDE w:val="0"/>
        <w:autoSpaceDN w:val="0"/>
        <w:adjustRightInd w:val="0"/>
        <w:spacing w:after="0" w:line="240" w:lineRule="auto"/>
        <w:jc w:val="center"/>
        <w:rPr>
          <w:rFonts w:ascii="Times New Roman" w:hAnsi="Times New Roman" w:cs="Times New Roman"/>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9"/>
        <w:gridCol w:w="3417"/>
      </w:tblGrid>
      <w:tr w:rsidR="00FD4B26" w:rsidRPr="00CD39D9" w:rsidTr="008633B2">
        <w:trPr>
          <w:trHeight w:val="749"/>
          <w:tblHeader/>
        </w:trPr>
        <w:tc>
          <w:tcPr>
            <w:tcW w:w="6521" w:type="dxa"/>
            <w:tcBorders>
              <w:bottom w:val="single" w:sz="4" w:space="0" w:color="auto"/>
            </w:tcBorders>
            <w:shd w:val="clear" w:color="auto" w:fill="auto"/>
          </w:tcPr>
          <w:p w:rsidR="00FD4B26" w:rsidRPr="00CD39D9" w:rsidRDefault="00FD4B26" w:rsidP="008042F7">
            <w:pPr>
              <w:autoSpaceDE w:val="0"/>
              <w:autoSpaceDN w:val="0"/>
              <w:adjustRightInd w:val="0"/>
              <w:spacing w:after="0" w:line="16" w:lineRule="atLeast"/>
              <w:jc w:val="center"/>
              <w:rPr>
                <w:rFonts w:ascii="Times New Roman" w:hAnsi="Times New Roman" w:cs="Times New Roman"/>
                <w:sz w:val="28"/>
                <w:szCs w:val="28"/>
              </w:rPr>
            </w:pPr>
            <w:r w:rsidRPr="00CD39D9">
              <w:rPr>
                <w:rFonts w:ascii="Times New Roman" w:hAnsi="Times New Roman" w:cs="Times New Roman"/>
                <w:kern w:val="2"/>
                <w:sz w:val="28"/>
                <w:szCs w:val="28"/>
              </w:rPr>
              <w:t>Наименование должности</w:t>
            </w:r>
          </w:p>
        </w:tc>
        <w:tc>
          <w:tcPr>
            <w:tcW w:w="3402" w:type="dxa"/>
            <w:tcBorders>
              <w:bottom w:val="single" w:sz="4" w:space="0" w:color="auto"/>
            </w:tcBorders>
            <w:shd w:val="clear" w:color="auto" w:fill="auto"/>
          </w:tcPr>
          <w:p w:rsidR="00FD4B26" w:rsidRPr="00CD39D9" w:rsidRDefault="00FD4B26" w:rsidP="008042F7">
            <w:pPr>
              <w:autoSpaceDE w:val="0"/>
              <w:autoSpaceDN w:val="0"/>
              <w:adjustRightInd w:val="0"/>
              <w:spacing w:after="0" w:line="16" w:lineRule="atLeast"/>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FD4B26" w:rsidRPr="00FD4B26" w:rsidRDefault="00FD4B26" w:rsidP="00FD4B26">
      <w:pPr>
        <w:autoSpaceDE w:val="0"/>
        <w:autoSpaceDN w:val="0"/>
        <w:adjustRightInd w:val="0"/>
        <w:spacing w:after="0" w:line="240" w:lineRule="auto"/>
        <w:ind w:firstLine="709"/>
        <w:contextualSpacing/>
        <w:jc w:val="right"/>
        <w:rPr>
          <w:rFonts w:ascii="Times New Roman" w:hAnsi="Times New Roman" w:cs="Times New Roman"/>
          <w:kern w:val="2"/>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9"/>
        <w:gridCol w:w="3417"/>
      </w:tblGrid>
      <w:tr w:rsidR="00F7497F" w:rsidRPr="00CD39D9" w:rsidTr="008633B2">
        <w:trPr>
          <w:trHeight w:val="473"/>
          <w:tblHeader/>
        </w:trPr>
        <w:tc>
          <w:tcPr>
            <w:tcW w:w="6521" w:type="dxa"/>
            <w:tcBorders>
              <w:bottom w:val="single" w:sz="4" w:space="0" w:color="auto"/>
            </w:tcBorders>
            <w:shd w:val="clear" w:color="auto" w:fill="auto"/>
          </w:tcPr>
          <w:p w:rsidR="00F7497F" w:rsidRPr="00FD4B26" w:rsidRDefault="00FD4B26" w:rsidP="00FD4B26">
            <w:pPr>
              <w:autoSpaceDE w:val="0"/>
              <w:autoSpaceDN w:val="0"/>
              <w:adjustRightInd w:val="0"/>
              <w:spacing w:after="0" w:line="16"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402" w:type="dxa"/>
            <w:tcBorders>
              <w:bottom w:val="single" w:sz="4" w:space="0" w:color="auto"/>
            </w:tcBorders>
            <w:shd w:val="clear" w:color="auto" w:fill="auto"/>
          </w:tcPr>
          <w:p w:rsidR="00F7497F" w:rsidRPr="00FD4B26" w:rsidRDefault="00FD4B26" w:rsidP="00FD4B26">
            <w:pPr>
              <w:autoSpaceDE w:val="0"/>
              <w:autoSpaceDN w:val="0"/>
              <w:adjustRightInd w:val="0"/>
              <w:spacing w:after="0" w:line="16"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511F9A" w:rsidRPr="00CD39D9" w:rsidTr="008633B2">
        <w:trPr>
          <w:trHeight w:val="350"/>
        </w:trPr>
        <w:tc>
          <w:tcPr>
            <w:tcW w:w="6521" w:type="dxa"/>
            <w:tcBorders>
              <w:top w:val="single" w:sz="4" w:space="0" w:color="auto"/>
              <w:left w:val="single" w:sz="4" w:space="0" w:color="auto"/>
              <w:bottom w:val="nil"/>
              <w:right w:val="single" w:sz="4" w:space="0" w:color="auto"/>
            </w:tcBorders>
            <w:shd w:val="clear" w:color="auto" w:fill="auto"/>
          </w:tcPr>
          <w:p w:rsidR="00511F9A" w:rsidRPr="00CD39D9" w:rsidRDefault="00511F9A" w:rsidP="008C3470">
            <w:pPr>
              <w:autoSpaceDE w:val="0"/>
              <w:autoSpaceDN w:val="0"/>
              <w:adjustRightInd w:val="0"/>
              <w:spacing w:line="16" w:lineRule="atLeast"/>
              <w:rPr>
                <w:rFonts w:ascii="Times New Roman" w:hAnsi="Times New Roman" w:cs="Times New Roman"/>
                <w:sz w:val="28"/>
                <w:szCs w:val="28"/>
              </w:rPr>
            </w:pPr>
            <w:r w:rsidRPr="00CD39D9">
              <w:rPr>
                <w:rFonts w:ascii="Times New Roman" w:hAnsi="Times New Roman" w:cs="Times New Roman"/>
                <w:sz w:val="28"/>
                <w:szCs w:val="28"/>
              </w:rPr>
              <w:t>заведующий библиотекой</w:t>
            </w:r>
          </w:p>
        </w:tc>
        <w:tc>
          <w:tcPr>
            <w:tcW w:w="3402" w:type="dxa"/>
            <w:tcBorders>
              <w:top w:val="single" w:sz="4" w:space="0" w:color="auto"/>
              <w:left w:val="single" w:sz="4" w:space="0" w:color="auto"/>
              <w:bottom w:val="nil"/>
              <w:right w:val="single" w:sz="4" w:space="0" w:color="auto"/>
            </w:tcBorders>
            <w:shd w:val="clear" w:color="auto" w:fill="auto"/>
          </w:tcPr>
          <w:p w:rsidR="00511F9A" w:rsidRPr="00CD39D9" w:rsidRDefault="00511F9A" w:rsidP="008C3470">
            <w:pPr>
              <w:autoSpaceDE w:val="0"/>
              <w:autoSpaceDN w:val="0"/>
              <w:adjustRightInd w:val="0"/>
              <w:spacing w:line="16" w:lineRule="atLeast"/>
              <w:jc w:val="center"/>
              <w:rPr>
                <w:rFonts w:ascii="Times New Roman" w:hAnsi="Times New Roman" w:cs="Times New Roman"/>
                <w:color w:val="000000"/>
                <w:sz w:val="28"/>
                <w:szCs w:val="28"/>
              </w:rPr>
            </w:pPr>
          </w:p>
        </w:tc>
      </w:tr>
      <w:tr w:rsidR="00511F9A" w:rsidRPr="00CD39D9" w:rsidTr="008633B2">
        <w:trPr>
          <w:trHeight w:val="350"/>
        </w:trPr>
        <w:tc>
          <w:tcPr>
            <w:tcW w:w="6521" w:type="dxa"/>
            <w:tcBorders>
              <w:top w:val="nil"/>
              <w:left w:val="single" w:sz="4" w:space="0" w:color="auto"/>
              <w:bottom w:val="nil"/>
              <w:right w:val="single" w:sz="4" w:space="0" w:color="auto"/>
            </w:tcBorders>
            <w:shd w:val="clear" w:color="auto" w:fill="auto"/>
          </w:tcPr>
          <w:p w:rsidR="00511F9A" w:rsidRPr="00CD39D9" w:rsidRDefault="00511F9A" w:rsidP="008C3470">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3402" w:type="dxa"/>
            <w:tcBorders>
              <w:top w:val="nil"/>
              <w:left w:val="single" w:sz="4" w:space="0" w:color="auto"/>
              <w:bottom w:val="nil"/>
              <w:right w:val="single" w:sz="4" w:space="0" w:color="auto"/>
            </w:tcBorders>
            <w:shd w:val="clear" w:color="auto" w:fill="auto"/>
          </w:tcPr>
          <w:p w:rsidR="00511F9A" w:rsidRPr="00CD39D9" w:rsidRDefault="00511F9A" w:rsidP="008C3470">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8615</w:t>
            </w:r>
          </w:p>
        </w:tc>
      </w:tr>
      <w:tr w:rsidR="00511F9A" w:rsidRPr="00CD39D9" w:rsidTr="008633B2">
        <w:trPr>
          <w:trHeight w:val="350"/>
        </w:trPr>
        <w:tc>
          <w:tcPr>
            <w:tcW w:w="6521" w:type="dxa"/>
            <w:tcBorders>
              <w:top w:val="nil"/>
              <w:left w:val="single" w:sz="4" w:space="0" w:color="auto"/>
              <w:bottom w:val="single" w:sz="4" w:space="0" w:color="auto"/>
              <w:right w:val="single" w:sz="4" w:space="0" w:color="auto"/>
            </w:tcBorders>
            <w:shd w:val="clear" w:color="auto" w:fill="auto"/>
          </w:tcPr>
          <w:p w:rsidR="00511F9A" w:rsidRPr="00CD39D9" w:rsidRDefault="00511F9A" w:rsidP="008C3470">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3402" w:type="dxa"/>
            <w:tcBorders>
              <w:top w:val="nil"/>
              <w:left w:val="single" w:sz="4" w:space="0" w:color="auto"/>
              <w:bottom w:val="single" w:sz="4" w:space="0" w:color="auto"/>
              <w:right w:val="single" w:sz="4" w:space="0" w:color="auto"/>
            </w:tcBorders>
            <w:shd w:val="clear" w:color="auto" w:fill="auto"/>
          </w:tcPr>
          <w:p w:rsidR="00511F9A" w:rsidRPr="00CD39D9" w:rsidRDefault="00511F9A" w:rsidP="008C3470">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8204</w:t>
            </w:r>
          </w:p>
        </w:tc>
      </w:tr>
      <w:tr w:rsidR="00F7497F" w:rsidRPr="00CD39D9" w:rsidTr="008633B2">
        <w:trPr>
          <w:trHeight w:val="350"/>
        </w:trPr>
        <w:tc>
          <w:tcPr>
            <w:tcW w:w="6521" w:type="dxa"/>
            <w:tcBorders>
              <w:top w:val="single" w:sz="4" w:space="0" w:color="auto"/>
            </w:tcBorders>
            <w:shd w:val="clear" w:color="auto" w:fill="auto"/>
          </w:tcPr>
          <w:p w:rsidR="00F7497F" w:rsidRPr="00CD39D9" w:rsidRDefault="00F7497F" w:rsidP="000A3AFF">
            <w:pPr>
              <w:autoSpaceDE w:val="0"/>
              <w:autoSpaceDN w:val="0"/>
              <w:adjustRightInd w:val="0"/>
              <w:spacing w:line="16" w:lineRule="atLeast"/>
              <w:rPr>
                <w:rFonts w:ascii="Times New Roman" w:hAnsi="Times New Roman" w:cs="Times New Roman"/>
                <w:sz w:val="28"/>
                <w:szCs w:val="28"/>
              </w:rPr>
            </w:pPr>
            <w:r w:rsidRPr="00CD39D9">
              <w:rPr>
                <w:rFonts w:ascii="Times New Roman" w:hAnsi="Times New Roman" w:cs="Times New Roman"/>
                <w:sz w:val="28"/>
                <w:szCs w:val="28"/>
              </w:rPr>
              <w:t>заведующий прачечной</w:t>
            </w:r>
          </w:p>
        </w:tc>
        <w:tc>
          <w:tcPr>
            <w:tcW w:w="3402" w:type="dxa"/>
            <w:tcBorders>
              <w:top w:val="single" w:sz="4" w:space="0" w:color="auto"/>
            </w:tcBorders>
            <w:shd w:val="clear" w:color="auto" w:fill="auto"/>
          </w:tcPr>
          <w:p w:rsidR="00F7497F" w:rsidRPr="00CD39D9" w:rsidRDefault="00F7497F" w:rsidP="000A3AFF">
            <w:pPr>
              <w:autoSpaceDE w:val="0"/>
              <w:autoSpaceDN w:val="0"/>
              <w:adjustRightInd w:val="0"/>
              <w:spacing w:line="16" w:lineRule="atLeast"/>
              <w:jc w:val="center"/>
              <w:rPr>
                <w:rFonts w:ascii="Times New Roman" w:hAnsi="Times New Roman" w:cs="Times New Roman"/>
                <w:sz w:val="28"/>
                <w:szCs w:val="28"/>
              </w:rPr>
            </w:pPr>
            <w:r w:rsidRPr="00CD39D9">
              <w:rPr>
                <w:rFonts w:ascii="Times New Roman" w:hAnsi="Times New Roman" w:cs="Times New Roman"/>
                <w:color w:val="000000"/>
                <w:sz w:val="28"/>
                <w:szCs w:val="28"/>
              </w:rPr>
              <w:t>5</w:t>
            </w:r>
            <w:r w:rsidR="00B17BF8" w:rsidRPr="00CD39D9">
              <w:rPr>
                <w:rFonts w:ascii="Times New Roman" w:hAnsi="Times New Roman" w:cs="Times New Roman"/>
                <w:color w:val="000000"/>
                <w:sz w:val="28"/>
                <w:szCs w:val="28"/>
                <w:lang w:val="en-US"/>
              </w:rPr>
              <w:t>771</w:t>
            </w:r>
          </w:p>
        </w:tc>
      </w:tr>
    </w:tbl>
    <w:p w:rsidR="00F7497F" w:rsidRPr="00CD39D9" w:rsidRDefault="00F7497F" w:rsidP="000A3AFF">
      <w:pPr>
        <w:pStyle w:val="ConsPlusNormal"/>
        <w:ind w:firstLine="540"/>
        <w:jc w:val="both"/>
        <w:rPr>
          <w:rFonts w:ascii="Times New Roman" w:eastAsiaTheme="minorHAnsi" w:hAnsi="Times New Roman" w:cs="Times New Roman"/>
          <w:sz w:val="28"/>
          <w:szCs w:val="28"/>
          <w:lang w:eastAsia="en-US"/>
        </w:rPr>
      </w:pPr>
    </w:p>
    <w:p w:rsidR="00881B67" w:rsidRPr="00CD39D9" w:rsidRDefault="00C92A7F" w:rsidP="00340A93">
      <w:pPr>
        <w:autoSpaceDE w:val="0"/>
        <w:autoSpaceDN w:val="0"/>
        <w:adjustRightInd w:val="0"/>
        <w:spacing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2.</w:t>
      </w:r>
      <w:r w:rsidR="001615C2" w:rsidRPr="00CD39D9">
        <w:rPr>
          <w:rFonts w:ascii="Times New Roman" w:hAnsi="Times New Roman" w:cs="Times New Roman"/>
          <w:sz w:val="28"/>
          <w:szCs w:val="28"/>
        </w:rPr>
        <w:t>5</w:t>
      </w:r>
      <w:r w:rsidRPr="00CD39D9">
        <w:rPr>
          <w:rFonts w:ascii="Times New Roman" w:hAnsi="Times New Roman" w:cs="Times New Roman"/>
          <w:sz w:val="28"/>
          <w:szCs w:val="28"/>
        </w:rPr>
        <w:t>.</w:t>
      </w:r>
      <w:r w:rsidR="008311E7" w:rsidRPr="00CD39D9">
        <w:rPr>
          <w:rFonts w:ascii="Times New Roman" w:hAnsi="Times New Roman" w:cs="Times New Roman"/>
          <w:sz w:val="28"/>
          <w:szCs w:val="28"/>
        </w:rPr>
        <w:t>8</w:t>
      </w:r>
      <w:r w:rsidRPr="00CD39D9">
        <w:rPr>
          <w:rFonts w:ascii="Times New Roman" w:hAnsi="Times New Roman" w:cs="Times New Roman"/>
          <w:sz w:val="28"/>
          <w:szCs w:val="28"/>
        </w:rPr>
        <w:t xml:space="preserve">. </w:t>
      </w:r>
      <w:r w:rsidR="00811027" w:rsidRPr="00CD39D9">
        <w:rPr>
          <w:rFonts w:ascii="Times New Roman" w:hAnsi="Times New Roman" w:cs="Times New Roman"/>
          <w:sz w:val="28"/>
          <w:szCs w:val="28"/>
        </w:rPr>
        <w:t>Р</w:t>
      </w:r>
      <w:r w:rsidRPr="00CD39D9">
        <w:rPr>
          <w:rFonts w:ascii="Times New Roman" w:hAnsi="Times New Roman" w:cs="Times New Roman"/>
          <w:sz w:val="28"/>
          <w:szCs w:val="28"/>
        </w:rPr>
        <w:t xml:space="preserve">азмеры </w:t>
      </w:r>
      <w:r w:rsidR="00881B67" w:rsidRPr="00CD39D9">
        <w:rPr>
          <w:rFonts w:ascii="Times New Roman" w:hAnsi="Times New Roman" w:cs="Times New Roman"/>
          <w:sz w:val="28"/>
          <w:szCs w:val="28"/>
        </w:rPr>
        <w:t>ставок заработной платы работников, осуществляющих профессиональную деятельность по профессиям рабочих, не вошедши</w:t>
      </w:r>
      <w:r w:rsidR="004731A5" w:rsidRPr="00CD39D9">
        <w:rPr>
          <w:rFonts w:ascii="Times New Roman" w:hAnsi="Times New Roman" w:cs="Times New Roman"/>
          <w:sz w:val="28"/>
          <w:szCs w:val="28"/>
        </w:rPr>
        <w:t>м</w:t>
      </w:r>
      <w:r w:rsidR="00881B67" w:rsidRPr="00CD39D9">
        <w:rPr>
          <w:rFonts w:ascii="Times New Roman" w:hAnsi="Times New Roman" w:cs="Times New Roman"/>
          <w:sz w:val="28"/>
          <w:szCs w:val="28"/>
        </w:rPr>
        <w:t xml:space="preserve"> в профессиональные квалификационные группы, утвержденные приказом Минздравсоцразвития России от 29.05.2008 № 248н «Об утверждении профессиональных квалификационных групп общеотраслевых профессий рабочих»,</w:t>
      </w:r>
      <w:r w:rsidR="00881B67" w:rsidRPr="00CD39D9">
        <w:rPr>
          <w:rFonts w:ascii="Times New Roman" w:hAnsi="Times New Roman" w:cs="Times New Roman"/>
          <w:kern w:val="2"/>
          <w:sz w:val="28"/>
          <w:szCs w:val="28"/>
        </w:rPr>
        <w:t xml:space="preserve"> приведены в таблице № 1</w:t>
      </w:r>
      <w:r w:rsidR="009500BC">
        <w:rPr>
          <w:rFonts w:ascii="Times New Roman" w:hAnsi="Times New Roman" w:cs="Times New Roman"/>
          <w:kern w:val="2"/>
          <w:sz w:val="28"/>
          <w:szCs w:val="28"/>
        </w:rPr>
        <w:t>0</w:t>
      </w:r>
      <w:r w:rsidR="00881B67" w:rsidRPr="00CD39D9">
        <w:rPr>
          <w:rFonts w:ascii="Times New Roman" w:hAnsi="Times New Roman" w:cs="Times New Roman"/>
          <w:kern w:val="2"/>
          <w:sz w:val="28"/>
          <w:szCs w:val="28"/>
        </w:rPr>
        <w:t>.</w:t>
      </w:r>
    </w:p>
    <w:p w:rsidR="00C92A7F" w:rsidRDefault="00C92A7F" w:rsidP="000A3AFF">
      <w:pPr>
        <w:autoSpaceDE w:val="0"/>
        <w:autoSpaceDN w:val="0"/>
        <w:adjustRightInd w:val="0"/>
        <w:ind w:firstLine="709"/>
        <w:jc w:val="right"/>
        <w:rPr>
          <w:rFonts w:ascii="Times New Roman" w:hAnsi="Times New Roman" w:cs="Times New Roman"/>
          <w:kern w:val="2"/>
          <w:sz w:val="28"/>
          <w:szCs w:val="28"/>
        </w:rPr>
      </w:pPr>
      <w:r w:rsidRPr="00CD39D9">
        <w:rPr>
          <w:rFonts w:ascii="Times New Roman" w:hAnsi="Times New Roman" w:cs="Times New Roman"/>
          <w:kern w:val="2"/>
          <w:sz w:val="28"/>
          <w:szCs w:val="28"/>
        </w:rPr>
        <w:t>Таблица № 1</w:t>
      </w:r>
      <w:r w:rsidR="009500BC">
        <w:rPr>
          <w:rFonts w:ascii="Times New Roman" w:hAnsi="Times New Roman" w:cs="Times New Roman"/>
          <w:kern w:val="2"/>
          <w:sz w:val="28"/>
          <w:szCs w:val="28"/>
        </w:rPr>
        <w:t>0</w:t>
      </w:r>
    </w:p>
    <w:p w:rsidR="009500BC" w:rsidRDefault="009500BC" w:rsidP="009500BC">
      <w:pPr>
        <w:autoSpaceDE w:val="0"/>
        <w:autoSpaceDN w:val="0"/>
        <w:adjustRightInd w:val="0"/>
        <w:spacing w:after="0" w:line="240" w:lineRule="auto"/>
        <w:ind w:firstLine="142"/>
        <w:jc w:val="center"/>
        <w:rPr>
          <w:rFonts w:ascii="Times New Roman" w:hAnsi="Times New Roman" w:cs="Times New Roman"/>
          <w:sz w:val="28"/>
          <w:szCs w:val="28"/>
        </w:rPr>
      </w:pPr>
      <w:r w:rsidRPr="00CD39D9">
        <w:rPr>
          <w:rFonts w:ascii="Times New Roman" w:hAnsi="Times New Roman" w:cs="Times New Roman"/>
          <w:sz w:val="28"/>
          <w:szCs w:val="28"/>
        </w:rPr>
        <w:t>Размеры ставок заработной платы по профессиям рабочих,</w:t>
      </w:r>
    </w:p>
    <w:p w:rsidR="009500BC" w:rsidRDefault="009500BC" w:rsidP="009500BC">
      <w:pPr>
        <w:autoSpaceDE w:val="0"/>
        <w:autoSpaceDN w:val="0"/>
        <w:adjustRightInd w:val="0"/>
        <w:spacing w:after="0" w:line="240" w:lineRule="auto"/>
        <w:ind w:firstLine="142"/>
        <w:jc w:val="center"/>
        <w:rPr>
          <w:rFonts w:ascii="Times New Roman" w:hAnsi="Times New Roman" w:cs="Times New Roman"/>
          <w:sz w:val="28"/>
          <w:szCs w:val="28"/>
        </w:rPr>
      </w:pPr>
      <w:r w:rsidRPr="00CD39D9">
        <w:rPr>
          <w:rFonts w:ascii="Times New Roman" w:hAnsi="Times New Roman" w:cs="Times New Roman"/>
          <w:sz w:val="28"/>
          <w:szCs w:val="28"/>
        </w:rPr>
        <w:t>не вошедшим в профессиональные квалификационные группы</w:t>
      </w:r>
    </w:p>
    <w:p w:rsidR="009500BC" w:rsidRPr="009500BC" w:rsidRDefault="009500BC" w:rsidP="009500BC">
      <w:pPr>
        <w:autoSpaceDE w:val="0"/>
        <w:autoSpaceDN w:val="0"/>
        <w:adjustRightInd w:val="0"/>
        <w:spacing w:after="0" w:line="240" w:lineRule="auto"/>
        <w:ind w:firstLine="142"/>
        <w:jc w:val="center"/>
        <w:rPr>
          <w:rFonts w:ascii="Times New Roman" w:hAnsi="Times New Roman" w:cs="Times New Roman"/>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417"/>
        <w:gridCol w:w="2420"/>
      </w:tblGrid>
      <w:tr w:rsidR="004C4C4E" w:rsidRPr="00CD39D9" w:rsidTr="008633B2">
        <w:trPr>
          <w:trHeight w:val="1069"/>
        </w:trPr>
        <w:tc>
          <w:tcPr>
            <w:tcW w:w="4111" w:type="dxa"/>
            <w:shd w:val="clear" w:color="auto" w:fill="auto"/>
          </w:tcPr>
          <w:p w:rsidR="004C4C4E" w:rsidRPr="00CD39D9" w:rsidRDefault="004C4C4E" w:rsidP="008042F7">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профессии рабочих</w:t>
            </w:r>
          </w:p>
        </w:tc>
        <w:tc>
          <w:tcPr>
            <w:tcW w:w="3402" w:type="dxa"/>
            <w:shd w:val="clear" w:color="auto" w:fill="auto"/>
          </w:tcPr>
          <w:p w:rsidR="004C4C4E" w:rsidRPr="00CD39D9" w:rsidRDefault="004C4C4E" w:rsidP="008042F7">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разряд</w:t>
            </w:r>
          </w:p>
        </w:tc>
        <w:tc>
          <w:tcPr>
            <w:tcW w:w="2410" w:type="dxa"/>
          </w:tcPr>
          <w:p w:rsidR="004C4C4E" w:rsidRPr="00CD39D9" w:rsidRDefault="004C4C4E" w:rsidP="008042F7">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Ставка заработной платы (рублей)</w:t>
            </w:r>
          </w:p>
        </w:tc>
      </w:tr>
    </w:tbl>
    <w:p w:rsidR="004C4C4E" w:rsidRPr="004C4C4E" w:rsidRDefault="004C4C4E" w:rsidP="004C4C4E">
      <w:pPr>
        <w:autoSpaceDE w:val="0"/>
        <w:autoSpaceDN w:val="0"/>
        <w:adjustRightInd w:val="0"/>
        <w:spacing w:after="0" w:line="240" w:lineRule="auto"/>
        <w:ind w:firstLine="709"/>
        <w:contextualSpacing/>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417"/>
        <w:gridCol w:w="2420"/>
      </w:tblGrid>
      <w:tr w:rsidR="00C92A7F" w:rsidRPr="00CD39D9" w:rsidTr="008633B2">
        <w:trPr>
          <w:trHeight w:val="412"/>
          <w:tblHeader/>
        </w:trPr>
        <w:tc>
          <w:tcPr>
            <w:tcW w:w="4111" w:type="dxa"/>
            <w:shd w:val="clear" w:color="auto" w:fill="auto"/>
          </w:tcPr>
          <w:p w:rsidR="00C92A7F" w:rsidRPr="004C4C4E" w:rsidRDefault="004C4C4E" w:rsidP="004C4C4E">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402" w:type="dxa"/>
            <w:shd w:val="clear" w:color="auto" w:fill="auto"/>
          </w:tcPr>
          <w:p w:rsidR="00C92A7F" w:rsidRPr="004C4C4E" w:rsidRDefault="004C4C4E" w:rsidP="004C4C4E">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410" w:type="dxa"/>
          </w:tcPr>
          <w:p w:rsidR="00C92A7F" w:rsidRPr="004C4C4E" w:rsidRDefault="004C4C4E" w:rsidP="004C4C4E">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C92A7F" w:rsidRPr="00CD39D9" w:rsidTr="008633B2">
        <w:trPr>
          <w:trHeight w:val="4953"/>
        </w:trPr>
        <w:tc>
          <w:tcPr>
            <w:tcW w:w="4111" w:type="dxa"/>
            <w:shd w:val="clear" w:color="auto" w:fill="auto"/>
          </w:tcPr>
          <w:p w:rsidR="00C92A7F" w:rsidRPr="00CD39D9" w:rsidRDefault="00C92A7F" w:rsidP="000A3AFF">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подсобный рабочий, электромонтер, швея, машинист по стирке и ремонту спецодежды, повар, официант, мойщик посуды, кухонный рабочий, машинист (кочегар) котельной, машинист насосных установок,  столяр, плотник, рабочий по комплексному обслуживанию и ремонту зданий, оператор котельной, оператор ПЭВМ, слесарь, слесарь - электрик по ремонту электрооборудования, слесарь - сантехник, слесарь по контрольно - измерительным приборам и автоматике, электрогазосварщик </w:t>
            </w:r>
          </w:p>
        </w:tc>
        <w:tc>
          <w:tcPr>
            <w:tcW w:w="3402" w:type="dxa"/>
            <w:shd w:val="clear" w:color="auto" w:fill="auto"/>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разряд</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разряд</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3-й квалификационный разряд </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разряд</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разряд</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p>
        </w:tc>
        <w:tc>
          <w:tcPr>
            <w:tcW w:w="2410" w:type="dxa"/>
          </w:tcPr>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4103</w:t>
            </w: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rPr>
            </w:pP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rPr>
            </w:pP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4342</w:t>
            </w: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rPr>
            </w:pP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rPr>
            </w:pP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4596</w:t>
            </w:r>
          </w:p>
          <w:p w:rsidR="00B17BF8" w:rsidRPr="00CD39D9" w:rsidRDefault="00B17BF8" w:rsidP="000A3AFF">
            <w:pPr>
              <w:autoSpaceDE w:val="0"/>
              <w:autoSpaceDN w:val="0"/>
              <w:adjustRightInd w:val="0"/>
              <w:spacing w:after="0" w:line="240" w:lineRule="auto"/>
              <w:rPr>
                <w:rFonts w:ascii="Times New Roman" w:hAnsi="Times New Roman" w:cs="Times New Roman"/>
                <w:sz w:val="28"/>
                <w:szCs w:val="28"/>
              </w:rPr>
            </w:pP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rPr>
            </w:pP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4879</w:t>
            </w: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rPr>
            </w:pP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rPr>
            </w:pPr>
          </w:p>
          <w:p w:rsidR="00B17BF8" w:rsidRPr="00CD39D9" w:rsidRDefault="00B17BF8" w:rsidP="000A3AFF">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5163</w:t>
            </w:r>
          </w:p>
          <w:p w:rsidR="00C92A7F" w:rsidRPr="00CD39D9" w:rsidRDefault="00C92A7F" w:rsidP="000A3AFF">
            <w:pPr>
              <w:autoSpaceDE w:val="0"/>
              <w:autoSpaceDN w:val="0"/>
              <w:adjustRightInd w:val="0"/>
              <w:spacing w:line="240" w:lineRule="auto"/>
              <w:jc w:val="both"/>
              <w:rPr>
                <w:rFonts w:ascii="Times New Roman" w:hAnsi="Times New Roman" w:cs="Times New Roman"/>
                <w:sz w:val="28"/>
                <w:szCs w:val="28"/>
              </w:rPr>
            </w:pPr>
          </w:p>
        </w:tc>
      </w:tr>
    </w:tbl>
    <w:p w:rsidR="007B197B" w:rsidRDefault="007B197B" w:rsidP="00340A93">
      <w:pPr>
        <w:pStyle w:val="ConsPlusNormal"/>
        <w:ind w:firstLine="709"/>
        <w:jc w:val="both"/>
        <w:rPr>
          <w:rFonts w:ascii="Times New Roman" w:eastAsiaTheme="minorHAnsi" w:hAnsi="Times New Roman" w:cs="Times New Roman"/>
          <w:sz w:val="28"/>
          <w:szCs w:val="28"/>
          <w:lang w:eastAsia="en-US"/>
        </w:rPr>
      </w:pPr>
    </w:p>
    <w:p w:rsidR="00D4532F" w:rsidRPr="00CD39D9" w:rsidRDefault="00C33D5D" w:rsidP="00D453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2.5.9. </w:t>
      </w:r>
      <w:r w:rsidR="00D4532F" w:rsidRPr="00C33D5D">
        <w:rPr>
          <w:rFonts w:ascii="Times New Roman" w:hAnsi="Times New Roman" w:cs="Times New Roman"/>
          <w:sz w:val="28"/>
          <w:szCs w:val="28"/>
        </w:rPr>
        <w:t>Размеры должностных окладов заместителей руководителей структурных подразделений устанавливаются на 10-20 процентов ниже размеров должностных окладов соответствующих руководителей.</w:t>
      </w:r>
    </w:p>
    <w:p w:rsidR="00C92A7F" w:rsidRPr="00CD39D9" w:rsidRDefault="00C92A7F"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2.</w:t>
      </w:r>
      <w:r w:rsidR="001615C2" w:rsidRPr="00CD39D9">
        <w:rPr>
          <w:rFonts w:ascii="Times New Roman" w:eastAsiaTheme="minorHAnsi" w:hAnsi="Times New Roman" w:cs="Times New Roman"/>
          <w:sz w:val="28"/>
          <w:szCs w:val="28"/>
          <w:lang w:eastAsia="en-US"/>
        </w:rPr>
        <w:t>6</w:t>
      </w:r>
      <w:r w:rsidR="007B197B">
        <w:rPr>
          <w:rFonts w:ascii="Times New Roman" w:eastAsiaTheme="minorHAnsi" w:hAnsi="Times New Roman" w:cs="Times New Roman"/>
          <w:sz w:val="28"/>
          <w:szCs w:val="28"/>
          <w:lang w:eastAsia="en-US"/>
        </w:rPr>
        <w:t xml:space="preserve">. </w:t>
      </w:r>
      <w:r w:rsidRPr="00CD39D9">
        <w:rPr>
          <w:rFonts w:ascii="Times New Roman" w:eastAsiaTheme="minorHAnsi" w:hAnsi="Times New Roman" w:cs="Times New Roman"/>
          <w:sz w:val="28"/>
          <w:szCs w:val="28"/>
          <w:lang w:eastAsia="en-US"/>
        </w:rPr>
        <w:t xml:space="preserve">Определение  размеров </w:t>
      </w:r>
      <w:r w:rsidRPr="00CD39D9">
        <w:rPr>
          <w:rFonts w:ascii="Times New Roman" w:hAnsi="Times New Roman" w:cs="Times New Roman"/>
          <w:sz w:val="28"/>
          <w:szCs w:val="28"/>
        </w:rPr>
        <w:t>должностных окладов, ставок заработной платы с учетом применения повышающих коэффициентов, образующих новые должностные оклады, ставки заработной платы.</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2.</w:t>
      </w:r>
      <w:r w:rsidR="001615C2" w:rsidRPr="00CD39D9">
        <w:rPr>
          <w:rFonts w:ascii="Times New Roman" w:eastAsiaTheme="minorHAnsi" w:hAnsi="Times New Roman" w:cs="Times New Roman"/>
          <w:sz w:val="28"/>
          <w:szCs w:val="28"/>
          <w:lang w:eastAsia="en-US"/>
        </w:rPr>
        <w:t>6</w:t>
      </w:r>
      <w:r w:rsidRPr="00CD39D9">
        <w:rPr>
          <w:rFonts w:ascii="Times New Roman" w:eastAsiaTheme="minorHAnsi" w:hAnsi="Times New Roman" w:cs="Times New Roman"/>
          <w:sz w:val="28"/>
          <w:szCs w:val="28"/>
          <w:lang w:eastAsia="en-US"/>
        </w:rPr>
        <w:t>.1. В</w:t>
      </w:r>
      <w:r w:rsidRPr="00CD39D9">
        <w:rPr>
          <w:rFonts w:ascii="Times New Roman" w:hAnsi="Times New Roman" w:cs="Times New Roman"/>
          <w:sz w:val="28"/>
          <w:szCs w:val="28"/>
        </w:rPr>
        <w:t xml:space="preserve"> целях сохранения кадрового потенциала и привлечения специалистов для работы в сельской местности  размеры должностных окладов</w:t>
      </w:r>
      <w:r w:rsidR="00475894" w:rsidRPr="00CD39D9">
        <w:rPr>
          <w:rFonts w:ascii="Times New Roman" w:hAnsi="Times New Roman" w:cs="Times New Roman"/>
          <w:sz w:val="28"/>
          <w:szCs w:val="28"/>
        </w:rPr>
        <w:t xml:space="preserve">, ставок заработной платы </w:t>
      </w:r>
      <w:r w:rsidRPr="00CD39D9">
        <w:rPr>
          <w:rFonts w:ascii="Times New Roman" w:hAnsi="Times New Roman" w:cs="Times New Roman"/>
          <w:sz w:val="28"/>
          <w:szCs w:val="28"/>
        </w:rPr>
        <w:t>руководителей и специалистов  учреждений (филиалов, обособленных структурных подразделений), расположенных в сельских поселениях и рабочих поселках, увеличиваются на повышающий коэффициент 0,</w:t>
      </w:r>
      <w:r w:rsidR="00F93EFD">
        <w:rPr>
          <w:rFonts w:ascii="Times New Roman" w:hAnsi="Times New Roman" w:cs="Times New Roman"/>
          <w:sz w:val="28"/>
          <w:szCs w:val="28"/>
        </w:rPr>
        <w:t>2</w:t>
      </w:r>
      <w:r w:rsidRPr="00CD39D9">
        <w:rPr>
          <w:rFonts w:ascii="Times New Roman" w:hAnsi="Times New Roman" w:cs="Times New Roman"/>
          <w:sz w:val="28"/>
          <w:szCs w:val="28"/>
        </w:rPr>
        <w:t>.</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1615C2" w:rsidRPr="00CD39D9">
        <w:rPr>
          <w:rFonts w:ascii="Times New Roman" w:hAnsi="Times New Roman" w:cs="Times New Roman"/>
          <w:sz w:val="28"/>
          <w:szCs w:val="28"/>
        </w:rPr>
        <w:t>6</w:t>
      </w:r>
      <w:r w:rsidRPr="00CD39D9">
        <w:rPr>
          <w:rFonts w:ascii="Times New Roman" w:hAnsi="Times New Roman" w:cs="Times New Roman"/>
          <w:sz w:val="28"/>
          <w:szCs w:val="28"/>
        </w:rPr>
        <w:t>.2. В целях дифференциации должностных окладов</w:t>
      </w:r>
      <w:r w:rsidR="00881B67" w:rsidRPr="00CD39D9">
        <w:rPr>
          <w:rFonts w:ascii="Times New Roman" w:hAnsi="Times New Roman" w:cs="Times New Roman"/>
          <w:sz w:val="28"/>
          <w:szCs w:val="28"/>
        </w:rPr>
        <w:t>,</w:t>
      </w:r>
      <w:r w:rsidRPr="00CD39D9">
        <w:rPr>
          <w:rFonts w:ascii="Times New Roman" w:hAnsi="Times New Roman" w:cs="Times New Roman"/>
          <w:sz w:val="28"/>
          <w:szCs w:val="28"/>
        </w:rPr>
        <w:t xml:space="preserve"> ставок заработной платы исходя из более полного учета сложности, </w:t>
      </w:r>
      <w:r w:rsidR="002D2EA1" w:rsidRPr="00CD39D9">
        <w:rPr>
          <w:rFonts w:ascii="Times New Roman" w:hAnsi="Times New Roman" w:cs="Times New Roman"/>
          <w:sz w:val="28"/>
          <w:szCs w:val="28"/>
        </w:rPr>
        <w:t xml:space="preserve">дополнительной психоэмоциональной нагрузки </w:t>
      </w:r>
      <w:r w:rsidRPr="00CD39D9">
        <w:rPr>
          <w:rFonts w:ascii="Times New Roman" w:hAnsi="Times New Roman" w:cs="Times New Roman"/>
          <w:sz w:val="28"/>
          <w:szCs w:val="28"/>
        </w:rPr>
        <w:t xml:space="preserve"> и специфики труда работников, оказывающих услуги (выполняющих работы) в отдельных учреждениях системы образования и структурных подразделениях размеры должностных окладов</w:t>
      </w:r>
      <w:r w:rsidR="00881B67" w:rsidRPr="00CD39D9">
        <w:rPr>
          <w:rFonts w:ascii="Times New Roman" w:hAnsi="Times New Roman" w:cs="Times New Roman"/>
          <w:sz w:val="28"/>
          <w:szCs w:val="28"/>
        </w:rPr>
        <w:t xml:space="preserve">, </w:t>
      </w:r>
      <w:r w:rsidRPr="00CD39D9">
        <w:rPr>
          <w:rFonts w:ascii="Times New Roman" w:hAnsi="Times New Roman" w:cs="Times New Roman"/>
          <w:sz w:val="28"/>
          <w:szCs w:val="28"/>
        </w:rPr>
        <w:t xml:space="preserve">ставок заработной платы увеличиваются на повышающие коэффициенты в соответствии с таблицей </w:t>
      </w:r>
      <w:r w:rsidR="00881B67" w:rsidRPr="00CD39D9">
        <w:rPr>
          <w:rFonts w:ascii="Times New Roman" w:hAnsi="Times New Roman" w:cs="Times New Roman"/>
          <w:sz w:val="28"/>
          <w:szCs w:val="28"/>
        </w:rPr>
        <w:t xml:space="preserve">№ </w:t>
      </w:r>
      <w:r w:rsidRPr="00CD39D9">
        <w:rPr>
          <w:rFonts w:ascii="Times New Roman" w:hAnsi="Times New Roman" w:cs="Times New Roman"/>
          <w:sz w:val="28"/>
          <w:szCs w:val="28"/>
        </w:rPr>
        <w:t>1</w:t>
      </w:r>
      <w:r w:rsidR="002C6E70">
        <w:rPr>
          <w:rFonts w:ascii="Times New Roman" w:hAnsi="Times New Roman" w:cs="Times New Roman"/>
          <w:sz w:val="28"/>
          <w:szCs w:val="28"/>
        </w:rPr>
        <w:t>1</w:t>
      </w:r>
      <w:r w:rsidRPr="00CD39D9">
        <w:rPr>
          <w:rFonts w:ascii="Times New Roman" w:hAnsi="Times New Roman" w:cs="Times New Roman"/>
          <w:sz w:val="28"/>
          <w:szCs w:val="28"/>
        </w:rPr>
        <w:t>.</w:t>
      </w:r>
    </w:p>
    <w:p w:rsidR="00C92A7F" w:rsidRDefault="00C92A7F"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sidR="002C6E70">
        <w:rPr>
          <w:rFonts w:ascii="Times New Roman" w:hAnsi="Times New Roman" w:cs="Times New Roman"/>
          <w:sz w:val="28"/>
          <w:szCs w:val="28"/>
        </w:rPr>
        <w:t>1</w:t>
      </w:r>
    </w:p>
    <w:p w:rsidR="002C6E70" w:rsidRDefault="002C6E70" w:rsidP="000A3AFF">
      <w:pPr>
        <w:pStyle w:val="ConsPlusNormal"/>
        <w:jc w:val="right"/>
        <w:rPr>
          <w:rFonts w:ascii="Times New Roman" w:hAnsi="Times New Roman" w:cs="Times New Roman"/>
          <w:sz w:val="28"/>
          <w:szCs w:val="28"/>
        </w:rPr>
      </w:pPr>
    </w:p>
    <w:p w:rsidR="002C6E70" w:rsidRDefault="002C6E70" w:rsidP="002C6E7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повышающи</w:t>
      </w:r>
      <w:r>
        <w:rPr>
          <w:rFonts w:ascii="Times New Roman" w:hAnsi="Times New Roman" w:cs="Times New Roman"/>
          <w:sz w:val="28"/>
          <w:szCs w:val="28"/>
        </w:rPr>
        <w:t>х</w:t>
      </w:r>
      <w:r w:rsidRPr="00CD39D9">
        <w:rPr>
          <w:rFonts w:ascii="Times New Roman" w:hAnsi="Times New Roman" w:cs="Times New Roman"/>
          <w:sz w:val="28"/>
          <w:szCs w:val="28"/>
        </w:rPr>
        <w:t xml:space="preserve"> коэффициент</w:t>
      </w:r>
      <w:r>
        <w:rPr>
          <w:rFonts w:ascii="Times New Roman" w:hAnsi="Times New Roman" w:cs="Times New Roman"/>
          <w:sz w:val="28"/>
          <w:szCs w:val="28"/>
        </w:rPr>
        <w:t xml:space="preserve">ов  к </w:t>
      </w:r>
      <w:r w:rsidRPr="00CD39D9">
        <w:rPr>
          <w:rFonts w:ascii="Times New Roman" w:hAnsi="Times New Roman" w:cs="Times New Roman"/>
          <w:sz w:val="28"/>
          <w:szCs w:val="28"/>
        </w:rPr>
        <w:t>должностны</w:t>
      </w:r>
      <w:r>
        <w:rPr>
          <w:rFonts w:ascii="Times New Roman" w:hAnsi="Times New Roman" w:cs="Times New Roman"/>
          <w:sz w:val="28"/>
          <w:szCs w:val="28"/>
        </w:rPr>
        <w:t>м</w:t>
      </w:r>
      <w:r w:rsidRPr="00CD39D9">
        <w:rPr>
          <w:rFonts w:ascii="Times New Roman" w:hAnsi="Times New Roman" w:cs="Times New Roman"/>
          <w:sz w:val="28"/>
          <w:szCs w:val="28"/>
        </w:rPr>
        <w:t xml:space="preserve"> оклад</w:t>
      </w:r>
      <w:r>
        <w:rPr>
          <w:rFonts w:ascii="Times New Roman" w:hAnsi="Times New Roman" w:cs="Times New Roman"/>
          <w:sz w:val="28"/>
          <w:szCs w:val="28"/>
        </w:rPr>
        <w:t>ам</w:t>
      </w:r>
      <w:r w:rsidRPr="00CD39D9">
        <w:rPr>
          <w:rFonts w:ascii="Times New Roman" w:hAnsi="Times New Roman" w:cs="Times New Roman"/>
          <w:sz w:val="28"/>
          <w:szCs w:val="28"/>
        </w:rPr>
        <w:t xml:space="preserve">, </w:t>
      </w:r>
    </w:p>
    <w:p w:rsidR="002C6E70" w:rsidRDefault="002C6E70" w:rsidP="002C6E70">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ставк</w:t>
      </w:r>
      <w:r>
        <w:rPr>
          <w:rFonts w:ascii="Times New Roman" w:hAnsi="Times New Roman" w:cs="Times New Roman"/>
          <w:sz w:val="28"/>
          <w:szCs w:val="28"/>
        </w:rPr>
        <w:t>ам</w:t>
      </w:r>
      <w:r w:rsidRPr="00CD39D9">
        <w:rPr>
          <w:rFonts w:ascii="Times New Roman" w:hAnsi="Times New Roman" w:cs="Times New Roman"/>
          <w:sz w:val="28"/>
          <w:szCs w:val="28"/>
        </w:rPr>
        <w:t xml:space="preserve"> заработной платы</w:t>
      </w:r>
    </w:p>
    <w:p w:rsidR="002C6E70" w:rsidRDefault="002C6E70" w:rsidP="002C6E70">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2"/>
        <w:gridCol w:w="3631"/>
        <w:gridCol w:w="3564"/>
        <w:gridCol w:w="2057"/>
      </w:tblGrid>
      <w:tr w:rsidR="004C4C4E" w:rsidRPr="00CD39D9" w:rsidTr="008633B2">
        <w:tc>
          <w:tcPr>
            <w:tcW w:w="639" w:type="dxa"/>
          </w:tcPr>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3756" w:type="dxa"/>
          </w:tcPr>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учреждений (структурных подразделений)</w:t>
            </w:r>
          </w:p>
        </w:tc>
        <w:tc>
          <w:tcPr>
            <w:tcW w:w="3686" w:type="dxa"/>
          </w:tcPr>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Категории работников </w:t>
            </w:r>
          </w:p>
        </w:tc>
        <w:tc>
          <w:tcPr>
            <w:tcW w:w="2126" w:type="dxa"/>
          </w:tcPr>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Размеры повышающих коэффициентов</w:t>
            </w:r>
          </w:p>
        </w:tc>
      </w:tr>
    </w:tbl>
    <w:p w:rsidR="00C92A7F" w:rsidRPr="004C4C4E" w:rsidRDefault="00C92A7F" w:rsidP="000A3AFF">
      <w:pPr>
        <w:pStyle w:val="ConsPlusNormal"/>
        <w:ind w:firstLine="540"/>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2"/>
        <w:gridCol w:w="3631"/>
        <w:gridCol w:w="3564"/>
        <w:gridCol w:w="2057"/>
      </w:tblGrid>
      <w:tr w:rsidR="00C92A7F" w:rsidRPr="00CD39D9" w:rsidTr="008633B2">
        <w:trPr>
          <w:tblHeader/>
        </w:trPr>
        <w:tc>
          <w:tcPr>
            <w:tcW w:w="639" w:type="dxa"/>
          </w:tcPr>
          <w:p w:rsidR="00C92A7F" w:rsidRPr="004C4C4E" w:rsidRDefault="004C4C4E"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756" w:type="dxa"/>
          </w:tcPr>
          <w:p w:rsidR="00C92A7F" w:rsidRPr="004C4C4E" w:rsidRDefault="004C4C4E"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686" w:type="dxa"/>
          </w:tcPr>
          <w:p w:rsidR="00C92A7F" w:rsidRPr="004C4C4E" w:rsidRDefault="004C4C4E"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126" w:type="dxa"/>
          </w:tcPr>
          <w:p w:rsidR="00C92A7F" w:rsidRPr="004C4C4E" w:rsidRDefault="004C4C4E"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C92A7F" w:rsidRPr="00CD39D9" w:rsidTr="008633B2">
        <w:trPr>
          <w:trHeight w:val="3857"/>
        </w:trPr>
        <w:tc>
          <w:tcPr>
            <w:tcW w:w="639" w:type="dxa"/>
            <w:shd w:val="clear" w:color="auto" w:fill="auto"/>
          </w:tcPr>
          <w:p w:rsidR="00C92A7F" w:rsidRPr="00CD39D9" w:rsidRDefault="00715A07"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C92A7F" w:rsidRPr="00CD39D9">
              <w:rPr>
                <w:rFonts w:ascii="Times New Roman" w:hAnsi="Times New Roman" w:cs="Times New Roman"/>
                <w:sz w:val="28"/>
                <w:szCs w:val="28"/>
              </w:rPr>
              <w:t>.</w:t>
            </w:r>
          </w:p>
        </w:tc>
        <w:tc>
          <w:tcPr>
            <w:tcW w:w="3756" w:type="dxa"/>
            <w:tcBorders>
              <w:top w:val="single" w:sz="4" w:space="0" w:color="auto"/>
              <w:bottom w:val="nil"/>
            </w:tcBorders>
            <w:shd w:val="clear" w:color="auto" w:fill="auto"/>
          </w:tcPr>
          <w:p w:rsidR="00B13986" w:rsidRPr="00B13986" w:rsidRDefault="00B13986" w:rsidP="00B13986">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Специальные общеобразовательные учреждения  для  обучающихся  с ограниченными </w:t>
            </w:r>
            <w:r w:rsidRPr="00B13986">
              <w:rPr>
                <w:rFonts w:ascii="Times New Roman" w:hAnsi="Times New Roman" w:cs="Times New Roman"/>
                <w:sz w:val="28"/>
                <w:szCs w:val="28"/>
              </w:rPr>
              <w:t>возможностями здоровья;</w:t>
            </w:r>
          </w:p>
          <w:p w:rsidR="00B13986" w:rsidRPr="00CD39D9" w:rsidRDefault="00B13986" w:rsidP="00B13986">
            <w:pPr>
              <w:pStyle w:val="ConsPlusNormal"/>
              <w:spacing w:line="192" w:lineRule="auto"/>
              <w:rPr>
                <w:rFonts w:ascii="Times New Roman" w:hAnsi="Times New Roman" w:cs="Times New Roman"/>
                <w:sz w:val="28"/>
                <w:szCs w:val="28"/>
              </w:rPr>
            </w:pPr>
            <w:r w:rsidRPr="00B13986">
              <w:rPr>
                <w:rFonts w:ascii="Times New Roman" w:hAnsi="Times New Roman" w:cs="Times New Roman"/>
                <w:sz w:val="28"/>
                <w:szCs w:val="28"/>
              </w:rPr>
              <w:t>санаторные</w:t>
            </w:r>
            <w:r w:rsidRPr="00CD39D9">
              <w:rPr>
                <w:rFonts w:ascii="Times New Roman" w:hAnsi="Times New Roman" w:cs="Times New Roman"/>
                <w:sz w:val="28"/>
                <w:szCs w:val="28"/>
              </w:rPr>
              <w:t xml:space="preserve">общеобразовательные учреждения для обучающихся, нуждающихся в длительном лечении; </w:t>
            </w:r>
          </w:p>
          <w:p w:rsidR="00C92A7F" w:rsidRPr="00CD39D9" w:rsidRDefault="00B13986" w:rsidP="00B13986">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специальное учебно-воспитательное учреждение для обучающихся с девиантным (общественно- опасным) поведением</w:t>
            </w:r>
          </w:p>
        </w:tc>
        <w:tc>
          <w:tcPr>
            <w:tcW w:w="3686" w:type="dxa"/>
            <w:tcBorders>
              <w:top w:val="single" w:sz="4" w:space="0" w:color="auto"/>
              <w:bottom w:val="nil"/>
            </w:tcBorders>
          </w:tcPr>
          <w:p w:rsidR="00C92A7F" w:rsidRPr="00CD39D9" w:rsidRDefault="00C92A7F"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руководитель учреждения (структурного подразделения, филиала);  заместители руководителя; педагогические работники;</w:t>
            </w:r>
          </w:p>
          <w:p w:rsidR="00C92A7F" w:rsidRPr="00CD39D9" w:rsidRDefault="00C92A7F"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учебно-вспомогательный персонал; медицинский  персонал </w:t>
            </w:r>
          </w:p>
          <w:p w:rsidR="00C92A7F" w:rsidRPr="00CD39D9" w:rsidRDefault="00C92A7F" w:rsidP="000A3AFF">
            <w:pPr>
              <w:pStyle w:val="ConsPlusNormal"/>
              <w:spacing w:line="192" w:lineRule="auto"/>
              <w:rPr>
                <w:rFonts w:ascii="Times New Roman" w:hAnsi="Times New Roman" w:cs="Times New Roman"/>
                <w:sz w:val="28"/>
                <w:szCs w:val="28"/>
              </w:rPr>
            </w:pPr>
          </w:p>
          <w:p w:rsidR="00C92A7F" w:rsidRPr="00CD39D9" w:rsidRDefault="00C92A7F"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иные работники</w:t>
            </w:r>
          </w:p>
        </w:tc>
        <w:tc>
          <w:tcPr>
            <w:tcW w:w="2126" w:type="dxa"/>
            <w:tcBorders>
              <w:top w:val="single" w:sz="4" w:space="0" w:color="auto"/>
              <w:bottom w:val="nil"/>
            </w:tcBorders>
            <w:shd w:val="clear" w:color="auto" w:fill="auto"/>
          </w:tcPr>
          <w:p w:rsidR="00C92A7F" w:rsidRPr="00CD39D9" w:rsidRDefault="00C92A7F"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0,1</w:t>
            </w:r>
            <w:r w:rsidR="00CA0264" w:rsidRPr="00CD39D9">
              <w:rPr>
                <w:rFonts w:ascii="Times New Roman" w:hAnsi="Times New Roman" w:cs="Times New Roman"/>
                <w:sz w:val="28"/>
                <w:szCs w:val="28"/>
              </w:rPr>
              <w:t>8</w:t>
            </w: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0,12</w:t>
            </w: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tc>
      </w:tr>
      <w:tr w:rsidR="00C92A7F" w:rsidRPr="00CD39D9" w:rsidTr="008633B2">
        <w:tc>
          <w:tcPr>
            <w:tcW w:w="639" w:type="dxa"/>
            <w:tcBorders>
              <w:bottom w:val="single" w:sz="4" w:space="0" w:color="auto"/>
            </w:tcBorders>
          </w:tcPr>
          <w:p w:rsidR="00C92A7F" w:rsidRPr="00CD39D9" w:rsidRDefault="00715A07"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2</w:t>
            </w:r>
            <w:r w:rsidR="00C92A7F" w:rsidRPr="00CD39D9">
              <w:rPr>
                <w:rFonts w:ascii="Times New Roman" w:hAnsi="Times New Roman" w:cs="Times New Roman"/>
                <w:sz w:val="28"/>
                <w:szCs w:val="28"/>
              </w:rPr>
              <w:t>.</w:t>
            </w:r>
          </w:p>
        </w:tc>
        <w:tc>
          <w:tcPr>
            <w:tcW w:w="3756" w:type="dxa"/>
            <w:tcBorders>
              <w:bottom w:val="single" w:sz="4" w:space="0" w:color="auto"/>
            </w:tcBorders>
            <w:shd w:val="clear" w:color="auto" w:fill="auto"/>
          </w:tcPr>
          <w:p w:rsidR="00C92A7F" w:rsidRPr="00CD39D9" w:rsidRDefault="00C92A7F"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Специальные общеобразовательные учреждения для детей-сирот и детей, оставшихся без попечения родителей,</w:t>
            </w:r>
          </w:p>
          <w:p w:rsidR="00C92A7F" w:rsidRPr="00CD39D9" w:rsidRDefault="00C92A7F" w:rsidP="000A3AFF">
            <w:pPr>
              <w:pStyle w:val="ConsPlusNormal"/>
              <w:spacing w:line="192" w:lineRule="auto"/>
              <w:rPr>
                <w:rFonts w:ascii="Times New Roman" w:hAnsi="Times New Roman" w:cs="Times New Roman"/>
                <w:sz w:val="28"/>
                <w:szCs w:val="28"/>
              </w:rPr>
            </w:pPr>
          </w:p>
        </w:tc>
        <w:tc>
          <w:tcPr>
            <w:tcW w:w="3686" w:type="dxa"/>
            <w:tcBorders>
              <w:bottom w:val="single" w:sz="4" w:space="0" w:color="auto"/>
            </w:tcBorders>
          </w:tcPr>
          <w:p w:rsidR="00C92A7F" w:rsidRPr="00CD39D9" w:rsidRDefault="00C92A7F"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руководитель учреждения (структурного подразделения, филиала);  заместители руководителя; педагогические работники; учебно-вспомогательный персонал;  медицинский  персонал </w:t>
            </w:r>
          </w:p>
          <w:p w:rsidR="00C92A7F" w:rsidRPr="00CD39D9" w:rsidRDefault="00C92A7F" w:rsidP="000A3AFF">
            <w:pPr>
              <w:pStyle w:val="ConsPlusNormal"/>
              <w:spacing w:line="192" w:lineRule="auto"/>
              <w:rPr>
                <w:rFonts w:ascii="Times New Roman" w:hAnsi="Times New Roman" w:cs="Times New Roman"/>
                <w:sz w:val="28"/>
                <w:szCs w:val="28"/>
              </w:rPr>
            </w:pPr>
          </w:p>
          <w:p w:rsidR="00C92A7F" w:rsidRPr="00CD39D9" w:rsidRDefault="00C92A7F"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иные работники</w:t>
            </w:r>
          </w:p>
        </w:tc>
        <w:tc>
          <w:tcPr>
            <w:tcW w:w="2126" w:type="dxa"/>
            <w:tcBorders>
              <w:bottom w:val="single" w:sz="4" w:space="0" w:color="auto"/>
            </w:tcBorders>
            <w:shd w:val="clear" w:color="auto" w:fill="auto"/>
          </w:tcPr>
          <w:p w:rsidR="00C92A7F" w:rsidRPr="00CD39D9" w:rsidRDefault="00C92A7F"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0,3</w:t>
            </w: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p>
          <w:p w:rsidR="00C92A7F" w:rsidRPr="00CD39D9" w:rsidRDefault="00C92A7F"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0,15</w:t>
            </w:r>
          </w:p>
        </w:tc>
      </w:tr>
    </w:tbl>
    <w:p w:rsidR="00C40352" w:rsidRPr="00CD39D9" w:rsidRDefault="00C40352" w:rsidP="000A3AFF">
      <w:pPr>
        <w:autoSpaceDE w:val="0"/>
        <w:autoSpaceDN w:val="0"/>
        <w:adjustRightInd w:val="0"/>
        <w:spacing w:after="0" w:line="240" w:lineRule="auto"/>
        <w:ind w:firstLine="540"/>
        <w:jc w:val="both"/>
        <w:rPr>
          <w:rFonts w:ascii="Times New Roman" w:hAnsi="Times New Roman" w:cs="Times New Roman"/>
          <w:sz w:val="28"/>
          <w:szCs w:val="28"/>
        </w:rPr>
      </w:pPr>
    </w:p>
    <w:p w:rsidR="00D15601" w:rsidRPr="00CD39D9" w:rsidRDefault="00D15601" w:rsidP="00340A93">
      <w:pPr>
        <w:autoSpaceDE w:val="0"/>
        <w:autoSpaceDN w:val="0"/>
        <w:adjustRightInd w:val="0"/>
        <w:spacing w:after="0" w:line="240" w:lineRule="auto"/>
        <w:ind w:firstLine="709"/>
        <w:jc w:val="both"/>
        <w:rPr>
          <w:rFonts w:ascii="Times New Roman" w:hAnsi="Times New Roman" w:cs="Times New Roman"/>
          <w:sz w:val="28"/>
          <w:szCs w:val="24"/>
        </w:rPr>
      </w:pPr>
      <w:r w:rsidRPr="00CD39D9">
        <w:rPr>
          <w:rFonts w:ascii="Times New Roman" w:hAnsi="Times New Roman" w:cs="Times New Roman"/>
          <w:sz w:val="28"/>
          <w:szCs w:val="28"/>
        </w:rPr>
        <w:t>2.</w:t>
      </w:r>
      <w:r w:rsidR="001615C2" w:rsidRPr="00CD39D9">
        <w:rPr>
          <w:rFonts w:ascii="Times New Roman" w:hAnsi="Times New Roman" w:cs="Times New Roman"/>
          <w:sz w:val="28"/>
          <w:szCs w:val="28"/>
        </w:rPr>
        <w:t>6</w:t>
      </w:r>
      <w:r w:rsidRPr="00CD39D9">
        <w:rPr>
          <w:rFonts w:ascii="Times New Roman" w:hAnsi="Times New Roman" w:cs="Times New Roman"/>
          <w:sz w:val="28"/>
          <w:szCs w:val="28"/>
        </w:rPr>
        <w:t>.</w:t>
      </w:r>
      <w:r w:rsidR="002F08CC" w:rsidRPr="00CD39D9">
        <w:rPr>
          <w:rFonts w:ascii="Times New Roman" w:hAnsi="Times New Roman" w:cs="Times New Roman"/>
          <w:sz w:val="28"/>
          <w:szCs w:val="28"/>
        </w:rPr>
        <w:t>3</w:t>
      </w:r>
      <w:r w:rsidRPr="00CD39D9">
        <w:rPr>
          <w:rFonts w:ascii="Times New Roman" w:hAnsi="Times New Roman" w:cs="Times New Roman"/>
          <w:sz w:val="28"/>
          <w:szCs w:val="28"/>
        </w:rPr>
        <w:t xml:space="preserve">. При наличии оснований для применения нескольких  повышающих </w:t>
      </w:r>
      <w:r w:rsidRPr="00CD39D9">
        <w:rPr>
          <w:rFonts w:ascii="Times New Roman" w:hAnsi="Times New Roman" w:cs="Times New Roman"/>
          <w:sz w:val="28"/>
          <w:szCs w:val="24"/>
        </w:rPr>
        <w:t>коэффициентов</w:t>
      </w:r>
      <w:r w:rsidRPr="00CD39D9">
        <w:rPr>
          <w:rFonts w:ascii="Times New Roman" w:hAnsi="Times New Roman" w:cs="Times New Roman"/>
          <w:sz w:val="28"/>
        </w:rPr>
        <w:t xml:space="preserve"> о</w:t>
      </w:r>
      <w:r w:rsidRPr="00CD39D9">
        <w:rPr>
          <w:rFonts w:ascii="Times New Roman" w:hAnsi="Times New Roman" w:cs="Times New Roman"/>
          <w:sz w:val="28"/>
          <w:szCs w:val="24"/>
        </w:rPr>
        <w:t>пределяется сводный повышающий коэффициентпутем суммирования размеров повышающих коэффициентов, определенных в соответствии с пунктами 2.</w:t>
      </w:r>
      <w:r w:rsidR="001615C2" w:rsidRPr="00CD39D9">
        <w:rPr>
          <w:rFonts w:ascii="Times New Roman" w:hAnsi="Times New Roman" w:cs="Times New Roman"/>
          <w:sz w:val="28"/>
          <w:szCs w:val="24"/>
        </w:rPr>
        <w:t>6</w:t>
      </w:r>
      <w:r w:rsidRPr="00CD39D9">
        <w:rPr>
          <w:rFonts w:ascii="Times New Roman" w:hAnsi="Times New Roman" w:cs="Times New Roman"/>
          <w:sz w:val="28"/>
          <w:szCs w:val="24"/>
        </w:rPr>
        <w:t>.1 – 2.</w:t>
      </w:r>
      <w:r w:rsidR="001615C2" w:rsidRPr="00CD39D9">
        <w:rPr>
          <w:rFonts w:ascii="Times New Roman" w:hAnsi="Times New Roman" w:cs="Times New Roman"/>
          <w:sz w:val="28"/>
          <w:szCs w:val="24"/>
        </w:rPr>
        <w:t>6</w:t>
      </w:r>
      <w:r w:rsidR="007B197B">
        <w:rPr>
          <w:rFonts w:ascii="Times New Roman" w:hAnsi="Times New Roman" w:cs="Times New Roman"/>
          <w:sz w:val="28"/>
          <w:szCs w:val="24"/>
        </w:rPr>
        <w:t xml:space="preserve">.2. </w:t>
      </w:r>
      <w:r w:rsidRPr="00CD39D9">
        <w:rPr>
          <w:rFonts w:ascii="Times New Roman" w:hAnsi="Times New Roman" w:cs="Times New Roman"/>
          <w:sz w:val="28"/>
          <w:szCs w:val="24"/>
        </w:rPr>
        <w:t>настоящего Положения.</w:t>
      </w:r>
    </w:p>
    <w:p w:rsidR="00D15601" w:rsidRPr="00CD39D9" w:rsidRDefault="00D1560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1615C2" w:rsidRPr="00CD39D9">
        <w:rPr>
          <w:rFonts w:ascii="Times New Roman" w:hAnsi="Times New Roman" w:cs="Times New Roman"/>
          <w:sz w:val="28"/>
          <w:szCs w:val="28"/>
        </w:rPr>
        <w:t>6</w:t>
      </w:r>
      <w:r w:rsidRPr="00CD39D9">
        <w:rPr>
          <w:rFonts w:ascii="Times New Roman" w:hAnsi="Times New Roman" w:cs="Times New Roman"/>
          <w:sz w:val="28"/>
          <w:szCs w:val="28"/>
        </w:rPr>
        <w:t>.</w:t>
      </w:r>
      <w:r w:rsidR="002F08CC" w:rsidRPr="00CD39D9">
        <w:rPr>
          <w:rFonts w:ascii="Times New Roman" w:hAnsi="Times New Roman" w:cs="Times New Roman"/>
          <w:sz w:val="28"/>
          <w:szCs w:val="28"/>
        </w:rPr>
        <w:t>4</w:t>
      </w:r>
      <w:r w:rsidRPr="00CD39D9">
        <w:rPr>
          <w:rFonts w:ascii="Times New Roman" w:hAnsi="Times New Roman" w:cs="Times New Roman"/>
          <w:sz w:val="28"/>
          <w:szCs w:val="28"/>
        </w:rPr>
        <w:t xml:space="preserve">. При </w:t>
      </w:r>
      <w:r w:rsidR="007B197B">
        <w:rPr>
          <w:rFonts w:ascii="Times New Roman" w:hAnsi="Times New Roman" w:cs="Times New Roman"/>
          <w:sz w:val="28"/>
          <w:szCs w:val="28"/>
        </w:rPr>
        <w:t xml:space="preserve">расчете </w:t>
      </w:r>
      <w:r w:rsidRPr="00CD39D9">
        <w:rPr>
          <w:rFonts w:ascii="Times New Roman" w:hAnsi="Times New Roman" w:cs="Times New Roman"/>
          <w:sz w:val="28"/>
          <w:szCs w:val="28"/>
        </w:rPr>
        <w:t>должностных окладов</w:t>
      </w:r>
      <w:r w:rsidR="00941568" w:rsidRPr="00CD39D9">
        <w:rPr>
          <w:rFonts w:ascii="Times New Roman" w:hAnsi="Times New Roman" w:cs="Times New Roman"/>
          <w:sz w:val="28"/>
          <w:szCs w:val="28"/>
        </w:rPr>
        <w:t>,</w:t>
      </w:r>
      <w:r w:rsidRPr="00CD39D9">
        <w:rPr>
          <w:rFonts w:ascii="Times New Roman" w:hAnsi="Times New Roman" w:cs="Times New Roman"/>
          <w:sz w:val="28"/>
          <w:szCs w:val="28"/>
        </w:rPr>
        <w:t xml:space="preserve"> ставок заработной платы с применением повышающих коэффициентовили сводного  повышающего коэффициента  размеры новых должностных окладов</w:t>
      </w:r>
      <w:r w:rsidR="00941568" w:rsidRPr="00CD39D9">
        <w:rPr>
          <w:rFonts w:ascii="Times New Roman" w:hAnsi="Times New Roman" w:cs="Times New Roman"/>
          <w:sz w:val="28"/>
          <w:szCs w:val="28"/>
        </w:rPr>
        <w:t xml:space="preserve">, </w:t>
      </w:r>
      <w:r w:rsidRPr="00CD39D9">
        <w:rPr>
          <w:rFonts w:ascii="Times New Roman" w:hAnsi="Times New Roman" w:cs="Times New Roman"/>
          <w:sz w:val="28"/>
          <w:szCs w:val="28"/>
        </w:rPr>
        <w:t>ставок заработной платы  подлежат округлению до целого рубля в сторону увеличения.</w:t>
      </w:r>
    </w:p>
    <w:p w:rsidR="00E7567C" w:rsidRPr="00CD39D9" w:rsidRDefault="002F5016"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1615C2" w:rsidRPr="00CD39D9">
        <w:rPr>
          <w:rFonts w:ascii="Times New Roman" w:hAnsi="Times New Roman" w:cs="Times New Roman"/>
          <w:sz w:val="28"/>
          <w:szCs w:val="28"/>
        </w:rPr>
        <w:t>7</w:t>
      </w:r>
      <w:r w:rsidRPr="00CD39D9">
        <w:rPr>
          <w:rFonts w:ascii="Times New Roman" w:hAnsi="Times New Roman" w:cs="Times New Roman"/>
          <w:sz w:val="28"/>
          <w:szCs w:val="28"/>
        </w:rPr>
        <w:t xml:space="preserve">. </w:t>
      </w:r>
      <w:r w:rsidR="00E7567C" w:rsidRPr="00CD39D9">
        <w:rPr>
          <w:rFonts w:ascii="Times New Roman" w:hAnsi="Times New Roman" w:cs="Times New Roman"/>
          <w:sz w:val="28"/>
          <w:szCs w:val="28"/>
        </w:rPr>
        <w:t>Выплаты компенсационного и стимулирующего характера,  устанавливаемые в процентном отношении к должностному ок</w:t>
      </w:r>
      <w:r w:rsidR="007B197B">
        <w:rPr>
          <w:rFonts w:ascii="Times New Roman" w:hAnsi="Times New Roman" w:cs="Times New Roman"/>
          <w:sz w:val="28"/>
          <w:szCs w:val="28"/>
        </w:rPr>
        <w:t xml:space="preserve">ладу, ставке заработной платы, </w:t>
      </w:r>
      <w:r w:rsidR="00E7567C" w:rsidRPr="00CD39D9">
        <w:rPr>
          <w:rFonts w:ascii="Times New Roman" w:hAnsi="Times New Roman" w:cs="Times New Roman"/>
          <w:sz w:val="28"/>
          <w:szCs w:val="28"/>
        </w:rPr>
        <w:t xml:space="preserve">рассчитываются от должностных окладов, ставок заработной платы, </w:t>
      </w:r>
      <w:r w:rsidR="0092391E" w:rsidRPr="00CD39D9">
        <w:rPr>
          <w:rFonts w:ascii="Times New Roman" w:hAnsi="Times New Roman" w:cs="Times New Roman"/>
          <w:sz w:val="28"/>
          <w:szCs w:val="28"/>
        </w:rPr>
        <w:t xml:space="preserve">образованных </w:t>
      </w:r>
      <w:r w:rsidR="00E7567C" w:rsidRPr="00CD39D9">
        <w:rPr>
          <w:rFonts w:ascii="Times New Roman" w:hAnsi="Times New Roman" w:cs="Times New Roman"/>
          <w:sz w:val="28"/>
          <w:szCs w:val="28"/>
        </w:rPr>
        <w:t xml:space="preserve">с </w:t>
      </w:r>
      <w:r w:rsidR="00B859BD" w:rsidRPr="00CD39D9">
        <w:rPr>
          <w:rFonts w:ascii="Times New Roman" w:hAnsi="Times New Roman" w:cs="Times New Roman"/>
          <w:sz w:val="28"/>
          <w:szCs w:val="28"/>
        </w:rPr>
        <w:t xml:space="preserve">применением </w:t>
      </w:r>
      <w:r w:rsidR="00E7567C" w:rsidRPr="00CD39D9">
        <w:rPr>
          <w:rFonts w:ascii="Times New Roman" w:hAnsi="Times New Roman" w:cs="Times New Roman"/>
          <w:sz w:val="28"/>
          <w:szCs w:val="28"/>
        </w:rPr>
        <w:t>повышающих коэффициентов.</w:t>
      </w:r>
    </w:p>
    <w:p w:rsidR="00C92A7F" w:rsidRPr="00CD39D9" w:rsidRDefault="00C92A7F" w:rsidP="00E7567C">
      <w:pPr>
        <w:autoSpaceDE w:val="0"/>
        <w:autoSpaceDN w:val="0"/>
        <w:adjustRightInd w:val="0"/>
        <w:spacing w:after="0" w:line="240" w:lineRule="auto"/>
        <w:ind w:firstLine="540"/>
        <w:jc w:val="both"/>
        <w:rPr>
          <w:rFonts w:ascii="Times New Roman" w:hAnsi="Times New Roman" w:cs="Times New Roman"/>
          <w:sz w:val="28"/>
          <w:szCs w:val="28"/>
        </w:rPr>
      </w:pP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3. </w:t>
      </w:r>
      <w:r w:rsidR="007B197B">
        <w:rPr>
          <w:rFonts w:ascii="Times New Roman" w:hAnsi="Times New Roman" w:cs="Times New Roman"/>
          <w:sz w:val="28"/>
          <w:szCs w:val="28"/>
        </w:rPr>
        <w:t>П</w:t>
      </w:r>
      <w:r w:rsidR="007B197B" w:rsidRPr="00CD39D9">
        <w:rPr>
          <w:rFonts w:ascii="Times New Roman" w:hAnsi="Times New Roman" w:cs="Times New Roman"/>
          <w:sz w:val="28"/>
          <w:szCs w:val="28"/>
        </w:rPr>
        <w:t>орядок и условия установления выплат</w:t>
      </w:r>
    </w:p>
    <w:p w:rsidR="00C92A7F" w:rsidRPr="00CD39D9" w:rsidRDefault="007B197B"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компенсационного характера</w:t>
      </w:r>
    </w:p>
    <w:p w:rsidR="00C92A7F" w:rsidRPr="00CD39D9" w:rsidRDefault="00C92A7F" w:rsidP="000A3AFF">
      <w:pPr>
        <w:pStyle w:val="ConsPlusNormal"/>
        <w:jc w:val="both"/>
        <w:rPr>
          <w:rFonts w:ascii="Times New Roman" w:hAnsi="Times New Roman" w:cs="Times New Roman"/>
          <w:sz w:val="28"/>
          <w:szCs w:val="28"/>
        </w:rPr>
      </w:pP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 В учреждениях устанавливаются следующие виды выплат компенсационного характера:</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3.1.1. Выплаты работникам, занятым на работах с вредными и (или) опасными условиями труда.</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3.1.2. Выплаты за работу в местностях с особыми климатическими условиями (на территориях, отнесенных к пустынной и безводной местности).</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C92A7F" w:rsidRPr="00CD39D9" w:rsidRDefault="00C92A7F"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3.2. </w:t>
      </w:r>
      <w:r w:rsidR="003864C1" w:rsidRPr="00CD39D9">
        <w:rPr>
          <w:rFonts w:ascii="Times New Roman" w:hAnsi="Times New Roman" w:cs="Times New Roman"/>
          <w:sz w:val="28"/>
          <w:szCs w:val="28"/>
        </w:rPr>
        <w:t>Доплаты работникам, занятым на работах с вредными и (или) опасными условиями труда, устанавливаются в</w:t>
      </w:r>
      <w:r w:rsidR="00E35643" w:rsidRPr="00CD39D9">
        <w:rPr>
          <w:rFonts w:ascii="Times New Roman" w:hAnsi="Times New Roman" w:cs="Times New Roman"/>
          <w:sz w:val="28"/>
          <w:szCs w:val="28"/>
        </w:rPr>
        <w:t xml:space="preserve"> соответствии со </w:t>
      </w:r>
      <w:hyperlink r:id="rId41" w:history="1">
        <w:r w:rsidR="00E35643" w:rsidRPr="00CD39D9">
          <w:rPr>
            <w:rFonts w:ascii="Times New Roman" w:hAnsi="Times New Roman" w:cs="Times New Roman"/>
            <w:sz w:val="28"/>
            <w:szCs w:val="28"/>
          </w:rPr>
          <w:t>статьей 147</w:t>
        </w:r>
      </w:hyperlink>
      <w:r w:rsidR="00E35643" w:rsidRPr="00CD39D9">
        <w:rPr>
          <w:rFonts w:ascii="Times New Roman" w:hAnsi="Times New Roman" w:cs="Times New Roman"/>
          <w:sz w:val="28"/>
          <w:szCs w:val="28"/>
        </w:rPr>
        <w:t xml:space="preserve"> Т</w:t>
      </w:r>
      <w:r w:rsidR="003864C1" w:rsidRPr="00CD39D9">
        <w:rPr>
          <w:rFonts w:ascii="Times New Roman" w:hAnsi="Times New Roman" w:cs="Times New Roman"/>
          <w:sz w:val="28"/>
          <w:szCs w:val="28"/>
        </w:rPr>
        <w:t>К РФ.</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3.2.1.  В соответствии с Федеральным </w:t>
      </w:r>
      <w:hyperlink r:id="rId42" w:history="1">
        <w:r w:rsidRPr="00CD39D9">
          <w:rPr>
            <w:rFonts w:ascii="Times New Roman" w:hAnsi="Times New Roman" w:cs="Times New Roman"/>
            <w:sz w:val="28"/>
            <w:szCs w:val="28"/>
          </w:rPr>
          <w:t>закон</w:t>
        </w:r>
      </w:hyperlink>
      <w:r w:rsidRPr="00CD39D9">
        <w:rPr>
          <w:rFonts w:ascii="Times New Roman" w:hAnsi="Times New Roman" w:cs="Times New Roman"/>
          <w:sz w:val="28"/>
          <w:szCs w:val="28"/>
        </w:rPr>
        <w:t xml:space="preserve">ом от 18.06.2001 № 77-ФЗ «О предупреждении распространения туберкулеза в Российской Федерации» доплата за работу с вредными условиями труда в размере </w:t>
      </w:r>
      <w:r w:rsidR="00E35643" w:rsidRPr="00CD39D9">
        <w:rPr>
          <w:rFonts w:ascii="Times New Roman" w:hAnsi="Times New Roman" w:cs="Times New Roman"/>
          <w:sz w:val="28"/>
          <w:szCs w:val="28"/>
        </w:rPr>
        <w:t xml:space="preserve">до </w:t>
      </w:r>
      <w:r w:rsidRPr="00CD39D9">
        <w:rPr>
          <w:rFonts w:ascii="Times New Roman" w:hAnsi="Times New Roman" w:cs="Times New Roman"/>
          <w:sz w:val="28"/>
          <w:szCs w:val="28"/>
        </w:rPr>
        <w:t>10 процентов должностного оклада</w:t>
      </w:r>
      <w:r w:rsidR="00E35643" w:rsidRPr="00CD39D9">
        <w:rPr>
          <w:rFonts w:ascii="Times New Roman" w:hAnsi="Times New Roman" w:cs="Times New Roman"/>
          <w:sz w:val="28"/>
          <w:szCs w:val="28"/>
        </w:rPr>
        <w:t>,</w:t>
      </w:r>
      <w:r w:rsidRPr="00CD39D9">
        <w:rPr>
          <w:rFonts w:ascii="Times New Roman" w:hAnsi="Times New Roman" w:cs="Times New Roman"/>
          <w:sz w:val="28"/>
          <w:szCs w:val="28"/>
        </w:rPr>
        <w:t xml:space="preserve"> ставки заработной платы устанавливается педагогическим работникам, медицинскому персоналу, учебно-вспомогательному персоналу оздоровительных образовательных учреждений санаторного типа для детей, инфицированных туберкулезом. </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3.2.2.  Доплата за работу с вредными и (или) опасными условиями труда </w:t>
      </w:r>
      <w:r w:rsidR="007D57FC" w:rsidRPr="00CD39D9">
        <w:rPr>
          <w:rFonts w:ascii="Times New Roman" w:hAnsi="Times New Roman" w:cs="Times New Roman"/>
          <w:sz w:val="28"/>
          <w:szCs w:val="28"/>
        </w:rPr>
        <w:t xml:space="preserve">устанавливается </w:t>
      </w:r>
      <w:r w:rsidRPr="00CD39D9">
        <w:rPr>
          <w:rFonts w:ascii="Times New Roman" w:hAnsi="Times New Roman" w:cs="Times New Roman"/>
          <w:sz w:val="28"/>
          <w:szCs w:val="28"/>
        </w:rPr>
        <w:t>по результатам специальной оценки условий труда</w:t>
      </w:r>
      <w:r w:rsidR="00273B9E" w:rsidRPr="00CD39D9">
        <w:rPr>
          <w:rFonts w:ascii="Times New Roman" w:hAnsi="Times New Roman" w:cs="Times New Roman"/>
          <w:sz w:val="28"/>
          <w:szCs w:val="28"/>
        </w:rPr>
        <w:t xml:space="preserve">, проводимой в соответствии с </w:t>
      </w:r>
      <w:r w:rsidRPr="00CD39D9">
        <w:rPr>
          <w:rFonts w:ascii="Times New Roman" w:hAnsi="Times New Roman" w:cs="Times New Roman"/>
          <w:sz w:val="28"/>
          <w:szCs w:val="28"/>
        </w:rPr>
        <w:t>Федеральн</w:t>
      </w:r>
      <w:r w:rsidR="00273B9E" w:rsidRPr="00CD39D9">
        <w:rPr>
          <w:rFonts w:ascii="Times New Roman" w:hAnsi="Times New Roman" w:cs="Times New Roman"/>
          <w:sz w:val="28"/>
          <w:szCs w:val="28"/>
        </w:rPr>
        <w:t>ым</w:t>
      </w:r>
      <w:hyperlink r:id="rId43" w:history="1">
        <w:r w:rsidRPr="00CD39D9">
          <w:rPr>
            <w:rFonts w:ascii="Times New Roman" w:hAnsi="Times New Roman" w:cs="Times New Roman"/>
            <w:sz w:val="28"/>
            <w:szCs w:val="28"/>
          </w:rPr>
          <w:t>закон</w:t>
        </w:r>
        <w:r w:rsidR="00273B9E" w:rsidRPr="00CD39D9">
          <w:rPr>
            <w:rFonts w:ascii="Times New Roman" w:hAnsi="Times New Roman" w:cs="Times New Roman"/>
            <w:sz w:val="28"/>
            <w:szCs w:val="28"/>
          </w:rPr>
          <w:t>ом</w:t>
        </w:r>
      </w:hyperlink>
      <w:r w:rsidRPr="00CD39D9">
        <w:rPr>
          <w:rFonts w:ascii="Times New Roman" w:hAnsi="Times New Roman" w:cs="Times New Roman"/>
          <w:sz w:val="28"/>
          <w:szCs w:val="28"/>
        </w:rPr>
        <w:t xml:space="preserve"> от 28.12.2013 № 426-ФЗ «О специальной оценке условий труда»</w:t>
      </w:r>
      <w:r w:rsidR="00273B9E" w:rsidRPr="00CD39D9">
        <w:rPr>
          <w:rFonts w:ascii="Times New Roman" w:hAnsi="Times New Roman" w:cs="Times New Roman"/>
          <w:sz w:val="28"/>
          <w:szCs w:val="28"/>
        </w:rPr>
        <w:t>,</w:t>
      </w:r>
      <w:r w:rsidRPr="00CD39D9">
        <w:rPr>
          <w:rFonts w:ascii="Times New Roman" w:hAnsi="Times New Roman" w:cs="Times New Roman"/>
          <w:sz w:val="28"/>
          <w:szCs w:val="28"/>
        </w:rPr>
        <w:t xml:space="preserve"> в размере не менее 4 процентов должностного оклада</w:t>
      </w:r>
      <w:r w:rsidR="00AC52C6" w:rsidRPr="00CD39D9">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 установленн</w:t>
      </w:r>
      <w:r w:rsidR="002C6E70">
        <w:rPr>
          <w:rFonts w:ascii="Times New Roman" w:hAnsi="Times New Roman" w:cs="Times New Roman"/>
          <w:sz w:val="28"/>
          <w:szCs w:val="28"/>
        </w:rPr>
        <w:t>ых</w:t>
      </w:r>
      <w:r w:rsidRPr="00CD39D9">
        <w:rPr>
          <w:rFonts w:ascii="Times New Roman" w:hAnsi="Times New Roman" w:cs="Times New Roman"/>
          <w:sz w:val="28"/>
          <w:szCs w:val="28"/>
        </w:rPr>
        <w:t xml:space="preserve"> для различных видов работ с нормальными условиями труда. </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44" w:history="1">
        <w:r w:rsidRPr="00CD39D9">
          <w:rPr>
            <w:rFonts w:ascii="Times New Roman" w:hAnsi="Times New Roman" w:cs="Times New Roman"/>
            <w:sz w:val="28"/>
            <w:szCs w:val="28"/>
          </w:rPr>
          <w:t>статьей 372</w:t>
        </w:r>
      </w:hyperlink>
      <w:r w:rsidRPr="00CD39D9">
        <w:rPr>
          <w:rFonts w:ascii="Times New Roman" w:hAnsi="Times New Roman" w:cs="Times New Roman"/>
          <w:sz w:val="28"/>
          <w:szCs w:val="28"/>
        </w:rPr>
        <w:t xml:space="preserve"> Т</w:t>
      </w:r>
      <w:r w:rsidR="007D57FC" w:rsidRPr="00CD39D9">
        <w:rPr>
          <w:rFonts w:ascii="Times New Roman" w:hAnsi="Times New Roman" w:cs="Times New Roman"/>
          <w:sz w:val="28"/>
          <w:szCs w:val="28"/>
        </w:rPr>
        <w:t>К РФ</w:t>
      </w:r>
      <w:r w:rsidRPr="00CD39D9">
        <w:rPr>
          <w:rFonts w:ascii="Times New Roman" w:hAnsi="Times New Roman" w:cs="Times New Roman"/>
          <w:sz w:val="28"/>
          <w:szCs w:val="28"/>
        </w:rPr>
        <w:t xml:space="preserve"> для принятия локальных нормативных актов, либо коллективным договором, трудовым договором.</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45" w:history="1">
        <w:r w:rsidRPr="00CD39D9">
          <w:rPr>
            <w:rFonts w:ascii="Times New Roman" w:hAnsi="Times New Roman" w:cs="Times New Roman"/>
            <w:sz w:val="28"/>
            <w:szCs w:val="28"/>
          </w:rPr>
          <w:t>результатами</w:t>
        </w:r>
      </w:hyperlink>
      <w:r w:rsidRPr="00CD39D9">
        <w:rPr>
          <w:rFonts w:ascii="Times New Roman" w:hAnsi="Times New Roman" w:cs="Times New Roman"/>
          <w:sz w:val="28"/>
          <w:szCs w:val="28"/>
        </w:rPr>
        <w:t xml:space="preserve"> специальной оценки условий труда или заключением государственной </w:t>
      </w:r>
      <w:hyperlink r:id="rId46" w:history="1">
        <w:r w:rsidRPr="00CD39D9">
          <w:rPr>
            <w:rFonts w:ascii="Times New Roman" w:hAnsi="Times New Roman" w:cs="Times New Roman"/>
            <w:sz w:val="28"/>
            <w:szCs w:val="28"/>
          </w:rPr>
          <w:t>экспертизы</w:t>
        </w:r>
      </w:hyperlink>
      <w:r w:rsidRPr="00CD39D9">
        <w:rPr>
          <w:rFonts w:ascii="Times New Roman" w:hAnsi="Times New Roman" w:cs="Times New Roman"/>
          <w:sz w:val="28"/>
          <w:szCs w:val="28"/>
        </w:rPr>
        <w:t xml:space="preserve"> условий труда,  доплата за работу с вредными и (или)  опасными условиями труда не устанавливается.</w:t>
      </w:r>
    </w:p>
    <w:p w:rsidR="002F2BAA" w:rsidRPr="00CD39D9" w:rsidRDefault="00E35643" w:rsidP="00340A93">
      <w:pPr>
        <w:pStyle w:val="ae"/>
        <w:shd w:val="clear" w:color="auto" w:fill="FFFFFF"/>
        <w:spacing w:before="0" w:beforeAutospacing="0" w:after="0" w:afterAutospacing="0" w:line="255" w:lineRule="atLeast"/>
        <w:ind w:firstLine="709"/>
        <w:jc w:val="both"/>
        <w:rPr>
          <w:sz w:val="28"/>
          <w:szCs w:val="28"/>
        </w:rPr>
      </w:pPr>
      <w:r w:rsidRPr="00CD39D9">
        <w:rPr>
          <w:kern w:val="2"/>
          <w:sz w:val="28"/>
          <w:szCs w:val="28"/>
        </w:rPr>
        <w:t xml:space="preserve">3.2.3. </w:t>
      </w:r>
      <w:r w:rsidR="002F2BAA" w:rsidRPr="00CD39D9">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E534C1" w:rsidRPr="00CD39D9" w:rsidRDefault="00C92A7F" w:rsidP="00E534C1">
      <w:pPr>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3.3. </w:t>
      </w:r>
      <w:r w:rsidR="00E534C1">
        <w:rPr>
          <w:rFonts w:ascii="Times New Roman" w:hAnsi="Times New Roman" w:cs="Times New Roman"/>
          <w:kern w:val="2"/>
          <w:sz w:val="28"/>
          <w:szCs w:val="28"/>
        </w:rPr>
        <w:t>В</w:t>
      </w:r>
      <w:r w:rsidR="00E534C1" w:rsidRPr="00CD39D9">
        <w:rPr>
          <w:rFonts w:ascii="Times New Roman" w:hAnsi="Times New Roman" w:cs="Times New Roman"/>
          <w:kern w:val="2"/>
          <w:sz w:val="28"/>
          <w:szCs w:val="28"/>
        </w:rPr>
        <w:t>ыплаты компенсационного характера работникам</w:t>
      </w:r>
      <w:r w:rsidR="00E534C1">
        <w:rPr>
          <w:rFonts w:ascii="Times New Roman" w:hAnsi="Times New Roman" w:cs="Times New Roman"/>
          <w:kern w:val="2"/>
          <w:sz w:val="28"/>
          <w:szCs w:val="28"/>
        </w:rPr>
        <w:t xml:space="preserve">, </w:t>
      </w:r>
      <w:r w:rsidR="00E534C1" w:rsidRPr="00CD39D9">
        <w:rPr>
          <w:rFonts w:ascii="Times New Roman" w:hAnsi="Times New Roman" w:cs="Times New Roman"/>
          <w:kern w:val="2"/>
          <w:sz w:val="28"/>
          <w:szCs w:val="28"/>
        </w:rPr>
        <w:t>занятым в местностях с особыми климатическими условиями, устанавливаются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E534C1" w:rsidRDefault="00E534C1" w:rsidP="00E534C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Коэффициент к заработной плате  за работу на территориях, отнесенных к пустынной и безводной местности</w:t>
      </w:r>
      <w:r>
        <w:rPr>
          <w:rFonts w:ascii="Times New Roman" w:hAnsi="Times New Roman" w:cs="Times New Roman"/>
          <w:kern w:val="2"/>
          <w:sz w:val="28"/>
          <w:szCs w:val="28"/>
        </w:rPr>
        <w:t>,</w:t>
      </w:r>
      <w:r w:rsidRPr="00CD39D9">
        <w:rPr>
          <w:rFonts w:ascii="Times New Roman" w:hAnsi="Times New Roman" w:cs="Times New Roman"/>
          <w:kern w:val="2"/>
          <w:sz w:val="28"/>
          <w:szCs w:val="28"/>
        </w:rPr>
        <w:t xml:space="preserve"> применяется к общей сумме заработной платы</w:t>
      </w:r>
      <w:r>
        <w:rPr>
          <w:rFonts w:ascii="Times New Roman" w:hAnsi="Times New Roman" w:cs="Times New Roman"/>
          <w:kern w:val="2"/>
          <w:sz w:val="28"/>
          <w:szCs w:val="28"/>
        </w:rPr>
        <w:t xml:space="preserve">, начисленной </w:t>
      </w:r>
      <w:r w:rsidRPr="00234A1A">
        <w:rPr>
          <w:rFonts w:ascii="Times New Roman" w:hAnsi="Times New Roman" w:cs="Times New Roman"/>
          <w:kern w:val="2"/>
          <w:sz w:val="28"/>
          <w:szCs w:val="28"/>
        </w:rPr>
        <w:t>по должностному окладу (ставке заработной платы), компенсационным и стимулирующим выплатам</w:t>
      </w:r>
      <w:r>
        <w:rPr>
          <w:rFonts w:ascii="Times New Roman" w:hAnsi="Times New Roman" w:cs="Times New Roman"/>
          <w:kern w:val="2"/>
          <w:sz w:val="28"/>
          <w:szCs w:val="28"/>
        </w:rPr>
        <w:t>, ставкам почасовой оплаты труда</w:t>
      </w:r>
      <w:r w:rsidRPr="00234A1A">
        <w:rPr>
          <w:rFonts w:ascii="Times New Roman" w:hAnsi="Times New Roman" w:cs="Times New Roman"/>
          <w:kern w:val="2"/>
          <w:sz w:val="28"/>
          <w:szCs w:val="28"/>
        </w:rPr>
        <w:t>.</w:t>
      </w:r>
    </w:p>
    <w:p w:rsidR="00E534C1" w:rsidRPr="00CD39D9" w:rsidRDefault="00E534C1" w:rsidP="00E534C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w:t>
      </w:r>
      <w:r>
        <w:rPr>
          <w:rFonts w:ascii="Times New Roman" w:hAnsi="Times New Roman" w:cs="Times New Roman"/>
          <w:sz w:val="28"/>
          <w:szCs w:val="28"/>
        </w:rPr>
        <w:t xml:space="preserve"> с учетом  к</w:t>
      </w:r>
      <w:r w:rsidRPr="00CD39D9">
        <w:rPr>
          <w:rFonts w:ascii="Times New Roman" w:hAnsi="Times New Roman" w:cs="Times New Roman"/>
          <w:kern w:val="2"/>
          <w:sz w:val="28"/>
          <w:szCs w:val="28"/>
        </w:rPr>
        <w:t>оэффициент</w:t>
      </w:r>
      <w:r>
        <w:rPr>
          <w:rFonts w:ascii="Times New Roman" w:hAnsi="Times New Roman" w:cs="Times New Roman"/>
          <w:kern w:val="2"/>
          <w:sz w:val="28"/>
          <w:szCs w:val="28"/>
        </w:rPr>
        <w:t>а</w:t>
      </w:r>
      <w:r w:rsidRPr="00CD39D9">
        <w:rPr>
          <w:rFonts w:ascii="Times New Roman" w:hAnsi="Times New Roman" w:cs="Times New Roman"/>
          <w:kern w:val="2"/>
          <w:sz w:val="28"/>
          <w:szCs w:val="28"/>
        </w:rPr>
        <w:t xml:space="preserve"> за работу на территориях, отнесенных к пустынной и безводной местности</w:t>
      </w:r>
      <w:r>
        <w:rPr>
          <w:rFonts w:ascii="Times New Roman" w:hAnsi="Times New Roman" w:cs="Times New Roman"/>
          <w:kern w:val="2"/>
          <w:sz w:val="28"/>
          <w:szCs w:val="28"/>
        </w:rPr>
        <w:t>.</w:t>
      </w:r>
    </w:p>
    <w:p w:rsidR="00C92A7F" w:rsidRPr="00CD39D9" w:rsidRDefault="00C92A7F" w:rsidP="00E534C1">
      <w:pPr>
        <w:pStyle w:val="ConsPlusNormal"/>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xml:space="preserve">3.4. </w:t>
      </w:r>
      <w:r w:rsidRPr="00CD39D9">
        <w:rPr>
          <w:rFonts w:ascii="Times New Roman" w:hAnsi="Times New Roman" w:cs="Times New Roman"/>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w:t>
      </w:r>
      <w:r w:rsidR="007D57FC" w:rsidRPr="00CD39D9">
        <w:rPr>
          <w:rFonts w:ascii="Times New Roman" w:hAnsi="Times New Roman" w:cs="Times New Roman"/>
          <w:kern w:val="2"/>
          <w:sz w:val="28"/>
          <w:szCs w:val="28"/>
        </w:rPr>
        <w:t>К РФ</w:t>
      </w:r>
      <w:r w:rsidRPr="00CD39D9">
        <w:rPr>
          <w:rFonts w:ascii="Times New Roman" w:hAnsi="Times New Roman" w:cs="Times New Roman"/>
          <w:kern w:val="2"/>
          <w:sz w:val="28"/>
          <w:szCs w:val="28"/>
        </w:rPr>
        <w:t>.</w:t>
      </w:r>
    </w:p>
    <w:p w:rsidR="00C92A7F" w:rsidRPr="00CD39D9" w:rsidRDefault="00C92A7F"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Размеры выплат, установленные коллективным договором, соглашениями, локальными нормативными актами</w:t>
      </w:r>
      <w:r w:rsidR="0032055C">
        <w:rPr>
          <w:rFonts w:ascii="Times New Roman" w:hAnsi="Times New Roman" w:cs="Times New Roman"/>
          <w:kern w:val="2"/>
          <w:sz w:val="28"/>
          <w:szCs w:val="28"/>
        </w:rPr>
        <w:t xml:space="preserve"> по оплате труда</w:t>
      </w:r>
      <w:r w:rsidRPr="00CD39D9">
        <w:rPr>
          <w:rFonts w:ascii="Times New Roman" w:hAnsi="Times New Roman" w:cs="Times New Roman"/>
          <w:kern w:val="2"/>
          <w:sz w:val="28"/>
          <w:szCs w:val="28"/>
        </w:rPr>
        <w:t>, трудовым</w:t>
      </w:r>
      <w:r w:rsidR="00F96343">
        <w:rPr>
          <w:rFonts w:ascii="Times New Roman" w:hAnsi="Times New Roman" w:cs="Times New Roman"/>
          <w:kern w:val="2"/>
          <w:sz w:val="28"/>
          <w:szCs w:val="28"/>
        </w:rPr>
        <w:t>и</w:t>
      </w:r>
      <w:r w:rsidRPr="00CD39D9">
        <w:rPr>
          <w:rFonts w:ascii="Times New Roman" w:hAnsi="Times New Roman" w:cs="Times New Roman"/>
          <w:kern w:val="2"/>
          <w:sz w:val="28"/>
          <w:szCs w:val="28"/>
        </w:rPr>
        <w:t xml:space="preserve"> договор</w:t>
      </w:r>
      <w:r w:rsidR="00F96343">
        <w:rPr>
          <w:rFonts w:ascii="Times New Roman" w:hAnsi="Times New Roman" w:cs="Times New Roman"/>
          <w:kern w:val="2"/>
          <w:sz w:val="28"/>
          <w:szCs w:val="28"/>
        </w:rPr>
        <w:t>ами</w:t>
      </w:r>
      <w:r w:rsidRPr="00CD39D9">
        <w:rPr>
          <w:rFonts w:ascii="Times New Roman" w:hAnsi="Times New Roman" w:cs="Times New Roman"/>
          <w:kern w:val="2"/>
          <w:sz w:val="28"/>
          <w:szCs w:val="28"/>
        </w:rPr>
        <w:t>, не могут быть ниже установленных трудовым законодательством и иными нормативными правовыми актами, содержащими нормы трудового права.</w:t>
      </w:r>
    </w:p>
    <w:p w:rsidR="00C92A7F" w:rsidRPr="00CD39D9" w:rsidRDefault="00C92A7F"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3.4.1. П</w:t>
      </w:r>
      <w:r w:rsidRPr="00CD39D9">
        <w:rPr>
          <w:rFonts w:ascii="Times New Roman" w:eastAsiaTheme="minorHAns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CD39D9">
        <w:rPr>
          <w:rFonts w:ascii="Times New Roman" w:hAnsi="Times New Roman" w:cs="Times New Roman"/>
          <w:sz w:val="28"/>
          <w:szCs w:val="28"/>
        </w:rPr>
        <w:t xml:space="preserve"> соответствии со </w:t>
      </w:r>
      <w:hyperlink r:id="rId47" w:history="1">
        <w:r w:rsidRPr="00CD39D9">
          <w:rPr>
            <w:rFonts w:ascii="Times New Roman" w:hAnsi="Times New Roman" w:cs="Times New Roman"/>
            <w:sz w:val="28"/>
            <w:szCs w:val="28"/>
          </w:rPr>
          <w:t>статьей 151</w:t>
        </w:r>
      </w:hyperlink>
      <w:r w:rsidRPr="00CD39D9">
        <w:rPr>
          <w:rFonts w:ascii="Times New Roman" w:hAnsi="Times New Roman" w:cs="Times New Roman"/>
          <w:sz w:val="28"/>
          <w:szCs w:val="28"/>
        </w:rPr>
        <w:t xml:space="preserve"> Т</w:t>
      </w:r>
      <w:r w:rsidR="00E3334E" w:rsidRPr="00CD39D9">
        <w:rPr>
          <w:rFonts w:ascii="Times New Roman" w:hAnsi="Times New Roman" w:cs="Times New Roman"/>
          <w:sz w:val="28"/>
          <w:szCs w:val="28"/>
        </w:rPr>
        <w:t>К РФ</w:t>
      </w:r>
      <w:r w:rsidRPr="00CD39D9">
        <w:rPr>
          <w:rFonts w:ascii="Times New Roman" w:eastAsiaTheme="minorHAnsi" w:hAnsi="Times New Roman" w:cs="Times New Roman"/>
          <w:sz w:val="28"/>
          <w:szCs w:val="28"/>
          <w:lang w:eastAsia="en-US"/>
        </w:rPr>
        <w:t>.</w:t>
      </w:r>
    </w:p>
    <w:p w:rsidR="00C92A7F" w:rsidRPr="00CD39D9" w:rsidRDefault="00C92A7F"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C92A7F" w:rsidRPr="00CD39D9" w:rsidRDefault="00C92A7F"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CD39D9">
        <w:rPr>
          <w:rFonts w:ascii="Times New Roman" w:hAnsi="Times New Roman" w:cs="Times New Roman"/>
          <w:spacing w:val="-2"/>
          <w:kern w:val="2"/>
          <w:sz w:val="28"/>
          <w:szCs w:val="28"/>
        </w:rPr>
        <w:t>работнику дифференцированно, в зависимости от квалификации этого работника,</w:t>
      </w:r>
      <w:r w:rsidRPr="00CD39D9">
        <w:rPr>
          <w:rFonts w:ascii="Times New Roman" w:hAnsi="Times New Roman" w:cs="Times New Roman"/>
          <w:kern w:val="2"/>
          <w:sz w:val="28"/>
          <w:szCs w:val="28"/>
        </w:rPr>
        <w:t xml:space="preserve"> объема выполняемых работ, степени использования рабочего времени.</w:t>
      </w:r>
    </w:p>
    <w:p w:rsidR="00ED6F49" w:rsidRPr="00CD39D9" w:rsidRDefault="00ED6F49"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3.4.2.  В соответствии со </w:t>
      </w:r>
      <w:hyperlink r:id="rId48" w:history="1">
        <w:r w:rsidRPr="00CD39D9">
          <w:rPr>
            <w:rFonts w:ascii="Times New Roman" w:hAnsi="Times New Roman" w:cs="Times New Roman"/>
            <w:sz w:val="28"/>
            <w:szCs w:val="28"/>
          </w:rPr>
          <w:t>статьей 152</w:t>
        </w:r>
      </w:hyperlink>
      <w:r w:rsidRPr="00CD39D9">
        <w:rPr>
          <w:rFonts w:ascii="Times New Roman" w:hAnsi="Times New Roman" w:cs="Times New Roman"/>
          <w:sz w:val="28"/>
          <w:szCs w:val="28"/>
        </w:rPr>
        <w:t xml:space="preserve"> ТК РФ оплата сверхурочной работы производится работникам учреждения </w:t>
      </w:r>
      <w:r w:rsidRPr="00CD39D9">
        <w:rPr>
          <w:rFonts w:ascii="Times New Roman" w:hAnsi="Times New Roman" w:cs="Times New Roman"/>
          <w:kern w:val="2"/>
          <w:sz w:val="28"/>
          <w:szCs w:val="28"/>
        </w:rPr>
        <w:t xml:space="preserve">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w:t>
      </w:r>
      <w:r w:rsidR="002C4BE6">
        <w:rPr>
          <w:rFonts w:ascii="Times New Roman" w:hAnsi="Times New Roman" w:cs="Times New Roman"/>
          <w:kern w:val="2"/>
          <w:sz w:val="28"/>
          <w:szCs w:val="28"/>
        </w:rPr>
        <w:t xml:space="preserve">по оплате труда </w:t>
      </w:r>
      <w:r w:rsidRPr="00CD39D9">
        <w:rPr>
          <w:rFonts w:ascii="Times New Roman" w:hAnsi="Times New Roman" w:cs="Times New Roman"/>
          <w:kern w:val="2"/>
          <w:sz w:val="28"/>
          <w:szCs w:val="28"/>
        </w:rPr>
        <w:t>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D6F49" w:rsidRPr="00CD39D9" w:rsidRDefault="00ED6F49" w:rsidP="00340A93">
      <w:pPr>
        <w:pStyle w:val="ConsPlusNormal"/>
        <w:ind w:firstLine="709"/>
        <w:jc w:val="both"/>
        <w:outlineLvl w:val="0"/>
        <w:rPr>
          <w:rFonts w:ascii="Times New Roman" w:hAnsi="Times New Roman" w:cs="Times New Roman"/>
          <w:kern w:val="2"/>
          <w:sz w:val="28"/>
          <w:szCs w:val="28"/>
        </w:rPr>
      </w:pPr>
      <w:r w:rsidRPr="00CD39D9">
        <w:rPr>
          <w:rFonts w:ascii="Times New Roman" w:hAnsi="Times New Roman" w:cs="Times New Roman"/>
          <w:sz w:val="28"/>
          <w:szCs w:val="28"/>
        </w:rPr>
        <w:t xml:space="preserve">3.4.3.  </w:t>
      </w:r>
      <w:r w:rsidRPr="00CD39D9">
        <w:rPr>
          <w:rFonts w:ascii="Times New Roman" w:hAnsi="Times New Roman" w:cs="Times New Roman"/>
          <w:kern w:val="2"/>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ED6F49" w:rsidRPr="00CD39D9" w:rsidRDefault="00ED6F49"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Размер доплаты составляет не менее:</w:t>
      </w:r>
    </w:p>
    <w:p w:rsidR="00ED6F49" w:rsidRPr="00CD39D9" w:rsidRDefault="00ED6F49"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ED6F49" w:rsidRPr="00CD39D9" w:rsidRDefault="00ED6F49"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ED6F49" w:rsidRPr="00CD39D9" w:rsidRDefault="00ED6F49"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3.4.4. Доплата за работу в ночное время производится работникам в соответствии со </w:t>
      </w:r>
      <w:hyperlink r:id="rId49" w:history="1">
        <w:r w:rsidRPr="00CD39D9">
          <w:rPr>
            <w:rFonts w:ascii="Times New Roman" w:hAnsi="Times New Roman" w:cs="Times New Roman"/>
            <w:sz w:val="28"/>
            <w:szCs w:val="28"/>
          </w:rPr>
          <w:t>статьей 154</w:t>
        </w:r>
      </w:hyperlink>
      <w:r w:rsidRPr="00CD39D9">
        <w:rPr>
          <w:rFonts w:ascii="Times New Roman" w:hAnsi="Times New Roman" w:cs="Times New Roman"/>
          <w:sz w:val="28"/>
          <w:szCs w:val="28"/>
        </w:rPr>
        <w:t xml:space="preserve"> Т</w:t>
      </w:r>
      <w:r w:rsidR="00460D92" w:rsidRPr="00CD39D9">
        <w:rPr>
          <w:rFonts w:ascii="Times New Roman" w:hAnsi="Times New Roman" w:cs="Times New Roman"/>
          <w:sz w:val="28"/>
          <w:szCs w:val="28"/>
        </w:rPr>
        <w:t xml:space="preserve">К РФ </w:t>
      </w:r>
      <w:r w:rsidRPr="00CD39D9">
        <w:rPr>
          <w:rFonts w:ascii="Times New Roman" w:hAnsi="Times New Roman" w:cs="Times New Roman"/>
          <w:sz w:val="28"/>
          <w:szCs w:val="28"/>
        </w:rPr>
        <w:t xml:space="preserve">в размере </w:t>
      </w:r>
      <w:r w:rsidR="0003007B" w:rsidRPr="00CD39D9">
        <w:rPr>
          <w:rFonts w:ascii="Times New Roman" w:hAnsi="Times New Roman" w:cs="Times New Roman"/>
          <w:sz w:val="28"/>
          <w:szCs w:val="28"/>
        </w:rPr>
        <w:t>25</w:t>
      </w:r>
      <w:r w:rsidRPr="00CD39D9">
        <w:rPr>
          <w:rFonts w:ascii="Times New Roman" w:hAnsi="Times New Roman" w:cs="Times New Roman"/>
          <w:sz w:val="28"/>
          <w:szCs w:val="28"/>
        </w:rPr>
        <w:t xml:space="preserve"> процентов должностного оклада</w:t>
      </w:r>
      <w:r w:rsidR="002C4BE6">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2C4BE6">
        <w:rPr>
          <w:rFonts w:ascii="Times New Roman" w:hAnsi="Times New Roman" w:cs="Times New Roman"/>
          <w:sz w:val="28"/>
          <w:szCs w:val="28"/>
        </w:rPr>
        <w:t>)</w:t>
      </w:r>
      <w:r w:rsidRPr="00CD39D9">
        <w:rPr>
          <w:rFonts w:ascii="Times New Roman" w:hAnsi="Times New Roman" w:cs="Times New Roman"/>
          <w:sz w:val="28"/>
          <w:szCs w:val="28"/>
        </w:rPr>
        <w:t xml:space="preserve"> за каждый час работы в ночное время (в период с 22 до 6 часов).</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Расчет части должностного оклада</w:t>
      </w:r>
      <w:r w:rsidR="002C4BE6">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2C4BE6">
        <w:rPr>
          <w:rFonts w:ascii="Times New Roman" w:hAnsi="Times New Roman" w:cs="Times New Roman"/>
          <w:sz w:val="28"/>
          <w:szCs w:val="28"/>
        </w:rPr>
        <w:t>)</w:t>
      </w:r>
      <w:r w:rsidRPr="00CD39D9">
        <w:rPr>
          <w:rFonts w:ascii="Times New Roman" w:hAnsi="Times New Roman" w:cs="Times New Roman"/>
          <w:sz w:val="28"/>
          <w:szCs w:val="28"/>
        </w:rPr>
        <w:t xml:space="preserve"> за час работы определяется путем деления должностного оклада</w:t>
      </w:r>
      <w:r w:rsidR="002C4BE6">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2C4BE6">
        <w:rPr>
          <w:rFonts w:ascii="Times New Roman" w:hAnsi="Times New Roman" w:cs="Times New Roman"/>
          <w:sz w:val="28"/>
          <w:szCs w:val="28"/>
        </w:rPr>
        <w:t>)</w:t>
      </w:r>
      <w:r w:rsidRPr="00CD39D9">
        <w:rPr>
          <w:rFonts w:ascii="Times New Roman" w:hAnsi="Times New Roman" w:cs="Times New Roman"/>
          <w:sz w:val="28"/>
          <w:szCs w:val="28"/>
        </w:rPr>
        <w:t xml:space="preserve"> работника на среднемесячное количество рабочих часов в соответствующем календарном году.</w:t>
      </w:r>
    </w:p>
    <w:p w:rsidR="00C40352" w:rsidRPr="00CD39D9" w:rsidRDefault="00C40352"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3.4.5. Доплата за работу в особых условиях труда устанавливается работникам учреждения в соответствии с  таблицей 1</w:t>
      </w:r>
      <w:r w:rsidR="00540B59">
        <w:rPr>
          <w:rFonts w:ascii="Times New Roman" w:hAnsi="Times New Roman" w:cs="Times New Roman"/>
          <w:sz w:val="28"/>
          <w:szCs w:val="28"/>
        </w:rPr>
        <w:t>2</w:t>
      </w:r>
      <w:r w:rsidRPr="00CD39D9">
        <w:rPr>
          <w:rFonts w:ascii="Times New Roman" w:hAnsi="Times New Roman" w:cs="Times New Roman"/>
          <w:sz w:val="28"/>
          <w:szCs w:val="28"/>
        </w:rPr>
        <w:t>.</w:t>
      </w:r>
    </w:p>
    <w:p w:rsidR="00C40352" w:rsidRPr="00CD39D9" w:rsidRDefault="00C40352"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sidR="00540B59">
        <w:rPr>
          <w:rFonts w:ascii="Times New Roman" w:hAnsi="Times New Roman" w:cs="Times New Roman"/>
          <w:sz w:val="28"/>
          <w:szCs w:val="28"/>
        </w:rPr>
        <w:t>2</w:t>
      </w:r>
    </w:p>
    <w:p w:rsidR="00C40352" w:rsidRPr="00540B59" w:rsidRDefault="00C40352" w:rsidP="000A3AFF">
      <w:pPr>
        <w:pStyle w:val="ConsPlusNormal"/>
        <w:jc w:val="right"/>
        <w:rPr>
          <w:rFonts w:ascii="Times New Roman" w:hAnsi="Times New Roman" w:cs="Times New Roman"/>
          <w:sz w:val="28"/>
          <w:szCs w:val="28"/>
        </w:rPr>
      </w:pPr>
    </w:p>
    <w:p w:rsidR="00540B59" w:rsidRDefault="00540B59" w:rsidP="00540B59">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Размеры д</w:t>
      </w:r>
      <w:r w:rsidRPr="00CD39D9">
        <w:rPr>
          <w:rFonts w:ascii="Times New Roman" w:hAnsi="Times New Roman" w:cs="Times New Roman"/>
          <w:sz w:val="28"/>
          <w:szCs w:val="28"/>
        </w:rPr>
        <w:t>оплат</w:t>
      </w:r>
      <w:r>
        <w:rPr>
          <w:rFonts w:ascii="Times New Roman" w:hAnsi="Times New Roman" w:cs="Times New Roman"/>
          <w:sz w:val="28"/>
          <w:szCs w:val="28"/>
        </w:rPr>
        <w:t>ы</w:t>
      </w:r>
      <w:r w:rsidRPr="00CD39D9">
        <w:rPr>
          <w:rFonts w:ascii="Times New Roman" w:hAnsi="Times New Roman" w:cs="Times New Roman"/>
          <w:sz w:val="28"/>
          <w:szCs w:val="28"/>
        </w:rPr>
        <w:t xml:space="preserve"> за работу в особых условиях труда</w:t>
      </w:r>
    </w:p>
    <w:p w:rsidR="004C4C4E" w:rsidRPr="00540B59" w:rsidRDefault="004C4C4E"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7076"/>
        <w:gridCol w:w="2243"/>
      </w:tblGrid>
      <w:tr w:rsidR="004C4C4E" w:rsidRPr="00CD39D9" w:rsidTr="008633B2">
        <w:tc>
          <w:tcPr>
            <w:tcW w:w="560" w:type="dxa"/>
          </w:tcPr>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7157" w:type="dxa"/>
          </w:tcPr>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категорий работников и видов работ</w:t>
            </w:r>
          </w:p>
        </w:tc>
        <w:tc>
          <w:tcPr>
            <w:tcW w:w="2268" w:type="dxa"/>
          </w:tcPr>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 доплаты</w:t>
            </w:r>
          </w:p>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 (процентов)</w:t>
            </w:r>
          </w:p>
        </w:tc>
      </w:tr>
    </w:tbl>
    <w:p w:rsidR="004C4C4E" w:rsidRPr="004C4C4E" w:rsidRDefault="004C4C4E" w:rsidP="000A3AFF">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7076"/>
        <w:gridCol w:w="2243"/>
      </w:tblGrid>
      <w:tr w:rsidR="00C40352" w:rsidRPr="00CD39D9" w:rsidTr="008633B2">
        <w:trPr>
          <w:tblHeader/>
        </w:trPr>
        <w:tc>
          <w:tcPr>
            <w:tcW w:w="560" w:type="dxa"/>
          </w:tcPr>
          <w:p w:rsidR="00C40352" w:rsidRPr="004C4C4E" w:rsidRDefault="004C4C4E"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157" w:type="dxa"/>
          </w:tcPr>
          <w:p w:rsidR="00C40352" w:rsidRPr="004C4C4E" w:rsidRDefault="004C4C4E"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268" w:type="dxa"/>
          </w:tcPr>
          <w:p w:rsidR="00C40352" w:rsidRPr="004C4C4E" w:rsidRDefault="004C4C4E"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C40352" w:rsidRPr="00CD39D9" w:rsidTr="008633B2">
        <w:tc>
          <w:tcPr>
            <w:tcW w:w="560" w:type="dxa"/>
          </w:tcPr>
          <w:p w:rsidR="00C40352" w:rsidRPr="00CD39D9" w:rsidRDefault="00C4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7157" w:type="dxa"/>
            <w:tcBorders>
              <w:bottom w:val="nil"/>
            </w:tcBorders>
          </w:tcPr>
          <w:p w:rsidR="00C40352" w:rsidRPr="00CD39D9" w:rsidRDefault="00C4035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работу с детьми-сиротами  и детьми, оставшимися  без попечения родителей,  а также лицами из их числа в специальных общеобразовательных учреждениях для детей с ограниченными возможностями здоровья:</w:t>
            </w:r>
          </w:p>
          <w:p w:rsidR="00C40352" w:rsidRPr="00CD39D9" w:rsidRDefault="00C4035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руководитель учреждения,  заместители  руководителя  </w:t>
            </w:r>
          </w:p>
          <w:p w:rsidR="00C40352" w:rsidRPr="00CD39D9" w:rsidRDefault="00C4035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педагогические и иные работники, в чьи обязанности  входит  непосредственная  работа с обучающимися из числа  детей-сирот  и детей, оставшихся  без попечения родителей,  а также лиц из их числа </w:t>
            </w:r>
          </w:p>
        </w:tc>
        <w:tc>
          <w:tcPr>
            <w:tcW w:w="2268" w:type="dxa"/>
            <w:tcBorders>
              <w:bottom w:val="nil"/>
            </w:tcBorders>
          </w:tcPr>
          <w:p w:rsidR="00C40352" w:rsidRPr="00CD39D9" w:rsidRDefault="00C40352" w:rsidP="000A3AFF">
            <w:pPr>
              <w:pStyle w:val="ConsPlusNormal"/>
              <w:jc w:val="center"/>
              <w:rPr>
                <w:rFonts w:ascii="Times New Roman" w:hAnsi="Times New Roman" w:cs="Times New Roman"/>
                <w:sz w:val="28"/>
                <w:szCs w:val="28"/>
              </w:rPr>
            </w:pPr>
          </w:p>
          <w:p w:rsidR="00C40352" w:rsidRPr="00CD39D9" w:rsidRDefault="00C40352" w:rsidP="000A3AFF">
            <w:pPr>
              <w:pStyle w:val="ConsPlusNormal"/>
              <w:jc w:val="center"/>
              <w:rPr>
                <w:rFonts w:ascii="Times New Roman" w:hAnsi="Times New Roman" w:cs="Times New Roman"/>
                <w:sz w:val="28"/>
                <w:szCs w:val="28"/>
              </w:rPr>
            </w:pPr>
          </w:p>
          <w:p w:rsidR="00C40352" w:rsidRPr="00CD39D9" w:rsidRDefault="00C40352" w:rsidP="000A3AFF">
            <w:pPr>
              <w:pStyle w:val="ConsPlusNormal"/>
              <w:jc w:val="center"/>
              <w:rPr>
                <w:rFonts w:ascii="Times New Roman" w:hAnsi="Times New Roman" w:cs="Times New Roman"/>
                <w:sz w:val="28"/>
                <w:szCs w:val="28"/>
              </w:rPr>
            </w:pPr>
          </w:p>
          <w:p w:rsidR="00C40352" w:rsidRPr="00CD39D9" w:rsidRDefault="00C40352" w:rsidP="000A3AFF">
            <w:pPr>
              <w:pStyle w:val="ConsPlusNormal"/>
              <w:jc w:val="center"/>
              <w:rPr>
                <w:rFonts w:ascii="Times New Roman" w:hAnsi="Times New Roman" w:cs="Times New Roman"/>
                <w:sz w:val="28"/>
                <w:szCs w:val="28"/>
              </w:rPr>
            </w:pPr>
          </w:p>
          <w:p w:rsidR="00C40352" w:rsidRPr="00CD39D9" w:rsidRDefault="00C4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p w:rsidR="00C40352" w:rsidRPr="00CD39D9" w:rsidRDefault="00C4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p w:rsidR="00C40352" w:rsidRPr="00CD39D9" w:rsidRDefault="00C40352" w:rsidP="000A3AFF">
            <w:pPr>
              <w:pStyle w:val="ConsPlusNormal"/>
              <w:jc w:val="center"/>
              <w:rPr>
                <w:rFonts w:ascii="Times New Roman" w:hAnsi="Times New Roman" w:cs="Times New Roman"/>
                <w:sz w:val="28"/>
                <w:szCs w:val="28"/>
              </w:rPr>
            </w:pPr>
          </w:p>
        </w:tc>
      </w:tr>
      <w:tr w:rsidR="00C40352" w:rsidRPr="00CD39D9" w:rsidTr="008633B2">
        <w:tc>
          <w:tcPr>
            <w:tcW w:w="560" w:type="dxa"/>
            <w:tcBorders>
              <w:bottom w:val="single" w:sz="4" w:space="0" w:color="auto"/>
            </w:tcBorders>
          </w:tcPr>
          <w:p w:rsidR="00C40352" w:rsidRPr="00CD39D9" w:rsidRDefault="00C4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2.</w:t>
            </w:r>
          </w:p>
        </w:tc>
        <w:tc>
          <w:tcPr>
            <w:tcW w:w="7157" w:type="dxa"/>
            <w:tcBorders>
              <w:bottom w:val="single" w:sz="4" w:space="0" w:color="auto"/>
            </w:tcBorders>
          </w:tcPr>
          <w:p w:rsidR="00C40352" w:rsidRPr="00CD39D9" w:rsidRDefault="00C4035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индивидуальное обучение на дому больных  детей-хроников (при наличии соответствующего медицинского заключения)</w:t>
            </w:r>
            <w:r w:rsidR="00460EDC">
              <w:rPr>
                <w:rFonts w:ascii="Times New Roman" w:hAnsi="Times New Roman" w:cs="Times New Roman"/>
                <w:sz w:val="28"/>
                <w:szCs w:val="28"/>
              </w:rPr>
              <w:t>:</w:t>
            </w:r>
          </w:p>
          <w:p w:rsidR="00C40352" w:rsidRPr="00CD39D9" w:rsidRDefault="00C40352" w:rsidP="00460EDC">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w:t>
            </w:r>
            <w:r w:rsidR="00460EDC">
              <w:rPr>
                <w:rFonts w:ascii="Times New Roman" w:hAnsi="Times New Roman" w:cs="Times New Roman"/>
                <w:sz w:val="28"/>
                <w:szCs w:val="28"/>
              </w:rPr>
              <w:t>е</w:t>
            </w:r>
            <w:r w:rsidRPr="00CD39D9">
              <w:rPr>
                <w:rFonts w:ascii="Times New Roman" w:hAnsi="Times New Roman" w:cs="Times New Roman"/>
                <w:sz w:val="28"/>
                <w:szCs w:val="28"/>
              </w:rPr>
              <w:t xml:space="preserve">  работник</w:t>
            </w:r>
            <w:r w:rsidR="00460EDC">
              <w:rPr>
                <w:rFonts w:ascii="Times New Roman" w:hAnsi="Times New Roman" w:cs="Times New Roman"/>
                <w:sz w:val="28"/>
                <w:szCs w:val="28"/>
              </w:rPr>
              <w:t>и</w:t>
            </w:r>
          </w:p>
        </w:tc>
        <w:tc>
          <w:tcPr>
            <w:tcW w:w="2268" w:type="dxa"/>
            <w:tcBorders>
              <w:bottom w:val="single" w:sz="4" w:space="0" w:color="auto"/>
            </w:tcBorders>
          </w:tcPr>
          <w:p w:rsidR="00C40352" w:rsidRPr="00CD39D9" w:rsidRDefault="00C40352" w:rsidP="000A3AFF">
            <w:pPr>
              <w:pStyle w:val="ConsPlusNormal"/>
              <w:jc w:val="center"/>
              <w:rPr>
                <w:rFonts w:ascii="Times New Roman" w:hAnsi="Times New Roman" w:cs="Times New Roman"/>
                <w:sz w:val="28"/>
                <w:szCs w:val="28"/>
              </w:rPr>
            </w:pPr>
          </w:p>
          <w:p w:rsidR="00C40352" w:rsidRPr="00CD39D9" w:rsidRDefault="00C40352" w:rsidP="000A3AFF">
            <w:pPr>
              <w:pStyle w:val="ConsPlusNormal"/>
              <w:jc w:val="center"/>
              <w:rPr>
                <w:rFonts w:ascii="Times New Roman" w:hAnsi="Times New Roman" w:cs="Times New Roman"/>
                <w:sz w:val="28"/>
                <w:szCs w:val="28"/>
              </w:rPr>
            </w:pPr>
          </w:p>
          <w:p w:rsidR="00C40352" w:rsidRPr="00CD39D9" w:rsidRDefault="00C40352" w:rsidP="000A3AFF">
            <w:pPr>
              <w:pStyle w:val="ConsPlusNormal"/>
              <w:jc w:val="center"/>
              <w:rPr>
                <w:rFonts w:ascii="Times New Roman" w:hAnsi="Times New Roman" w:cs="Times New Roman"/>
                <w:sz w:val="28"/>
                <w:szCs w:val="28"/>
              </w:rPr>
            </w:pPr>
          </w:p>
          <w:p w:rsidR="00C40352" w:rsidRPr="00CD39D9" w:rsidRDefault="00C4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C40352" w:rsidRPr="00CD39D9" w:rsidTr="008633B2">
        <w:tc>
          <w:tcPr>
            <w:tcW w:w="560" w:type="dxa"/>
            <w:tcBorders>
              <w:bottom w:val="single" w:sz="4" w:space="0" w:color="auto"/>
            </w:tcBorders>
          </w:tcPr>
          <w:p w:rsidR="00C40352" w:rsidRPr="00CD39D9" w:rsidRDefault="00C4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3.</w:t>
            </w:r>
          </w:p>
        </w:tc>
        <w:tc>
          <w:tcPr>
            <w:tcW w:w="7157" w:type="dxa"/>
            <w:tcBorders>
              <w:bottom w:val="single" w:sz="4" w:space="0" w:color="auto"/>
            </w:tcBorders>
          </w:tcPr>
          <w:p w:rsidR="00C40352" w:rsidRPr="00CD39D9" w:rsidRDefault="00C40352"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индивидуальное и групповое обучение детей, находящихся на длительном лечении в учреждениях здравоохранения</w:t>
            </w:r>
            <w:r w:rsidR="00460EDC">
              <w:rPr>
                <w:rFonts w:ascii="Times New Roman" w:hAnsi="Times New Roman" w:cs="Times New Roman"/>
                <w:sz w:val="28"/>
                <w:szCs w:val="28"/>
              </w:rPr>
              <w:t>:</w:t>
            </w:r>
          </w:p>
          <w:p w:rsidR="00C40352" w:rsidRPr="00CD39D9" w:rsidRDefault="00C40352" w:rsidP="00460EDC">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w:t>
            </w:r>
            <w:r w:rsidR="00460EDC">
              <w:rPr>
                <w:rFonts w:ascii="Times New Roman" w:hAnsi="Times New Roman" w:cs="Times New Roman"/>
                <w:sz w:val="28"/>
                <w:szCs w:val="28"/>
              </w:rPr>
              <w:t>е</w:t>
            </w:r>
            <w:r w:rsidRPr="00CD39D9">
              <w:rPr>
                <w:rFonts w:ascii="Times New Roman" w:hAnsi="Times New Roman" w:cs="Times New Roman"/>
                <w:sz w:val="28"/>
                <w:szCs w:val="28"/>
              </w:rPr>
              <w:t xml:space="preserve">  работник</w:t>
            </w:r>
            <w:r w:rsidR="00460EDC">
              <w:rPr>
                <w:rFonts w:ascii="Times New Roman" w:hAnsi="Times New Roman" w:cs="Times New Roman"/>
                <w:sz w:val="28"/>
                <w:szCs w:val="28"/>
              </w:rPr>
              <w:t>и</w:t>
            </w:r>
          </w:p>
        </w:tc>
        <w:tc>
          <w:tcPr>
            <w:tcW w:w="2268" w:type="dxa"/>
            <w:tcBorders>
              <w:bottom w:val="single" w:sz="4" w:space="0" w:color="auto"/>
            </w:tcBorders>
          </w:tcPr>
          <w:p w:rsidR="00C40352" w:rsidRPr="00CD39D9" w:rsidRDefault="00C40352" w:rsidP="000A3AFF">
            <w:pPr>
              <w:pStyle w:val="ConsPlusNormal"/>
              <w:rPr>
                <w:rFonts w:ascii="Times New Roman" w:hAnsi="Times New Roman" w:cs="Times New Roman"/>
                <w:sz w:val="28"/>
                <w:szCs w:val="28"/>
              </w:rPr>
            </w:pPr>
          </w:p>
          <w:p w:rsidR="00C40352" w:rsidRPr="00CD39D9" w:rsidRDefault="00C40352" w:rsidP="000A3AFF">
            <w:pPr>
              <w:pStyle w:val="ConsPlusNormal"/>
              <w:rPr>
                <w:rFonts w:ascii="Times New Roman" w:hAnsi="Times New Roman" w:cs="Times New Roman"/>
                <w:sz w:val="28"/>
                <w:szCs w:val="28"/>
              </w:rPr>
            </w:pPr>
          </w:p>
          <w:p w:rsidR="00C40352" w:rsidRPr="00CD39D9" w:rsidRDefault="00C40352" w:rsidP="000A3AFF">
            <w:pPr>
              <w:pStyle w:val="ConsPlusNormal"/>
              <w:rPr>
                <w:rFonts w:ascii="Times New Roman" w:hAnsi="Times New Roman" w:cs="Times New Roman"/>
                <w:sz w:val="28"/>
                <w:szCs w:val="28"/>
              </w:rPr>
            </w:pPr>
          </w:p>
          <w:p w:rsidR="00C40352" w:rsidRPr="00CD39D9" w:rsidRDefault="00C4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bl>
    <w:p w:rsidR="00C40352" w:rsidRPr="00CD39D9" w:rsidRDefault="00C40352" w:rsidP="000A3AFF">
      <w:pPr>
        <w:pStyle w:val="ConsPlusNormal"/>
        <w:ind w:firstLine="540"/>
        <w:jc w:val="both"/>
        <w:rPr>
          <w:rFonts w:ascii="Times New Roman" w:hAnsi="Times New Roman" w:cs="Times New Roman"/>
          <w:sz w:val="28"/>
          <w:szCs w:val="28"/>
        </w:rPr>
      </w:pPr>
    </w:p>
    <w:p w:rsidR="00562065" w:rsidRPr="00CD39D9" w:rsidRDefault="00562065"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Примечание к таблице</w:t>
      </w:r>
      <w:hyperlink w:anchor="P86" w:history="1"/>
      <w:r w:rsidRPr="00CD39D9">
        <w:rPr>
          <w:rFonts w:ascii="Times New Roman" w:hAnsi="Times New Roman" w:cs="Times New Roman"/>
          <w:sz w:val="28"/>
          <w:szCs w:val="28"/>
        </w:rPr>
        <w:t xml:space="preserve"> № 1</w:t>
      </w:r>
      <w:r w:rsidR="00540B59">
        <w:rPr>
          <w:rFonts w:ascii="Times New Roman" w:hAnsi="Times New Roman" w:cs="Times New Roman"/>
          <w:sz w:val="28"/>
          <w:szCs w:val="28"/>
        </w:rPr>
        <w:t>2</w:t>
      </w:r>
      <w:r w:rsidRPr="00CD39D9">
        <w:rPr>
          <w:rFonts w:ascii="Times New Roman" w:hAnsi="Times New Roman" w:cs="Times New Roman"/>
          <w:sz w:val="28"/>
          <w:szCs w:val="28"/>
        </w:rPr>
        <w:t>:</w:t>
      </w:r>
    </w:p>
    <w:p w:rsidR="00562065" w:rsidRPr="00CD39D9" w:rsidRDefault="00562065"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Доплата за работу в особых условиях труда устанавливается от должностного оклада, ставки заработной платы по соответствующей должности (профессии).</w:t>
      </w:r>
    </w:p>
    <w:p w:rsidR="002F4FEC" w:rsidRPr="00CD39D9" w:rsidRDefault="002F4FEC" w:rsidP="00340A93">
      <w:pPr>
        <w:pStyle w:val="ae"/>
        <w:shd w:val="clear" w:color="auto" w:fill="FFFFFF"/>
        <w:spacing w:before="0" w:beforeAutospacing="0" w:after="0" w:afterAutospacing="0" w:line="255" w:lineRule="atLeast"/>
        <w:ind w:firstLine="709"/>
        <w:jc w:val="both"/>
        <w:rPr>
          <w:sz w:val="28"/>
          <w:szCs w:val="28"/>
        </w:rPr>
      </w:pPr>
      <w:r w:rsidRPr="00CD39D9">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F4FEC" w:rsidRPr="00CD39D9" w:rsidRDefault="002F4FE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Конкретный размер доплаты за особые условия труда в установленных  диапазонах определяется исходя  из  степени занятости работника в особых условиях труда   (объема педагогической работы, выполняемой в соответствующих условиях).  </w:t>
      </w:r>
    </w:p>
    <w:p w:rsidR="00E35643" w:rsidRPr="00CD39D9" w:rsidRDefault="00E35643" w:rsidP="00340A93">
      <w:pPr>
        <w:pStyle w:val="ConsPlusNormal"/>
        <w:ind w:firstLine="709"/>
        <w:jc w:val="both"/>
        <w:rPr>
          <w:rFonts w:ascii="Times New Roman" w:hAnsi="Times New Roman" w:cs="Times New Roman"/>
          <w:sz w:val="28"/>
          <w:szCs w:val="28"/>
        </w:rPr>
      </w:pP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3.4.</w:t>
      </w:r>
      <w:r w:rsidR="00C40352" w:rsidRPr="00CD39D9">
        <w:rPr>
          <w:rFonts w:ascii="Times New Roman" w:hAnsi="Times New Roman" w:cs="Times New Roman"/>
          <w:sz w:val="28"/>
          <w:szCs w:val="28"/>
        </w:rPr>
        <w:t>6</w:t>
      </w:r>
      <w:r w:rsidRPr="00CD39D9">
        <w:rPr>
          <w:rFonts w:ascii="Times New Roman" w:hAnsi="Times New Roman" w:cs="Times New Roman"/>
          <w:sz w:val="28"/>
          <w:szCs w:val="28"/>
        </w:rPr>
        <w:t>.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w:t>
      </w:r>
      <w:r w:rsidR="004360F9" w:rsidRPr="00CD39D9">
        <w:rPr>
          <w:rFonts w:ascii="Times New Roman" w:hAnsi="Times New Roman" w:cs="Times New Roman"/>
          <w:sz w:val="28"/>
          <w:szCs w:val="28"/>
        </w:rPr>
        <w:t>(</w:t>
      </w:r>
      <w:r w:rsidR="00562065" w:rsidRPr="00CD39D9">
        <w:rPr>
          <w:rFonts w:ascii="Times New Roman" w:hAnsi="Times New Roman" w:cs="Times New Roman"/>
          <w:sz w:val="28"/>
          <w:szCs w:val="28"/>
        </w:rPr>
        <w:t>профессиональными стандартами</w:t>
      </w:r>
      <w:r w:rsidR="004360F9" w:rsidRPr="00CD39D9">
        <w:rPr>
          <w:rFonts w:ascii="Times New Roman" w:hAnsi="Times New Roman" w:cs="Times New Roman"/>
          <w:sz w:val="28"/>
          <w:szCs w:val="28"/>
        </w:rPr>
        <w:t>)</w:t>
      </w:r>
      <w:r w:rsidRPr="00CD39D9">
        <w:rPr>
          <w:rFonts w:ascii="Times New Roman" w:hAnsi="Times New Roman" w:cs="Times New Roman"/>
          <w:sz w:val="28"/>
          <w:szCs w:val="28"/>
        </w:rPr>
        <w:t>,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1</w:t>
      </w:r>
      <w:r w:rsidR="00540B59">
        <w:rPr>
          <w:rFonts w:ascii="Times New Roman" w:hAnsi="Times New Roman" w:cs="Times New Roman"/>
          <w:sz w:val="28"/>
          <w:szCs w:val="28"/>
        </w:rPr>
        <w:t>3</w:t>
      </w:r>
      <w:r w:rsidRPr="00CD39D9">
        <w:rPr>
          <w:rFonts w:ascii="Times New Roman" w:hAnsi="Times New Roman" w:cs="Times New Roman"/>
          <w:sz w:val="28"/>
          <w:szCs w:val="28"/>
        </w:rPr>
        <w:t>.</w:t>
      </w:r>
    </w:p>
    <w:p w:rsidR="00C92A7F" w:rsidRDefault="00C92A7F"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sidR="00540B59">
        <w:rPr>
          <w:rFonts w:ascii="Times New Roman" w:hAnsi="Times New Roman" w:cs="Times New Roman"/>
          <w:sz w:val="28"/>
          <w:szCs w:val="28"/>
        </w:rPr>
        <w:t>3</w:t>
      </w:r>
    </w:p>
    <w:p w:rsidR="00540B59" w:rsidRDefault="00540B59" w:rsidP="000A3AFF">
      <w:pPr>
        <w:pStyle w:val="ConsPlusNormal"/>
        <w:jc w:val="right"/>
        <w:rPr>
          <w:rFonts w:ascii="Times New Roman" w:hAnsi="Times New Roman" w:cs="Times New Roman"/>
          <w:sz w:val="28"/>
          <w:szCs w:val="28"/>
        </w:rPr>
      </w:pPr>
    </w:p>
    <w:p w:rsidR="00540B59" w:rsidRDefault="00540B59" w:rsidP="00540B59">
      <w:pPr>
        <w:pStyle w:val="ConsPlusNormal"/>
        <w:jc w:val="center"/>
        <w:rPr>
          <w:rFonts w:ascii="Times New Roman" w:hAnsi="Times New Roman" w:cs="Times New Roman"/>
          <w:sz w:val="28"/>
          <w:szCs w:val="28"/>
        </w:rPr>
      </w:pPr>
      <w:r>
        <w:rPr>
          <w:rFonts w:ascii="Times New Roman" w:hAnsi="Times New Roman" w:cs="Times New Roman"/>
          <w:sz w:val="28"/>
          <w:szCs w:val="28"/>
        </w:rPr>
        <w:t>Размеры д</w:t>
      </w:r>
      <w:r w:rsidRPr="00CD39D9">
        <w:rPr>
          <w:rFonts w:ascii="Times New Roman" w:hAnsi="Times New Roman" w:cs="Times New Roman"/>
          <w:sz w:val="28"/>
          <w:szCs w:val="28"/>
        </w:rPr>
        <w:t>оплат</w:t>
      </w:r>
      <w:r>
        <w:rPr>
          <w:rFonts w:ascii="Times New Roman" w:hAnsi="Times New Roman" w:cs="Times New Roman"/>
          <w:sz w:val="28"/>
          <w:szCs w:val="28"/>
        </w:rPr>
        <w:t>ы</w:t>
      </w:r>
      <w:r w:rsidRPr="00CD39D9">
        <w:rPr>
          <w:rFonts w:ascii="Times New Roman" w:hAnsi="Times New Roman" w:cs="Times New Roman"/>
          <w:sz w:val="28"/>
          <w:szCs w:val="28"/>
        </w:rPr>
        <w:t xml:space="preserve"> за осуществление дополнительной работы, </w:t>
      </w:r>
    </w:p>
    <w:p w:rsidR="00540B59" w:rsidRDefault="00540B59" w:rsidP="00540B59">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не входящей в круг основных должностных обязанностей</w:t>
      </w:r>
    </w:p>
    <w:p w:rsidR="00540B59" w:rsidRPr="00CD39D9" w:rsidRDefault="00540B59" w:rsidP="000A3AFF">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6"/>
        <w:gridCol w:w="7002"/>
        <w:gridCol w:w="2316"/>
      </w:tblGrid>
      <w:tr w:rsidR="004C4C4E" w:rsidRPr="00CD39D9" w:rsidTr="008633B2">
        <w:tc>
          <w:tcPr>
            <w:tcW w:w="560" w:type="dxa"/>
          </w:tcPr>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7083" w:type="dxa"/>
          </w:tcPr>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категорий работников и видов работ</w:t>
            </w:r>
          </w:p>
        </w:tc>
        <w:tc>
          <w:tcPr>
            <w:tcW w:w="2342" w:type="dxa"/>
          </w:tcPr>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 доплаты</w:t>
            </w:r>
          </w:p>
          <w:p w:rsidR="004C4C4E" w:rsidRPr="00CD39D9" w:rsidRDefault="004C4C4E" w:rsidP="008042F7">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 (процентов)</w:t>
            </w:r>
          </w:p>
        </w:tc>
      </w:tr>
    </w:tbl>
    <w:p w:rsidR="004C4C4E" w:rsidRPr="004C4C4E" w:rsidRDefault="004C4C4E" w:rsidP="000A3AFF">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6"/>
        <w:gridCol w:w="7002"/>
        <w:gridCol w:w="2316"/>
      </w:tblGrid>
      <w:tr w:rsidR="00C92A7F" w:rsidRPr="00CD39D9" w:rsidTr="008633B2">
        <w:trPr>
          <w:tblHeader/>
        </w:trPr>
        <w:tc>
          <w:tcPr>
            <w:tcW w:w="560" w:type="dxa"/>
          </w:tcPr>
          <w:p w:rsidR="00C92A7F" w:rsidRPr="004C4C4E" w:rsidRDefault="004C4C4E"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83" w:type="dxa"/>
          </w:tcPr>
          <w:p w:rsidR="00C92A7F" w:rsidRPr="004C4C4E" w:rsidRDefault="004C4C4E"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342" w:type="dxa"/>
          </w:tcPr>
          <w:p w:rsidR="00C92A7F" w:rsidRPr="004C4C4E" w:rsidRDefault="004C4C4E"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C92A7F" w:rsidRPr="00CD39D9" w:rsidTr="008633B2">
        <w:trPr>
          <w:trHeight w:val="221"/>
        </w:trPr>
        <w:tc>
          <w:tcPr>
            <w:tcW w:w="560"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7083" w:type="dxa"/>
            <w:tcBorders>
              <w:bottom w:val="nil"/>
            </w:tcBorders>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Учителя - за классное руководство:</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1 - 4 классов</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5 - 11 (12)  классов</w:t>
            </w:r>
          </w:p>
        </w:tc>
        <w:tc>
          <w:tcPr>
            <w:tcW w:w="2342" w:type="dxa"/>
            <w:tcBorders>
              <w:bottom w:val="nil"/>
            </w:tcBorders>
          </w:tcPr>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25</w:t>
            </w:r>
          </w:p>
        </w:tc>
      </w:tr>
      <w:tr w:rsidR="00C92A7F" w:rsidRPr="00CD39D9" w:rsidTr="008633B2">
        <w:tc>
          <w:tcPr>
            <w:tcW w:w="560" w:type="dxa"/>
          </w:tcPr>
          <w:p w:rsidR="00C92A7F" w:rsidRPr="00CD39D9" w:rsidRDefault="00FB7F5E"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2</w:t>
            </w:r>
            <w:r w:rsidR="00C92A7F" w:rsidRPr="00CD39D9">
              <w:rPr>
                <w:rFonts w:ascii="Times New Roman" w:hAnsi="Times New Roman" w:cs="Times New Roman"/>
                <w:sz w:val="28"/>
                <w:szCs w:val="28"/>
              </w:rPr>
              <w:t>.</w:t>
            </w:r>
          </w:p>
        </w:tc>
        <w:tc>
          <w:tcPr>
            <w:tcW w:w="7083" w:type="dxa"/>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Учителя 1 - 4 классов  - за проверку тетрадей</w:t>
            </w:r>
          </w:p>
        </w:tc>
        <w:tc>
          <w:tcPr>
            <w:tcW w:w="2342"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C92A7F" w:rsidRPr="00CD39D9" w:rsidTr="008633B2">
        <w:tc>
          <w:tcPr>
            <w:tcW w:w="560" w:type="dxa"/>
          </w:tcPr>
          <w:p w:rsidR="00C92A7F" w:rsidRPr="00CD39D9" w:rsidRDefault="00FB7F5E"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3</w:t>
            </w:r>
            <w:r w:rsidR="00C92A7F" w:rsidRPr="00CD39D9">
              <w:rPr>
                <w:rFonts w:ascii="Times New Roman" w:hAnsi="Times New Roman" w:cs="Times New Roman"/>
                <w:sz w:val="28"/>
                <w:szCs w:val="28"/>
              </w:rPr>
              <w:t>.</w:t>
            </w:r>
          </w:p>
        </w:tc>
        <w:tc>
          <w:tcPr>
            <w:tcW w:w="7083" w:type="dxa"/>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Учителя, преподаватели  -  за проверку письменных работ по:</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русскому языку,  литературе  </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математике</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иным предметам</w:t>
            </w:r>
          </w:p>
        </w:tc>
        <w:tc>
          <w:tcPr>
            <w:tcW w:w="2342" w:type="dxa"/>
          </w:tcPr>
          <w:p w:rsidR="00C92A7F" w:rsidRPr="00CD39D9" w:rsidRDefault="00C92A7F" w:rsidP="000A3AFF">
            <w:pPr>
              <w:pStyle w:val="ConsPlusNormal"/>
              <w:jc w:val="center"/>
              <w:rPr>
                <w:rFonts w:ascii="Times New Roman" w:hAnsi="Times New Roman" w:cs="Times New Roman"/>
                <w:sz w:val="28"/>
                <w:szCs w:val="28"/>
              </w:rPr>
            </w:pPr>
          </w:p>
          <w:p w:rsidR="00C92A7F" w:rsidRPr="00CD39D9" w:rsidRDefault="00C92A7F" w:rsidP="000A3AFF">
            <w:pPr>
              <w:pStyle w:val="ConsPlusNormal"/>
              <w:jc w:val="center"/>
              <w:rPr>
                <w:rFonts w:ascii="Times New Roman" w:hAnsi="Times New Roman" w:cs="Times New Roman"/>
                <w:sz w:val="28"/>
                <w:szCs w:val="28"/>
              </w:rPr>
            </w:pPr>
          </w:p>
          <w:p w:rsidR="00307D9B" w:rsidRPr="00CD39D9" w:rsidRDefault="00307D9B" w:rsidP="00307D9B">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Pr>
                <w:rFonts w:ascii="Times New Roman" w:hAnsi="Times New Roman" w:cs="Times New Roman"/>
                <w:sz w:val="28"/>
                <w:szCs w:val="28"/>
              </w:rPr>
              <w:t>20</w:t>
            </w:r>
          </w:p>
          <w:p w:rsidR="00307D9B" w:rsidRPr="00CD39D9" w:rsidRDefault="00307D9B" w:rsidP="00307D9B">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w:t>
            </w:r>
            <w:r>
              <w:rPr>
                <w:rFonts w:ascii="Times New Roman" w:hAnsi="Times New Roman" w:cs="Times New Roman"/>
                <w:sz w:val="28"/>
                <w:szCs w:val="28"/>
              </w:rPr>
              <w:t>5</w:t>
            </w:r>
          </w:p>
          <w:p w:rsidR="00C92A7F" w:rsidRPr="00CD39D9" w:rsidRDefault="00307D9B" w:rsidP="00307D9B">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Pr>
                <w:rFonts w:ascii="Times New Roman" w:hAnsi="Times New Roman" w:cs="Times New Roman"/>
                <w:sz w:val="28"/>
                <w:szCs w:val="28"/>
              </w:rPr>
              <w:t>10</w:t>
            </w:r>
          </w:p>
        </w:tc>
      </w:tr>
      <w:tr w:rsidR="00C92A7F" w:rsidRPr="00CD39D9" w:rsidTr="008633B2">
        <w:tc>
          <w:tcPr>
            <w:tcW w:w="560" w:type="dxa"/>
          </w:tcPr>
          <w:p w:rsidR="00C92A7F" w:rsidRPr="00CD39D9" w:rsidRDefault="00FB7F5E"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4</w:t>
            </w:r>
            <w:r w:rsidR="00C92A7F" w:rsidRPr="00CD39D9">
              <w:rPr>
                <w:rFonts w:ascii="Times New Roman" w:hAnsi="Times New Roman" w:cs="Times New Roman"/>
                <w:sz w:val="28"/>
                <w:szCs w:val="28"/>
              </w:rPr>
              <w:t>.</w:t>
            </w:r>
          </w:p>
        </w:tc>
        <w:tc>
          <w:tcPr>
            <w:tcW w:w="7083" w:type="dxa"/>
            <w:tcBorders>
              <w:bottom w:val="nil"/>
            </w:tcBorders>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Педагогические работники -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учебно-консультативными пунктами</w:t>
            </w:r>
          </w:p>
        </w:tc>
        <w:tc>
          <w:tcPr>
            <w:tcW w:w="2342" w:type="dxa"/>
            <w:tcBorders>
              <w:bottom w:val="nil"/>
            </w:tcBorders>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C92A7F" w:rsidRPr="00CD39D9" w:rsidTr="008633B2">
        <w:tc>
          <w:tcPr>
            <w:tcW w:w="560" w:type="dxa"/>
          </w:tcPr>
          <w:p w:rsidR="00C92A7F" w:rsidRPr="00CD39D9" w:rsidRDefault="00FB7F5E"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5</w:t>
            </w:r>
            <w:r w:rsidR="00C92A7F" w:rsidRPr="00CD39D9">
              <w:rPr>
                <w:rFonts w:ascii="Times New Roman" w:hAnsi="Times New Roman" w:cs="Times New Roman"/>
                <w:sz w:val="28"/>
                <w:szCs w:val="28"/>
              </w:rPr>
              <w:t>.</w:t>
            </w:r>
          </w:p>
        </w:tc>
        <w:tc>
          <w:tcPr>
            <w:tcW w:w="7083" w:type="dxa"/>
            <w:tcBorders>
              <w:bottom w:val="nil"/>
            </w:tcBorders>
          </w:tcPr>
          <w:p w:rsidR="00C92A7F" w:rsidRPr="00CD39D9" w:rsidRDefault="004F0A60"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C92A7F" w:rsidRPr="00CD39D9">
              <w:rPr>
                <w:rFonts w:ascii="Times New Roman" w:hAnsi="Times New Roman" w:cs="Times New Roman"/>
                <w:sz w:val="28"/>
                <w:szCs w:val="28"/>
              </w:rPr>
              <w:t>а работу в методических, цикловых, предметных и психолого-медико-педагогических консилиумах, комиссиях, методических объединениях:</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руководитель комиссии (консилиума, объединения)</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секретарь комиссии (консилиума, объединения)</w:t>
            </w:r>
          </w:p>
        </w:tc>
        <w:tc>
          <w:tcPr>
            <w:tcW w:w="2342" w:type="dxa"/>
            <w:tcBorders>
              <w:bottom w:val="nil"/>
            </w:tcBorders>
          </w:tcPr>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rPr>
                <w:rFonts w:ascii="Times New Roman" w:hAnsi="Times New Roman" w:cs="Times New Roman"/>
                <w:sz w:val="28"/>
                <w:szCs w:val="28"/>
              </w:rPr>
            </w:pPr>
          </w:p>
          <w:p w:rsidR="00186843" w:rsidRPr="00CD39D9" w:rsidRDefault="00186843" w:rsidP="000A3AFF">
            <w:pPr>
              <w:pStyle w:val="ConsPlusNormal"/>
              <w:rPr>
                <w:rFonts w:ascii="Times New Roman" w:hAnsi="Times New Roman" w:cs="Times New Roman"/>
                <w:sz w:val="28"/>
                <w:szCs w:val="28"/>
              </w:rPr>
            </w:pPr>
          </w:p>
          <w:p w:rsidR="00C92A7F" w:rsidRPr="00CD39D9" w:rsidRDefault="0018684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C92A7F" w:rsidRPr="00CD39D9">
              <w:rPr>
                <w:rFonts w:ascii="Times New Roman" w:hAnsi="Times New Roman" w:cs="Times New Roman"/>
                <w:sz w:val="28"/>
                <w:szCs w:val="28"/>
              </w:rPr>
              <w:t>15</w:t>
            </w:r>
          </w:p>
          <w:p w:rsidR="00C92A7F" w:rsidRPr="00CD39D9" w:rsidRDefault="0018684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C92A7F" w:rsidRPr="00CD39D9">
              <w:rPr>
                <w:rFonts w:ascii="Times New Roman" w:hAnsi="Times New Roman" w:cs="Times New Roman"/>
                <w:sz w:val="28"/>
                <w:szCs w:val="28"/>
              </w:rPr>
              <w:t>10</w:t>
            </w:r>
          </w:p>
        </w:tc>
      </w:tr>
      <w:tr w:rsidR="00C92A7F" w:rsidRPr="00CD39D9" w:rsidTr="008633B2">
        <w:tc>
          <w:tcPr>
            <w:tcW w:w="560" w:type="dxa"/>
          </w:tcPr>
          <w:p w:rsidR="00C92A7F" w:rsidRPr="00CD39D9" w:rsidRDefault="00FB7F5E"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6</w:t>
            </w:r>
            <w:r w:rsidR="00C92A7F" w:rsidRPr="00CD39D9">
              <w:rPr>
                <w:rFonts w:ascii="Times New Roman" w:hAnsi="Times New Roman" w:cs="Times New Roman"/>
                <w:sz w:val="28"/>
                <w:szCs w:val="28"/>
              </w:rPr>
              <w:t>.</w:t>
            </w:r>
          </w:p>
        </w:tc>
        <w:tc>
          <w:tcPr>
            <w:tcW w:w="7083" w:type="dxa"/>
          </w:tcPr>
          <w:p w:rsidR="00C92A7F" w:rsidRPr="00CD39D9" w:rsidRDefault="004F0A60"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C92A7F" w:rsidRPr="00CD39D9">
              <w:rPr>
                <w:rFonts w:ascii="Times New Roman" w:hAnsi="Times New Roman" w:cs="Times New Roman"/>
                <w:sz w:val="28"/>
                <w:szCs w:val="28"/>
              </w:rPr>
              <w:t>а работу в аттестационной комиссии министерства общего и профессионального образования Ростовской области</w:t>
            </w:r>
          </w:p>
        </w:tc>
        <w:tc>
          <w:tcPr>
            <w:tcW w:w="2342"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10</w:t>
            </w:r>
          </w:p>
        </w:tc>
      </w:tr>
      <w:tr w:rsidR="00C92A7F" w:rsidRPr="00CD39D9" w:rsidTr="008633B2">
        <w:tc>
          <w:tcPr>
            <w:tcW w:w="560" w:type="dxa"/>
          </w:tcPr>
          <w:p w:rsidR="00C92A7F" w:rsidRPr="00CD39D9" w:rsidRDefault="00FB7F5E"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7</w:t>
            </w:r>
            <w:r w:rsidR="00C92A7F" w:rsidRPr="00CD39D9">
              <w:rPr>
                <w:rFonts w:ascii="Times New Roman" w:hAnsi="Times New Roman" w:cs="Times New Roman"/>
                <w:sz w:val="28"/>
                <w:szCs w:val="28"/>
              </w:rPr>
              <w:t>.</w:t>
            </w:r>
          </w:p>
        </w:tc>
        <w:tc>
          <w:tcPr>
            <w:tcW w:w="7083" w:type="dxa"/>
          </w:tcPr>
          <w:p w:rsidR="00C92A7F" w:rsidRPr="00CD39D9" w:rsidRDefault="004F0A60"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C92A7F" w:rsidRPr="00CD39D9">
              <w:rPr>
                <w:rFonts w:ascii="Times New Roman" w:hAnsi="Times New Roman" w:cs="Times New Roman"/>
                <w:sz w:val="28"/>
                <w:szCs w:val="28"/>
              </w:rPr>
              <w:t>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342"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15</w:t>
            </w:r>
          </w:p>
        </w:tc>
      </w:tr>
      <w:tr w:rsidR="00C92A7F" w:rsidRPr="00CD39D9" w:rsidTr="008633B2">
        <w:tc>
          <w:tcPr>
            <w:tcW w:w="560" w:type="dxa"/>
          </w:tcPr>
          <w:p w:rsidR="00C92A7F" w:rsidRPr="00CD39D9" w:rsidRDefault="00CF4AD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8</w:t>
            </w:r>
            <w:r w:rsidR="00C92A7F" w:rsidRPr="00CD39D9">
              <w:rPr>
                <w:rFonts w:ascii="Times New Roman" w:hAnsi="Times New Roman" w:cs="Times New Roman"/>
                <w:sz w:val="28"/>
                <w:szCs w:val="28"/>
              </w:rPr>
              <w:t>.</w:t>
            </w:r>
          </w:p>
        </w:tc>
        <w:tc>
          <w:tcPr>
            <w:tcW w:w="7083" w:type="dxa"/>
            <w:tcBorders>
              <w:bottom w:val="nil"/>
            </w:tcBorders>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Педагогический  работник – ответственный за проведение внеклассной работы по физическому воспитанию в общеобразовательном учреждении с количеством классов:</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от 10 до 19</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от 20 до 29</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от 30 и более</w:t>
            </w:r>
          </w:p>
        </w:tc>
        <w:tc>
          <w:tcPr>
            <w:tcW w:w="2342" w:type="dxa"/>
            <w:tcBorders>
              <w:bottom w:val="nil"/>
            </w:tcBorders>
          </w:tcPr>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40</w:t>
            </w: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60</w:t>
            </w:r>
          </w:p>
        </w:tc>
      </w:tr>
      <w:tr w:rsidR="00C92A7F" w:rsidRPr="00CD39D9" w:rsidTr="008633B2">
        <w:tc>
          <w:tcPr>
            <w:tcW w:w="560" w:type="dxa"/>
          </w:tcPr>
          <w:p w:rsidR="00C92A7F" w:rsidRPr="00CD39D9" w:rsidRDefault="00CF4AD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9</w:t>
            </w:r>
            <w:r w:rsidR="00C92A7F" w:rsidRPr="00CD39D9">
              <w:rPr>
                <w:rFonts w:ascii="Times New Roman" w:hAnsi="Times New Roman" w:cs="Times New Roman"/>
                <w:sz w:val="28"/>
                <w:szCs w:val="28"/>
              </w:rPr>
              <w:t>.</w:t>
            </w:r>
          </w:p>
        </w:tc>
        <w:tc>
          <w:tcPr>
            <w:tcW w:w="7083" w:type="dxa"/>
            <w:tcBorders>
              <w:bottom w:val="nil"/>
            </w:tcBorders>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Педагогический работник – ответственный за организацию профориентации  в общеобразовательном учреждении с количеством классов:</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от 6 до 12</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от 13 до 29</w:t>
            </w: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от 30 и более</w:t>
            </w:r>
          </w:p>
        </w:tc>
        <w:tc>
          <w:tcPr>
            <w:tcW w:w="2342" w:type="dxa"/>
            <w:tcBorders>
              <w:bottom w:val="nil"/>
            </w:tcBorders>
          </w:tcPr>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10</w:t>
            </w: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30</w:t>
            </w:r>
          </w:p>
        </w:tc>
      </w:tr>
      <w:tr w:rsidR="00C92A7F" w:rsidRPr="00CD39D9" w:rsidTr="008633B2">
        <w:trPr>
          <w:trHeight w:val="481"/>
        </w:trPr>
        <w:tc>
          <w:tcPr>
            <w:tcW w:w="560"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CF4ADF" w:rsidRPr="00CD39D9">
              <w:rPr>
                <w:rFonts w:ascii="Times New Roman" w:hAnsi="Times New Roman" w:cs="Times New Roman"/>
                <w:sz w:val="28"/>
                <w:szCs w:val="28"/>
              </w:rPr>
              <w:t>0</w:t>
            </w:r>
            <w:r w:rsidRPr="00CD39D9">
              <w:rPr>
                <w:rFonts w:ascii="Times New Roman" w:hAnsi="Times New Roman" w:cs="Times New Roman"/>
                <w:sz w:val="28"/>
                <w:szCs w:val="28"/>
              </w:rPr>
              <w:t>.</w:t>
            </w:r>
          </w:p>
        </w:tc>
        <w:tc>
          <w:tcPr>
            <w:tcW w:w="7083" w:type="dxa"/>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за ведение делопроизводства</w:t>
            </w:r>
          </w:p>
        </w:tc>
        <w:tc>
          <w:tcPr>
            <w:tcW w:w="2342"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w:t>
            </w:r>
            <w:r w:rsidR="00C62D59" w:rsidRPr="00CD39D9">
              <w:rPr>
                <w:rFonts w:ascii="Times New Roman" w:hAnsi="Times New Roman" w:cs="Times New Roman"/>
                <w:sz w:val="28"/>
                <w:szCs w:val="28"/>
              </w:rPr>
              <w:t>5</w:t>
            </w:r>
          </w:p>
        </w:tc>
      </w:tr>
      <w:tr w:rsidR="00C92A7F" w:rsidRPr="00CD39D9" w:rsidTr="008633B2">
        <w:tc>
          <w:tcPr>
            <w:tcW w:w="560" w:type="dxa"/>
            <w:vMerge w:val="restart"/>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CF4ADF" w:rsidRPr="00CD39D9">
              <w:rPr>
                <w:rFonts w:ascii="Times New Roman" w:hAnsi="Times New Roman" w:cs="Times New Roman"/>
                <w:sz w:val="28"/>
                <w:szCs w:val="28"/>
              </w:rPr>
              <w:t>1</w:t>
            </w:r>
            <w:r w:rsidRPr="00CD39D9">
              <w:rPr>
                <w:rFonts w:ascii="Times New Roman" w:hAnsi="Times New Roman" w:cs="Times New Roman"/>
                <w:sz w:val="28"/>
                <w:szCs w:val="28"/>
              </w:rPr>
              <w:t>.</w:t>
            </w:r>
          </w:p>
        </w:tc>
        <w:tc>
          <w:tcPr>
            <w:tcW w:w="7083" w:type="dxa"/>
            <w:tcBorders>
              <w:bottom w:val="nil"/>
            </w:tcBorders>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p w:rsidR="00C92A7F" w:rsidRPr="00CD39D9" w:rsidRDefault="00C92A7F" w:rsidP="000A3AFF">
            <w:pPr>
              <w:pStyle w:val="ConsPlusNormal"/>
              <w:rPr>
                <w:rFonts w:ascii="Times New Roman" w:hAnsi="Times New Roman" w:cs="Times New Roman"/>
                <w:sz w:val="28"/>
                <w:szCs w:val="28"/>
              </w:rPr>
            </w:pPr>
          </w:p>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в том числе библиотекари:</w:t>
            </w:r>
          </w:p>
        </w:tc>
        <w:tc>
          <w:tcPr>
            <w:tcW w:w="2342" w:type="dxa"/>
            <w:tcBorders>
              <w:bottom w:val="nil"/>
            </w:tcBorders>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C92A7F" w:rsidRPr="00CD39D9" w:rsidTr="008633B2">
        <w:tblPrEx>
          <w:tblBorders>
            <w:insideH w:val="nil"/>
          </w:tblBorders>
        </w:tblPrEx>
        <w:tc>
          <w:tcPr>
            <w:tcW w:w="560" w:type="dxa"/>
            <w:vMerge/>
          </w:tcPr>
          <w:p w:rsidR="00C92A7F" w:rsidRPr="00CD39D9" w:rsidRDefault="00C92A7F" w:rsidP="000A3AFF">
            <w:pPr>
              <w:rPr>
                <w:rFonts w:ascii="Times New Roman" w:hAnsi="Times New Roman" w:cs="Times New Roman"/>
                <w:sz w:val="28"/>
                <w:szCs w:val="28"/>
              </w:rPr>
            </w:pPr>
          </w:p>
        </w:tc>
        <w:tc>
          <w:tcPr>
            <w:tcW w:w="7083" w:type="dxa"/>
            <w:tcBorders>
              <w:top w:val="nil"/>
              <w:bottom w:val="nil"/>
            </w:tcBorders>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работу с библиотечным фондом учебников, в зависимости от количества экземпляров учебников,</w:t>
            </w:r>
          </w:p>
        </w:tc>
        <w:tc>
          <w:tcPr>
            <w:tcW w:w="2342" w:type="dxa"/>
            <w:tcBorders>
              <w:top w:val="nil"/>
              <w:bottom w:val="nil"/>
            </w:tcBorders>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C92A7F" w:rsidRPr="00CD39D9" w:rsidTr="008633B2">
        <w:tc>
          <w:tcPr>
            <w:tcW w:w="560" w:type="dxa"/>
            <w:vMerge/>
          </w:tcPr>
          <w:p w:rsidR="00C92A7F" w:rsidRPr="00CD39D9" w:rsidRDefault="00C92A7F" w:rsidP="000A3AFF">
            <w:pPr>
              <w:rPr>
                <w:rFonts w:ascii="Times New Roman" w:hAnsi="Times New Roman" w:cs="Times New Roman"/>
                <w:sz w:val="28"/>
                <w:szCs w:val="28"/>
              </w:rPr>
            </w:pPr>
          </w:p>
        </w:tc>
        <w:tc>
          <w:tcPr>
            <w:tcW w:w="7083" w:type="dxa"/>
            <w:tcBorders>
              <w:top w:val="nil"/>
            </w:tcBorders>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работу с архивом учреждения</w:t>
            </w:r>
          </w:p>
        </w:tc>
        <w:tc>
          <w:tcPr>
            <w:tcW w:w="2342" w:type="dxa"/>
            <w:tcBorders>
              <w:top w:val="nil"/>
            </w:tcBorders>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C92A7F" w:rsidRPr="00CD39D9" w:rsidTr="008633B2">
        <w:trPr>
          <w:trHeight w:val="677"/>
        </w:trPr>
        <w:tc>
          <w:tcPr>
            <w:tcW w:w="560"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CF4ADF" w:rsidRPr="00CD39D9">
              <w:rPr>
                <w:rFonts w:ascii="Times New Roman" w:hAnsi="Times New Roman" w:cs="Times New Roman"/>
                <w:sz w:val="28"/>
                <w:szCs w:val="28"/>
              </w:rPr>
              <w:t>2</w:t>
            </w:r>
            <w:r w:rsidRPr="00CD39D9">
              <w:rPr>
                <w:rFonts w:ascii="Times New Roman" w:hAnsi="Times New Roman" w:cs="Times New Roman"/>
                <w:sz w:val="28"/>
                <w:szCs w:val="28"/>
              </w:rPr>
              <w:t xml:space="preserve">. </w:t>
            </w:r>
          </w:p>
        </w:tc>
        <w:tc>
          <w:tcPr>
            <w:tcW w:w="7083" w:type="dxa"/>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Работники учреждений,  ответственные за организацию питания  </w:t>
            </w:r>
          </w:p>
        </w:tc>
        <w:tc>
          <w:tcPr>
            <w:tcW w:w="2342"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C92A7F" w:rsidRPr="00CD39D9" w:rsidTr="008633B2">
        <w:tc>
          <w:tcPr>
            <w:tcW w:w="560"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CF4ADF" w:rsidRPr="00CD39D9">
              <w:rPr>
                <w:rFonts w:ascii="Times New Roman" w:hAnsi="Times New Roman" w:cs="Times New Roman"/>
                <w:sz w:val="28"/>
                <w:szCs w:val="28"/>
              </w:rPr>
              <w:t>3</w:t>
            </w:r>
            <w:r w:rsidRPr="00CD39D9">
              <w:rPr>
                <w:rFonts w:ascii="Times New Roman" w:hAnsi="Times New Roman" w:cs="Times New Roman"/>
                <w:sz w:val="28"/>
                <w:szCs w:val="28"/>
              </w:rPr>
              <w:t>.</w:t>
            </w:r>
          </w:p>
        </w:tc>
        <w:tc>
          <w:tcPr>
            <w:tcW w:w="7083" w:type="dxa"/>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Работники учреждений, ответственные за сопровождение обучающихся к общеобразовательному учреждению и обратно (подвоз детей) </w:t>
            </w:r>
          </w:p>
        </w:tc>
        <w:tc>
          <w:tcPr>
            <w:tcW w:w="2342"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C92A7F" w:rsidRPr="00CD39D9" w:rsidTr="008633B2">
        <w:tc>
          <w:tcPr>
            <w:tcW w:w="560"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CF4ADF" w:rsidRPr="00CD39D9">
              <w:rPr>
                <w:rFonts w:ascii="Times New Roman" w:hAnsi="Times New Roman" w:cs="Times New Roman"/>
                <w:sz w:val="28"/>
                <w:szCs w:val="28"/>
              </w:rPr>
              <w:t>4</w:t>
            </w:r>
            <w:r w:rsidRPr="00CD39D9">
              <w:rPr>
                <w:rFonts w:ascii="Times New Roman" w:hAnsi="Times New Roman" w:cs="Times New Roman"/>
                <w:sz w:val="28"/>
                <w:szCs w:val="28"/>
              </w:rPr>
              <w:t>.</w:t>
            </w:r>
          </w:p>
        </w:tc>
        <w:tc>
          <w:tcPr>
            <w:tcW w:w="7083" w:type="dxa"/>
          </w:tcPr>
          <w:p w:rsidR="00C92A7F" w:rsidRPr="00CD39D9" w:rsidRDefault="00C92A7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342" w:type="dxa"/>
          </w:tcPr>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10</w:t>
            </w:r>
          </w:p>
        </w:tc>
      </w:tr>
      <w:tr w:rsidR="001E7AE3" w:rsidRPr="00CD39D9" w:rsidTr="008633B2">
        <w:tc>
          <w:tcPr>
            <w:tcW w:w="560" w:type="dxa"/>
          </w:tcPr>
          <w:p w:rsidR="001E7AE3" w:rsidRPr="00CD39D9" w:rsidRDefault="001E7AE3" w:rsidP="00600398">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15.</w:t>
            </w:r>
          </w:p>
        </w:tc>
        <w:tc>
          <w:tcPr>
            <w:tcW w:w="7083" w:type="dxa"/>
          </w:tcPr>
          <w:p w:rsidR="001E7AE3" w:rsidRPr="00CD39D9" w:rsidRDefault="001E7AE3" w:rsidP="001E7AE3">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государственного выпускного экзамена;  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 за обеспечение проведения государственной итоговой аттестации:</w:t>
            </w:r>
          </w:p>
          <w:p w:rsidR="001E7AE3" w:rsidRPr="00CD39D9" w:rsidRDefault="001E7AE3" w:rsidP="001E7AE3">
            <w:pPr>
              <w:pStyle w:val="ConsPlusNormal"/>
              <w:rPr>
                <w:rFonts w:ascii="Times New Roman" w:hAnsi="Times New Roman" w:cs="Times New Roman"/>
                <w:sz w:val="28"/>
                <w:szCs w:val="28"/>
              </w:rPr>
            </w:pPr>
            <w:r w:rsidRPr="00CD39D9">
              <w:rPr>
                <w:rFonts w:ascii="Times New Roman" w:hAnsi="Times New Roman" w:cs="Times New Roman"/>
                <w:sz w:val="28"/>
                <w:szCs w:val="28"/>
              </w:rPr>
              <w:t>руководитель ППЭ</w:t>
            </w:r>
          </w:p>
          <w:p w:rsidR="001E7AE3" w:rsidRPr="00CD39D9" w:rsidRDefault="001E7AE3" w:rsidP="001E7AE3">
            <w:pPr>
              <w:pStyle w:val="ConsPlusNormal"/>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организатор ППЭ; </w:t>
            </w:r>
            <w:r w:rsidRPr="00CD39D9">
              <w:rPr>
                <w:rFonts w:ascii="Times New Roman" w:eastAsiaTheme="minorHAnsi" w:hAnsi="Times New Roman" w:cs="Times New Roman"/>
                <w:sz w:val="28"/>
                <w:szCs w:val="28"/>
                <w:lang w:eastAsia="en-US"/>
              </w:rPr>
              <w:t>технический специалист по работе с программным обеспечением, оказывающий информационно-техническую помощь руководителю и организаторам ППЭ</w:t>
            </w:r>
          </w:p>
          <w:p w:rsidR="001E7AE3" w:rsidRPr="00CD39D9" w:rsidRDefault="001E7AE3" w:rsidP="001E7AE3">
            <w:pPr>
              <w:pStyle w:val="ConsPlusNormal"/>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p>
        </w:tc>
        <w:tc>
          <w:tcPr>
            <w:tcW w:w="2342" w:type="dxa"/>
          </w:tcPr>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15</w:t>
            </w:r>
          </w:p>
          <w:p w:rsidR="001E7AE3" w:rsidRPr="00CD39D9" w:rsidRDefault="001E7AE3" w:rsidP="001E7AE3">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10 </w:t>
            </w: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p>
          <w:p w:rsidR="001E7AE3" w:rsidRPr="00CD39D9" w:rsidRDefault="001E7AE3" w:rsidP="001E7AE3">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5</w:t>
            </w:r>
          </w:p>
        </w:tc>
      </w:tr>
    </w:tbl>
    <w:p w:rsidR="00C92A7F" w:rsidRPr="00CD39D9" w:rsidRDefault="00C92A7F" w:rsidP="000A3AFF">
      <w:pPr>
        <w:pStyle w:val="ConsPlusNormal"/>
        <w:jc w:val="both"/>
        <w:rPr>
          <w:rFonts w:ascii="Times New Roman" w:hAnsi="Times New Roman" w:cs="Times New Roman"/>
          <w:sz w:val="24"/>
          <w:szCs w:val="24"/>
        </w:rPr>
      </w:pP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Примечания к </w:t>
      </w:r>
      <w:r w:rsidR="001A7FA5" w:rsidRPr="00CD39D9">
        <w:rPr>
          <w:rFonts w:ascii="Times New Roman" w:hAnsi="Times New Roman" w:cs="Times New Roman"/>
          <w:sz w:val="28"/>
          <w:szCs w:val="28"/>
        </w:rPr>
        <w:t>таблице № 1</w:t>
      </w:r>
      <w:r w:rsidR="00540B59">
        <w:rPr>
          <w:rFonts w:ascii="Times New Roman" w:hAnsi="Times New Roman" w:cs="Times New Roman"/>
          <w:sz w:val="28"/>
          <w:szCs w:val="28"/>
        </w:rPr>
        <w:t>3</w:t>
      </w:r>
      <w:r w:rsidR="001A7FA5" w:rsidRPr="00CD39D9">
        <w:rPr>
          <w:rFonts w:ascii="Times New Roman" w:hAnsi="Times New Roman" w:cs="Times New Roman"/>
          <w:sz w:val="28"/>
          <w:szCs w:val="28"/>
        </w:rPr>
        <w:t>:</w:t>
      </w:r>
    </w:p>
    <w:p w:rsidR="00C92A7F" w:rsidRPr="00CD39D9" w:rsidRDefault="00600398" w:rsidP="00340A93">
      <w:pPr>
        <w:pStyle w:val="ae"/>
        <w:shd w:val="clear" w:color="auto" w:fill="FFFFFF"/>
        <w:spacing w:before="0" w:beforeAutospacing="0" w:after="0" w:afterAutospacing="0" w:line="255" w:lineRule="atLeast"/>
        <w:ind w:firstLine="709"/>
        <w:jc w:val="both"/>
        <w:rPr>
          <w:sz w:val="28"/>
          <w:szCs w:val="28"/>
        </w:rPr>
      </w:pPr>
      <w:r w:rsidRPr="00CD39D9">
        <w:rPr>
          <w:sz w:val="28"/>
          <w:szCs w:val="28"/>
        </w:rPr>
        <w:t>1</w:t>
      </w:r>
      <w:r w:rsidR="00C92A7F" w:rsidRPr="00CD39D9">
        <w:rPr>
          <w:sz w:val="28"/>
          <w:szCs w:val="28"/>
        </w:rPr>
        <w:t>. Доплаты за классное руководство (руководство группой), проверку тетрадей, письменных работ могут устанавливаться в максимальном размере, предусмотренном настоящим подпунктом, в классе с наполняемостью</w:t>
      </w:r>
      <w:r w:rsidR="001A7FA5" w:rsidRPr="00CD39D9">
        <w:rPr>
          <w:sz w:val="28"/>
          <w:szCs w:val="28"/>
        </w:rPr>
        <w:t xml:space="preserve"> не менее</w:t>
      </w:r>
      <w:r w:rsidR="00C92A7F" w:rsidRPr="00CD39D9">
        <w:rPr>
          <w:sz w:val="28"/>
          <w:szCs w:val="28"/>
        </w:rPr>
        <w:t>:</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в общеобразовательных учреждениях, расположенных в сельских поселениях и рабочих поселках,  – 14 человек;</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в общеобразовательных учреждениях, расположенных в городах – 25 человек</w:t>
      </w:r>
      <w:r w:rsidR="009C4BA4" w:rsidRPr="00CD39D9">
        <w:rPr>
          <w:rFonts w:ascii="Times New Roman" w:hAnsi="Times New Roman" w:cs="Times New Roman"/>
          <w:sz w:val="28"/>
          <w:szCs w:val="28"/>
        </w:rPr>
        <w:t>.</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Для классов, наполняемость в которых меньше установленной, расчет доплаты осуществляется исходя из максимального размера, уменьшенного пропорционально численности обучающихся. </w:t>
      </w:r>
    </w:p>
    <w:p w:rsidR="00C92A7F" w:rsidRPr="00CD39D9" w:rsidRDefault="00600398" w:rsidP="00340A93">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2</w:t>
      </w:r>
      <w:r w:rsidR="00C92A7F" w:rsidRPr="00CD39D9">
        <w:rPr>
          <w:rFonts w:ascii="Times New Roman" w:hAnsi="Times New Roman" w:cs="Times New Roman"/>
          <w:b w:val="0"/>
          <w:sz w:val="28"/>
          <w:szCs w:val="28"/>
        </w:rPr>
        <w:t xml:space="preserve">.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600398" w:rsidRPr="00CD39D9" w:rsidRDefault="00600398" w:rsidP="00340A93">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3. Доплата за обеспечение проведения государственной итоговой аттестации  устанавливается:</w:t>
      </w:r>
    </w:p>
    <w:p w:rsidR="00600398" w:rsidRPr="00CD39D9" w:rsidRDefault="00600398" w:rsidP="00340A93">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 xml:space="preserve"> педагогическим и иным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CD39D9">
        <w:rPr>
          <w:rFonts w:ascii="Times New Roman" w:hAnsi="Times New Roman" w:cs="Times New Roman"/>
          <w:sz w:val="28"/>
          <w:szCs w:val="28"/>
        </w:rPr>
        <w:t>(</w:t>
      </w:r>
      <w:r w:rsidRPr="00CD39D9">
        <w:rPr>
          <w:rFonts w:ascii="Times New Roman" w:hAnsi="Times New Roman" w:cs="Times New Roman"/>
          <w:b w:val="0"/>
          <w:sz w:val="28"/>
          <w:szCs w:val="28"/>
        </w:rPr>
        <w:t xml:space="preserve">ГИА) по образовательным программам основного общего образования в форме основного государственного экзамена (ОГЭ) и государственной итоговой аттестации </w:t>
      </w:r>
      <w:r w:rsidRPr="00CD39D9">
        <w:rPr>
          <w:rFonts w:ascii="Times New Roman" w:hAnsi="Times New Roman" w:cs="Times New Roman"/>
          <w:sz w:val="28"/>
          <w:szCs w:val="28"/>
        </w:rPr>
        <w:t>(</w:t>
      </w:r>
      <w:r w:rsidRPr="00CD39D9">
        <w:rPr>
          <w:rFonts w:ascii="Times New Roman" w:hAnsi="Times New Roman" w:cs="Times New Roman"/>
          <w:b w:val="0"/>
          <w:sz w:val="28"/>
          <w:szCs w:val="28"/>
        </w:rPr>
        <w:t>ГИА) по образовательным программам основного общего образования и среднего общего образования в форме государственного выпускного экзамена (ГВЭ) в пунктах проведения экзамена (ППЭ),</w:t>
      </w:r>
    </w:p>
    <w:p w:rsidR="00600398" w:rsidRPr="00CD39D9" w:rsidRDefault="00600398" w:rsidP="00340A93">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(ГИА) по образовательным программам среднего общего образования в форме единого государственного экзамена (ЕГЭ) в пунктах проведения экзамена (ППЭ).</w:t>
      </w:r>
    </w:p>
    <w:p w:rsidR="00600398" w:rsidRPr="00CD39D9" w:rsidRDefault="00600398" w:rsidP="00340A93">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 xml:space="preserve">Доплата за обеспечение проведения государственной итоговой аттестации  устанавливается на время проведения ГИА согласно утвержденным расписаниям проведения ЕГЭ,  ОГЭ и  ГВЭ. </w:t>
      </w:r>
    </w:p>
    <w:p w:rsidR="00600398" w:rsidRPr="00CD39D9" w:rsidRDefault="00600398" w:rsidP="00340A93">
      <w:pPr>
        <w:pStyle w:val="ConsPlusTitle"/>
        <w:widowControl/>
        <w:ind w:firstLine="709"/>
        <w:jc w:val="both"/>
        <w:rPr>
          <w:rFonts w:ascii="Times New Roman" w:hAnsi="Times New Roman" w:cs="Times New Roman"/>
          <w:b w:val="0"/>
          <w:sz w:val="28"/>
          <w:szCs w:val="28"/>
        </w:rPr>
      </w:pPr>
    </w:p>
    <w:p w:rsidR="00600398" w:rsidRPr="00CD39D9" w:rsidRDefault="00600398"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3.4.6.1.  Доплата за осуществление дополнительной работы, не входящей в круг основных должностных обязанностей, устанавливается от должностного оклада</w:t>
      </w:r>
      <w:r w:rsidR="00540B59">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540B59">
        <w:rPr>
          <w:rFonts w:ascii="Times New Roman" w:hAnsi="Times New Roman" w:cs="Times New Roman"/>
          <w:sz w:val="28"/>
          <w:szCs w:val="28"/>
        </w:rPr>
        <w:t>)</w:t>
      </w:r>
      <w:r w:rsidRPr="00CD39D9">
        <w:rPr>
          <w:rFonts w:ascii="Times New Roman" w:hAnsi="Times New Roman" w:cs="Times New Roman"/>
          <w:sz w:val="28"/>
          <w:szCs w:val="28"/>
        </w:rPr>
        <w:t xml:space="preserve"> по соответствующей должности (профессии).</w:t>
      </w:r>
    </w:p>
    <w:p w:rsidR="00600398" w:rsidRPr="00CD39D9" w:rsidRDefault="00600398" w:rsidP="00340A93">
      <w:pPr>
        <w:pStyle w:val="ae"/>
        <w:shd w:val="clear" w:color="auto" w:fill="FFFFFF"/>
        <w:spacing w:before="0" w:beforeAutospacing="0" w:after="0" w:afterAutospacing="0" w:line="255" w:lineRule="atLeast"/>
        <w:ind w:firstLine="709"/>
        <w:jc w:val="both"/>
        <w:rPr>
          <w:sz w:val="28"/>
          <w:szCs w:val="28"/>
        </w:rPr>
      </w:pPr>
      <w:r w:rsidRPr="00CD39D9">
        <w:rPr>
          <w:sz w:val="28"/>
          <w:szCs w:val="28"/>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w:t>
      </w:r>
      <w:r w:rsidR="002F3DBB" w:rsidRPr="00CD39D9">
        <w:rPr>
          <w:sz w:val="28"/>
          <w:szCs w:val="28"/>
        </w:rPr>
        <w:t>ставк</w:t>
      </w:r>
      <w:r w:rsidR="002F3DBB">
        <w:rPr>
          <w:sz w:val="28"/>
          <w:szCs w:val="28"/>
        </w:rPr>
        <w:t>и</w:t>
      </w:r>
      <w:r w:rsidR="002F3DBB" w:rsidRPr="00CD39D9">
        <w:rPr>
          <w:sz w:val="28"/>
          <w:szCs w:val="28"/>
        </w:rPr>
        <w:t xml:space="preserve"> заработной платы</w:t>
      </w:r>
      <w:r w:rsidRPr="00CD39D9">
        <w:rPr>
          <w:sz w:val="28"/>
          <w:szCs w:val="28"/>
        </w:rPr>
        <w:t>по соответствующей педагогической должности, за исключением доплат учителям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600398" w:rsidRPr="00CD39D9" w:rsidRDefault="00600398"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3.4.6.2. Объем средств,  направляемых на установление доплат за осуществление дополнительной работы, не входящей в круг основных должностных обязанностей</w:t>
      </w:r>
      <w:r w:rsidR="001E7AE3" w:rsidRPr="00CD39D9">
        <w:rPr>
          <w:rFonts w:ascii="Times New Roman" w:hAnsi="Times New Roman" w:cs="Times New Roman"/>
          <w:sz w:val="28"/>
          <w:szCs w:val="28"/>
        </w:rPr>
        <w:t xml:space="preserve"> (без учета доплаты за обеспечение проведения государственной итоговой аттестации)</w:t>
      </w:r>
      <w:r w:rsidRPr="00CD39D9">
        <w:rPr>
          <w:rFonts w:ascii="Times New Roman" w:hAnsi="Times New Roman" w:cs="Times New Roman"/>
          <w:sz w:val="28"/>
          <w:szCs w:val="28"/>
        </w:rPr>
        <w:t xml:space="preserve">, не должен превышать </w:t>
      </w:r>
      <w:r w:rsidR="00A6112B">
        <w:rPr>
          <w:rFonts w:ascii="Times New Roman" w:hAnsi="Times New Roman" w:cs="Times New Roman"/>
          <w:sz w:val="28"/>
          <w:szCs w:val="28"/>
        </w:rPr>
        <w:t>20</w:t>
      </w:r>
      <w:r w:rsidRPr="00CD39D9">
        <w:rPr>
          <w:rFonts w:ascii="Times New Roman" w:hAnsi="Times New Roman" w:cs="Times New Roman"/>
          <w:sz w:val="28"/>
          <w:szCs w:val="28"/>
        </w:rPr>
        <w:t xml:space="preserve"> процентов от планового фонда оплаты труда по должностным окладам, ставкам заработной платы с учетом применения повышающих коэффициентов, образующих новые должностные оклады, ставки заработной платы.</w:t>
      </w:r>
    </w:p>
    <w:p w:rsidR="00600398" w:rsidRPr="00CD39D9" w:rsidRDefault="00600398"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3.4.7. В соответствии с частью 9 статьи 47 Федерального закона от 29.12.2012 № 273-ФЗ «Об образовании в Российской Федерации» педагогическим работникам, участвующим</w:t>
      </w:r>
      <w:r w:rsidRPr="00CD39D9">
        <w:rPr>
          <w:rFonts w:ascii="Times New Roman" w:eastAsiaTheme="minorHAnsi" w:hAnsi="Times New Roman" w:cs="Times New Roman"/>
          <w:sz w:val="28"/>
          <w:szCs w:val="28"/>
          <w:lang w:eastAsia="en-US"/>
        </w:rPr>
        <w:t xml:space="preserve">в проведении единого государственного экзамена, выплачивается компенсация за работу по подготовке и проведению единого государственного экзамена.  </w:t>
      </w:r>
    </w:p>
    <w:p w:rsidR="00600398" w:rsidRPr="00CD39D9" w:rsidRDefault="00600398" w:rsidP="00340A93">
      <w:pPr>
        <w:pStyle w:val="ConsPlusTitle"/>
        <w:widowControl/>
        <w:ind w:firstLine="709"/>
        <w:jc w:val="both"/>
        <w:rPr>
          <w:rFonts w:ascii="Times New Roman" w:hAnsi="Times New Roman" w:cs="Times New Roman"/>
          <w:b w:val="0"/>
          <w:sz w:val="28"/>
          <w:szCs w:val="28"/>
        </w:rPr>
      </w:pPr>
      <w:r w:rsidRPr="00CD39D9">
        <w:rPr>
          <w:rFonts w:ascii="Times New Roman" w:eastAsiaTheme="minorHAnsi" w:hAnsi="Times New Roman" w:cs="Times New Roman"/>
          <w:b w:val="0"/>
          <w:sz w:val="28"/>
          <w:szCs w:val="28"/>
          <w:lang w:eastAsia="en-US"/>
        </w:rPr>
        <w:t xml:space="preserve">Компенсация за работу по подготовке и проведению единого государственного экзамена </w:t>
      </w:r>
      <w:r w:rsidRPr="00CD39D9">
        <w:rPr>
          <w:rFonts w:ascii="Times New Roman" w:hAnsi="Times New Roman" w:cs="Times New Roman"/>
          <w:b w:val="0"/>
          <w:sz w:val="28"/>
          <w:szCs w:val="28"/>
        </w:rPr>
        <w:t xml:space="preserve">устанавливается педагогическим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CD39D9">
        <w:rPr>
          <w:rFonts w:ascii="Times New Roman" w:hAnsi="Times New Roman" w:cs="Times New Roman"/>
          <w:sz w:val="28"/>
          <w:szCs w:val="28"/>
        </w:rPr>
        <w:t>(</w:t>
      </w:r>
      <w:r w:rsidRPr="00CD39D9">
        <w:rPr>
          <w:rFonts w:ascii="Times New Roman" w:hAnsi="Times New Roman" w:cs="Times New Roman"/>
          <w:b w:val="0"/>
          <w:sz w:val="28"/>
          <w:szCs w:val="28"/>
        </w:rPr>
        <w:t xml:space="preserve">ГИА) по образовательным программам среднего общего образования в форме единого государственного экзамена (ЕГЭ) в пунктах проведения экзамена (ППЭ),  на время проведения ЕГЭ  согласно утвержденному расписанию проведения ЕГЭ. </w:t>
      </w:r>
    </w:p>
    <w:p w:rsidR="001E7AE3" w:rsidRPr="00CD39D9" w:rsidRDefault="001E7AE3" w:rsidP="00340A93">
      <w:pPr>
        <w:pStyle w:val="ConsPlusTitle"/>
        <w:widowControl/>
        <w:ind w:firstLine="709"/>
        <w:jc w:val="both"/>
        <w:rPr>
          <w:rFonts w:ascii="Times New Roman" w:hAnsi="Times New Roman" w:cs="Times New Roman"/>
          <w:b w:val="0"/>
          <w:sz w:val="28"/>
          <w:szCs w:val="28"/>
        </w:rPr>
      </w:pPr>
      <w:r w:rsidRPr="00CD39D9">
        <w:rPr>
          <w:rFonts w:ascii="Times New Roman" w:eastAsiaTheme="minorHAnsi" w:hAnsi="Times New Roman" w:cs="Times New Roman"/>
          <w:b w:val="0"/>
          <w:sz w:val="28"/>
          <w:szCs w:val="28"/>
          <w:lang w:eastAsia="en-US"/>
        </w:rPr>
        <w:t xml:space="preserve">Компенсация за работу по подготовке и проведению единого государственного экзамена </w:t>
      </w:r>
      <w:r w:rsidRPr="00CD39D9">
        <w:rPr>
          <w:rFonts w:ascii="Times New Roman" w:hAnsi="Times New Roman" w:cs="Times New Roman"/>
          <w:b w:val="0"/>
          <w:sz w:val="28"/>
          <w:szCs w:val="28"/>
        </w:rPr>
        <w:t xml:space="preserve">устанавливается в процентах от должностного оклада, ставки заработной платы и составляет: </w:t>
      </w:r>
    </w:p>
    <w:p w:rsidR="001E7AE3" w:rsidRPr="00CD39D9" w:rsidRDefault="001E7AE3" w:rsidP="00340A93">
      <w:pPr>
        <w:pStyle w:val="ConsPlusNormal"/>
        <w:ind w:firstLine="709"/>
        <w:rPr>
          <w:rFonts w:ascii="Times New Roman" w:hAnsi="Times New Roman" w:cs="Times New Roman"/>
          <w:sz w:val="28"/>
          <w:szCs w:val="28"/>
        </w:rPr>
      </w:pPr>
      <w:r w:rsidRPr="00CD39D9">
        <w:rPr>
          <w:rFonts w:ascii="Times New Roman" w:hAnsi="Times New Roman" w:cs="Times New Roman"/>
          <w:sz w:val="28"/>
          <w:szCs w:val="28"/>
        </w:rPr>
        <w:t>руководителю  ППЭ – 15 процентов;</w:t>
      </w:r>
    </w:p>
    <w:p w:rsidR="001E7AE3" w:rsidRPr="00CD39D9" w:rsidRDefault="001E7AE3"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организатору ППЭ и </w:t>
      </w:r>
      <w:r w:rsidRPr="00CD39D9">
        <w:rPr>
          <w:rFonts w:ascii="Times New Roman" w:eastAsiaTheme="minorHAnsi" w:hAnsi="Times New Roman" w:cs="Times New Roman"/>
          <w:sz w:val="28"/>
          <w:szCs w:val="28"/>
          <w:lang w:eastAsia="en-US"/>
        </w:rPr>
        <w:t>техническому специалисту по работе с программным обеспечением, оказывающему информационно-техническую помощь руководителю и организаторам ППЭ – 10 процентов;</w:t>
      </w:r>
    </w:p>
    <w:p w:rsidR="001E7AE3" w:rsidRPr="00CD39D9" w:rsidRDefault="001E7AE3" w:rsidP="00340A93">
      <w:pPr>
        <w:pStyle w:val="ConsPlusTitle"/>
        <w:widowControl/>
        <w:ind w:firstLine="709"/>
        <w:jc w:val="both"/>
        <w:rPr>
          <w:rFonts w:ascii="Times New Roman" w:hAnsi="Times New Roman" w:cs="Times New Roman"/>
          <w:b w:val="0"/>
          <w:sz w:val="28"/>
          <w:szCs w:val="28"/>
        </w:rPr>
      </w:pPr>
      <w:r w:rsidRPr="00CD39D9">
        <w:rPr>
          <w:rFonts w:ascii="Times New Roman" w:eastAsiaTheme="minorHAnsi" w:hAnsi="Times New Roman" w:cs="Times New Roman"/>
          <w:b w:val="0"/>
          <w:sz w:val="28"/>
          <w:szCs w:val="28"/>
          <w:lang w:eastAsia="en-US"/>
        </w:rPr>
        <w:t>ассистенту, оказывающему необходимую техническую помощь обучающимся с ограниченными возможностями здоровья, детям-инвалидам и инвалидам – 5 процентов.</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3.5.  Выплаты компенсационного характера могут устанавливаться работнику по основной работе</w:t>
      </w:r>
      <w:r w:rsidR="007D2A8B">
        <w:rPr>
          <w:rFonts w:ascii="Times New Roman" w:hAnsi="Times New Roman" w:cs="Times New Roman"/>
          <w:sz w:val="28"/>
          <w:szCs w:val="28"/>
        </w:rPr>
        <w:t xml:space="preserve"> и</w:t>
      </w:r>
      <w:r w:rsidRPr="00CD39D9">
        <w:rPr>
          <w:rFonts w:ascii="Times New Roman" w:hAnsi="Times New Roman" w:cs="Times New Roman"/>
          <w:sz w:val="28"/>
          <w:szCs w:val="28"/>
        </w:rPr>
        <w:t xml:space="preserve"> работе, осуществляемой по совместительству,  в зависимости  от  условий работы  и  содержания выполняемых работ.  </w:t>
      </w:r>
    </w:p>
    <w:p w:rsidR="00C92A7F" w:rsidRPr="00CD39D9" w:rsidRDefault="00C92A7F" w:rsidP="000A3AFF">
      <w:pPr>
        <w:autoSpaceDE w:val="0"/>
        <w:autoSpaceDN w:val="0"/>
        <w:adjustRightInd w:val="0"/>
        <w:spacing w:after="0" w:line="240" w:lineRule="auto"/>
        <w:ind w:firstLine="540"/>
        <w:jc w:val="both"/>
        <w:rPr>
          <w:rFonts w:ascii="Times New Roman" w:hAnsi="Times New Roman" w:cs="Times New Roman"/>
          <w:sz w:val="28"/>
          <w:szCs w:val="28"/>
        </w:rPr>
      </w:pPr>
    </w:p>
    <w:p w:rsidR="00C92A7F" w:rsidRPr="00CD39D9" w:rsidRDefault="00C92A7F" w:rsidP="00F21F33">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4. </w:t>
      </w:r>
      <w:r w:rsidR="007B197B">
        <w:rPr>
          <w:rFonts w:ascii="Times New Roman" w:hAnsi="Times New Roman" w:cs="Times New Roman"/>
          <w:sz w:val="28"/>
          <w:szCs w:val="28"/>
        </w:rPr>
        <w:t>П</w:t>
      </w:r>
      <w:r w:rsidR="007B197B" w:rsidRPr="00CD39D9">
        <w:rPr>
          <w:rFonts w:ascii="Times New Roman" w:hAnsi="Times New Roman" w:cs="Times New Roman"/>
          <w:sz w:val="28"/>
          <w:szCs w:val="28"/>
        </w:rPr>
        <w:t>орядок и условия установления выплат</w:t>
      </w:r>
    </w:p>
    <w:p w:rsidR="00C92A7F" w:rsidRPr="00CD39D9" w:rsidRDefault="007B197B" w:rsidP="00F21F33">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стимулирующего характера</w:t>
      </w:r>
    </w:p>
    <w:p w:rsidR="00C92A7F" w:rsidRPr="00CD39D9" w:rsidRDefault="00C92A7F" w:rsidP="000A3AFF">
      <w:pPr>
        <w:pStyle w:val="ConsPlusNormal"/>
        <w:jc w:val="both"/>
        <w:rPr>
          <w:rFonts w:ascii="Times New Roman" w:hAnsi="Times New Roman" w:cs="Times New Roman"/>
          <w:sz w:val="28"/>
          <w:szCs w:val="28"/>
        </w:rPr>
      </w:pP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4.1. В учреждениях могут устанавливаться следующие виды выплат стимулирующего характера:</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интенсивность и высокие результаты работы;</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качество выполняемых работ;</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выслугу лет;</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премиальные выплаты по итогам работы;</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иные выплаты стимулирующего характера.</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7D2A8B" w:rsidRPr="00CD39D9" w:rsidRDefault="00C92A7F" w:rsidP="007D2A8B">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4.3. </w:t>
      </w:r>
      <w:r w:rsidR="007D2A8B">
        <w:rPr>
          <w:rFonts w:ascii="Times New Roman" w:hAnsi="Times New Roman" w:cs="Times New Roman"/>
          <w:sz w:val="28"/>
          <w:szCs w:val="28"/>
        </w:rPr>
        <w:t xml:space="preserve">Надбавки </w:t>
      </w:r>
      <w:r w:rsidR="000A174C" w:rsidRPr="00CD39D9">
        <w:rPr>
          <w:rFonts w:ascii="Times New Roman" w:hAnsi="Times New Roman" w:cs="Times New Roman"/>
          <w:sz w:val="28"/>
          <w:szCs w:val="28"/>
        </w:rPr>
        <w:t>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w:t>
      </w:r>
      <w:r w:rsidR="007D2A8B">
        <w:rPr>
          <w:rFonts w:ascii="Times New Roman" w:hAnsi="Times New Roman" w:cs="Times New Roman"/>
          <w:sz w:val="28"/>
          <w:szCs w:val="28"/>
        </w:rPr>
        <w:t xml:space="preserve">, </w:t>
      </w:r>
      <w:r w:rsidR="007D2A8B" w:rsidRPr="00CD39D9">
        <w:rPr>
          <w:rFonts w:ascii="Times New Roman" w:hAnsi="Times New Roman" w:cs="Times New Roman"/>
          <w:sz w:val="28"/>
          <w:szCs w:val="28"/>
        </w:rPr>
        <w:t>в пределах фонда оплаты труда</w:t>
      </w:r>
      <w:r w:rsidR="007D2A8B">
        <w:rPr>
          <w:rFonts w:ascii="Times New Roman" w:hAnsi="Times New Roman" w:cs="Times New Roman"/>
          <w:sz w:val="28"/>
          <w:szCs w:val="28"/>
        </w:rPr>
        <w:t xml:space="preserve"> учреждения</w:t>
      </w:r>
      <w:r w:rsidR="007D2A8B" w:rsidRPr="00CD39D9">
        <w:rPr>
          <w:rFonts w:ascii="Times New Roman" w:hAnsi="Times New Roman" w:cs="Times New Roman"/>
          <w:sz w:val="28"/>
          <w:szCs w:val="28"/>
        </w:rPr>
        <w:t>.</w:t>
      </w:r>
    </w:p>
    <w:p w:rsidR="005A1293" w:rsidRPr="00CD39D9" w:rsidRDefault="00900B15"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4.4. </w:t>
      </w:r>
      <w:r w:rsidR="005A1293" w:rsidRPr="00CD39D9">
        <w:rPr>
          <w:rFonts w:ascii="Times New Roman" w:hAnsi="Times New Roman" w:cs="Times New Roman"/>
          <w:sz w:val="28"/>
          <w:szCs w:val="28"/>
        </w:rPr>
        <w:t xml:space="preserve">Надбавка за интенсивность и высокие результаты работы устанавливается </w:t>
      </w:r>
      <w:r w:rsidR="005A1293">
        <w:rPr>
          <w:rFonts w:ascii="Times New Roman" w:hAnsi="Times New Roman" w:cs="Times New Roman"/>
          <w:sz w:val="28"/>
          <w:szCs w:val="28"/>
        </w:rPr>
        <w:t xml:space="preserve">педагогическим </w:t>
      </w:r>
      <w:r w:rsidR="005A1293" w:rsidRPr="00CD39D9">
        <w:rPr>
          <w:rFonts w:ascii="Times New Roman" w:hAnsi="Times New Roman" w:cs="Times New Roman"/>
          <w:sz w:val="28"/>
          <w:szCs w:val="28"/>
        </w:rPr>
        <w:t>работник</w:t>
      </w:r>
      <w:r w:rsidR="005A1293">
        <w:rPr>
          <w:rFonts w:ascii="Times New Roman" w:hAnsi="Times New Roman" w:cs="Times New Roman"/>
          <w:sz w:val="28"/>
          <w:szCs w:val="28"/>
        </w:rPr>
        <w:t xml:space="preserve">ам </w:t>
      </w:r>
      <w:r w:rsidR="005A1293" w:rsidRPr="00CD39D9">
        <w:rPr>
          <w:rFonts w:ascii="Times New Roman" w:hAnsi="Times New Roman" w:cs="Times New Roman"/>
          <w:sz w:val="28"/>
          <w:szCs w:val="28"/>
        </w:rPr>
        <w:t>в зависимости от результативности труда и качества оказываемых государственных услуг (выполняемых работ).</w:t>
      </w:r>
    </w:p>
    <w:p w:rsidR="005A1293"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размере.Порядок </w:t>
      </w:r>
      <w:r>
        <w:rPr>
          <w:rFonts w:ascii="Times New Roman" w:hAnsi="Times New Roman" w:cs="Times New Roman"/>
          <w:sz w:val="28"/>
          <w:szCs w:val="28"/>
        </w:rPr>
        <w:t xml:space="preserve">ее </w:t>
      </w:r>
      <w:r w:rsidRPr="00CD39D9">
        <w:rPr>
          <w:rFonts w:ascii="Times New Roman" w:hAnsi="Times New Roman" w:cs="Times New Roman"/>
          <w:sz w:val="28"/>
          <w:szCs w:val="28"/>
        </w:rPr>
        <w:t xml:space="preserve">установления </w:t>
      </w:r>
      <w:r>
        <w:rPr>
          <w:rFonts w:ascii="Times New Roman" w:hAnsi="Times New Roman" w:cs="Times New Roman"/>
          <w:sz w:val="28"/>
          <w:szCs w:val="28"/>
        </w:rPr>
        <w:t>и размеры в зависимости от достигнутых показателей</w:t>
      </w:r>
      <w:r w:rsidRPr="00CD39D9">
        <w:rPr>
          <w:rFonts w:ascii="Times New Roman" w:hAnsi="Times New Roman" w:cs="Times New Roman"/>
          <w:sz w:val="28"/>
          <w:szCs w:val="28"/>
        </w:rPr>
        <w:t xml:space="preserve">, а также критерии оценки результативности и качества труда  </w:t>
      </w:r>
      <w:r>
        <w:rPr>
          <w:rFonts w:ascii="Times New Roman" w:hAnsi="Times New Roman" w:cs="Times New Roman"/>
          <w:sz w:val="28"/>
          <w:szCs w:val="28"/>
        </w:rPr>
        <w:t xml:space="preserve">педагогических работников </w:t>
      </w:r>
      <w:r w:rsidRPr="00CD39D9">
        <w:rPr>
          <w:rFonts w:ascii="Times New Roman" w:hAnsi="Times New Roman" w:cs="Times New Roman"/>
          <w:sz w:val="28"/>
          <w:szCs w:val="28"/>
        </w:rPr>
        <w:t xml:space="preserve">определяются учреждением самостоятельно и утверждаются локальным нормативным актом </w:t>
      </w:r>
      <w:r w:rsidR="0032055C">
        <w:rPr>
          <w:rFonts w:ascii="Times New Roman" w:hAnsi="Times New Roman" w:cs="Times New Roman"/>
          <w:sz w:val="28"/>
          <w:szCs w:val="28"/>
        </w:rPr>
        <w:t xml:space="preserve">по </w:t>
      </w:r>
      <w:r w:rsidRPr="00CD39D9">
        <w:rPr>
          <w:rFonts w:ascii="Times New Roman" w:hAnsi="Times New Roman" w:cs="Times New Roman"/>
          <w:sz w:val="28"/>
          <w:szCs w:val="28"/>
        </w:rPr>
        <w:t>оплат</w:t>
      </w:r>
      <w:r w:rsidR="0032055C">
        <w:rPr>
          <w:rFonts w:ascii="Times New Roman" w:hAnsi="Times New Roman" w:cs="Times New Roman"/>
          <w:sz w:val="28"/>
          <w:szCs w:val="28"/>
        </w:rPr>
        <w:t>е</w:t>
      </w:r>
      <w:r w:rsidRPr="00CD39D9">
        <w:rPr>
          <w:rFonts w:ascii="Times New Roman" w:hAnsi="Times New Roman" w:cs="Times New Roman"/>
          <w:sz w:val="28"/>
          <w:szCs w:val="28"/>
        </w:rPr>
        <w:t xml:space="preserve"> труда. </w:t>
      </w:r>
    </w:p>
    <w:p w:rsidR="005A1293" w:rsidRPr="00CD39D9"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Конкретные размеры надбавки за интенсивность и высокие результаты работы </w:t>
      </w:r>
      <w:r>
        <w:rPr>
          <w:rFonts w:ascii="Times New Roman" w:hAnsi="Times New Roman" w:cs="Times New Roman"/>
          <w:sz w:val="28"/>
          <w:szCs w:val="28"/>
        </w:rPr>
        <w:t xml:space="preserve">по результатам оценки труда педагогических работников </w:t>
      </w:r>
      <w:r w:rsidRPr="00CD39D9">
        <w:rPr>
          <w:rFonts w:ascii="Times New Roman" w:hAnsi="Times New Roman" w:cs="Times New Roman"/>
          <w:sz w:val="28"/>
          <w:szCs w:val="28"/>
        </w:rPr>
        <w:t>утверждаются приказом руководителя учреждения.</w:t>
      </w:r>
    </w:p>
    <w:p w:rsidR="00900B15" w:rsidRPr="00CD39D9" w:rsidRDefault="00900B15"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4.5. Надбавка за качество выполняемых работ в размере до 200 процентов должностного оклада</w:t>
      </w:r>
      <w:r w:rsidR="000A174C" w:rsidRPr="00CD39D9">
        <w:rPr>
          <w:rFonts w:ascii="Times New Roman" w:hAnsi="Times New Roman" w:cs="Times New Roman"/>
          <w:sz w:val="28"/>
          <w:szCs w:val="28"/>
        </w:rPr>
        <w:t xml:space="preserve">, </w:t>
      </w:r>
      <w:r w:rsidRPr="00CD39D9">
        <w:rPr>
          <w:rFonts w:ascii="Times New Roman" w:hAnsi="Times New Roman" w:cs="Times New Roman"/>
          <w:sz w:val="28"/>
          <w:szCs w:val="28"/>
        </w:rPr>
        <w:t xml:space="preserve">ставки заработной платы устанавливается работникам учреждений, в том числе </w:t>
      </w:r>
      <w:r w:rsidRPr="00CD39D9">
        <w:rPr>
          <w:rFonts w:ascii="Times New Roman" w:hAnsi="Times New Roman" w:cs="Times New Roman"/>
          <w:kern w:val="2"/>
          <w:sz w:val="28"/>
          <w:szCs w:val="28"/>
        </w:rPr>
        <w:t>руководителям</w:t>
      </w:r>
      <w:r w:rsidR="005A1293">
        <w:rPr>
          <w:rFonts w:ascii="Times New Roman" w:hAnsi="Times New Roman" w:cs="Times New Roman"/>
          <w:kern w:val="2"/>
          <w:sz w:val="28"/>
          <w:szCs w:val="28"/>
        </w:rPr>
        <w:t xml:space="preserve">(за исключением педагогических работников) </w:t>
      </w:r>
      <w:r w:rsidRPr="00CD39D9">
        <w:rPr>
          <w:rFonts w:ascii="Times New Roman" w:hAnsi="Times New Roman" w:cs="Times New Roman"/>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7619B0" w:rsidRPr="00CD39D9" w:rsidRDefault="007619B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rsidR="007619B0" w:rsidRPr="00CD39D9" w:rsidRDefault="007619B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руководителю учреждения – главным распорядителем средств областного бюджета в соответствии с утвержденным  им порядком;</w:t>
      </w:r>
    </w:p>
    <w:p w:rsidR="007619B0" w:rsidRPr="00CD39D9" w:rsidRDefault="007619B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работникам учреждения - руководителем учреждения в соответствии с локальным нормативным актом </w:t>
      </w:r>
      <w:r w:rsidR="007B1262">
        <w:rPr>
          <w:rFonts w:ascii="Times New Roman" w:hAnsi="Times New Roman" w:cs="Times New Roman"/>
          <w:sz w:val="28"/>
          <w:szCs w:val="28"/>
        </w:rPr>
        <w:t>по оплате труда</w:t>
      </w:r>
      <w:r w:rsidRPr="00CD39D9">
        <w:rPr>
          <w:rFonts w:ascii="Times New Roman" w:hAnsi="Times New Roman" w:cs="Times New Roman"/>
          <w:sz w:val="28"/>
          <w:szCs w:val="28"/>
        </w:rPr>
        <w:t>.</w:t>
      </w:r>
    </w:p>
    <w:p w:rsidR="007619B0" w:rsidRPr="00CD39D9" w:rsidRDefault="007619B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Заместителям руководителя, главному бухгалтеру учреждения  надбавка за качество выполняемых работ устанавливается руководителем учреждения в соответствии с локальным нормативным актом </w:t>
      </w:r>
      <w:r w:rsidR="007B1262">
        <w:rPr>
          <w:rFonts w:ascii="Times New Roman" w:hAnsi="Times New Roman" w:cs="Times New Roman"/>
          <w:sz w:val="28"/>
          <w:szCs w:val="28"/>
        </w:rPr>
        <w:t>по оплате труда</w:t>
      </w:r>
      <w:r w:rsidRPr="00CD39D9">
        <w:rPr>
          <w:rFonts w:ascii="Times New Roman" w:hAnsi="Times New Roman" w:cs="Times New Roman"/>
          <w:sz w:val="28"/>
          <w:szCs w:val="28"/>
        </w:rPr>
        <w:t>, но не более размера надбавки за качество выполняемых работ, установленного руководителю учреждения.</w:t>
      </w:r>
    </w:p>
    <w:p w:rsidR="007619B0" w:rsidRPr="00CD39D9" w:rsidRDefault="007619B0"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При изменении в течение календарного года размера н</w:t>
      </w:r>
      <w:r w:rsidRPr="00CD39D9">
        <w:rPr>
          <w:rFonts w:ascii="Times New Roman" w:hAnsi="Times New Roman" w:cs="Times New Roman"/>
          <w:sz w:val="28"/>
          <w:szCs w:val="28"/>
        </w:rPr>
        <w:t xml:space="preserve">адбавка за качество выполняемых работ руководителю учреждения,  в том числе в связи со сменой </w:t>
      </w:r>
      <w:r w:rsidRPr="00CD39D9">
        <w:rPr>
          <w:rFonts w:ascii="Times New Roman" w:hAnsi="Times New Roman" w:cs="Times New Roman"/>
          <w:kern w:val="2"/>
          <w:sz w:val="28"/>
          <w:szCs w:val="28"/>
        </w:rPr>
        <w:t xml:space="preserve">руководителя учреждения,  установленные </w:t>
      </w:r>
      <w:r w:rsidRPr="00CD39D9">
        <w:rPr>
          <w:rFonts w:ascii="Times New Roman" w:hAnsi="Times New Roman" w:cs="Times New Roman"/>
          <w:sz w:val="28"/>
          <w:szCs w:val="28"/>
        </w:rPr>
        <w:t xml:space="preserve">размеры надбавок за качество выполняемых работ </w:t>
      </w:r>
      <w:r w:rsidRPr="00CD39D9">
        <w:rPr>
          <w:rFonts w:ascii="Times New Roman" w:hAnsi="Times New Roman" w:cs="Times New Roman"/>
          <w:kern w:val="2"/>
          <w:sz w:val="28"/>
          <w:szCs w:val="28"/>
        </w:rPr>
        <w:t>з</w:t>
      </w:r>
      <w:r w:rsidRPr="00CD39D9">
        <w:rPr>
          <w:rFonts w:ascii="Times New Roman" w:hAnsi="Times New Roman" w:cs="Times New Roman"/>
          <w:sz w:val="28"/>
          <w:szCs w:val="28"/>
        </w:rPr>
        <w:t xml:space="preserve">аместителям руководителя, главному бухгалтеру учреждения могут быть сохранены в прежних размерах до конца текущего календарного года.   </w:t>
      </w:r>
    </w:p>
    <w:p w:rsidR="007619B0" w:rsidRPr="00CD39D9" w:rsidRDefault="00C92A7F"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4.6. </w:t>
      </w:r>
      <w:r w:rsidR="007619B0" w:rsidRPr="00CD39D9">
        <w:rPr>
          <w:rFonts w:ascii="Times New Roman" w:hAnsi="Times New Roman" w:cs="Times New Roman"/>
          <w:kern w:val="2"/>
          <w:sz w:val="28"/>
          <w:szCs w:val="28"/>
        </w:rPr>
        <w:t xml:space="preserve">Надбавка за выслугу лет устанавливается работникам  </w:t>
      </w:r>
      <w:r w:rsidR="007619B0" w:rsidRPr="00CD39D9">
        <w:rPr>
          <w:rFonts w:ascii="Times New Roman" w:hAnsi="Times New Roman" w:cs="Times New Roman"/>
          <w:kern w:val="2"/>
          <w:sz w:val="28"/>
          <w:szCs w:val="28"/>
        </w:rPr>
        <w:br/>
        <w:t xml:space="preserve">в зависимости от общего количества лет, проработанных в государственных и муниципальных </w:t>
      </w:r>
      <w:r w:rsidR="001124A0" w:rsidRPr="00CD39D9">
        <w:rPr>
          <w:rFonts w:ascii="Times New Roman" w:hAnsi="Times New Roman" w:cs="Times New Roman"/>
          <w:kern w:val="2"/>
          <w:sz w:val="28"/>
          <w:szCs w:val="28"/>
        </w:rPr>
        <w:t xml:space="preserve">организациях </w:t>
      </w:r>
      <w:r w:rsidR="007619B0" w:rsidRPr="00CD39D9">
        <w:rPr>
          <w:rFonts w:ascii="Times New Roman" w:hAnsi="Times New Roman" w:cs="Times New Roman"/>
          <w:kern w:val="2"/>
          <w:sz w:val="28"/>
          <w:szCs w:val="28"/>
        </w:rPr>
        <w:t>(далее - стаж работы в бюджетной сфере).</w:t>
      </w:r>
    </w:p>
    <w:p w:rsidR="00DD7712" w:rsidRPr="00CD39D9" w:rsidRDefault="00DD7712" w:rsidP="00340A93">
      <w:pPr>
        <w:pStyle w:val="ae"/>
        <w:shd w:val="clear" w:color="auto" w:fill="FFFFFF"/>
        <w:spacing w:before="0" w:beforeAutospacing="0" w:after="0" w:afterAutospacing="0" w:line="255" w:lineRule="atLeast"/>
        <w:ind w:firstLine="709"/>
        <w:jc w:val="both"/>
        <w:rPr>
          <w:kern w:val="2"/>
          <w:sz w:val="28"/>
          <w:szCs w:val="28"/>
        </w:rPr>
      </w:pPr>
      <w:r w:rsidRPr="00CD39D9">
        <w:rPr>
          <w:sz w:val="28"/>
          <w:szCs w:val="28"/>
        </w:rPr>
        <w:t xml:space="preserve">Надбавка за </w:t>
      </w:r>
      <w:r w:rsidRPr="00CD39D9">
        <w:rPr>
          <w:kern w:val="2"/>
          <w:sz w:val="28"/>
          <w:szCs w:val="28"/>
        </w:rPr>
        <w:t xml:space="preserve">выслугу лет </w:t>
      </w:r>
      <w:r w:rsidRPr="00CD39D9">
        <w:rPr>
          <w:sz w:val="28"/>
          <w:szCs w:val="28"/>
        </w:rPr>
        <w:t xml:space="preserve">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 </w:t>
      </w:r>
      <w:r w:rsidRPr="00CD39D9">
        <w:rPr>
          <w:kern w:val="2"/>
          <w:sz w:val="28"/>
          <w:szCs w:val="28"/>
        </w:rPr>
        <w:t>при стаже работы в бюджетной сфере:</w:t>
      </w:r>
    </w:p>
    <w:p w:rsidR="00102358" w:rsidRPr="00CD39D9" w:rsidRDefault="00102358"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от 3 до 8 лет – 8 </w:t>
      </w:r>
      <w:r w:rsidRPr="00CD39D9">
        <w:rPr>
          <w:rFonts w:ascii="Times New Roman" w:hAnsi="Times New Roman" w:cs="Times New Roman"/>
          <w:sz w:val="28"/>
          <w:szCs w:val="28"/>
        </w:rPr>
        <w:t>процентов,</w:t>
      </w:r>
    </w:p>
    <w:p w:rsidR="00102358" w:rsidRPr="00CD39D9" w:rsidRDefault="00102358"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от 8 до 15 лет – 1</w:t>
      </w:r>
      <w:r w:rsidR="0064679C">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 процентов,</w:t>
      </w:r>
    </w:p>
    <w:p w:rsidR="00102358" w:rsidRPr="00CD39D9" w:rsidRDefault="00102358"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от 15 до 20 лет – </w:t>
      </w:r>
      <w:r w:rsidR="0065616E">
        <w:rPr>
          <w:rFonts w:ascii="Times New Roman" w:hAnsi="Times New Roman" w:cs="Times New Roman"/>
          <w:kern w:val="2"/>
          <w:sz w:val="28"/>
          <w:szCs w:val="28"/>
        </w:rPr>
        <w:t>2</w:t>
      </w:r>
      <w:r w:rsidR="0064679C">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 процентов,</w:t>
      </w:r>
    </w:p>
    <w:p w:rsidR="00102358" w:rsidRPr="00CD39D9" w:rsidRDefault="00102358"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свыше 20 лет – </w:t>
      </w:r>
      <w:r w:rsidR="0064679C">
        <w:rPr>
          <w:rFonts w:ascii="Times New Roman" w:hAnsi="Times New Roman" w:cs="Times New Roman"/>
          <w:kern w:val="2"/>
          <w:sz w:val="28"/>
          <w:szCs w:val="28"/>
        </w:rPr>
        <w:t>30</w:t>
      </w:r>
      <w:r w:rsidRPr="00CD39D9">
        <w:rPr>
          <w:rFonts w:ascii="Times New Roman" w:hAnsi="Times New Roman" w:cs="Times New Roman"/>
          <w:kern w:val="2"/>
          <w:sz w:val="28"/>
          <w:szCs w:val="28"/>
        </w:rPr>
        <w:t xml:space="preserve"> процентов</w:t>
      </w:r>
      <w:r w:rsidR="00F93EFD">
        <w:rPr>
          <w:rFonts w:ascii="Times New Roman" w:hAnsi="Times New Roman" w:cs="Times New Roman"/>
          <w:kern w:val="2"/>
          <w:sz w:val="28"/>
          <w:szCs w:val="28"/>
        </w:rPr>
        <w:t>.</w:t>
      </w:r>
    </w:p>
    <w:p w:rsidR="00102358" w:rsidRPr="00CD39D9" w:rsidRDefault="00102358"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w:t>
      </w:r>
      <w:r w:rsidRPr="00CD39D9">
        <w:rPr>
          <w:rFonts w:ascii="Times New Roman" w:hAnsi="Times New Roman" w:cs="Times New Roman"/>
          <w:kern w:val="2"/>
          <w:sz w:val="28"/>
          <w:szCs w:val="28"/>
        </w:rPr>
        <w:t xml:space="preserve">выслугу лет </w:t>
      </w:r>
      <w:r w:rsidRPr="00CD39D9">
        <w:rPr>
          <w:rFonts w:ascii="Times New Roman" w:hAnsi="Times New Roman" w:cs="Times New Roman"/>
          <w:sz w:val="28"/>
          <w:szCs w:val="28"/>
        </w:rPr>
        <w:t>устанавливается по основной работе</w:t>
      </w:r>
      <w:r w:rsidR="00386C36">
        <w:rPr>
          <w:rFonts w:ascii="Times New Roman" w:hAnsi="Times New Roman" w:cs="Times New Roman"/>
          <w:sz w:val="28"/>
          <w:szCs w:val="28"/>
        </w:rPr>
        <w:t xml:space="preserve"> и</w:t>
      </w:r>
      <w:r w:rsidRPr="00CD39D9">
        <w:rPr>
          <w:rFonts w:ascii="Times New Roman" w:hAnsi="Times New Roman" w:cs="Times New Roman"/>
          <w:sz w:val="28"/>
          <w:szCs w:val="28"/>
        </w:rPr>
        <w:t xml:space="preserve"> работе, осуществляемой по совместительству.  </w:t>
      </w:r>
    </w:p>
    <w:p w:rsidR="007619B0" w:rsidRPr="00CD39D9" w:rsidRDefault="00102358"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В стаж работы в бюджетной сфере для установления н</w:t>
      </w:r>
      <w:r w:rsidRPr="00CD39D9">
        <w:rPr>
          <w:rFonts w:ascii="Times New Roman" w:hAnsi="Times New Roman" w:cs="Times New Roman"/>
          <w:sz w:val="28"/>
          <w:szCs w:val="28"/>
        </w:rPr>
        <w:t xml:space="preserve">адбавка за </w:t>
      </w:r>
      <w:r w:rsidRPr="00CD39D9">
        <w:rPr>
          <w:rFonts w:ascii="Times New Roman" w:hAnsi="Times New Roman" w:cs="Times New Roman"/>
          <w:kern w:val="2"/>
          <w:sz w:val="28"/>
          <w:szCs w:val="28"/>
        </w:rPr>
        <w:t xml:space="preserve">выслугу лет включаются периоды работы в государственных и муниципальных организациях Российской Федерации, независимо от ведомственной подчиненности,  занимаемой </w:t>
      </w:r>
      <w:r w:rsidR="007619B0" w:rsidRPr="00CD39D9">
        <w:rPr>
          <w:rFonts w:ascii="Times New Roman" w:hAnsi="Times New Roman" w:cs="Times New Roman"/>
          <w:kern w:val="2"/>
          <w:sz w:val="28"/>
          <w:szCs w:val="28"/>
        </w:rPr>
        <w:t xml:space="preserve">должности (профессии). </w:t>
      </w:r>
      <w:r w:rsidR="006673CE" w:rsidRPr="00CD39D9">
        <w:rPr>
          <w:rFonts w:ascii="Times New Roman" w:hAnsi="Times New Roman" w:cs="Times New Roman"/>
          <w:kern w:val="2"/>
          <w:sz w:val="28"/>
          <w:szCs w:val="28"/>
        </w:rPr>
        <w:t xml:space="preserve">В стаж работы в бюджетной сфере могут  быть засчитаны  периоды работы в бюджетных учреждениях республик, входивших в состав СССР до </w:t>
      </w:r>
      <w:r w:rsidR="00FD1F32" w:rsidRPr="00CD39D9">
        <w:rPr>
          <w:rFonts w:ascii="Times New Roman" w:hAnsi="Times New Roman" w:cs="Times New Roman"/>
          <w:kern w:val="2"/>
          <w:sz w:val="28"/>
          <w:szCs w:val="28"/>
        </w:rPr>
        <w:t>26</w:t>
      </w:r>
      <w:r w:rsidR="006673CE" w:rsidRPr="00CD39D9">
        <w:rPr>
          <w:rFonts w:ascii="Times New Roman" w:hAnsi="Times New Roman" w:cs="Times New Roman"/>
          <w:kern w:val="2"/>
          <w:sz w:val="28"/>
          <w:szCs w:val="28"/>
        </w:rPr>
        <w:t xml:space="preserve">.12.1991 включительно, в случае, если данный стаж учитывался работнику при назначении </w:t>
      </w:r>
      <w:r w:rsidR="007E5E48" w:rsidRPr="00CD39D9">
        <w:rPr>
          <w:rFonts w:ascii="Times New Roman" w:hAnsi="Times New Roman" w:cs="Times New Roman"/>
          <w:kern w:val="2"/>
          <w:sz w:val="28"/>
          <w:szCs w:val="28"/>
        </w:rPr>
        <w:t xml:space="preserve">повышающего коэффициента </w:t>
      </w:r>
      <w:r w:rsidR="006673CE" w:rsidRPr="00CD39D9">
        <w:rPr>
          <w:rFonts w:ascii="Times New Roman" w:hAnsi="Times New Roman" w:cs="Times New Roman"/>
          <w:kern w:val="2"/>
          <w:sz w:val="28"/>
          <w:szCs w:val="28"/>
        </w:rPr>
        <w:t>за выслугу лет до 01.01.2017.</w:t>
      </w:r>
    </w:p>
    <w:p w:rsidR="007619B0" w:rsidRPr="00CD39D9" w:rsidRDefault="007619B0"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2D60FB" w:rsidRPr="00CD39D9" w:rsidRDefault="00C92A7F" w:rsidP="00340A93">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xml:space="preserve">4.7.  </w:t>
      </w:r>
      <w:r w:rsidR="002D60FB" w:rsidRPr="00CD39D9">
        <w:rPr>
          <w:rFonts w:ascii="Times New Roman" w:hAnsi="Times New Roman" w:cs="Times New Roman"/>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640814" w:rsidRDefault="00640814" w:rsidP="00340A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00A05F6C" w:rsidRPr="00CD39D9">
        <w:rPr>
          <w:rFonts w:ascii="Times New Roman" w:hAnsi="Times New Roman" w:cs="Times New Roman"/>
          <w:sz w:val="28"/>
          <w:szCs w:val="28"/>
        </w:rPr>
        <w:t>истема показателей и условия премирования</w:t>
      </w:r>
      <w:r>
        <w:rPr>
          <w:rFonts w:ascii="Times New Roman" w:hAnsi="Times New Roman" w:cs="Times New Roman"/>
          <w:sz w:val="28"/>
          <w:szCs w:val="28"/>
        </w:rPr>
        <w:t xml:space="preserve"> работников разрабатываются учреждением самостоятельно и фиксируются в </w:t>
      </w:r>
      <w:r w:rsidRPr="00CD39D9">
        <w:rPr>
          <w:rFonts w:ascii="Times New Roman" w:hAnsi="Times New Roman" w:cs="Times New Roman"/>
          <w:sz w:val="28"/>
          <w:szCs w:val="28"/>
        </w:rPr>
        <w:t>локальн</w:t>
      </w:r>
      <w:r>
        <w:rPr>
          <w:rFonts w:ascii="Times New Roman" w:hAnsi="Times New Roman" w:cs="Times New Roman"/>
          <w:sz w:val="28"/>
          <w:szCs w:val="28"/>
        </w:rPr>
        <w:t>о</w:t>
      </w:r>
      <w:r w:rsidRPr="00CD39D9">
        <w:rPr>
          <w:rFonts w:ascii="Times New Roman" w:hAnsi="Times New Roman" w:cs="Times New Roman"/>
          <w:sz w:val="28"/>
          <w:szCs w:val="28"/>
        </w:rPr>
        <w:t>м нормативн</w:t>
      </w:r>
      <w:r>
        <w:rPr>
          <w:rFonts w:ascii="Times New Roman" w:hAnsi="Times New Roman" w:cs="Times New Roman"/>
          <w:sz w:val="28"/>
          <w:szCs w:val="28"/>
        </w:rPr>
        <w:t>о</w:t>
      </w:r>
      <w:r w:rsidRPr="00CD39D9">
        <w:rPr>
          <w:rFonts w:ascii="Times New Roman" w:hAnsi="Times New Roman" w:cs="Times New Roman"/>
          <w:sz w:val="28"/>
          <w:szCs w:val="28"/>
        </w:rPr>
        <w:t>м акт</w:t>
      </w:r>
      <w:r>
        <w:rPr>
          <w:rFonts w:ascii="Times New Roman" w:hAnsi="Times New Roman" w:cs="Times New Roman"/>
          <w:sz w:val="28"/>
          <w:szCs w:val="28"/>
        </w:rPr>
        <w:t>епо оплате труда. Премирование работников осуществляется на основании приказа руководителя.</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4.7.1.При  определении показателей  премирования  необходимо учитывать:</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успешное и добросовестное исполнение работником своих должностных обязанностей;</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участие в выполнении особо важных работ и мероприятий;</w:t>
      </w: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соблюдение исполнительской дисциплины;</w:t>
      </w:r>
    </w:p>
    <w:p w:rsidR="00C92A7F"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обеспечение сохранности государственного имущества и т.д.</w:t>
      </w:r>
    </w:p>
    <w:p w:rsidR="00640814" w:rsidRPr="00CD39D9" w:rsidRDefault="00640814" w:rsidP="00340A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4.7.2. </w:t>
      </w:r>
      <w:r w:rsidR="00E00C20">
        <w:rPr>
          <w:rFonts w:ascii="Times New Roman" w:hAnsi="Times New Roman" w:cs="Times New Roman"/>
          <w:sz w:val="28"/>
          <w:szCs w:val="28"/>
        </w:rPr>
        <w:t>П</w:t>
      </w:r>
      <w:r>
        <w:rPr>
          <w:rFonts w:ascii="Times New Roman" w:hAnsi="Times New Roman" w:cs="Times New Roman"/>
          <w:sz w:val="28"/>
          <w:szCs w:val="28"/>
        </w:rPr>
        <w:t>ремирование руководителя учреждения производится в порядке, утвержденном главным распорядителем средств областного бюджета, с учетом целевых показателей эффективности деятельности учреждения.</w:t>
      </w:r>
    </w:p>
    <w:p w:rsidR="006F1EA1" w:rsidRPr="00CD39D9" w:rsidRDefault="006F1EA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4.8. С целью стимулирования работников к повышению профессионального уровня и качественному результату труда работникам  учреждений устанавливаются иные выплаты стимулирующего характера:</w:t>
      </w:r>
    </w:p>
    <w:p w:rsidR="006F1EA1" w:rsidRPr="00CD39D9" w:rsidRDefault="006F1EA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квалификацию педагогическим и медицинским работникам;</w:t>
      </w:r>
    </w:p>
    <w:p w:rsidR="006F1EA1" w:rsidRPr="00CD39D9" w:rsidRDefault="006F1EA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  наличие ученой степени, </w:t>
      </w:r>
    </w:p>
    <w:p w:rsidR="006F1EA1" w:rsidRPr="00CD39D9" w:rsidRDefault="006F1EA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 наличие почетного звания, </w:t>
      </w:r>
      <w:r w:rsidR="00084CF7" w:rsidRPr="00CD39D9">
        <w:rPr>
          <w:rFonts w:ascii="Times New Roman" w:hAnsi="Times New Roman" w:cs="Times New Roman"/>
          <w:sz w:val="28"/>
          <w:szCs w:val="28"/>
        </w:rPr>
        <w:t>ведомственного почетного звания (нагрудного знака)</w:t>
      </w:r>
      <w:r w:rsidRPr="00CD39D9">
        <w:rPr>
          <w:rFonts w:ascii="Times New Roman" w:hAnsi="Times New Roman" w:cs="Times New Roman"/>
          <w:sz w:val="28"/>
          <w:szCs w:val="28"/>
        </w:rPr>
        <w:t>,</w:t>
      </w:r>
    </w:p>
    <w:p w:rsidR="006F1EA1" w:rsidRPr="00CD39D9" w:rsidRDefault="006F1EA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классность водителям автомобилей.</w:t>
      </w:r>
    </w:p>
    <w:p w:rsidR="00A05F6C" w:rsidRPr="00CD39D9" w:rsidRDefault="006F1EA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4.8.1. </w:t>
      </w:r>
      <w:r w:rsidR="00A05F6C" w:rsidRPr="00CD39D9">
        <w:rPr>
          <w:rFonts w:ascii="Times New Roman" w:hAnsi="Times New Roman" w:cs="Times New Roman"/>
          <w:sz w:val="28"/>
          <w:szCs w:val="28"/>
        </w:rPr>
        <w:t xml:space="preserve">Надбавка за квалификацию устанавливается педагогическим и медицинским работникам </w:t>
      </w:r>
      <w:r w:rsidR="00A05F6C" w:rsidRPr="00CD39D9">
        <w:rPr>
          <w:rFonts w:ascii="Times New Roman" w:eastAsiaTheme="minorHAnsi" w:hAnsi="Times New Roman" w:cs="Times New Roman"/>
          <w:sz w:val="28"/>
          <w:szCs w:val="28"/>
          <w:lang w:eastAsia="en-US"/>
        </w:rPr>
        <w:t>при наличии квалификационной категории</w:t>
      </w:r>
      <w:r w:rsidR="00A05F6C" w:rsidRPr="00CD39D9">
        <w:rPr>
          <w:rFonts w:ascii="Times New Roman" w:hAnsi="Times New Roman" w:cs="Times New Roman"/>
          <w:sz w:val="28"/>
          <w:szCs w:val="28"/>
        </w:rPr>
        <w:t>.</w:t>
      </w:r>
    </w:p>
    <w:p w:rsidR="00A05F6C" w:rsidRPr="00CD39D9" w:rsidRDefault="00A05F6C" w:rsidP="00340A93">
      <w:pPr>
        <w:autoSpaceDE w:val="0"/>
        <w:autoSpaceDN w:val="0"/>
        <w:adjustRightInd w:val="0"/>
        <w:spacing w:after="0" w:line="240" w:lineRule="auto"/>
        <w:ind w:firstLine="709"/>
        <w:jc w:val="both"/>
        <w:rPr>
          <w:rFonts w:ascii="Times New Roman" w:hAnsi="Times New Roman" w:cs="Times New Roman"/>
          <w:strike/>
          <w:sz w:val="28"/>
          <w:szCs w:val="28"/>
        </w:rPr>
      </w:pPr>
      <w:r w:rsidRPr="00CD39D9">
        <w:rPr>
          <w:rFonts w:ascii="Times New Roman" w:hAnsi="Times New Roman" w:cs="Times New Roman"/>
          <w:sz w:val="28"/>
          <w:szCs w:val="28"/>
        </w:rPr>
        <w:t>Надбавка за квалификацию устанавливается работнику по основной работе</w:t>
      </w:r>
      <w:r w:rsidR="00E00C20">
        <w:rPr>
          <w:rFonts w:ascii="Times New Roman" w:hAnsi="Times New Roman" w:cs="Times New Roman"/>
          <w:sz w:val="28"/>
          <w:szCs w:val="28"/>
        </w:rPr>
        <w:t xml:space="preserve"> и </w:t>
      </w:r>
      <w:r w:rsidRPr="00CD39D9">
        <w:rPr>
          <w:rFonts w:ascii="Times New Roman" w:hAnsi="Times New Roman" w:cs="Times New Roman"/>
          <w:sz w:val="28"/>
          <w:szCs w:val="28"/>
        </w:rPr>
        <w:t xml:space="preserve">работе, осуществляемой по совместительству, </w:t>
      </w:r>
      <w:r w:rsidR="00E00C20">
        <w:rPr>
          <w:rFonts w:ascii="Times New Roman" w:hAnsi="Times New Roman" w:cs="Times New Roman"/>
          <w:sz w:val="28"/>
          <w:szCs w:val="28"/>
        </w:rPr>
        <w:t xml:space="preserve">а также </w:t>
      </w:r>
      <w:r w:rsidRPr="00CD39D9">
        <w:rPr>
          <w:rFonts w:ascii="Times New Roman" w:hAnsi="Times New Roman" w:cs="Times New Roman"/>
          <w:sz w:val="28"/>
          <w:szCs w:val="28"/>
        </w:rPr>
        <w:t xml:space="preserve">при выполнении педагогической работы, не считающейся совместительством в соответствии с </w:t>
      </w:r>
      <w:hyperlink r:id="rId50" w:history="1">
        <w:r w:rsidRPr="00CD39D9">
          <w:rPr>
            <w:rFonts w:ascii="Times New Roman" w:hAnsi="Times New Roman" w:cs="Times New Roman"/>
            <w:sz w:val="28"/>
            <w:szCs w:val="28"/>
          </w:rPr>
          <w:t>пунктом 2</w:t>
        </w:r>
      </w:hyperlink>
      <w:r w:rsidRPr="00CD39D9">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DD7712" w:rsidRPr="00CD39D9" w:rsidRDefault="00DD7712"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6F1EA1" w:rsidRPr="00CD39D9" w:rsidRDefault="006F1EA1"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медицинским работникам </w:t>
      </w:r>
      <w:r w:rsidRPr="00CD39D9">
        <w:rPr>
          <w:rFonts w:ascii="Times New Roman" w:eastAsiaTheme="minorHAnsi" w:hAnsi="Times New Roman" w:cs="Times New Roman"/>
          <w:sz w:val="28"/>
          <w:szCs w:val="28"/>
          <w:lang w:eastAsia="en-US"/>
        </w:rPr>
        <w:t xml:space="preserve">при наличии второй квалификационной категории </w:t>
      </w:r>
      <w:r w:rsidR="00600EAF" w:rsidRPr="00CD39D9">
        <w:rPr>
          <w:rFonts w:ascii="Times New Roman" w:hAnsi="Times New Roman" w:cs="Times New Roman"/>
          <w:sz w:val="28"/>
          <w:szCs w:val="28"/>
        </w:rPr>
        <w:t xml:space="preserve">- </w:t>
      </w:r>
      <w:r w:rsidR="00832591" w:rsidRPr="00CD39D9">
        <w:rPr>
          <w:rFonts w:ascii="Times New Roman" w:hAnsi="Times New Roman" w:cs="Times New Roman"/>
          <w:sz w:val="28"/>
          <w:szCs w:val="28"/>
        </w:rPr>
        <w:t>7</w:t>
      </w:r>
      <w:r w:rsidRPr="00CD39D9">
        <w:rPr>
          <w:rFonts w:ascii="Times New Roman" w:hAnsi="Times New Roman" w:cs="Times New Roman"/>
          <w:sz w:val="28"/>
          <w:szCs w:val="28"/>
        </w:rPr>
        <w:t xml:space="preserve"> процентов;</w:t>
      </w:r>
    </w:p>
    <w:p w:rsidR="006F1EA1" w:rsidRPr="00CD39D9" w:rsidRDefault="006F1EA1"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педагогическим и медицинским работникам </w:t>
      </w:r>
      <w:r w:rsidRPr="00CD39D9">
        <w:rPr>
          <w:rFonts w:ascii="Times New Roman" w:eastAsiaTheme="minorHAnsi" w:hAnsi="Times New Roman" w:cs="Times New Roman"/>
          <w:sz w:val="28"/>
          <w:szCs w:val="28"/>
          <w:lang w:eastAsia="en-US"/>
        </w:rPr>
        <w:t xml:space="preserve">при наличии первой квалификационной категории </w:t>
      </w:r>
      <w:r w:rsidR="00600EAF" w:rsidRPr="00CD39D9">
        <w:rPr>
          <w:rFonts w:ascii="Times New Roman" w:hAnsi="Times New Roman" w:cs="Times New Roman"/>
          <w:sz w:val="28"/>
          <w:szCs w:val="28"/>
        </w:rPr>
        <w:t xml:space="preserve">- </w:t>
      </w:r>
      <w:r w:rsidRPr="00CD39D9">
        <w:rPr>
          <w:rFonts w:ascii="Times New Roman" w:hAnsi="Times New Roman" w:cs="Times New Roman"/>
          <w:sz w:val="28"/>
          <w:szCs w:val="28"/>
        </w:rPr>
        <w:t>1</w:t>
      </w:r>
      <w:r w:rsidR="0013073D" w:rsidRPr="00CD39D9">
        <w:rPr>
          <w:rFonts w:ascii="Times New Roman" w:hAnsi="Times New Roman" w:cs="Times New Roman"/>
          <w:sz w:val="28"/>
          <w:szCs w:val="28"/>
        </w:rPr>
        <w:t>5</w:t>
      </w:r>
      <w:r w:rsidRPr="00CD39D9">
        <w:rPr>
          <w:rFonts w:ascii="Times New Roman" w:hAnsi="Times New Roman" w:cs="Times New Roman"/>
          <w:sz w:val="28"/>
          <w:szCs w:val="28"/>
        </w:rPr>
        <w:t xml:space="preserve"> процентов;</w:t>
      </w:r>
    </w:p>
    <w:p w:rsidR="006F1EA1" w:rsidRPr="00CD39D9" w:rsidRDefault="006F1EA1" w:rsidP="00340A93">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педагогическим и медицинским работникам </w:t>
      </w:r>
      <w:r w:rsidRPr="00CD39D9">
        <w:rPr>
          <w:rFonts w:ascii="Times New Roman" w:eastAsiaTheme="minorHAnsi" w:hAnsi="Times New Roman" w:cs="Times New Roman"/>
          <w:sz w:val="28"/>
          <w:szCs w:val="28"/>
          <w:lang w:eastAsia="en-US"/>
        </w:rPr>
        <w:t xml:space="preserve">при наличии высшей квалификационной категории </w:t>
      </w:r>
      <w:r w:rsidR="00600EAF" w:rsidRPr="00CD39D9">
        <w:rPr>
          <w:rFonts w:ascii="Times New Roman" w:hAnsi="Times New Roman" w:cs="Times New Roman"/>
          <w:sz w:val="28"/>
          <w:szCs w:val="28"/>
        </w:rPr>
        <w:t xml:space="preserve">- </w:t>
      </w:r>
      <w:r w:rsidR="0013073D" w:rsidRPr="00CD39D9">
        <w:rPr>
          <w:rFonts w:ascii="Times New Roman" w:hAnsi="Times New Roman" w:cs="Times New Roman"/>
          <w:sz w:val="28"/>
          <w:szCs w:val="28"/>
        </w:rPr>
        <w:t>30</w:t>
      </w:r>
      <w:r w:rsidRPr="00CD39D9">
        <w:rPr>
          <w:rFonts w:ascii="Times New Roman" w:hAnsi="Times New Roman" w:cs="Times New Roman"/>
          <w:sz w:val="28"/>
          <w:szCs w:val="28"/>
        </w:rPr>
        <w:t xml:space="preserve"> процентов.</w:t>
      </w:r>
    </w:p>
    <w:p w:rsidR="006F1EA1" w:rsidRPr="00CD39D9" w:rsidRDefault="00A05F6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w:t>
      </w:r>
      <w:r w:rsidR="006F1EA1" w:rsidRPr="00CD39D9">
        <w:rPr>
          <w:rFonts w:ascii="Times New Roman" w:hAnsi="Times New Roman" w:cs="Times New Roman"/>
          <w:sz w:val="28"/>
          <w:szCs w:val="28"/>
        </w:rPr>
        <w:t xml:space="preserve">адбавка за квалификацию при наличии квалификационной категории устанавливается </w:t>
      </w:r>
      <w:r w:rsidRPr="00CD39D9">
        <w:rPr>
          <w:rFonts w:ascii="Times New Roman" w:hAnsi="Times New Roman" w:cs="Times New Roman"/>
          <w:sz w:val="28"/>
          <w:szCs w:val="28"/>
        </w:rPr>
        <w:t xml:space="preserve">педагогическим и медицинским работникам </w:t>
      </w:r>
      <w:r w:rsidR="006F1EA1" w:rsidRPr="00CD39D9">
        <w:rPr>
          <w:rFonts w:ascii="Times New Roman" w:hAnsi="Times New Roman" w:cs="Times New Roman"/>
          <w:sz w:val="28"/>
          <w:szCs w:val="28"/>
        </w:rPr>
        <w:t>при работе по должности (специальности), по которой им присвоена квалификационная категория,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A05F6C" w:rsidRPr="00CD39D9" w:rsidRDefault="006F1EA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4.8.</w:t>
      </w:r>
      <w:r w:rsidR="00A05F6C" w:rsidRPr="00CD39D9">
        <w:rPr>
          <w:rFonts w:ascii="Times New Roman" w:hAnsi="Times New Roman" w:cs="Times New Roman"/>
          <w:sz w:val="28"/>
          <w:szCs w:val="28"/>
        </w:rPr>
        <w:t>2</w:t>
      </w:r>
      <w:r w:rsidRPr="00CD39D9">
        <w:rPr>
          <w:rFonts w:ascii="Times New Roman" w:hAnsi="Times New Roman" w:cs="Times New Roman"/>
          <w:sz w:val="28"/>
          <w:szCs w:val="28"/>
        </w:rPr>
        <w:t>. Надбавка за наличие ученой степени устанавливается работникам, которым присвоена ученая степень по основному профилю профессиональной деятельности</w:t>
      </w:r>
      <w:r w:rsidR="00A05F6C" w:rsidRPr="00CD39D9">
        <w:rPr>
          <w:rFonts w:ascii="Times New Roman" w:hAnsi="Times New Roman" w:cs="Times New Roman"/>
          <w:sz w:val="28"/>
          <w:szCs w:val="28"/>
        </w:rPr>
        <w:t>.</w:t>
      </w:r>
    </w:p>
    <w:p w:rsidR="00B139EB" w:rsidRPr="00CD39D9" w:rsidRDefault="00B139EB"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A05F6C" w:rsidRPr="00CD39D9" w:rsidRDefault="00A05F6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ученой степени доктора наук - 30 процентов;</w:t>
      </w:r>
    </w:p>
    <w:p w:rsidR="00A05F6C" w:rsidRPr="00CD39D9" w:rsidRDefault="00A05F6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ученой степени кандидата наук - 20 процентов.</w:t>
      </w:r>
    </w:p>
    <w:p w:rsidR="00A05F6C" w:rsidRPr="00CD39D9" w:rsidRDefault="00A05F6C"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наличие ученой степени устанавливается по основной работе и работе, осуществляемой по совместительству. </w:t>
      </w:r>
    </w:p>
    <w:p w:rsidR="00A05F6C" w:rsidRPr="00CD39D9" w:rsidRDefault="00A05F6C" w:rsidP="00340A9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D39D9">
        <w:rPr>
          <w:rFonts w:ascii="Times New Roman" w:hAnsi="Times New Roman" w:cs="Times New Roman"/>
          <w:sz w:val="28"/>
          <w:szCs w:val="28"/>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CD39D9">
        <w:rPr>
          <w:rFonts w:ascii="Times New Roman" w:eastAsia="Times New Roman" w:hAnsi="Times New Roman" w:cs="Times New Roman"/>
          <w:sz w:val="28"/>
          <w:szCs w:val="28"/>
        </w:rPr>
        <w:t>Министерством образования и науки Российской Федерации решения о выдаче диплома доктора наук или кандидата наук.</w:t>
      </w:r>
    </w:p>
    <w:p w:rsidR="00B71C3F" w:rsidRPr="00CD39D9" w:rsidRDefault="00A05F6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4.8.3. </w:t>
      </w:r>
      <w:r w:rsidR="00B71C3F"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B71C3F" w:rsidRPr="00CD39D9" w:rsidRDefault="00B71C3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B71C3F" w:rsidRPr="00CD39D9" w:rsidRDefault="00B71C3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B71C3F" w:rsidRPr="00CD39D9" w:rsidRDefault="00B71C3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B71C3F" w:rsidRPr="00CD39D9" w:rsidRDefault="00B71C3F"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почетного звания «народный» -  30 процентов,  </w:t>
      </w:r>
    </w:p>
    <w:p w:rsidR="00B71C3F" w:rsidRPr="00CD39D9" w:rsidRDefault="00B71C3F"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почетного звания «заслуженный» - 20 процентов, </w:t>
      </w:r>
    </w:p>
    <w:p w:rsidR="00B71C3F" w:rsidRPr="00CD39D9" w:rsidRDefault="00B71C3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ведомственной награды  – 15 процентов.</w:t>
      </w:r>
    </w:p>
    <w:p w:rsidR="00B71C3F" w:rsidRPr="00CD39D9" w:rsidRDefault="00B71C3F"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D33766">
        <w:rPr>
          <w:rFonts w:ascii="Times New Roman" w:hAnsi="Times New Roman" w:cs="Times New Roman"/>
          <w:sz w:val="28"/>
          <w:szCs w:val="28"/>
        </w:rPr>
        <w:t>,</w:t>
      </w:r>
      <w:r w:rsidR="00D33766" w:rsidRPr="00CD39D9">
        <w:rPr>
          <w:rFonts w:ascii="Times New Roman" w:hAnsi="Times New Roman" w:cs="Times New Roman"/>
          <w:sz w:val="28"/>
          <w:szCs w:val="28"/>
        </w:rPr>
        <w:t>ведомственного почетного звания (нагрудного знака)</w:t>
      </w:r>
      <w:r w:rsidRPr="00CD39D9">
        <w:rPr>
          <w:rFonts w:ascii="Times New Roman" w:hAnsi="Times New Roman" w:cs="Times New Roman"/>
          <w:sz w:val="28"/>
          <w:szCs w:val="28"/>
        </w:rPr>
        <w:t xml:space="preserve"> устанавливается по основной работе и работе, осуществляемой по совместительству. </w:t>
      </w:r>
    </w:p>
    <w:p w:rsidR="00B71C3F" w:rsidRPr="00CD39D9" w:rsidRDefault="00B71C3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B71C3F" w:rsidRPr="00CD39D9" w:rsidRDefault="00B71C3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E00C20">
        <w:rPr>
          <w:rFonts w:ascii="Times New Roman" w:hAnsi="Times New Roman" w:cs="Times New Roman"/>
          <w:sz w:val="28"/>
          <w:szCs w:val="28"/>
        </w:rPr>
        <w:t>,</w:t>
      </w:r>
      <w:r w:rsidR="00E00C20" w:rsidRPr="00CD39D9">
        <w:rPr>
          <w:rFonts w:ascii="Times New Roman" w:hAnsi="Times New Roman" w:cs="Times New Roman"/>
          <w:sz w:val="28"/>
          <w:szCs w:val="28"/>
        </w:rPr>
        <w:t>ведомственного почетного звания (нагрудного знака)</w:t>
      </w:r>
      <w:r w:rsidRPr="00CD39D9">
        <w:rPr>
          <w:rFonts w:ascii="Times New Roman" w:hAnsi="Times New Roman" w:cs="Times New Roman"/>
          <w:sz w:val="28"/>
          <w:szCs w:val="28"/>
        </w:rPr>
        <w:t>устанавливается при условии соответствия почетного звания направлению профессиональной деятельности непосредственно по занимаемой должности.</w:t>
      </w:r>
    </w:p>
    <w:p w:rsidR="00B71C3F" w:rsidRPr="00CD39D9" w:rsidRDefault="00B71C3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главным распорядителем средств областного бюджета.</w:t>
      </w:r>
    </w:p>
    <w:p w:rsidR="00A05F6C" w:rsidRPr="00CD39D9" w:rsidRDefault="00A05F6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4.8.4. Надбавка за классность устанавливается водителям автомобилей:</w:t>
      </w:r>
    </w:p>
    <w:p w:rsidR="00A05F6C" w:rsidRPr="00CD39D9" w:rsidRDefault="00A05F6C"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имеющим квалификацию первого класса – в размере 25 процентов ставки заработной платы,</w:t>
      </w:r>
    </w:p>
    <w:p w:rsidR="00A05F6C" w:rsidRDefault="00A05F6C"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имеющим квалификацию второго класса – в размере 10 процентов ставки заработной платы.</w:t>
      </w:r>
    </w:p>
    <w:p w:rsidR="00FA0E33" w:rsidRPr="00CD39D9" w:rsidRDefault="00FA0E33" w:rsidP="00FA0E3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классность устанавливаетсяводителям автомобилей</w:t>
      </w:r>
      <w:r w:rsidRPr="00822976">
        <w:rPr>
          <w:rFonts w:ascii="Times New Roman" w:hAnsi="Times New Roman" w:cs="Times New Roman"/>
          <w:kern w:val="2"/>
          <w:sz w:val="28"/>
          <w:szCs w:val="28"/>
        </w:rPr>
        <w:t xml:space="preserve"> за фактически отработанное время в качестве водителя</w:t>
      </w:r>
      <w:r w:rsidRPr="00CD39D9">
        <w:rPr>
          <w:rFonts w:ascii="Times New Roman" w:hAnsi="Times New Roman" w:cs="Times New Roman"/>
          <w:sz w:val="28"/>
          <w:szCs w:val="28"/>
        </w:rPr>
        <w:t xml:space="preserve"> по основной работе и работе, осуществляемой по совместительству. </w:t>
      </w:r>
    </w:p>
    <w:p w:rsidR="00A05F6C" w:rsidRPr="00CD39D9" w:rsidRDefault="00A05F6C"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4.9. При наступлении у работника права на установление (изменение </w:t>
      </w:r>
      <w:r w:rsidRPr="00CD39D9">
        <w:rPr>
          <w:rFonts w:ascii="Times New Roman" w:hAnsi="Times New Roman" w:cs="Times New Roman"/>
          <w:kern w:val="2"/>
          <w:sz w:val="28"/>
          <w:szCs w:val="28"/>
        </w:rPr>
        <w:t xml:space="preserve">размера)  выплат стимулирующего характера  </w:t>
      </w:r>
      <w:r w:rsidRPr="00CD39D9">
        <w:rPr>
          <w:rFonts w:ascii="Times New Roman" w:hAnsi="Times New Roman" w:cs="Times New Roman"/>
          <w:sz w:val="28"/>
          <w:szCs w:val="28"/>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6F1EA1" w:rsidRPr="00CD39D9" w:rsidRDefault="006F1EA1" w:rsidP="000A3AFF">
      <w:pPr>
        <w:pStyle w:val="ConsPlusNormal"/>
        <w:ind w:firstLine="540"/>
        <w:jc w:val="both"/>
        <w:rPr>
          <w:rFonts w:ascii="Times New Roman" w:hAnsi="Times New Roman" w:cs="Times New Roman"/>
          <w:sz w:val="28"/>
          <w:szCs w:val="28"/>
        </w:rPr>
      </w:pPr>
    </w:p>
    <w:p w:rsidR="00F85414"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5. </w:t>
      </w:r>
      <w:r w:rsidR="007B197B">
        <w:rPr>
          <w:rFonts w:ascii="Times New Roman" w:hAnsi="Times New Roman" w:cs="Times New Roman"/>
          <w:sz w:val="28"/>
          <w:szCs w:val="28"/>
        </w:rPr>
        <w:t>У</w:t>
      </w:r>
      <w:r w:rsidR="007B197B" w:rsidRPr="00CD39D9">
        <w:rPr>
          <w:rFonts w:ascii="Times New Roman" w:hAnsi="Times New Roman" w:cs="Times New Roman"/>
          <w:sz w:val="28"/>
          <w:szCs w:val="28"/>
        </w:rPr>
        <w:t>словия оплаты труда руководителей учреждений, их заместителей</w:t>
      </w:r>
    </w:p>
    <w:p w:rsidR="00C92A7F" w:rsidRPr="00CD39D9" w:rsidRDefault="007B197B"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C92A7F" w:rsidRPr="00CD39D9" w:rsidRDefault="00C92A7F" w:rsidP="000A3AFF">
      <w:pPr>
        <w:pStyle w:val="ConsPlusNormal"/>
        <w:jc w:val="both"/>
        <w:rPr>
          <w:rFonts w:ascii="Times New Roman" w:hAnsi="Times New Roman" w:cs="Times New Roman"/>
          <w:sz w:val="28"/>
          <w:szCs w:val="28"/>
        </w:rPr>
      </w:pPr>
    </w:p>
    <w:p w:rsidR="00C92A7F" w:rsidRPr="00CD39D9" w:rsidRDefault="00C92A7F"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996980" w:rsidRPr="00CD39D9" w:rsidRDefault="0099698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5.2.  Установление должностных окладов руководителям учреждений, заместителям руководителей и главным бухгалтерам</w:t>
      </w:r>
    </w:p>
    <w:p w:rsidR="00996980" w:rsidRPr="00CD39D9" w:rsidRDefault="00996980"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5.2.1. Размер должностного оклада руководителя учреждения   устанавливается в зависимости от группы по оплате труда руководителей согласно таблице № 1</w:t>
      </w:r>
      <w:r w:rsidR="008C46E0">
        <w:rPr>
          <w:rFonts w:ascii="Times New Roman" w:hAnsi="Times New Roman" w:cs="Times New Roman"/>
          <w:sz w:val="28"/>
          <w:szCs w:val="28"/>
        </w:rPr>
        <w:t>4</w:t>
      </w:r>
      <w:r w:rsidRPr="00CD39D9">
        <w:rPr>
          <w:rFonts w:ascii="Times New Roman" w:hAnsi="Times New Roman" w:cs="Times New Roman"/>
          <w:sz w:val="28"/>
          <w:szCs w:val="28"/>
        </w:rPr>
        <w:t>.</w:t>
      </w:r>
    </w:p>
    <w:p w:rsidR="00C92A7F" w:rsidRPr="00CD39D9" w:rsidRDefault="00C92A7F"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sidR="008C46E0">
        <w:rPr>
          <w:rFonts w:ascii="Times New Roman" w:hAnsi="Times New Roman" w:cs="Times New Roman"/>
          <w:sz w:val="28"/>
          <w:szCs w:val="28"/>
        </w:rPr>
        <w:t>4</w:t>
      </w:r>
    </w:p>
    <w:p w:rsidR="00C92A7F" w:rsidRPr="00CD39D9" w:rsidRDefault="00C92A7F" w:rsidP="000A3AFF">
      <w:pPr>
        <w:pStyle w:val="ConsPlusNormal"/>
        <w:jc w:val="both"/>
        <w:rPr>
          <w:rFonts w:ascii="Times New Roman" w:hAnsi="Times New Roman" w:cs="Times New Roman"/>
          <w:sz w:val="28"/>
          <w:szCs w:val="28"/>
        </w:rPr>
      </w:pPr>
    </w:p>
    <w:p w:rsidR="00C92A7F" w:rsidRPr="00EF75CB" w:rsidRDefault="00C92A7F" w:rsidP="007B197B">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Размер должностного оклада руководителя учреждения</w:t>
      </w:r>
    </w:p>
    <w:p w:rsidR="00E5405A" w:rsidRPr="00EF75CB" w:rsidRDefault="00E5405A" w:rsidP="007B197B">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40"/>
        <w:gridCol w:w="3434"/>
      </w:tblGrid>
      <w:tr w:rsidR="00E5405A" w:rsidRPr="00CD39D9" w:rsidTr="008633B2">
        <w:tc>
          <w:tcPr>
            <w:tcW w:w="6379" w:type="dxa"/>
          </w:tcPr>
          <w:p w:rsidR="00E5405A" w:rsidRPr="00CD39D9" w:rsidRDefault="00D22797" w:rsidP="00D22797">
            <w:pPr>
              <w:pStyle w:val="ConsPlusNormal"/>
              <w:jc w:val="center"/>
              <w:rPr>
                <w:rFonts w:ascii="Times New Roman" w:hAnsi="Times New Roman" w:cs="Times New Roman"/>
                <w:sz w:val="28"/>
                <w:szCs w:val="28"/>
              </w:rPr>
            </w:pPr>
            <w:r>
              <w:rPr>
                <w:rFonts w:ascii="Times New Roman" w:hAnsi="Times New Roman" w:cs="Times New Roman"/>
                <w:sz w:val="28"/>
                <w:szCs w:val="28"/>
              </w:rPr>
              <w:t>Г</w:t>
            </w:r>
            <w:r w:rsidRPr="00CD39D9">
              <w:rPr>
                <w:rFonts w:ascii="Times New Roman" w:hAnsi="Times New Roman" w:cs="Times New Roman"/>
                <w:sz w:val="28"/>
                <w:szCs w:val="28"/>
              </w:rPr>
              <w:t>рупп</w:t>
            </w:r>
            <w:r>
              <w:rPr>
                <w:rFonts w:ascii="Times New Roman" w:hAnsi="Times New Roman" w:cs="Times New Roman"/>
                <w:sz w:val="28"/>
                <w:szCs w:val="28"/>
              </w:rPr>
              <w:t>а</w:t>
            </w:r>
            <w:r w:rsidRPr="00CD39D9">
              <w:rPr>
                <w:rFonts w:ascii="Times New Roman" w:hAnsi="Times New Roman" w:cs="Times New Roman"/>
                <w:sz w:val="28"/>
                <w:szCs w:val="28"/>
              </w:rPr>
              <w:t xml:space="preserve"> по оплате труда руководителей </w:t>
            </w:r>
          </w:p>
        </w:tc>
        <w:tc>
          <w:tcPr>
            <w:tcW w:w="3402" w:type="dxa"/>
          </w:tcPr>
          <w:p w:rsidR="00E5405A" w:rsidRPr="00CD39D9" w:rsidRDefault="00E5405A"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C92A7F" w:rsidRPr="00E5405A" w:rsidRDefault="00C92A7F" w:rsidP="000A3AFF">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40"/>
        <w:gridCol w:w="3434"/>
      </w:tblGrid>
      <w:tr w:rsidR="00FD593E" w:rsidRPr="00CD39D9" w:rsidTr="008633B2">
        <w:trPr>
          <w:tblHeader/>
        </w:trPr>
        <w:tc>
          <w:tcPr>
            <w:tcW w:w="6379" w:type="dxa"/>
          </w:tcPr>
          <w:p w:rsidR="00FD593E" w:rsidRPr="00E5405A" w:rsidRDefault="00E5405A"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402" w:type="dxa"/>
          </w:tcPr>
          <w:p w:rsidR="00FD593E" w:rsidRPr="00E5405A" w:rsidRDefault="00E5405A"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FD593E" w:rsidRPr="00CD39D9" w:rsidTr="008633B2">
        <w:tc>
          <w:tcPr>
            <w:tcW w:w="6379" w:type="dxa"/>
          </w:tcPr>
          <w:p w:rsidR="00FD593E" w:rsidRPr="00CD39D9" w:rsidRDefault="00FD593E" w:rsidP="00FD1F3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образовательные учреждения  I группы по оплате труда руководителей</w:t>
            </w:r>
          </w:p>
        </w:tc>
        <w:tc>
          <w:tcPr>
            <w:tcW w:w="3402" w:type="dxa"/>
          </w:tcPr>
          <w:p w:rsidR="00FD593E" w:rsidRPr="00CD39D9" w:rsidRDefault="00FD593E"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16525</w:t>
            </w:r>
          </w:p>
        </w:tc>
      </w:tr>
      <w:tr w:rsidR="00FD593E" w:rsidRPr="00CD39D9" w:rsidTr="008633B2">
        <w:tc>
          <w:tcPr>
            <w:tcW w:w="6379" w:type="dxa"/>
          </w:tcPr>
          <w:p w:rsidR="00FD593E" w:rsidRPr="00CD39D9" w:rsidRDefault="00FD593E" w:rsidP="00FD1F3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образовательные учреждения II  группы по оплате труда руководителей</w:t>
            </w:r>
          </w:p>
        </w:tc>
        <w:tc>
          <w:tcPr>
            <w:tcW w:w="3402" w:type="dxa"/>
          </w:tcPr>
          <w:p w:rsidR="00FD593E" w:rsidRPr="00CD39D9" w:rsidRDefault="00FD593E"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15025</w:t>
            </w:r>
          </w:p>
          <w:p w:rsidR="00FD593E" w:rsidRPr="00CD39D9" w:rsidRDefault="00FD593E" w:rsidP="00FD1F32">
            <w:pPr>
              <w:pStyle w:val="ConsPlusNormal"/>
              <w:spacing w:line="192" w:lineRule="auto"/>
              <w:jc w:val="center"/>
              <w:rPr>
                <w:rFonts w:ascii="Times New Roman" w:hAnsi="Times New Roman" w:cs="Times New Roman"/>
                <w:sz w:val="28"/>
                <w:szCs w:val="28"/>
              </w:rPr>
            </w:pPr>
          </w:p>
        </w:tc>
      </w:tr>
      <w:tr w:rsidR="00FD593E" w:rsidRPr="00CD39D9" w:rsidTr="008633B2">
        <w:tc>
          <w:tcPr>
            <w:tcW w:w="6379" w:type="dxa"/>
          </w:tcPr>
          <w:p w:rsidR="00FD593E" w:rsidRPr="00CD39D9" w:rsidRDefault="00FD593E" w:rsidP="00FD1F3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образовательные учреждения III группы по оплате труда руководителей</w:t>
            </w:r>
          </w:p>
        </w:tc>
        <w:tc>
          <w:tcPr>
            <w:tcW w:w="3402" w:type="dxa"/>
          </w:tcPr>
          <w:p w:rsidR="00FD593E" w:rsidRPr="00CD39D9" w:rsidRDefault="00FD593E"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14372</w:t>
            </w:r>
          </w:p>
          <w:p w:rsidR="00FD593E" w:rsidRPr="00CD39D9" w:rsidRDefault="00FD593E" w:rsidP="00FD1F32">
            <w:pPr>
              <w:pStyle w:val="ConsPlusNormal"/>
              <w:spacing w:line="192" w:lineRule="auto"/>
              <w:jc w:val="center"/>
              <w:rPr>
                <w:rFonts w:ascii="Times New Roman" w:hAnsi="Times New Roman" w:cs="Times New Roman"/>
                <w:sz w:val="28"/>
                <w:szCs w:val="28"/>
              </w:rPr>
            </w:pPr>
          </w:p>
        </w:tc>
      </w:tr>
      <w:tr w:rsidR="00FD593E" w:rsidRPr="00CD39D9" w:rsidTr="008633B2">
        <w:trPr>
          <w:trHeight w:val="569"/>
        </w:trPr>
        <w:tc>
          <w:tcPr>
            <w:tcW w:w="6379" w:type="dxa"/>
          </w:tcPr>
          <w:p w:rsidR="00FD593E" w:rsidRPr="00CD39D9" w:rsidRDefault="00FD593E" w:rsidP="00FD1F3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образовательные учреждения IV группы по оплате труда руководителей </w:t>
            </w:r>
          </w:p>
        </w:tc>
        <w:tc>
          <w:tcPr>
            <w:tcW w:w="3402" w:type="dxa"/>
          </w:tcPr>
          <w:p w:rsidR="00FD593E" w:rsidRPr="00CD39D9" w:rsidRDefault="00FD593E"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13065</w:t>
            </w:r>
          </w:p>
        </w:tc>
      </w:tr>
    </w:tbl>
    <w:p w:rsidR="00D33766" w:rsidRDefault="00D33766" w:rsidP="00340A93">
      <w:pPr>
        <w:pStyle w:val="ConsPlusNormal"/>
        <w:ind w:firstLine="709"/>
        <w:jc w:val="both"/>
        <w:rPr>
          <w:rFonts w:ascii="Times New Roman" w:hAnsi="Times New Roman" w:cs="Times New Roman"/>
          <w:sz w:val="28"/>
          <w:szCs w:val="28"/>
        </w:rPr>
      </w:pPr>
    </w:p>
    <w:p w:rsidR="0040789C" w:rsidRPr="00CD39D9" w:rsidRDefault="0040789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5.2.2. Размеры должностных окладов заместителей  руководителя учреждения  и главных  бухгалтеров  устанавливаются на 10 - 30 процентов ниже должностного оклада руководителя учреждения.</w:t>
      </w:r>
    </w:p>
    <w:p w:rsidR="0040789C" w:rsidRPr="00CD39D9" w:rsidRDefault="0040789C"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Установление  должностных окладов заместителю  руководителя  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F46F71" w:rsidRPr="00CD39D9" w:rsidRDefault="00F46F71" w:rsidP="00340A93">
      <w:pPr>
        <w:pStyle w:val="ConsPlusNormal"/>
        <w:ind w:firstLine="709"/>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5.2.3. Р</w:t>
      </w:r>
      <w:r w:rsidRPr="00CD39D9">
        <w:rPr>
          <w:rFonts w:ascii="Times New Roman" w:hAnsi="Times New Roman" w:cs="Times New Roman"/>
          <w:sz w:val="28"/>
          <w:szCs w:val="28"/>
        </w:rPr>
        <w:t>азмеры должностных окладов руководителей учреждений, их заместителей и главных бухгалтеров увеличиваются на  повышающие коэффициенты, образующие новые должностные оклады, в соответствии с пунктом 2.</w:t>
      </w:r>
      <w:r w:rsidR="001615C2" w:rsidRPr="00CD39D9">
        <w:rPr>
          <w:rFonts w:ascii="Times New Roman" w:hAnsi="Times New Roman" w:cs="Times New Roman"/>
          <w:sz w:val="28"/>
          <w:szCs w:val="28"/>
        </w:rPr>
        <w:t>6</w:t>
      </w:r>
      <w:r w:rsidRPr="00CD39D9">
        <w:rPr>
          <w:rFonts w:ascii="Times New Roman" w:hAnsi="Times New Roman" w:cs="Times New Roman"/>
          <w:sz w:val="28"/>
          <w:szCs w:val="28"/>
        </w:rPr>
        <w:t xml:space="preserve">. настоящего Положения. </w:t>
      </w:r>
    </w:p>
    <w:p w:rsidR="00F46F71" w:rsidRPr="00CD39D9" w:rsidRDefault="00F46F7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w:t>
      </w:r>
      <w:hyperlink w:anchor="P225" w:history="1">
        <w:r w:rsidRPr="00CD39D9">
          <w:rPr>
            <w:rFonts w:ascii="Times New Roman" w:hAnsi="Times New Roman" w:cs="Times New Roman"/>
            <w:sz w:val="28"/>
            <w:szCs w:val="28"/>
          </w:rPr>
          <w:t>разделом 3</w:t>
        </w:r>
      </w:hyperlink>
      <w:r w:rsidRPr="00CD39D9">
        <w:rPr>
          <w:rFonts w:ascii="Times New Roman" w:hAnsi="Times New Roman" w:cs="Times New Roman"/>
          <w:sz w:val="28"/>
          <w:szCs w:val="28"/>
        </w:rPr>
        <w:t xml:space="preserve"> настоящего Положения.</w:t>
      </w:r>
    </w:p>
    <w:p w:rsidR="00F46F71" w:rsidRPr="00CD39D9" w:rsidRDefault="00F46F7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5.4. Руководителям учреждений, их заместителям и главным бухгалтерам устанавливаются выплаты стимулирующего характера, предусмотренные </w:t>
      </w:r>
      <w:hyperlink w:anchor="P373" w:history="1">
        <w:r w:rsidRPr="00CD39D9">
          <w:rPr>
            <w:rFonts w:ascii="Times New Roman" w:hAnsi="Times New Roman" w:cs="Times New Roman"/>
            <w:sz w:val="28"/>
            <w:szCs w:val="28"/>
          </w:rPr>
          <w:t>разделом 4</w:t>
        </w:r>
      </w:hyperlink>
      <w:r w:rsidRPr="00CD39D9">
        <w:rPr>
          <w:rFonts w:ascii="Times New Roman" w:hAnsi="Times New Roman" w:cs="Times New Roman"/>
          <w:sz w:val="28"/>
          <w:szCs w:val="28"/>
        </w:rPr>
        <w:t xml:space="preserve"> настоящего Положения.</w:t>
      </w:r>
    </w:p>
    <w:p w:rsidR="00F46F71" w:rsidRPr="00CD39D9" w:rsidRDefault="00F46F71"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5.5. Выплаты компенсационного и стимулирующего характера,  устанавливаемые в процентном отношении к должностному окладу рассчитываются от должностных окладов, </w:t>
      </w:r>
      <w:r w:rsidR="00D22797">
        <w:rPr>
          <w:rFonts w:ascii="Times New Roman" w:hAnsi="Times New Roman" w:cs="Times New Roman"/>
          <w:sz w:val="28"/>
          <w:szCs w:val="28"/>
        </w:rPr>
        <w:t>образованных</w:t>
      </w:r>
      <w:r w:rsidRPr="00CD39D9">
        <w:rPr>
          <w:rFonts w:ascii="Times New Roman" w:hAnsi="Times New Roman" w:cs="Times New Roman"/>
          <w:sz w:val="28"/>
          <w:szCs w:val="28"/>
        </w:rPr>
        <w:t xml:space="preserve"> с применением повышающих коэффициентов.</w:t>
      </w:r>
    </w:p>
    <w:p w:rsidR="00EA5DBA" w:rsidRPr="00CD39D9" w:rsidRDefault="00EA5DBA" w:rsidP="00340A93">
      <w:pPr>
        <w:pStyle w:val="ab"/>
        <w:ind w:firstLine="709"/>
        <w:jc w:val="both"/>
      </w:pPr>
      <w:r w:rsidRPr="00CD39D9">
        <w:t xml:space="preserve">5.6.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Pr="00CD39D9">
        <w:rPr>
          <w:rFonts w:cs="Tahoma"/>
          <w:szCs w:val="28"/>
        </w:rPr>
        <w:t>в том же учреждении</w:t>
      </w:r>
      <w:r w:rsidRPr="00CD39D9">
        <w:t xml:space="preserve">. </w:t>
      </w:r>
    </w:p>
    <w:p w:rsidR="00EA5DBA" w:rsidRPr="00CD39D9" w:rsidRDefault="00EA5DBA" w:rsidP="00340A9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Оплата труда руководителей учреждений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с учетом повышающих коэффициентов, образующих новые должностные оклады (ставки заработной платы), </w:t>
      </w:r>
      <w:r w:rsidRPr="00CD39D9">
        <w:rPr>
          <w:rFonts w:ascii="Times New Roman" w:hAnsi="Times New Roman" w:cs="Times New Roman"/>
          <w:sz w:val="28"/>
          <w:szCs w:val="24"/>
        </w:rPr>
        <w:t xml:space="preserve">и </w:t>
      </w:r>
      <w:r w:rsidRPr="00CD39D9">
        <w:rPr>
          <w:rFonts w:ascii="Times New Roman" w:hAnsi="Times New Roman" w:cs="Times New Roman"/>
          <w:sz w:val="28"/>
          <w:szCs w:val="28"/>
        </w:rPr>
        <w:t>надбавки за квалификацию.</w:t>
      </w:r>
    </w:p>
    <w:p w:rsidR="00EA5DBA" w:rsidRPr="00CD39D9" w:rsidRDefault="00EA5DBA" w:rsidP="00340A93">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Предельный объем педагогической (преподавательской) работы, который может выполняться в том же образовательном учреждении его руководителем, определяется главным распорядителем средств областного бюджета, заместителями руководителя – руководителем учреждения,  но не более 300 часов в год.  </w:t>
      </w:r>
    </w:p>
    <w:p w:rsidR="00EA5DBA" w:rsidRPr="00CD39D9" w:rsidRDefault="00EA5DBA" w:rsidP="00340A93">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Педагогическая (преподавательская) работа, осуществляемая руководителем учреждения в том же образовательном учреждении, совместительством не считается.</w:t>
      </w:r>
    </w:p>
    <w:p w:rsidR="00110782" w:rsidRPr="00CD39D9" w:rsidRDefault="00110782" w:rsidP="00340A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5.7. 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D22797" w:rsidRPr="00CD39D9" w:rsidRDefault="00D22797" w:rsidP="00D2279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5.7.1. </w:t>
      </w:r>
      <w:r w:rsidR="00110782" w:rsidRPr="00CD39D9">
        <w:rPr>
          <w:rFonts w:ascii="Times New Roman" w:hAnsi="Times New Roman" w:cs="Times New Roman"/>
          <w:sz w:val="28"/>
          <w:szCs w:val="28"/>
        </w:rPr>
        <w:t xml:space="preserve">Руководителям учреждений предельное соотношение заработной платы устанавливается </w:t>
      </w:r>
      <w:r w:rsidR="00110782" w:rsidRPr="00CD39D9">
        <w:rPr>
          <w:rFonts w:ascii="Times New Roman" w:eastAsiaTheme="minorHAnsi" w:hAnsi="Times New Roman" w:cs="Times New Roman"/>
          <w:sz w:val="28"/>
          <w:szCs w:val="28"/>
          <w:lang w:eastAsia="en-US"/>
        </w:rPr>
        <w:t>в зависимости от среднесписочной численности работников учреждения</w:t>
      </w:r>
      <w:r w:rsidRPr="00CD39D9">
        <w:rPr>
          <w:rFonts w:ascii="Times New Roman" w:hAnsi="Times New Roman" w:cs="Times New Roman"/>
          <w:sz w:val="28"/>
          <w:szCs w:val="28"/>
        </w:rPr>
        <w:t>согласно таблице № 1</w:t>
      </w:r>
      <w:r>
        <w:rPr>
          <w:rFonts w:ascii="Times New Roman" w:hAnsi="Times New Roman" w:cs="Times New Roman"/>
          <w:sz w:val="28"/>
          <w:szCs w:val="28"/>
        </w:rPr>
        <w:t>5</w:t>
      </w:r>
      <w:r w:rsidRPr="00CD39D9">
        <w:rPr>
          <w:rFonts w:ascii="Times New Roman" w:hAnsi="Times New Roman" w:cs="Times New Roman"/>
          <w:sz w:val="28"/>
          <w:szCs w:val="28"/>
        </w:rPr>
        <w:t>.</w:t>
      </w:r>
    </w:p>
    <w:p w:rsidR="00D22797" w:rsidRPr="00CD39D9" w:rsidRDefault="00D22797" w:rsidP="00D22797">
      <w:pPr>
        <w:pStyle w:val="ConsPlusNormal"/>
        <w:ind w:firstLine="709"/>
        <w:jc w:val="right"/>
        <w:rPr>
          <w:rFonts w:ascii="Times New Roman" w:hAnsi="Times New Roman" w:cs="Times New Roman"/>
          <w:sz w:val="28"/>
          <w:szCs w:val="28"/>
        </w:rPr>
      </w:pPr>
      <w:r>
        <w:rPr>
          <w:rFonts w:ascii="Times New Roman" w:eastAsiaTheme="minorHAnsi" w:hAnsi="Times New Roman" w:cs="Times New Roman"/>
          <w:sz w:val="28"/>
          <w:szCs w:val="28"/>
          <w:lang w:eastAsia="en-US"/>
        </w:rPr>
        <w:t>Т</w:t>
      </w:r>
      <w:r w:rsidRPr="00CD39D9">
        <w:rPr>
          <w:rFonts w:ascii="Times New Roman" w:hAnsi="Times New Roman" w:cs="Times New Roman"/>
          <w:sz w:val="28"/>
          <w:szCs w:val="28"/>
        </w:rPr>
        <w:t>аблиц</w:t>
      </w:r>
      <w:r>
        <w:rPr>
          <w:rFonts w:ascii="Times New Roman" w:hAnsi="Times New Roman" w:cs="Times New Roman"/>
          <w:sz w:val="28"/>
          <w:szCs w:val="28"/>
        </w:rPr>
        <w:t>а</w:t>
      </w:r>
      <w:r w:rsidRPr="00CD39D9">
        <w:rPr>
          <w:rFonts w:ascii="Times New Roman" w:hAnsi="Times New Roman" w:cs="Times New Roman"/>
          <w:sz w:val="28"/>
          <w:szCs w:val="28"/>
        </w:rPr>
        <w:t xml:space="preserve"> № 1</w:t>
      </w:r>
      <w:r>
        <w:rPr>
          <w:rFonts w:ascii="Times New Roman" w:hAnsi="Times New Roman" w:cs="Times New Roman"/>
          <w:sz w:val="28"/>
          <w:szCs w:val="28"/>
        </w:rPr>
        <w:t>5</w:t>
      </w:r>
      <w:r w:rsidRPr="00CD39D9">
        <w:rPr>
          <w:rFonts w:ascii="Times New Roman" w:hAnsi="Times New Roman" w:cs="Times New Roman"/>
          <w:sz w:val="28"/>
          <w:szCs w:val="28"/>
        </w:rPr>
        <w:t>.</w:t>
      </w:r>
    </w:p>
    <w:p w:rsidR="00110782" w:rsidRPr="00CD39D9" w:rsidRDefault="00110782" w:rsidP="00340A93">
      <w:pPr>
        <w:pStyle w:val="ConsPlusNormal"/>
        <w:ind w:firstLine="709"/>
        <w:jc w:val="both"/>
        <w:rPr>
          <w:rFonts w:ascii="Times New Roman" w:eastAsiaTheme="minorHAnsi" w:hAnsi="Times New Roman" w:cs="Times New Roman"/>
          <w:sz w:val="28"/>
          <w:szCs w:val="28"/>
          <w:lang w:eastAsia="en-US"/>
        </w:rPr>
      </w:pPr>
    </w:p>
    <w:p w:rsidR="00D22797" w:rsidRDefault="00110782" w:rsidP="00D22797">
      <w:pPr>
        <w:pStyle w:val="ConsPlusNormal"/>
        <w:ind w:firstLine="709"/>
        <w:jc w:val="center"/>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Размеры предельного соотношения заработной платы</w:t>
      </w:r>
    </w:p>
    <w:p w:rsidR="007F1D9D" w:rsidRDefault="00110782" w:rsidP="00D22797">
      <w:pPr>
        <w:pStyle w:val="ConsPlusNormal"/>
        <w:ind w:firstLine="709"/>
        <w:jc w:val="center"/>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руководителя учреждения</w:t>
      </w:r>
    </w:p>
    <w:p w:rsidR="00D22797" w:rsidRPr="00EF75CB" w:rsidRDefault="00D22797" w:rsidP="00340A93">
      <w:pPr>
        <w:pStyle w:val="ConsPlusNormal"/>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33"/>
        <w:gridCol w:w="3341"/>
      </w:tblGrid>
      <w:tr w:rsidR="00E5405A" w:rsidRPr="00CD39D9" w:rsidTr="008633B2">
        <w:tc>
          <w:tcPr>
            <w:tcW w:w="6096" w:type="dxa"/>
          </w:tcPr>
          <w:p w:rsidR="00E5405A" w:rsidRPr="00CD39D9" w:rsidRDefault="00E5405A" w:rsidP="008042F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Среднесписочная численность (человек) </w:t>
            </w:r>
          </w:p>
        </w:tc>
        <w:tc>
          <w:tcPr>
            <w:tcW w:w="3118" w:type="dxa"/>
          </w:tcPr>
          <w:p w:rsidR="00E5405A" w:rsidRPr="00CD39D9" w:rsidRDefault="00E5405A" w:rsidP="00D22797">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Размеры предельного соотношения </w:t>
            </w:r>
          </w:p>
        </w:tc>
      </w:tr>
    </w:tbl>
    <w:p w:rsidR="00E5405A" w:rsidRPr="00E5405A" w:rsidRDefault="00E5405A" w:rsidP="00340A93">
      <w:pPr>
        <w:pStyle w:val="ConsPlusNormal"/>
        <w:ind w:firstLine="709"/>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33"/>
        <w:gridCol w:w="3341"/>
      </w:tblGrid>
      <w:tr w:rsidR="00110782" w:rsidRPr="00CD39D9" w:rsidTr="008633B2">
        <w:trPr>
          <w:tblHeader/>
        </w:trPr>
        <w:tc>
          <w:tcPr>
            <w:tcW w:w="6096" w:type="dxa"/>
          </w:tcPr>
          <w:p w:rsidR="00110782" w:rsidRPr="00E5405A" w:rsidRDefault="00E5405A" w:rsidP="002F1056">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118" w:type="dxa"/>
          </w:tcPr>
          <w:p w:rsidR="00E5405A" w:rsidRPr="00E5405A" w:rsidRDefault="00E5405A" w:rsidP="00E5405A">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110782" w:rsidRPr="00CD39D9" w:rsidTr="008633B2">
        <w:trPr>
          <w:trHeight w:val="231"/>
        </w:trPr>
        <w:tc>
          <w:tcPr>
            <w:tcW w:w="6096" w:type="dxa"/>
          </w:tcPr>
          <w:p w:rsidR="00110782" w:rsidRPr="00CD39D9" w:rsidRDefault="00110782"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До 50</w:t>
            </w:r>
          </w:p>
        </w:tc>
        <w:tc>
          <w:tcPr>
            <w:tcW w:w="3118" w:type="dxa"/>
          </w:tcPr>
          <w:p w:rsidR="00110782" w:rsidRPr="00CD39D9" w:rsidRDefault="00110782" w:rsidP="00FD1F32">
            <w:pPr>
              <w:pStyle w:val="aa"/>
              <w:suppressAutoHyphens w:val="0"/>
              <w:snapToGrid w:val="0"/>
              <w:spacing w:line="192" w:lineRule="auto"/>
              <w:jc w:val="center"/>
              <w:rPr>
                <w:sz w:val="28"/>
              </w:rPr>
            </w:pPr>
            <w:r w:rsidRPr="00CD39D9">
              <w:rPr>
                <w:sz w:val="28"/>
              </w:rPr>
              <w:t>4,0</w:t>
            </w:r>
          </w:p>
        </w:tc>
      </w:tr>
      <w:tr w:rsidR="00110782" w:rsidRPr="00CD39D9" w:rsidTr="008633B2">
        <w:tc>
          <w:tcPr>
            <w:tcW w:w="6096" w:type="dxa"/>
          </w:tcPr>
          <w:p w:rsidR="00110782" w:rsidRPr="00CD39D9" w:rsidRDefault="00110782"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От 51 до 100</w:t>
            </w:r>
          </w:p>
        </w:tc>
        <w:tc>
          <w:tcPr>
            <w:tcW w:w="3118" w:type="dxa"/>
          </w:tcPr>
          <w:p w:rsidR="00110782" w:rsidRPr="00CD39D9" w:rsidRDefault="00110782" w:rsidP="00FD1F32">
            <w:pPr>
              <w:pStyle w:val="aa"/>
              <w:suppressAutoHyphens w:val="0"/>
              <w:snapToGrid w:val="0"/>
              <w:spacing w:line="192" w:lineRule="auto"/>
              <w:jc w:val="center"/>
              <w:rPr>
                <w:sz w:val="28"/>
              </w:rPr>
            </w:pPr>
            <w:r w:rsidRPr="00CD39D9">
              <w:rPr>
                <w:sz w:val="28"/>
              </w:rPr>
              <w:t>4,5</w:t>
            </w:r>
          </w:p>
        </w:tc>
      </w:tr>
      <w:tr w:rsidR="00110782" w:rsidRPr="00CD39D9" w:rsidTr="008633B2">
        <w:tc>
          <w:tcPr>
            <w:tcW w:w="6096" w:type="dxa"/>
          </w:tcPr>
          <w:p w:rsidR="00110782" w:rsidRPr="00CD39D9" w:rsidRDefault="00110782"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От 101 до 150</w:t>
            </w:r>
          </w:p>
        </w:tc>
        <w:tc>
          <w:tcPr>
            <w:tcW w:w="3118" w:type="dxa"/>
          </w:tcPr>
          <w:p w:rsidR="00110782" w:rsidRPr="00CD39D9" w:rsidRDefault="00110782" w:rsidP="00FD1F32">
            <w:pPr>
              <w:pStyle w:val="aa"/>
              <w:suppressAutoHyphens w:val="0"/>
              <w:snapToGrid w:val="0"/>
              <w:spacing w:line="192" w:lineRule="auto"/>
              <w:jc w:val="center"/>
              <w:rPr>
                <w:sz w:val="28"/>
              </w:rPr>
            </w:pPr>
            <w:r w:rsidRPr="00CD39D9">
              <w:rPr>
                <w:sz w:val="28"/>
              </w:rPr>
              <w:t>5,0</w:t>
            </w:r>
          </w:p>
        </w:tc>
      </w:tr>
      <w:tr w:rsidR="00110782" w:rsidRPr="00CD39D9" w:rsidTr="008633B2">
        <w:tc>
          <w:tcPr>
            <w:tcW w:w="6096" w:type="dxa"/>
          </w:tcPr>
          <w:p w:rsidR="00110782" w:rsidRPr="00CD39D9" w:rsidRDefault="00110782"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От 151 до 200</w:t>
            </w:r>
          </w:p>
        </w:tc>
        <w:tc>
          <w:tcPr>
            <w:tcW w:w="3118" w:type="dxa"/>
          </w:tcPr>
          <w:p w:rsidR="00110782" w:rsidRPr="00CD39D9" w:rsidRDefault="00110782" w:rsidP="00FD1F32">
            <w:pPr>
              <w:pStyle w:val="aa"/>
              <w:suppressAutoHyphens w:val="0"/>
              <w:snapToGrid w:val="0"/>
              <w:spacing w:line="192" w:lineRule="auto"/>
              <w:jc w:val="center"/>
              <w:rPr>
                <w:sz w:val="28"/>
              </w:rPr>
            </w:pPr>
            <w:r w:rsidRPr="00CD39D9">
              <w:rPr>
                <w:sz w:val="28"/>
              </w:rPr>
              <w:t>5,5</w:t>
            </w:r>
          </w:p>
        </w:tc>
      </w:tr>
      <w:tr w:rsidR="00110782" w:rsidRPr="00CD39D9" w:rsidTr="008633B2">
        <w:tc>
          <w:tcPr>
            <w:tcW w:w="6096" w:type="dxa"/>
          </w:tcPr>
          <w:p w:rsidR="00110782" w:rsidRPr="00CD39D9" w:rsidRDefault="00110782"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Свыше 200</w:t>
            </w:r>
          </w:p>
        </w:tc>
        <w:tc>
          <w:tcPr>
            <w:tcW w:w="3118" w:type="dxa"/>
          </w:tcPr>
          <w:p w:rsidR="00110782" w:rsidRPr="00CD39D9" w:rsidRDefault="00110782" w:rsidP="00FD1F32">
            <w:pPr>
              <w:pStyle w:val="aa"/>
              <w:suppressAutoHyphens w:val="0"/>
              <w:snapToGrid w:val="0"/>
              <w:spacing w:line="192" w:lineRule="auto"/>
              <w:jc w:val="center"/>
              <w:rPr>
                <w:sz w:val="28"/>
              </w:rPr>
            </w:pPr>
            <w:r w:rsidRPr="00CD39D9">
              <w:rPr>
                <w:sz w:val="28"/>
              </w:rPr>
              <w:t>6,0</w:t>
            </w:r>
          </w:p>
        </w:tc>
      </w:tr>
    </w:tbl>
    <w:p w:rsidR="00110782" w:rsidRPr="00CD39D9" w:rsidRDefault="00110782" w:rsidP="00110782">
      <w:pPr>
        <w:pStyle w:val="ConsPlusNormal"/>
        <w:ind w:firstLine="540"/>
        <w:jc w:val="both"/>
        <w:rPr>
          <w:rFonts w:ascii="Times New Roman" w:eastAsiaTheme="minorHAnsi" w:hAnsi="Times New Roman" w:cs="Times New Roman"/>
          <w:sz w:val="28"/>
          <w:szCs w:val="28"/>
          <w:lang w:eastAsia="en-US"/>
        </w:rPr>
      </w:pPr>
    </w:p>
    <w:p w:rsidR="00110782" w:rsidRPr="00CD39D9" w:rsidRDefault="007B197B" w:rsidP="007450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5.7.2. </w:t>
      </w:r>
      <w:r w:rsidR="00110782" w:rsidRPr="00CD39D9">
        <w:rPr>
          <w:rFonts w:ascii="Times New Roman" w:hAnsi="Times New Roman" w:cs="Times New Roman"/>
          <w:sz w:val="28"/>
          <w:szCs w:val="28"/>
        </w:rPr>
        <w:t>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110782" w:rsidRPr="00CD39D9" w:rsidRDefault="00110782"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5.7.3. В исключительных случаях по решению главн</w:t>
      </w:r>
      <w:r w:rsidR="00905DAA">
        <w:rPr>
          <w:rFonts w:ascii="Times New Roman" w:hAnsi="Times New Roman" w:cs="Times New Roman"/>
          <w:sz w:val="28"/>
          <w:szCs w:val="28"/>
        </w:rPr>
        <w:t>ого</w:t>
      </w:r>
      <w:r w:rsidRPr="00CD39D9">
        <w:rPr>
          <w:rFonts w:ascii="Times New Roman" w:hAnsi="Times New Roman" w:cs="Times New Roman"/>
          <w:sz w:val="28"/>
          <w:szCs w:val="28"/>
        </w:rPr>
        <w:t xml:space="preserve"> распорядител</w:t>
      </w:r>
      <w:r w:rsidR="00905DAA">
        <w:rPr>
          <w:rFonts w:ascii="Times New Roman" w:hAnsi="Times New Roman" w:cs="Times New Roman"/>
          <w:sz w:val="28"/>
          <w:szCs w:val="28"/>
        </w:rPr>
        <w:t>я</w:t>
      </w:r>
      <w:r w:rsidRPr="00CD39D9">
        <w:rPr>
          <w:rFonts w:ascii="Times New Roman" w:hAnsi="Times New Roman" w:cs="Times New Roman"/>
          <w:sz w:val="28"/>
          <w:szCs w:val="28"/>
        </w:rPr>
        <w:t xml:space="preserve"> средств областного бюджета,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w:t>
      </w:r>
      <w:r w:rsidR="007B197B">
        <w:rPr>
          <w:rFonts w:ascii="Times New Roman" w:hAnsi="Times New Roman" w:cs="Times New Roman"/>
          <w:sz w:val="28"/>
          <w:szCs w:val="28"/>
        </w:rPr>
        <w:t xml:space="preserve">ным ремонтом, реконструкцией), </w:t>
      </w:r>
      <w:r w:rsidRPr="00CD39D9">
        <w:rPr>
          <w:rFonts w:ascii="Times New Roman" w:hAnsi="Times New Roman" w:cs="Times New Roman"/>
          <w:sz w:val="28"/>
          <w:szCs w:val="28"/>
        </w:rPr>
        <w:t>но не более 6 для руководителя учреждения и не более 5,5 для заместителей руководителя, главного бухгалтера.</w:t>
      </w:r>
    </w:p>
    <w:p w:rsidR="00110782" w:rsidRPr="00CD39D9" w:rsidRDefault="00110782"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5.7.4. Установленныйразмер предельного соотношения заработной платы является обязательным для включения в трудовой договор.</w:t>
      </w:r>
    </w:p>
    <w:p w:rsidR="00110782" w:rsidRPr="00CD39D9" w:rsidRDefault="00110782" w:rsidP="007450B9">
      <w:pPr>
        <w:pStyle w:val="ConsPlusNormal"/>
        <w:widowContro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5.7.5. Ответственность за соблюдение предельного соотношения заработной платы несут руководители учреждений. </w:t>
      </w:r>
    </w:p>
    <w:p w:rsidR="0040789C" w:rsidRPr="00CD39D9" w:rsidRDefault="0040789C" w:rsidP="007450B9">
      <w:pPr>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5.8.  Объемные показатели и порядок отнесения к группе по оплате труда руководителей учреждений.</w:t>
      </w:r>
    </w:p>
    <w:p w:rsidR="00833067" w:rsidRPr="00CD39D9" w:rsidRDefault="00C92A7F" w:rsidP="0083306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F46F71" w:rsidRPr="00CD39D9">
        <w:rPr>
          <w:rFonts w:ascii="Times New Roman" w:hAnsi="Times New Roman" w:cs="Times New Roman"/>
          <w:sz w:val="28"/>
          <w:szCs w:val="28"/>
        </w:rPr>
        <w:t>8</w:t>
      </w:r>
      <w:r w:rsidRPr="00CD39D9">
        <w:rPr>
          <w:rFonts w:ascii="Times New Roman" w:hAnsi="Times New Roman" w:cs="Times New Roman"/>
          <w:sz w:val="28"/>
          <w:szCs w:val="28"/>
        </w:rPr>
        <w:t xml:space="preserve">.1.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w:t>
      </w:r>
      <w:r w:rsidR="00833067" w:rsidRPr="00CD39D9">
        <w:rPr>
          <w:rFonts w:ascii="Times New Roman" w:hAnsi="Times New Roman" w:cs="Times New Roman"/>
          <w:sz w:val="28"/>
          <w:szCs w:val="28"/>
        </w:rPr>
        <w:t xml:space="preserve">по </w:t>
      </w:r>
      <w:r w:rsidR="00833067">
        <w:rPr>
          <w:rFonts w:ascii="Times New Roman" w:hAnsi="Times New Roman" w:cs="Times New Roman"/>
          <w:sz w:val="28"/>
          <w:szCs w:val="28"/>
        </w:rPr>
        <w:t>объемным</w:t>
      </w:r>
      <w:r w:rsidR="00833067" w:rsidRPr="00CD39D9">
        <w:rPr>
          <w:rFonts w:ascii="Times New Roman" w:hAnsi="Times New Roman" w:cs="Times New Roman"/>
          <w:sz w:val="28"/>
          <w:szCs w:val="28"/>
        </w:rPr>
        <w:t xml:space="preserve"> показателям</w:t>
      </w:r>
      <w:r w:rsidR="00833067">
        <w:rPr>
          <w:rFonts w:ascii="Times New Roman" w:hAnsi="Times New Roman" w:cs="Times New Roman"/>
          <w:sz w:val="28"/>
          <w:szCs w:val="28"/>
        </w:rPr>
        <w:t xml:space="preserve">, согласно </w:t>
      </w:r>
      <w:r w:rsidR="00833067" w:rsidRPr="00CD39D9">
        <w:rPr>
          <w:rFonts w:ascii="Times New Roman" w:hAnsi="Times New Roman" w:cs="Times New Roman"/>
          <w:sz w:val="28"/>
          <w:szCs w:val="28"/>
        </w:rPr>
        <w:t xml:space="preserve">таблице № </w:t>
      </w:r>
      <w:r w:rsidR="00833067">
        <w:rPr>
          <w:rFonts w:ascii="Times New Roman" w:hAnsi="Times New Roman" w:cs="Times New Roman"/>
          <w:sz w:val="28"/>
          <w:szCs w:val="28"/>
        </w:rPr>
        <w:t>16.</w:t>
      </w:r>
    </w:p>
    <w:p w:rsidR="00833067" w:rsidRDefault="00833067" w:rsidP="00E45AF0">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16</w:t>
      </w:r>
    </w:p>
    <w:p w:rsidR="00833067" w:rsidRPr="00CD39D9" w:rsidRDefault="00833067" w:rsidP="00E45AF0">
      <w:pPr>
        <w:pStyle w:val="ConsPlusNormal"/>
        <w:jc w:val="right"/>
        <w:rPr>
          <w:rFonts w:ascii="Times New Roman" w:hAnsi="Times New Roman" w:cs="Times New Roman"/>
          <w:sz w:val="28"/>
          <w:szCs w:val="28"/>
        </w:rPr>
      </w:pPr>
    </w:p>
    <w:p w:rsidR="00833067" w:rsidRPr="007D3618" w:rsidRDefault="00833067" w:rsidP="00E45AF0">
      <w:pPr>
        <w:autoSpaceDE w:val="0"/>
        <w:autoSpaceDN w:val="0"/>
        <w:adjustRightInd w:val="0"/>
        <w:spacing w:after="0" w:line="240" w:lineRule="auto"/>
        <w:ind w:firstLine="142"/>
        <w:jc w:val="center"/>
        <w:rPr>
          <w:rFonts w:ascii="Times New Roman" w:hAnsi="Times New Roman" w:cs="Times New Roman"/>
          <w:sz w:val="28"/>
          <w:szCs w:val="28"/>
        </w:rPr>
      </w:pPr>
      <w:r w:rsidRPr="007D3618">
        <w:rPr>
          <w:rFonts w:ascii="Times New Roman" w:hAnsi="Times New Roman" w:cs="Times New Roman"/>
          <w:kern w:val="2"/>
          <w:sz w:val="28"/>
          <w:szCs w:val="28"/>
        </w:rPr>
        <w:t xml:space="preserve">Объемные показатели для  отнесения </w:t>
      </w:r>
      <w:r w:rsidRPr="00CD39D9">
        <w:rPr>
          <w:rFonts w:ascii="Times New Roman" w:hAnsi="Times New Roman" w:cs="Times New Roman"/>
          <w:sz w:val="28"/>
          <w:szCs w:val="28"/>
        </w:rPr>
        <w:t>учреждений</w:t>
      </w:r>
      <w:r w:rsidRPr="007D3618">
        <w:rPr>
          <w:rFonts w:ascii="Times New Roman" w:hAnsi="Times New Roman" w:cs="Times New Roman"/>
          <w:kern w:val="2"/>
          <w:sz w:val="28"/>
          <w:szCs w:val="28"/>
        </w:rPr>
        <w:br/>
        <w:t xml:space="preserve">к группе по оплате труда руководителей </w:t>
      </w:r>
      <w:r w:rsidRPr="007D3618">
        <w:rPr>
          <w:rFonts w:ascii="Times New Roman" w:hAnsi="Times New Roman" w:cs="Times New Roman"/>
          <w:kern w:val="2"/>
          <w:sz w:val="28"/>
          <w:szCs w:val="28"/>
        </w:rPr>
        <w:br/>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556"/>
        <w:gridCol w:w="4565"/>
        <w:gridCol w:w="2859"/>
        <w:gridCol w:w="1943"/>
      </w:tblGrid>
      <w:tr w:rsidR="00E5405A" w:rsidRPr="00CD39D9" w:rsidTr="008633B2">
        <w:tc>
          <w:tcPr>
            <w:tcW w:w="556" w:type="dxa"/>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4565" w:type="dxa"/>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Условия</w:t>
            </w:r>
          </w:p>
        </w:tc>
        <w:tc>
          <w:tcPr>
            <w:tcW w:w="1943" w:type="dxa"/>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Количество баллов</w:t>
            </w:r>
          </w:p>
        </w:tc>
      </w:tr>
    </w:tbl>
    <w:p w:rsidR="00E5405A" w:rsidRPr="00E5405A" w:rsidRDefault="00E5405A" w:rsidP="000A3AFF">
      <w:pPr>
        <w:autoSpaceDE w:val="0"/>
        <w:autoSpaceDN w:val="0"/>
        <w:adjustRightInd w:val="0"/>
        <w:spacing w:after="0" w:line="240" w:lineRule="auto"/>
        <w:jc w:val="both"/>
        <w:outlineLvl w:val="0"/>
        <w:rPr>
          <w:rFonts w:ascii="Times New Roman" w:hAnsi="Times New Roman" w:cs="Times New Roman"/>
          <w:sz w:val="2"/>
          <w:szCs w:val="2"/>
          <w:lang w:val="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6"/>
        <w:gridCol w:w="4565"/>
        <w:gridCol w:w="2859"/>
        <w:gridCol w:w="1943"/>
      </w:tblGrid>
      <w:tr w:rsidR="00C92A7F" w:rsidRPr="00CD39D9" w:rsidTr="008633B2">
        <w:trPr>
          <w:trHeight w:val="307"/>
          <w:tblHeader/>
        </w:trPr>
        <w:tc>
          <w:tcPr>
            <w:tcW w:w="556" w:type="dxa"/>
            <w:tcBorders>
              <w:top w:val="single" w:sz="4" w:space="0" w:color="auto"/>
              <w:left w:val="single" w:sz="4" w:space="0" w:color="auto"/>
              <w:bottom w:val="single" w:sz="4" w:space="0" w:color="auto"/>
              <w:right w:val="single" w:sz="4" w:space="0" w:color="auto"/>
            </w:tcBorders>
          </w:tcPr>
          <w:p w:rsidR="00C92A7F" w:rsidRPr="00E5405A" w:rsidRDefault="00E5405A"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565" w:type="dxa"/>
            <w:tcBorders>
              <w:top w:val="single" w:sz="4" w:space="0" w:color="auto"/>
              <w:left w:val="single" w:sz="4" w:space="0" w:color="auto"/>
              <w:bottom w:val="single" w:sz="4" w:space="0" w:color="auto"/>
              <w:right w:val="single" w:sz="4" w:space="0" w:color="auto"/>
            </w:tcBorders>
          </w:tcPr>
          <w:p w:rsidR="00C92A7F" w:rsidRPr="00E5405A" w:rsidRDefault="00E5405A"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859" w:type="dxa"/>
            <w:tcBorders>
              <w:top w:val="single" w:sz="4" w:space="0" w:color="auto"/>
              <w:left w:val="single" w:sz="4" w:space="0" w:color="auto"/>
              <w:bottom w:val="single" w:sz="4" w:space="0" w:color="auto"/>
              <w:right w:val="single" w:sz="4" w:space="0" w:color="auto"/>
            </w:tcBorders>
          </w:tcPr>
          <w:p w:rsidR="00C92A7F" w:rsidRPr="00E5405A" w:rsidRDefault="00E5405A"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943" w:type="dxa"/>
            <w:tcBorders>
              <w:top w:val="single" w:sz="4" w:space="0" w:color="auto"/>
              <w:left w:val="single" w:sz="4" w:space="0" w:color="auto"/>
              <w:bottom w:val="single" w:sz="4" w:space="0" w:color="auto"/>
              <w:right w:val="single" w:sz="4" w:space="0" w:color="auto"/>
            </w:tcBorders>
          </w:tcPr>
          <w:p w:rsidR="00C92A7F" w:rsidRPr="00E5405A" w:rsidRDefault="00E5405A"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C92A7F" w:rsidRPr="00CD39D9" w:rsidTr="008633B2">
        <w:tc>
          <w:tcPr>
            <w:tcW w:w="556"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Количество обучающихся в образовательных учреждениях</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каждого обучающегося </w:t>
            </w: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0,3</w:t>
            </w:r>
          </w:p>
        </w:tc>
      </w:tr>
      <w:tr w:rsidR="00C92A7F" w:rsidRPr="00CD39D9" w:rsidTr="008633B2">
        <w:trPr>
          <w:trHeight w:val="3542"/>
        </w:trPr>
        <w:tc>
          <w:tcPr>
            <w:tcW w:w="556" w:type="dxa"/>
            <w:tcBorders>
              <w:top w:val="single" w:sz="4" w:space="0" w:color="auto"/>
              <w:left w:val="single" w:sz="4" w:space="0" w:color="auto"/>
              <w:bottom w:val="single" w:sz="4" w:space="0" w:color="auto"/>
              <w:right w:val="single" w:sz="4" w:space="0" w:color="auto"/>
            </w:tcBorders>
          </w:tcPr>
          <w:p w:rsidR="00C92A7F" w:rsidRPr="00CD39D9" w:rsidRDefault="00375491"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2</w:t>
            </w:r>
            <w:r w:rsidR="00C92A7F"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Количество работников в образовательном учреждении</w:t>
            </w:r>
          </w:p>
        </w:tc>
        <w:tc>
          <w:tcPr>
            <w:tcW w:w="2859" w:type="dxa"/>
            <w:tcBorders>
              <w:top w:val="single" w:sz="4" w:space="0" w:color="auto"/>
              <w:left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каждого работника, </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дополнительно за каждого работника, имеющего:</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первую квалификационную категорию</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высшую квалификационную категорию</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ученую степень кандидата наук</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ученую степень доктора наук</w:t>
            </w:r>
          </w:p>
        </w:tc>
        <w:tc>
          <w:tcPr>
            <w:tcW w:w="1943" w:type="dxa"/>
            <w:tcBorders>
              <w:top w:val="single" w:sz="4" w:space="0" w:color="auto"/>
              <w:left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0,5</w:t>
            </w: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p>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1,5</w:t>
            </w:r>
          </w:p>
        </w:tc>
      </w:tr>
      <w:tr w:rsidR="00C92A7F" w:rsidRPr="00CD39D9" w:rsidTr="008633B2">
        <w:tc>
          <w:tcPr>
            <w:tcW w:w="556" w:type="dxa"/>
            <w:vMerge w:val="restart"/>
            <w:tcBorders>
              <w:top w:val="single" w:sz="4" w:space="0" w:color="auto"/>
              <w:left w:val="single" w:sz="4" w:space="0" w:color="auto"/>
              <w:bottom w:val="single" w:sz="4" w:space="0" w:color="auto"/>
              <w:right w:val="single" w:sz="4" w:space="0" w:color="auto"/>
            </w:tcBorders>
          </w:tcPr>
          <w:p w:rsidR="00C92A7F" w:rsidRPr="00CD39D9" w:rsidRDefault="006E2ED4"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3</w:t>
            </w:r>
            <w:r w:rsidR="00C92A7F" w:rsidRPr="00CD39D9">
              <w:rPr>
                <w:rFonts w:ascii="Times New Roman" w:hAnsi="Times New Roman" w:cs="Times New Roman"/>
                <w:sz w:val="28"/>
                <w:szCs w:val="28"/>
              </w:rPr>
              <w:t>.</w:t>
            </w:r>
          </w:p>
        </w:tc>
        <w:tc>
          <w:tcPr>
            <w:tcW w:w="4565" w:type="dxa"/>
            <w:vMerge w:val="restart"/>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Круглосуточное пребывание воспитанников</w:t>
            </w:r>
          </w:p>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в общеобразовательных учреждениях с наличием интерната</w:t>
            </w:r>
          </w:p>
        </w:tc>
        <w:tc>
          <w:tcPr>
            <w:tcW w:w="2859" w:type="dxa"/>
            <w:tcBorders>
              <w:top w:val="single" w:sz="4" w:space="0" w:color="auto"/>
              <w:left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при наличии до 4 групп с круглосуточным пребыванием воспитанников</w:t>
            </w:r>
          </w:p>
        </w:tc>
        <w:tc>
          <w:tcPr>
            <w:tcW w:w="1943" w:type="dxa"/>
            <w:tcBorders>
              <w:top w:val="single" w:sz="4" w:space="0" w:color="auto"/>
              <w:left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10</w:t>
            </w:r>
          </w:p>
        </w:tc>
      </w:tr>
      <w:tr w:rsidR="00C92A7F" w:rsidRPr="00CD39D9" w:rsidTr="008633B2">
        <w:tc>
          <w:tcPr>
            <w:tcW w:w="556" w:type="dxa"/>
            <w:vMerge/>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vMerge/>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2859" w:type="dxa"/>
            <w:tcBorders>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при наличии 4 и более групп с круглосуточным пребыванием воспитанников в учреждениях</w:t>
            </w:r>
          </w:p>
        </w:tc>
        <w:tc>
          <w:tcPr>
            <w:tcW w:w="1943" w:type="dxa"/>
            <w:tcBorders>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30</w:t>
            </w:r>
          </w:p>
        </w:tc>
      </w:tr>
      <w:tr w:rsidR="00C92A7F" w:rsidRPr="00CD39D9" w:rsidTr="008633B2">
        <w:tc>
          <w:tcPr>
            <w:tcW w:w="556" w:type="dxa"/>
            <w:vMerge w:val="restart"/>
            <w:tcBorders>
              <w:top w:val="single" w:sz="4" w:space="0" w:color="auto"/>
              <w:left w:val="single" w:sz="4" w:space="0" w:color="auto"/>
              <w:bottom w:val="single" w:sz="4" w:space="0" w:color="auto"/>
              <w:right w:val="single" w:sz="4" w:space="0" w:color="auto"/>
            </w:tcBorders>
          </w:tcPr>
          <w:p w:rsidR="00C92A7F" w:rsidRPr="00CD39D9" w:rsidRDefault="006E2ED4"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4.</w:t>
            </w:r>
          </w:p>
        </w:tc>
        <w:tc>
          <w:tcPr>
            <w:tcW w:w="4565" w:type="dxa"/>
            <w:vMerge w:val="restart"/>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в образовательном учреждении филиалов, представительств, учебно-консультационных  пунктов,  общежитий, санатория-профилактория</w:t>
            </w:r>
          </w:p>
        </w:tc>
        <w:tc>
          <w:tcPr>
            <w:tcW w:w="2859" w:type="dxa"/>
            <w:tcBorders>
              <w:top w:val="single" w:sz="4" w:space="0" w:color="auto"/>
              <w:left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филиал, структурное подразделение  с количеством обучающихся (проживающих):</w:t>
            </w:r>
          </w:p>
        </w:tc>
        <w:tc>
          <w:tcPr>
            <w:tcW w:w="1943" w:type="dxa"/>
            <w:tcBorders>
              <w:top w:val="single" w:sz="4" w:space="0" w:color="auto"/>
              <w:left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p>
        </w:tc>
      </w:tr>
      <w:tr w:rsidR="00C92A7F" w:rsidRPr="00CD39D9" w:rsidTr="008633B2">
        <w:tc>
          <w:tcPr>
            <w:tcW w:w="556" w:type="dxa"/>
            <w:vMerge/>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vMerge/>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2859" w:type="dxa"/>
            <w:tcBorders>
              <w:left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до 100 человек</w:t>
            </w:r>
          </w:p>
        </w:tc>
        <w:tc>
          <w:tcPr>
            <w:tcW w:w="1943" w:type="dxa"/>
            <w:tcBorders>
              <w:left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C92A7F" w:rsidRPr="00CD39D9" w:rsidTr="008633B2">
        <w:tc>
          <w:tcPr>
            <w:tcW w:w="556" w:type="dxa"/>
            <w:vMerge/>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vMerge/>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2859" w:type="dxa"/>
            <w:tcBorders>
              <w:left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от 100 до 200 человек</w:t>
            </w:r>
          </w:p>
        </w:tc>
        <w:tc>
          <w:tcPr>
            <w:tcW w:w="1943" w:type="dxa"/>
            <w:tcBorders>
              <w:left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30</w:t>
            </w:r>
          </w:p>
        </w:tc>
      </w:tr>
      <w:tr w:rsidR="00C92A7F" w:rsidRPr="00CD39D9" w:rsidTr="008633B2">
        <w:tc>
          <w:tcPr>
            <w:tcW w:w="556" w:type="dxa"/>
            <w:vMerge/>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vMerge/>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2859" w:type="dxa"/>
            <w:tcBorders>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свыше 200 человек</w:t>
            </w:r>
          </w:p>
        </w:tc>
        <w:tc>
          <w:tcPr>
            <w:tcW w:w="1943" w:type="dxa"/>
            <w:tcBorders>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50</w:t>
            </w:r>
          </w:p>
        </w:tc>
      </w:tr>
      <w:tr w:rsidR="00C92A7F" w:rsidRPr="00CD39D9" w:rsidTr="008633B2">
        <w:tc>
          <w:tcPr>
            <w:tcW w:w="556" w:type="dxa"/>
            <w:tcBorders>
              <w:top w:val="single" w:sz="4" w:space="0" w:color="auto"/>
              <w:left w:val="single" w:sz="4" w:space="0" w:color="auto"/>
              <w:bottom w:val="single" w:sz="4" w:space="0" w:color="auto"/>
              <w:right w:val="single" w:sz="4" w:space="0" w:color="auto"/>
            </w:tcBorders>
          </w:tcPr>
          <w:p w:rsidR="00C92A7F" w:rsidRPr="00CD39D9" w:rsidRDefault="006E2ED4"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5</w:t>
            </w:r>
            <w:r w:rsidR="00C92A7F"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Наличие обучающихся, находящихся на полном государственном обеспечении </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каждого обучающегося, находящегося на  полном государственном обеспечении</w:t>
            </w: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0,5</w:t>
            </w:r>
          </w:p>
        </w:tc>
      </w:tr>
      <w:tr w:rsidR="00C92A7F" w:rsidRPr="00CD39D9" w:rsidTr="008633B2">
        <w:tc>
          <w:tcPr>
            <w:tcW w:w="556" w:type="dxa"/>
            <w:tcBorders>
              <w:top w:val="single" w:sz="4" w:space="0" w:color="auto"/>
              <w:left w:val="single" w:sz="4" w:space="0" w:color="auto"/>
              <w:bottom w:val="single" w:sz="4" w:space="0" w:color="auto"/>
              <w:right w:val="single" w:sz="4" w:space="0" w:color="auto"/>
            </w:tcBorders>
          </w:tcPr>
          <w:p w:rsidR="00C92A7F" w:rsidRPr="00CD39D9" w:rsidRDefault="006E2ED4"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6</w:t>
            </w:r>
            <w:r w:rsidR="00C92A7F"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оборудованных и используемых в образовательном процессе компьютерных классов</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класс</w:t>
            </w: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10</w:t>
            </w:r>
          </w:p>
        </w:tc>
      </w:tr>
      <w:tr w:rsidR="00C92A7F" w:rsidRPr="00CD39D9" w:rsidTr="008633B2">
        <w:tc>
          <w:tcPr>
            <w:tcW w:w="556" w:type="dxa"/>
            <w:tcBorders>
              <w:top w:val="single" w:sz="4" w:space="0" w:color="auto"/>
              <w:left w:val="single" w:sz="4" w:space="0" w:color="auto"/>
              <w:bottom w:val="single" w:sz="4" w:space="0" w:color="auto"/>
              <w:right w:val="single" w:sz="4" w:space="0" w:color="auto"/>
            </w:tcBorders>
          </w:tcPr>
          <w:p w:rsidR="00C92A7F" w:rsidRPr="00CD39D9" w:rsidRDefault="006E2ED4"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7</w:t>
            </w:r>
            <w:r w:rsidR="00C92A7F"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C92A7F" w:rsidRPr="00CD39D9" w:rsidTr="008633B2">
        <w:tc>
          <w:tcPr>
            <w:tcW w:w="556" w:type="dxa"/>
            <w:tcBorders>
              <w:top w:val="single" w:sz="4" w:space="0" w:color="auto"/>
              <w:left w:val="single" w:sz="4" w:space="0" w:color="auto"/>
              <w:bottom w:val="single" w:sz="4" w:space="0" w:color="auto"/>
              <w:right w:val="single" w:sz="4" w:space="0" w:color="auto"/>
            </w:tcBorders>
          </w:tcPr>
          <w:p w:rsidR="00C92A7F" w:rsidRPr="00CD39D9" w:rsidRDefault="006E2ED4"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8</w:t>
            </w:r>
            <w:r w:rsidR="00C92A7F"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C92A7F" w:rsidRPr="00CD39D9" w:rsidTr="008633B2">
        <w:tc>
          <w:tcPr>
            <w:tcW w:w="556" w:type="dxa"/>
            <w:vMerge w:val="restart"/>
            <w:tcBorders>
              <w:top w:val="single" w:sz="4" w:space="0" w:color="auto"/>
              <w:left w:val="single" w:sz="4" w:space="0" w:color="auto"/>
              <w:bottom w:val="single" w:sz="4" w:space="0" w:color="auto"/>
              <w:right w:val="single" w:sz="4" w:space="0" w:color="auto"/>
            </w:tcBorders>
          </w:tcPr>
          <w:p w:rsidR="00C92A7F" w:rsidRPr="00CD39D9" w:rsidRDefault="006E2ED4"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9</w:t>
            </w:r>
            <w:r w:rsidR="00C92A7F" w:rsidRPr="00CD39D9">
              <w:rPr>
                <w:rFonts w:ascii="Times New Roman" w:hAnsi="Times New Roman" w:cs="Times New Roman"/>
                <w:sz w:val="28"/>
                <w:szCs w:val="28"/>
              </w:rPr>
              <w:t>.</w:t>
            </w:r>
          </w:p>
        </w:tc>
        <w:tc>
          <w:tcPr>
            <w:tcW w:w="4565" w:type="dxa"/>
            <w:tcBorders>
              <w:top w:val="single" w:sz="4" w:space="0" w:color="auto"/>
              <w:left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следующих основных средств:</w:t>
            </w:r>
          </w:p>
        </w:tc>
        <w:tc>
          <w:tcPr>
            <w:tcW w:w="2859" w:type="dxa"/>
            <w:tcBorders>
              <w:top w:val="single" w:sz="4" w:space="0" w:color="auto"/>
              <w:left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p>
        </w:tc>
        <w:tc>
          <w:tcPr>
            <w:tcW w:w="1943" w:type="dxa"/>
            <w:tcBorders>
              <w:top w:val="single" w:sz="4" w:space="0" w:color="auto"/>
              <w:left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p>
        </w:tc>
      </w:tr>
      <w:tr w:rsidR="00C92A7F" w:rsidRPr="00CD39D9" w:rsidTr="008633B2">
        <w:tc>
          <w:tcPr>
            <w:tcW w:w="556" w:type="dxa"/>
            <w:vMerge/>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tcBorders>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автотранспортных, сельхозмашин, строительной и другой самоходной техники на балансе образовательного учреждения</w:t>
            </w:r>
          </w:p>
        </w:tc>
        <w:tc>
          <w:tcPr>
            <w:tcW w:w="2859" w:type="dxa"/>
            <w:tcBorders>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каждую единицу</w:t>
            </w:r>
          </w:p>
        </w:tc>
        <w:tc>
          <w:tcPr>
            <w:tcW w:w="1943" w:type="dxa"/>
            <w:tcBorders>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 но не более 20</w:t>
            </w:r>
          </w:p>
        </w:tc>
      </w:tr>
      <w:tr w:rsidR="00C92A7F" w:rsidRPr="00CD39D9" w:rsidTr="008633B2">
        <w:tc>
          <w:tcPr>
            <w:tcW w:w="556" w:type="dxa"/>
            <w:vMerge/>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учебных кораблей, катеров, самолетов и другой учебной техники</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каждую единицу</w:t>
            </w: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C92A7F" w:rsidRPr="00CD39D9" w:rsidTr="008633B2">
        <w:tc>
          <w:tcPr>
            <w:tcW w:w="556"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D47E46" w:rsidRPr="00CD39D9">
              <w:rPr>
                <w:rFonts w:ascii="Times New Roman" w:hAnsi="Times New Roman" w:cs="Times New Roman"/>
                <w:sz w:val="28"/>
                <w:szCs w:val="28"/>
              </w:rPr>
              <w:t>0</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50</w:t>
            </w:r>
          </w:p>
        </w:tc>
      </w:tr>
      <w:tr w:rsidR="00C92A7F" w:rsidRPr="00CD39D9" w:rsidTr="008633B2">
        <w:tc>
          <w:tcPr>
            <w:tcW w:w="556"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D47E46" w:rsidRPr="00CD39D9">
              <w:rPr>
                <w:rFonts w:ascii="Times New Roman" w:hAnsi="Times New Roman" w:cs="Times New Roman"/>
                <w:sz w:val="28"/>
                <w:szCs w:val="28"/>
              </w:rPr>
              <w:t>1</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собственных котельной, очистных и других сооружений</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C92A7F" w:rsidRPr="00CD39D9" w:rsidTr="008633B2">
        <w:tc>
          <w:tcPr>
            <w:tcW w:w="556"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D47E46" w:rsidRPr="00CD39D9">
              <w:rPr>
                <w:rFonts w:ascii="Times New Roman" w:hAnsi="Times New Roman" w:cs="Times New Roman"/>
                <w:sz w:val="28"/>
                <w:szCs w:val="28"/>
              </w:rPr>
              <w:t>2</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обучающихся в общеобразовательных учреждениях, посещающих бесплатные секции, кружки, студии, организованные этими учреждениями или на их базе</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каждого обучающегося </w:t>
            </w: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0,5</w:t>
            </w:r>
          </w:p>
        </w:tc>
      </w:tr>
      <w:tr w:rsidR="00C92A7F" w:rsidRPr="00CD39D9" w:rsidTr="008633B2">
        <w:tc>
          <w:tcPr>
            <w:tcW w:w="556"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D47E46" w:rsidRPr="00CD39D9">
              <w:rPr>
                <w:rFonts w:ascii="Times New Roman" w:hAnsi="Times New Roman" w:cs="Times New Roman"/>
                <w:sz w:val="28"/>
                <w:szCs w:val="28"/>
              </w:rPr>
              <w:t>3</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каждого обучающегося (воспитанника)</w:t>
            </w: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r>
      <w:tr w:rsidR="00C92A7F" w:rsidRPr="00CD39D9" w:rsidTr="008633B2">
        <w:tc>
          <w:tcPr>
            <w:tcW w:w="556"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D47E46" w:rsidRPr="00CD39D9">
              <w:rPr>
                <w:rFonts w:ascii="Times New Roman" w:hAnsi="Times New Roman" w:cs="Times New Roman"/>
                <w:sz w:val="28"/>
                <w:szCs w:val="28"/>
              </w:rPr>
              <w:t>4</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действующих учебно-производственных мастерских</w:t>
            </w:r>
          </w:p>
        </w:tc>
        <w:tc>
          <w:tcPr>
            <w:tcW w:w="2859"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каждую мастерскую от степени оснащенности оборудованием</w:t>
            </w:r>
          </w:p>
        </w:tc>
        <w:tc>
          <w:tcPr>
            <w:tcW w:w="194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10</w:t>
            </w:r>
          </w:p>
        </w:tc>
      </w:tr>
    </w:tbl>
    <w:p w:rsidR="00C92A7F" w:rsidRPr="00CD39D9" w:rsidRDefault="00C92A7F" w:rsidP="000A3AFF">
      <w:pPr>
        <w:autoSpaceDE w:val="0"/>
        <w:autoSpaceDN w:val="0"/>
        <w:adjustRightInd w:val="0"/>
        <w:spacing w:after="0" w:line="240" w:lineRule="auto"/>
        <w:jc w:val="both"/>
        <w:rPr>
          <w:rFonts w:ascii="Times New Roman" w:hAnsi="Times New Roman" w:cs="Times New Roman"/>
          <w:sz w:val="28"/>
          <w:szCs w:val="28"/>
        </w:rPr>
      </w:pPr>
    </w:p>
    <w:p w:rsidR="008C46D7" w:rsidRDefault="008C46D7" w:rsidP="008C46D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w:t>
      </w:r>
      <w:r>
        <w:rPr>
          <w:rFonts w:ascii="Times New Roman" w:hAnsi="Times New Roman" w:cs="Times New Roman"/>
          <w:sz w:val="28"/>
          <w:szCs w:val="28"/>
        </w:rPr>
        <w:t>я</w:t>
      </w:r>
      <w:r w:rsidRPr="00CD39D9">
        <w:rPr>
          <w:rFonts w:ascii="Times New Roman" w:hAnsi="Times New Roman" w:cs="Times New Roman"/>
          <w:sz w:val="28"/>
          <w:szCs w:val="28"/>
        </w:rPr>
        <w:t xml:space="preserve"> к таблице №</w:t>
      </w:r>
      <w:r>
        <w:rPr>
          <w:rFonts w:ascii="Times New Roman" w:hAnsi="Times New Roman" w:cs="Times New Roman"/>
          <w:sz w:val="28"/>
          <w:szCs w:val="28"/>
        </w:rPr>
        <w:t xml:space="preserve"> 16</w:t>
      </w:r>
      <w:r w:rsidRPr="00CD39D9">
        <w:rPr>
          <w:rFonts w:ascii="Times New Roman" w:hAnsi="Times New Roman" w:cs="Times New Roman"/>
          <w:sz w:val="28"/>
          <w:szCs w:val="28"/>
        </w:rPr>
        <w:t xml:space="preserve">: </w:t>
      </w:r>
    </w:p>
    <w:p w:rsidR="00A533BF" w:rsidRPr="00A533BF" w:rsidRDefault="00E45AF0" w:rsidP="00A533B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C46D7" w:rsidRPr="00A533BF">
        <w:rPr>
          <w:rFonts w:ascii="Times New Roman" w:hAnsi="Times New Roman" w:cs="Times New Roman"/>
          <w:sz w:val="28"/>
          <w:szCs w:val="28"/>
        </w:rPr>
        <w:t xml:space="preserve">Конкретное количество баллов, предусмотренных по показателям с приставкой «до», устанавливается </w:t>
      </w:r>
      <w:r w:rsidR="00A533BF" w:rsidRPr="00A533BF">
        <w:rPr>
          <w:rFonts w:ascii="Times New Roman" w:hAnsi="Times New Roman" w:cs="Times New Roman"/>
          <w:sz w:val="28"/>
          <w:szCs w:val="28"/>
        </w:rPr>
        <w:t>главным распорядителем средств областного бюджета.</w:t>
      </w:r>
    </w:p>
    <w:p w:rsidR="008C46D7" w:rsidRDefault="00E45AF0" w:rsidP="00E45AF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D39D9">
        <w:rPr>
          <w:rFonts w:ascii="Times New Roman" w:hAnsi="Times New Roman" w:cs="Times New Roman"/>
          <w:sz w:val="28"/>
          <w:szCs w:val="28"/>
        </w:rPr>
        <w:t>При установлении группы по оплате труда руководителей контингент обучающихся определяется по списочному составу на начало учебного года</w:t>
      </w:r>
      <w:r w:rsidR="008C46D7" w:rsidRPr="00E45AF0">
        <w:rPr>
          <w:rFonts w:ascii="Times New Roman" w:hAnsi="Times New Roman" w:cs="Times New Roman"/>
          <w:sz w:val="28"/>
          <w:szCs w:val="28"/>
        </w:rPr>
        <w:t>.</w:t>
      </w:r>
    </w:p>
    <w:p w:rsidR="00E45AF0" w:rsidRPr="00E45AF0" w:rsidRDefault="00E45AF0" w:rsidP="00E45AF0">
      <w:pPr>
        <w:autoSpaceDE w:val="0"/>
        <w:autoSpaceDN w:val="0"/>
        <w:adjustRightInd w:val="0"/>
        <w:spacing w:after="0" w:line="240" w:lineRule="auto"/>
        <w:ind w:firstLine="709"/>
        <w:jc w:val="both"/>
        <w:rPr>
          <w:rFonts w:ascii="Times New Roman" w:hAnsi="Times New Roman" w:cs="Times New Roman"/>
          <w:sz w:val="28"/>
          <w:szCs w:val="28"/>
        </w:rPr>
      </w:pPr>
    </w:p>
    <w:p w:rsidR="00C92A7F" w:rsidRPr="00CD39D9" w:rsidRDefault="00C92A7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F46F71" w:rsidRPr="00CD39D9">
        <w:rPr>
          <w:rFonts w:ascii="Times New Roman" w:hAnsi="Times New Roman" w:cs="Times New Roman"/>
          <w:sz w:val="28"/>
          <w:szCs w:val="28"/>
        </w:rPr>
        <w:t>8</w:t>
      </w:r>
      <w:r w:rsidRPr="00CD39D9">
        <w:rPr>
          <w:rFonts w:ascii="Times New Roman" w:hAnsi="Times New Roman" w:cs="Times New Roman"/>
          <w:sz w:val="28"/>
          <w:szCs w:val="28"/>
        </w:rPr>
        <w:t xml:space="preserve">.2. Группа по оплате труда руководителей определяется ежегодно </w:t>
      </w:r>
      <w:r w:rsidR="0079719B" w:rsidRPr="00CD39D9">
        <w:rPr>
          <w:rFonts w:ascii="Times New Roman" w:hAnsi="Times New Roman" w:cs="Times New Roman"/>
          <w:sz w:val="28"/>
          <w:szCs w:val="28"/>
        </w:rPr>
        <w:t>главным распорядителем средств областного бюджета</w:t>
      </w:r>
      <w:r w:rsidRPr="00CD39D9">
        <w:rPr>
          <w:rFonts w:ascii="Times New Roman" w:hAnsi="Times New Roman" w:cs="Times New Roman"/>
          <w:sz w:val="28"/>
          <w:szCs w:val="28"/>
        </w:rPr>
        <w:t xml:space="preserve"> в устанавливаемом им порядке на основании соответствующих документов, подтверждающих наличие указанных объемов работы учреждения.</w:t>
      </w:r>
    </w:p>
    <w:p w:rsidR="00C92A7F" w:rsidRPr="00CD39D9" w:rsidRDefault="00C92A7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Группа по оплате труда руководителей для вновь открываемых учреждений устанавливается исходя из плановых (проектных) показателей, но не более чем на 2 года.</w:t>
      </w:r>
    </w:p>
    <w:p w:rsidR="00C92A7F" w:rsidRDefault="00C92A7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F46F71" w:rsidRPr="00CD39D9">
        <w:rPr>
          <w:rFonts w:ascii="Times New Roman" w:hAnsi="Times New Roman" w:cs="Times New Roman"/>
          <w:sz w:val="28"/>
          <w:szCs w:val="28"/>
        </w:rPr>
        <w:t>8</w:t>
      </w:r>
      <w:r w:rsidRPr="00CD39D9">
        <w:rPr>
          <w:rFonts w:ascii="Times New Roman" w:hAnsi="Times New Roman" w:cs="Times New Roman"/>
          <w:sz w:val="28"/>
          <w:szCs w:val="28"/>
        </w:rPr>
        <w:t xml:space="preserve">.3. При наличии других показателей, не предусмотренных в </w:t>
      </w:r>
      <w:hyperlink w:anchor="Par0" w:history="1">
        <w:r w:rsidRPr="00CD39D9">
          <w:rPr>
            <w:rFonts w:ascii="Times New Roman" w:hAnsi="Times New Roman" w:cs="Times New Roman"/>
            <w:sz w:val="28"/>
            <w:szCs w:val="28"/>
          </w:rPr>
          <w:t>пункте 5.</w:t>
        </w:r>
        <w:r w:rsidR="00C949AC" w:rsidRPr="00CD39D9">
          <w:rPr>
            <w:rFonts w:ascii="Times New Roman" w:hAnsi="Times New Roman" w:cs="Times New Roman"/>
            <w:sz w:val="28"/>
            <w:szCs w:val="28"/>
          </w:rPr>
          <w:t>8</w:t>
        </w:r>
        <w:r w:rsidRPr="00CD39D9">
          <w:rPr>
            <w:rFonts w:ascii="Times New Roman" w:hAnsi="Times New Roman" w:cs="Times New Roman"/>
            <w:sz w:val="28"/>
            <w:szCs w:val="28"/>
          </w:rPr>
          <w:t xml:space="preserve">.1. </w:t>
        </w:r>
      </w:hyperlink>
      <w:r w:rsidRPr="00CD39D9">
        <w:rPr>
          <w:rFonts w:ascii="Times New Roman" w:hAnsi="Times New Roman" w:cs="Times New Roman"/>
          <w:sz w:val="28"/>
          <w:szCs w:val="28"/>
        </w:rPr>
        <w:t xml:space="preserve">настоящего Положения, но значительно увеличивающих объем и сложность работы в учреждении, суммарное количество баллов может быть увеличено </w:t>
      </w:r>
      <w:r w:rsidR="0079719B" w:rsidRPr="00CD39D9">
        <w:rPr>
          <w:rFonts w:ascii="Times New Roman" w:hAnsi="Times New Roman" w:cs="Times New Roman"/>
          <w:sz w:val="28"/>
          <w:szCs w:val="28"/>
        </w:rPr>
        <w:t>главным распорядителем средств областного бюджета</w:t>
      </w:r>
      <w:r w:rsidRPr="00CD39D9">
        <w:rPr>
          <w:rFonts w:ascii="Times New Roman" w:hAnsi="Times New Roman" w:cs="Times New Roman"/>
          <w:sz w:val="28"/>
          <w:szCs w:val="28"/>
        </w:rPr>
        <w:t xml:space="preserve"> - за каждый дополнительный показатель до 20 баллов.</w:t>
      </w:r>
    </w:p>
    <w:p w:rsidR="00E45AF0" w:rsidRDefault="00C92A7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F46F71" w:rsidRPr="00CD39D9">
        <w:rPr>
          <w:rFonts w:ascii="Times New Roman" w:hAnsi="Times New Roman" w:cs="Times New Roman"/>
          <w:sz w:val="28"/>
          <w:szCs w:val="28"/>
        </w:rPr>
        <w:t>8</w:t>
      </w:r>
      <w:r w:rsidRPr="00CD39D9">
        <w:rPr>
          <w:rFonts w:ascii="Times New Roman" w:hAnsi="Times New Roman" w:cs="Times New Roman"/>
          <w:sz w:val="28"/>
          <w:szCs w:val="28"/>
        </w:rPr>
        <w:t>.</w:t>
      </w:r>
      <w:r w:rsidR="00E45AF0">
        <w:rPr>
          <w:rFonts w:ascii="Times New Roman" w:hAnsi="Times New Roman" w:cs="Times New Roman"/>
          <w:sz w:val="28"/>
          <w:szCs w:val="28"/>
        </w:rPr>
        <w:t>4</w:t>
      </w:r>
      <w:r w:rsidR="007B197B">
        <w:rPr>
          <w:rFonts w:ascii="Times New Roman" w:hAnsi="Times New Roman" w:cs="Times New Roman"/>
          <w:sz w:val="28"/>
          <w:szCs w:val="28"/>
        </w:rPr>
        <w:t xml:space="preserve">. </w:t>
      </w:r>
      <w:r w:rsidRPr="00CD39D9">
        <w:rPr>
          <w:rFonts w:ascii="Times New Roman" w:hAnsi="Times New Roman" w:cs="Times New Roman"/>
          <w:sz w:val="28"/>
          <w:szCs w:val="28"/>
        </w:rPr>
        <w:t xml:space="preserve">Группы по оплате труда руководителей в зависимости от </w:t>
      </w:r>
      <w:r w:rsidR="00E45AF0" w:rsidRPr="00CD39D9">
        <w:rPr>
          <w:rFonts w:ascii="Times New Roman" w:hAnsi="Times New Roman" w:cs="Times New Roman"/>
          <w:sz w:val="28"/>
          <w:szCs w:val="28"/>
        </w:rPr>
        <w:t>суммарно</w:t>
      </w:r>
      <w:r w:rsidR="00E45AF0">
        <w:rPr>
          <w:rFonts w:ascii="Times New Roman" w:hAnsi="Times New Roman" w:cs="Times New Roman"/>
          <w:sz w:val="28"/>
          <w:szCs w:val="28"/>
        </w:rPr>
        <w:t>го</w:t>
      </w:r>
      <w:r w:rsidR="00E45AF0" w:rsidRPr="00CD39D9">
        <w:rPr>
          <w:rFonts w:ascii="Times New Roman" w:hAnsi="Times New Roman" w:cs="Times New Roman"/>
          <w:sz w:val="28"/>
          <w:szCs w:val="28"/>
        </w:rPr>
        <w:t xml:space="preserve"> количество баллов</w:t>
      </w:r>
      <w:r w:rsidR="00E45AF0">
        <w:rPr>
          <w:rFonts w:ascii="Times New Roman" w:hAnsi="Times New Roman" w:cs="Times New Roman"/>
          <w:sz w:val="28"/>
          <w:szCs w:val="28"/>
        </w:rPr>
        <w:t>, набранного по объемным показателям, определяется согласно таблице № 17.</w:t>
      </w:r>
    </w:p>
    <w:p w:rsidR="00E45AF0" w:rsidRDefault="00E45AF0" w:rsidP="00E45AF0">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17</w:t>
      </w:r>
    </w:p>
    <w:p w:rsidR="00E45AF0" w:rsidRPr="00CD39D9" w:rsidRDefault="00E45AF0" w:rsidP="00E45AF0">
      <w:pPr>
        <w:pStyle w:val="ConsPlusNormal"/>
        <w:jc w:val="right"/>
        <w:rPr>
          <w:rFonts w:ascii="Times New Roman" w:hAnsi="Times New Roman" w:cs="Times New Roman"/>
          <w:sz w:val="28"/>
          <w:szCs w:val="28"/>
        </w:rPr>
      </w:pPr>
    </w:p>
    <w:p w:rsidR="003E5AB6" w:rsidRDefault="00E45AF0" w:rsidP="00E45AF0">
      <w:pPr>
        <w:autoSpaceDE w:val="0"/>
        <w:autoSpaceDN w:val="0"/>
        <w:adjustRightInd w:val="0"/>
        <w:spacing w:after="0" w:line="240" w:lineRule="auto"/>
        <w:ind w:firstLine="142"/>
        <w:jc w:val="center"/>
        <w:rPr>
          <w:rFonts w:ascii="Times New Roman" w:hAnsi="Times New Roman" w:cs="Times New Roman"/>
          <w:kern w:val="2"/>
          <w:sz w:val="28"/>
          <w:szCs w:val="28"/>
        </w:rPr>
      </w:pPr>
      <w:r>
        <w:rPr>
          <w:rFonts w:ascii="Times New Roman" w:hAnsi="Times New Roman" w:cs="Times New Roman"/>
          <w:kern w:val="2"/>
          <w:sz w:val="28"/>
          <w:szCs w:val="28"/>
        </w:rPr>
        <w:t xml:space="preserve">Порядок </w:t>
      </w:r>
      <w:r w:rsidRPr="007D3618">
        <w:rPr>
          <w:rFonts w:ascii="Times New Roman" w:hAnsi="Times New Roman" w:cs="Times New Roman"/>
          <w:kern w:val="2"/>
          <w:sz w:val="28"/>
          <w:szCs w:val="28"/>
        </w:rPr>
        <w:t xml:space="preserve">отнесения </w:t>
      </w:r>
      <w:r w:rsidRPr="00CD39D9">
        <w:rPr>
          <w:rFonts w:ascii="Times New Roman" w:hAnsi="Times New Roman" w:cs="Times New Roman"/>
          <w:sz w:val="28"/>
          <w:szCs w:val="28"/>
        </w:rPr>
        <w:t>учреждений</w:t>
      </w:r>
      <w:r w:rsidRPr="007D3618">
        <w:rPr>
          <w:rFonts w:ascii="Times New Roman" w:hAnsi="Times New Roman" w:cs="Times New Roman"/>
          <w:kern w:val="2"/>
          <w:sz w:val="28"/>
          <w:szCs w:val="28"/>
        </w:rPr>
        <w:t xml:space="preserve">к группе по оплате труда </w:t>
      </w:r>
    </w:p>
    <w:p w:rsidR="00E45AF0" w:rsidRPr="007D3618" w:rsidRDefault="003E5AB6" w:rsidP="00E45AF0">
      <w:pPr>
        <w:autoSpaceDE w:val="0"/>
        <w:autoSpaceDN w:val="0"/>
        <w:adjustRightInd w:val="0"/>
        <w:spacing w:after="0" w:line="240" w:lineRule="auto"/>
        <w:ind w:firstLine="142"/>
        <w:jc w:val="center"/>
        <w:rPr>
          <w:rFonts w:ascii="Times New Roman" w:hAnsi="Times New Roman" w:cs="Times New Roman"/>
          <w:sz w:val="28"/>
          <w:szCs w:val="28"/>
        </w:rPr>
      </w:pPr>
      <w:r>
        <w:rPr>
          <w:rFonts w:ascii="Times New Roman" w:hAnsi="Times New Roman" w:cs="Times New Roman"/>
          <w:kern w:val="2"/>
          <w:sz w:val="28"/>
          <w:szCs w:val="28"/>
        </w:rPr>
        <w:t>р</w:t>
      </w:r>
      <w:r w:rsidR="00E45AF0" w:rsidRPr="007D3618">
        <w:rPr>
          <w:rFonts w:ascii="Times New Roman" w:hAnsi="Times New Roman" w:cs="Times New Roman"/>
          <w:kern w:val="2"/>
          <w:sz w:val="28"/>
          <w:szCs w:val="28"/>
        </w:rPr>
        <w:t>уководителей</w:t>
      </w:r>
      <w:r w:rsidRPr="00CD39D9">
        <w:rPr>
          <w:rFonts w:ascii="Times New Roman" w:hAnsi="Times New Roman" w:cs="Times New Roman"/>
          <w:sz w:val="28"/>
          <w:szCs w:val="28"/>
        </w:rPr>
        <w:t>в зависимости от суммы баллов</w:t>
      </w:r>
      <w:r w:rsidR="00E45AF0" w:rsidRPr="007D3618">
        <w:rPr>
          <w:rFonts w:ascii="Times New Roman" w:hAnsi="Times New Roman" w:cs="Times New Roman"/>
          <w:kern w:val="2"/>
          <w:sz w:val="28"/>
          <w:szCs w:val="28"/>
        </w:rPr>
        <w:br/>
      </w:r>
    </w:p>
    <w:p w:rsidR="0064679C" w:rsidRPr="00CD39D9" w:rsidRDefault="0064679C" w:rsidP="007450B9">
      <w:pPr>
        <w:autoSpaceDE w:val="0"/>
        <w:autoSpaceDN w:val="0"/>
        <w:adjustRightInd w:val="0"/>
        <w:spacing w:after="0" w:line="240" w:lineRule="auto"/>
        <w:ind w:firstLine="709"/>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2"/>
        <w:gridCol w:w="5286"/>
        <w:gridCol w:w="1113"/>
        <w:gridCol w:w="974"/>
        <w:gridCol w:w="974"/>
        <w:gridCol w:w="975"/>
      </w:tblGrid>
      <w:tr w:rsidR="00E5405A" w:rsidRPr="00CD39D9" w:rsidTr="00EB0DBD">
        <w:tc>
          <w:tcPr>
            <w:tcW w:w="560" w:type="dxa"/>
            <w:vMerge w:val="restart"/>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5394" w:type="dxa"/>
            <w:vMerge w:val="restart"/>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Тип учреждения</w:t>
            </w:r>
          </w:p>
        </w:tc>
        <w:tc>
          <w:tcPr>
            <w:tcW w:w="4111" w:type="dxa"/>
            <w:gridSpan w:val="4"/>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Группа по оплате труда руководителей, к которой относится учреждение, в зависимости от суммы баллов</w:t>
            </w:r>
          </w:p>
        </w:tc>
      </w:tr>
      <w:tr w:rsidR="00E5405A" w:rsidRPr="00CD39D9" w:rsidTr="00EB0DBD">
        <w:tc>
          <w:tcPr>
            <w:tcW w:w="560" w:type="dxa"/>
            <w:vMerge/>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both"/>
              <w:rPr>
                <w:rFonts w:ascii="Times New Roman" w:hAnsi="Times New Roman" w:cs="Times New Roman"/>
                <w:sz w:val="28"/>
                <w:szCs w:val="28"/>
              </w:rPr>
            </w:pPr>
          </w:p>
        </w:tc>
        <w:tc>
          <w:tcPr>
            <w:tcW w:w="5394" w:type="dxa"/>
            <w:vMerge/>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w:t>
            </w:r>
          </w:p>
        </w:tc>
        <w:tc>
          <w:tcPr>
            <w:tcW w:w="992" w:type="dxa"/>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II</w:t>
            </w:r>
          </w:p>
        </w:tc>
        <w:tc>
          <w:tcPr>
            <w:tcW w:w="992" w:type="dxa"/>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III</w:t>
            </w:r>
          </w:p>
        </w:tc>
        <w:tc>
          <w:tcPr>
            <w:tcW w:w="993" w:type="dxa"/>
            <w:tcBorders>
              <w:top w:val="single" w:sz="4" w:space="0" w:color="auto"/>
              <w:left w:val="single" w:sz="4" w:space="0" w:color="auto"/>
              <w:bottom w:val="single" w:sz="4" w:space="0" w:color="auto"/>
              <w:right w:val="single" w:sz="4" w:space="0" w:color="auto"/>
            </w:tcBorders>
          </w:tcPr>
          <w:p w:rsidR="00E5405A" w:rsidRPr="00CD39D9" w:rsidRDefault="00E5405A" w:rsidP="008042F7">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IV</w:t>
            </w:r>
          </w:p>
        </w:tc>
      </w:tr>
    </w:tbl>
    <w:p w:rsidR="00E5405A" w:rsidRPr="00E5405A" w:rsidRDefault="00E5405A" w:rsidP="000A3AFF">
      <w:pPr>
        <w:autoSpaceDE w:val="0"/>
        <w:autoSpaceDN w:val="0"/>
        <w:adjustRightInd w:val="0"/>
        <w:spacing w:after="0" w:line="240" w:lineRule="auto"/>
        <w:ind w:firstLine="540"/>
        <w:jc w:val="both"/>
        <w:rPr>
          <w:rFonts w:ascii="Times New Roman" w:hAnsi="Times New Roman" w:cs="Times New Roman"/>
          <w:sz w:val="2"/>
          <w:szCs w:val="2"/>
          <w:lang w:val="en-US"/>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2"/>
        <w:gridCol w:w="5286"/>
        <w:gridCol w:w="1113"/>
        <w:gridCol w:w="974"/>
        <w:gridCol w:w="974"/>
        <w:gridCol w:w="975"/>
      </w:tblGrid>
      <w:tr w:rsidR="00C92A7F" w:rsidRPr="00CD39D9" w:rsidTr="00EB0DBD">
        <w:trPr>
          <w:tblHeader/>
        </w:trPr>
        <w:tc>
          <w:tcPr>
            <w:tcW w:w="560" w:type="dxa"/>
            <w:tcBorders>
              <w:top w:val="single" w:sz="4" w:space="0" w:color="auto"/>
              <w:left w:val="single" w:sz="4" w:space="0" w:color="auto"/>
              <w:bottom w:val="single" w:sz="4" w:space="0" w:color="auto"/>
              <w:right w:val="single" w:sz="4" w:space="0" w:color="auto"/>
            </w:tcBorders>
          </w:tcPr>
          <w:p w:rsidR="00C92A7F" w:rsidRPr="007F6086" w:rsidRDefault="007F6086" w:rsidP="007F6086">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394" w:type="dxa"/>
            <w:tcBorders>
              <w:top w:val="single" w:sz="4" w:space="0" w:color="auto"/>
              <w:left w:val="single" w:sz="4" w:space="0" w:color="auto"/>
              <w:bottom w:val="single" w:sz="4" w:space="0" w:color="auto"/>
              <w:right w:val="single" w:sz="4" w:space="0" w:color="auto"/>
            </w:tcBorders>
          </w:tcPr>
          <w:p w:rsidR="00C92A7F" w:rsidRPr="007F6086" w:rsidRDefault="007F6086" w:rsidP="007F6086">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C92A7F" w:rsidRPr="007F6086" w:rsidRDefault="007F6086" w:rsidP="007F6086">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992" w:type="dxa"/>
            <w:tcBorders>
              <w:top w:val="single" w:sz="4" w:space="0" w:color="auto"/>
              <w:left w:val="single" w:sz="4" w:space="0" w:color="auto"/>
              <w:bottom w:val="single" w:sz="4" w:space="0" w:color="auto"/>
              <w:right w:val="single" w:sz="4" w:space="0" w:color="auto"/>
            </w:tcBorders>
          </w:tcPr>
          <w:p w:rsidR="00C92A7F" w:rsidRPr="007F6086" w:rsidRDefault="007F6086" w:rsidP="007F6086">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992" w:type="dxa"/>
            <w:tcBorders>
              <w:top w:val="single" w:sz="4" w:space="0" w:color="auto"/>
              <w:left w:val="single" w:sz="4" w:space="0" w:color="auto"/>
              <w:bottom w:val="single" w:sz="4" w:space="0" w:color="auto"/>
              <w:right w:val="single" w:sz="4" w:space="0" w:color="auto"/>
            </w:tcBorders>
          </w:tcPr>
          <w:p w:rsidR="00C92A7F" w:rsidRPr="007F6086" w:rsidRDefault="007F6086" w:rsidP="007F6086">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993" w:type="dxa"/>
            <w:tcBorders>
              <w:top w:val="single" w:sz="4" w:space="0" w:color="auto"/>
              <w:left w:val="single" w:sz="4" w:space="0" w:color="auto"/>
              <w:bottom w:val="single" w:sz="4" w:space="0" w:color="auto"/>
              <w:right w:val="single" w:sz="4" w:space="0" w:color="auto"/>
            </w:tcBorders>
          </w:tcPr>
          <w:p w:rsidR="00C92A7F" w:rsidRPr="007F6086" w:rsidRDefault="007F6086" w:rsidP="007F6086">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r>
      <w:tr w:rsidR="00C92A7F" w:rsidRPr="00CD39D9" w:rsidTr="00EB0DBD">
        <w:tc>
          <w:tcPr>
            <w:tcW w:w="560"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1. </w:t>
            </w:r>
          </w:p>
        </w:tc>
        <w:tc>
          <w:tcPr>
            <w:tcW w:w="5394" w:type="dxa"/>
            <w:tcBorders>
              <w:top w:val="single" w:sz="4" w:space="0" w:color="auto"/>
              <w:left w:val="single" w:sz="4" w:space="0" w:color="auto"/>
              <w:bottom w:val="single" w:sz="4" w:space="0" w:color="auto"/>
              <w:right w:val="single" w:sz="4" w:space="0" w:color="auto"/>
            </w:tcBorders>
          </w:tcPr>
          <w:p w:rsidR="00B13986" w:rsidRPr="00B13986" w:rsidRDefault="00B13986" w:rsidP="00B13986">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Специальные общеобразовательные учреждения  для  обучающихся  с </w:t>
            </w:r>
            <w:r w:rsidRPr="00B13986">
              <w:rPr>
                <w:rFonts w:ascii="Times New Roman" w:hAnsi="Times New Roman" w:cs="Times New Roman"/>
                <w:sz w:val="28"/>
                <w:szCs w:val="28"/>
              </w:rPr>
              <w:t>ограниченными возможностями здоровья;</w:t>
            </w:r>
          </w:p>
          <w:p w:rsidR="00B13986" w:rsidRPr="00CD39D9" w:rsidRDefault="00B13986" w:rsidP="00B13986">
            <w:pPr>
              <w:pStyle w:val="ConsPlusNormal"/>
              <w:spacing w:line="192" w:lineRule="auto"/>
              <w:rPr>
                <w:rFonts w:ascii="Times New Roman" w:hAnsi="Times New Roman" w:cs="Times New Roman"/>
                <w:sz w:val="28"/>
                <w:szCs w:val="28"/>
              </w:rPr>
            </w:pPr>
            <w:r w:rsidRPr="00B13986">
              <w:rPr>
                <w:rFonts w:ascii="Times New Roman" w:hAnsi="Times New Roman" w:cs="Times New Roman"/>
                <w:sz w:val="28"/>
                <w:szCs w:val="28"/>
              </w:rPr>
              <w:t>санаторные</w:t>
            </w:r>
            <w:r w:rsidRPr="00CD39D9">
              <w:rPr>
                <w:rFonts w:ascii="Times New Roman" w:hAnsi="Times New Roman" w:cs="Times New Roman"/>
                <w:sz w:val="28"/>
                <w:szCs w:val="28"/>
              </w:rPr>
              <w:t>общеобразовательные учреждения для обучающихся, нуждающихся в длительном лечении;</w:t>
            </w:r>
          </w:p>
          <w:p w:rsidR="00B13986" w:rsidRPr="00CD39D9" w:rsidRDefault="00B13986" w:rsidP="00B13986">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специальное учебно-воспитательное учреждение для обучающихся с девиантным (общественно- опасным) поведением;</w:t>
            </w:r>
          </w:p>
          <w:p w:rsidR="00C92A7F" w:rsidRPr="00CD39D9" w:rsidRDefault="00B13986" w:rsidP="00B13986">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специальные  общеобразовательные учреждения для детей-сирот и детей, оставшихся без попечения родителей</w:t>
            </w:r>
          </w:p>
        </w:tc>
        <w:tc>
          <w:tcPr>
            <w:tcW w:w="1134"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свыше 350</w:t>
            </w:r>
          </w:p>
        </w:tc>
        <w:tc>
          <w:tcPr>
            <w:tcW w:w="992"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350</w:t>
            </w:r>
          </w:p>
        </w:tc>
        <w:tc>
          <w:tcPr>
            <w:tcW w:w="992"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250</w:t>
            </w:r>
          </w:p>
        </w:tc>
        <w:tc>
          <w:tcPr>
            <w:tcW w:w="993" w:type="dxa"/>
            <w:tcBorders>
              <w:top w:val="single" w:sz="4" w:space="0" w:color="auto"/>
              <w:left w:val="single" w:sz="4" w:space="0" w:color="auto"/>
              <w:bottom w:val="single" w:sz="4" w:space="0" w:color="auto"/>
              <w:right w:val="single" w:sz="4" w:space="0" w:color="auto"/>
            </w:tcBorders>
          </w:tcPr>
          <w:p w:rsidR="00C92A7F" w:rsidRPr="00CD39D9" w:rsidRDefault="00C92A7F"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150</w:t>
            </w:r>
          </w:p>
        </w:tc>
      </w:tr>
    </w:tbl>
    <w:p w:rsidR="00C92A7F" w:rsidRPr="00CD39D9" w:rsidRDefault="00C92A7F" w:rsidP="000A3AFF">
      <w:pPr>
        <w:autoSpaceDE w:val="0"/>
        <w:autoSpaceDN w:val="0"/>
        <w:adjustRightInd w:val="0"/>
        <w:spacing w:after="0" w:line="240" w:lineRule="auto"/>
        <w:jc w:val="both"/>
        <w:rPr>
          <w:rFonts w:ascii="Times New Roman" w:hAnsi="Times New Roman" w:cs="Times New Roman"/>
          <w:sz w:val="28"/>
          <w:szCs w:val="28"/>
        </w:rPr>
      </w:pPr>
    </w:p>
    <w:p w:rsidR="00E45AF0" w:rsidRDefault="00E45AF0" w:rsidP="000A3AFF">
      <w:pPr>
        <w:autoSpaceDE w:val="0"/>
        <w:autoSpaceDN w:val="0"/>
        <w:adjustRightInd w:val="0"/>
        <w:jc w:val="center"/>
        <w:rPr>
          <w:rFonts w:ascii="Times New Roman" w:hAnsi="Times New Roman" w:cs="Times New Roman"/>
          <w:kern w:val="2"/>
          <w:sz w:val="28"/>
          <w:szCs w:val="28"/>
        </w:rPr>
      </w:pPr>
    </w:p>
    <w:p w:rsidR="00E45AF0" w:rsidRPr="00CD39D9" w:rsidRDefault="00E45AF0" w:rsidP="00E45AF0">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5.8.</w:t>
      </w:r>
      <w:r w:rsidR="00A93243">
        <w:rPr>
          <w:rFonts w:ascii="Times New Roman" w:hAnsi="Times New Roman" w:cs="Times New Roman"/>
          <w:sz w:val="28"/>
          <w:szCs w:val="28"/>
        </w:rPr>
        <w:t>5</w:t>
      </w:r>
      <w:r w:rsidRPr="00CD39D9">
        <w:rPr>
          <w:rFonts w:ascii="Times New Roman" w:hAnsi="Times New Roman" w:cs="Times New Roman"/>
          <w:sz w:val="28"/>
          <w:szCs w:val="28"/>
        </w:rPr>
        <w:t>. Главный распорядитель средств областного бюджета в порядке исключения:</w:t>
      </w:r>
    </w:p>
    <w:p w:rsidR="00E45AF0" w:rsidRPr="00CD39D9" w:rsidRDefault="00E45AF0" w:rsidP="00E45AF0">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может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CD39D9">
        <w:rPr>
          <w:rFonts w:ascii="Times New Roman" w:hAnsi="Times New Roman" w:cs="Times New Roman"/>
          <w:sz w:val="28"/>
          <w:szCs w:val="28"/>
          <w:lang w:val="en-US"/>
        </w:rPr>
        <w:t>I</w:t>
      </w:r>
      <w:r w:rsidRPr="00CD39D9">
        <w:rPr>
          <w:rFonts w:ascii="Times New Roman" w:hAnsi="Times New Roman" w:cs="Times New Roman"/>
          <w:sz w:val="28"/>
          <w:szCs w:val="28"/>
        </w:rPr>
        <w:t xml:space="preserve"> группы по оплате труда руководителей;</w:t>
      </w:r>
    </w:p>
    <w:p w:rsidR="00E45AF0" w:rsidRPr="00CD39D9" w:rsidRDefault="00E45AF0" w:rsidP="00E45AF0">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может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CD39D9">
        <w:rPr>
          <w:rFonts w:ascii="Times New Roman" w:hAnsi="Times New Roman" w:cs="Times New Roman"/>
          <w:sz w:val="28"/>
          <w:szCs w:val="28"/>
          <w:lang w:val="en-US"/>
        </w:rPr>
        <w:t>I</w:t>
      </w:r>
      <w:r w:rsidRPr="00CD39D9">
        <w:rPr>
          <w:rFonts w:ascii="Times New Roman" w:hAnsi="Times New Roman" w:cs="Times New Roman"/>
          <w:sz w:val="28"/>
          <w:szCs w:val="28"/>
        </w:rPr>
        <w:t xml:space="preserve"> группы по оплате труда руководителей, без изменения учреждению группы по оплате труда руководителей,  определяемой по объемным показателям.</w:t>
      </w:r>
    </w:p>
    <w:p w:rsidR="00A93243" w:rsidRPr="00CD39D9" w:rsidRDefault="00A93243" w:rsidP="00A93243">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5.8.6.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A93243" w:rsidRDefault="00A93243" w:rsidP="000A3AFF">
      <w:pPr>
        <w:autoSpaceDE w:val="0"/>
        <w:autoSpaceDN w:val="0"/>
        <w:adjustRightInd w:val="0"/>
        <w:jc w:val="center"/>
        <w:rPr>
          <w:rFonts w:ascii="Times New Roman" w:hAnsi="Times New Roman" w:cs="Times New Roman"/>
          <w:kern w:val="2"/>
          <w:sz w:val="28"/>
          <w:szCs w:val="28"/>
        </w:rPr>
      </w:pPr>
    </w:p>
    <w:p w:rsidR="001F3D45" w:rsidRPr="00CD39D9" w:rsidRDefault="00C92A7F" w:rsidP="000A3AFF">
      <w:pPr>
        <w:autoSpaceDE w:val="0"/>
        <w:autoSpaceDN w:val="0"/>
        <w:adjustRightInd w:val="0"/>
        <w:jc w:val="center"/>
        <w:rPr>
          <w:rFonts w:ascii="Times New Roman" w:hAnsi="Times New Roman" w:cs="Times New Roman"/>
          <w:sz w:val="28"/>
          <w:szCs w:val="28"/>
        </w:rPr>
      </w:pPr>
      <w:r w:rsidRPr="00CD39D9">
        <w:rPr>
          <w:rFonts w:ascii="Times New Roman" w:hAnsi="Times New Roman" w:cs="Times New Roman"/>
          <w:kern w:val="2"/>
          <w:sz w:val="28"/>
          <w:szCs w:val="28"/>
        </w:rPr>
        <w:t xml:space="preserve">Раздел 6. </w:t>
      </w:r>
      <w:r w:rsidR="007B197B">
        <w:rPr>
          <w:rFonts w:ascii="Times New Roman" w:hAnsi="Times New Roman" w:cs="Times New Roman"/>
          <w:sz w:val="28"/>
          <w:szCs w:val="28"/>
        </w:rPr>
        <w:t>О</w:t>
      </w:r>
      <w:r w:rsidR="007B197B" w:rsidRPr="00CD39D9">
        <w:rPr>
          <w:rFonts w:ascii="Times New Roman" w:hAnsi="Times New Roman" w:cs="Times New Roman"/>
          <w:sz w:val="28"/>
          <w:szCs w:val="28"/>
        </w:rPr>
        <w:t>собенности условий оплаты труда педагогических работников</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4"/>
        </w:rPr>
        <w:t xml:space="preserve">6.1. </w:t>
      </w:r>
      <w:r w:rsidRPr="00CD39D9">
        <w:rPr>
          <w:rFonts w:ascii="Times New Roman" w:hAnsi="Times New Roman" w:cs="Times New Roman"/>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51" w:history="1">
        <w:r w:rsidRPr="00CD39D9">
          <w:rPr>
            <w:rFonts w:ascii="Times New Roman" w:hAnsi="Times New Roman" w:cs="Times New Roman"/>
            <w:sz w:val="28"/>
            <w:szCs w:val="28"/>
          </w:rPr>
          <w:t>приказа</w:t>
        </w:r>
      </w:hyperlink>
      <w:r w:rsidRPr="00CD39D9">
        <w:rPr>
          <w:rFonts w:ascii="Times New Roman" w:hAnsi="Times New Roman" w:cs="Times New Roman"/>
          <w:sz w:val="28"/>
          <w:szCs w:val="28"/>
        </w:rPr>
        <w:t xml:space="preserve">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C952B6"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6.3.  </w:t>
      </w:r>
      <w:r w:rsidR="00C952B6" w:rsidRPr="00CD39D9">
        <w:rPr>
          <w:rFonts w:ascii="Times New Roman" w:hAnsi="Times New Roman" w:cs="Times New Roman"/>
          <w:sz w:val="28"/>
          <w:szCs w:val="28"/>
        </w:rPr>
        <w:t xml:space="preserve">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 </w:t>
      </w:r>
    </w:p>
    <w:p w:rsidR="00C952B6" w:rsidRPr="00CD39D9" w:rsidRDefault="00C952B6"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установленным объемом педагогической работы или учебной (преподавательской) работы;</w:t>
      </w:r>
    </w:p>
    <w:p w:rsidR="00C952B6" w:rsidRPr="00CD39D9" w:rsidRDefault="00C952B6"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C952B6" w:rsidRPr="00CD39D9" w:rsidRDefault="00C952B6"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размером заработной платы, исчисленным с учетом установленного объема педагогической  работы или учебной (преподавательской) работы.</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1F3D45" w:rsidRPr="00CD39D9" w:rsidRDefault="001F3D45"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6</w:t>
      </w:r>
      <w:r w:rsidRPr="00CD39D9">
        <w:rPr>
          <w:rFonts w:ascii="Times New Roman" w:eastAsiaTheme="minorHAnsi" w:hAnsi="Times New Roman" w:cs="Times New Roman"/>
          <w:sz w:val="28"/>
          <w:szCs w:val="28"/>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1F3D45" w:rsidRPr="00CD39D9" w:rsidRDefault="001F3D45"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6.6.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52" w:history="1">
        <w:r w:rsidRPr="00CD39D9">
          <w:rPr>
            <w:rFonts w:ascii="Times New Roman" w:hAnsi="Times New Roman" w:cs="Times New Roman"/>
            <w:sz w:val="28"/>
            <w:szCs w:val="28"/>
          </w:rPr>
          <w:t>статьей 152</w:t>
        </w:r>
      </w:hyperlink>
      <w:r w:rsidRPr="00CD39D9">
        <w:rPr>
          <w:rFonts w:ascii="Times New Roman" w:hAnsi="Times New Roman" w:cs="Times New Roman"/>
          <w:sz w:val="28"/>
          <w:szCs w:val="28"/>
        </w:rPr>
        <w:t xml:space="preserve"> ТК РФ.</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1F3D45" w:rsidRPr="00CD39D9" w:rsidRDefault="001F3D45"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6.8. </w:t>
      </w:r>
      <w:r w:rsidRPr="00CD39D9">
        <w:rPr>
          <w:rFonts w:ascii="Times New Roman" w:eastAsiaTheme="minorHAnsi" w:hAnsi="Times New Roman" w:cs="Times New Roman"/>
          <w:sz w:val="28"/>
          <w:szCs w:val="28"/>
          <w:lang w:eastAsia="en-US"/>
        </w:rPr>
        <w:t>Порядок определения размера месячной заработной платы педагогическим работникам</w:t>
      </w:r>
      <w:r w:rsidRPr="00CD39D9">
        <w:rPr>
          <w:rFonts w:ascii="Times New Roman" w:hAnsi="Times New Roman" w:cs="Times New Roman"/>
          <w:sz w:val="28"/>
          <w:szCs w:val="28"/>
        </w:rPr>
        <w:t>, для которых установлены нормы часов педагогической работы (нормы часов учебной (преподавательской)  работы) в неделю.</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6.8.1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 умножения ставки заработной платы по соответствующей должности (с учетом повышающих коэффициентов, образующих новые ставки заработной платы) на установленный объем педагогической работы (</w:t>
      </w:r>
      <w:r w:rsidR="00DB00A7" w:rsidRPr="00CD39D9">
        <w:rPr>
          <w:rFonts w:ascii="Times New Roman" w:hAnsi="Times New Roman" w:cs="Times New Roman"/>
          <w:sz w:val="28"/>
          <w:szCs w:val="28"/>
        </w:rPr>
        <w:t>учебной (преподавательской)  работы</w:t>
      </w:r>
      <w:r w:rsidRPr="00CD39D9">
        <w:rPr>
          <w:rFonts w:ascii="Times New Roman" w:hAnsi="Times New Roman" w:cs="Times New Roman"/>
          <w:sz w:val="28"/>
          <w:szCs w:val="28"/>
        </w:rPr>
        <w:t>) в неделю и деления полученного произведения на норму часов педагогической работы (</w:t>
      </w:r>
      <w:r w:rsidR="00DB00A7" w:rsidRPr="00CD39D9">
        <w:rPr>
          <w:rFonts w:ascii="Times New Roman" w:hAnsi="Times New Roman" w:cs="Times New Roman"/>
          <w:sz w:val="28"/>
          <w:szCs w:val="28"/>
        </w:rPr>
        <w:t>учебной (преподавательской)  работы</w:t>
      </w:r>
      <w:r w:rsidRPr="00CD39D9">
        <w:rPr>
          <w:rFonts w:ascii="Times New Roman" w:hAnsi="Times New Roman" w:cs="Times New Roman"/>
          <w:sz w:val="28"/>
          <w:szCs w:val="28"/>
        </w:rPr>
        <w:t>) в неделю.</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В таком же порядке исчисляется заработная плата на основе ставок заработной платы:</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учителей и преподавателей за работу по совместительству в другом образовательном учреждении (одном или нескольких); </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6.8.2.  Заработная плата на основе ставок заработной платы,  определенная в соответствии с пунктом 6.8.1., а также выплаты компенсационного и стимулирующего характера,  устанавливаемые в соответствии с настоящим положением</w:t>
      </w:r>
      <w:r w:rsidR="00814A6E" w:rsidRPr="00CD39D9">
        <w:rPr>
          <w:rFonts w:ascii="Times New Roman" w:hAnsi="Times New Roman" w:cs="Times New Roman"/>
          <w:sz w:val="28"/>
          <w:szCs w:val="28"/>
        </w:rPr>
        <w:t xml:space="preserve">, </w:t>
      </w:r>
      <w:r w:rsidRPr="00CD39D9">
        <w:rPr>
          <w:rFonts w:ascii="Times New Roman" w:hAnsi="Times New Roman" w:cs="Times New Roman"/>
          <w:sz w:val="28"/>
          <w:szCs w:val="28"/>
        </w:rPr>
        <w:t>включаются в месячную заработную плату педагогическим работникам при тарификации.</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6.8.3.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6.8.4.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(с учетом повышающих коэффициентов, образующих новые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6.8.5. В учебную нагрузку учителей за работу с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 человек - на 18, в группе 21 до 25 человек – на 20.</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недельных часа на прием зачетов.</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Исходя из полученного средненедельного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6.9. Порядок и условия почасовой оплаты труда педагогических работников:</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6.9.1. Почасовая оплата труда педагогических работников образовательных учреждений применяется при оплате за:</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r w:rsidR="0043021A" w:rsidRPr="00CD39D9">
        <w:rPr>
          <w:rFonts w:ascii="Times New Roman" w:hAnsi="Times New Roman" w:cs="Times New Roman"/>
          <w:sz w:val="28"/>
          <w:szCs w:val="28"/>
        </w:rPr>
        <w:t>.</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1615C2" w:rsidRPr="00CD39D9" w:rsidRDefault="001615C2"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1615C2" w:rsidRPr="00CD39D9" w:rsidRDefault="001615C2"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Сумма заработной платы в месяц педагогического работника для  определения часовой ставки исчисляется исходя из:</w:t>
      </w:r>
    </w:p>
    <w:p w:rsidR="001615C2" w:rsidRPr="00CD39D9" w:rsidRDefault="001615C2"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ставки заработной платы (с учетом повышающих коэффициентов, образующих новые ставки заработной платы), </w:t>
      </w:r>
    </w:p>
    <w:p w:rsidR="001615C2" w:rsidRPr="00CD39D9" w:rsidRDefault="001615C2" w:rsidP="007450B9">
      <w:pPr>
        <w:pStyle w:val="ConsPlusNormal"/>
        <w:ind w:firstLine="709"/>
        <w:jc w:val="both"/>
        <w:rPr>
          <w:rFonts w:ascii="Times New Roman" w:hAnsi="Times New Roman" w:cs="Times New Roman"/>
          <w:strike/>
          <w:sz w:val="28"/>
          <w:szCs w:val="28"/>
        </w:rPr>
      </w:pPr>
      <w:r w:rsidRPr="00CD39D9">
        <w:rPr>
          <w:rFonts w:ascii="Times New Roman" w:hAnsi="Times New Roman" w:cs="Times New Roman"/>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выплаты </w:t>
      </w:r>
      <w:r w:rsidRPr="00CD39D9">
        <w:rPr>
          <w:rFonts w:ascii="Times New Roman" w:hAnsi="Times New Roman" w:cs="Times New Roman"/>
          <w:kern w:val="2"/>
          <w:sz w:val="28"/>
          <w:szCs w:val="28"/>
        </w:rPr>
        <w:t xml:space="preserve">за работу на территориях, отнесенных к пустынной и безводной местности; </w:t>
      </w:r>
    </w:p>
    <w:p w:rsidR="001615C2" w:rsidRPr="00CD39D9" w:rsidRDefault="001615C2"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выплат стимулирующего характера: надбавки за выслугу лет, за квалификацию, за наличие ученой степени, за наличие почетного звания, ведомственного почетного звания (нагрудного знака (значка)). </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Среднемесячное количество рабочих часов определяется:</w:t>
      </w:r>
    </w:p>
    <w:p w:rsidR="001F3D45" w:rsidRPr="00CD39D9" w:rsidRDefault="001F3D45"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sidR="0043021A" w:rsidRPr="00CD39D9">
        <w:rPr>
          <w:rFonts w:ascii="Times New Roman" w:hAnsi="Times New Roman" w:cs="Times New Roman"/>
          <w:sz w:val="28"/>
          <w:szCs w:val="28"/>
        </w:rPr>
        <w:t>.</w:t>
      </w:r>
    </w:p>
    <w:p w:rsidR="001F3D45" w:rsidRPr="00CD39D9" w:rsidRDefault="001F3D45"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6.10.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C80A85" w:rsidRPr="00CD39D9" w:rsidRDefault="00C80A85" w:rsidP="001F3D45">
      <w:pPr>
        <w:pStyle w:val="ConsPlusNormal"/>
        <w:ind w:firstLine="567"/>
        <w:jc w:val="center"/>
        <w:rPr>
          <w:rFonts w:ascii="Times New Roman" w:hAnsi="Times New Roman" w:cs="Times New Roman"/>
          <w:kern w:val="2"/>
          <w:sz w:val="28"/>
          <w:szCs w:val="28"/>
        </w:rPr>
      </w:pPr>
    </w:p>
    <w:p w:rsidR="001F3D45" w:rsidRPr="00CD39D9" w:rsidRDefault="001F3D45" w:rsidP="00817BF7">
      <w:pPr>
        <w:pStyle w:val="ConsPlusNormal"/>
        <w:jc w:val="center"/>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Раздел 7. </w:t>
      </w:r>
      <w:r w:rsidR="00817BF7">
        <w:rPr>
          <w:rFonts w:ascii="Times New Roman" w:hAnsi="Times New Roman" w:cs="Times New Roman"/>
          <w:kern w:val="2"/>
          <w:sz w:val="28"/>
          <w:szCs w:val="28"/>
        </w:rPr>
        <w:t>Д</w:t>
      </w:r>
      <w:r w:rsidR="00817BF7" w:rsidRPr="00CD39D9">
        <w:rPr>
          <w:rFonts w:ascii="Times New Roman" w:hAnsi="Times New Roman" w:cs="Times New Roman"/>
          <w:kern w:val="2"/>
          <w:sz w:val="28"/>
          <w:szCs w:val="28"/>
        </w:rPr>
        <w:t>ругие вопросы оплаты труда</w:t>
      </w:r>
    </w:p>
    <w:p w:rsidR="001F3D45" w:rsidRPr="00CD39D9" w:rsidRDefault="001F3D45" w:rsidP="001F3D45">
      <w:pPr>
        <w:autoSpaceDE w:val="0"/>
        <w:autoSpaceDN w:val="0"/>
        <w:adjustRightInd w:val="0"/>
        <w:spacing w:after="0" w:line="240" w:lineRule="auto"/>
        <w:ind w:firstLine="709"/>
        <w:jc w:val="both"/>
        <w:rPr>
          <w:rFonts w:ascii="Times New Roman" w:hAnsi="Times New Roman" w:cs="Times New Roman"/>
          <w:sz w:val="28"/>
          <w:szCs w:val="24"/>
        </w:rPr>
      </w:pPr>
    </w:p>
    <w:p w:rsidR="001F3D45" w:rsidRPr="00CD39D9" w:rsidRDefault="001F3D45" w:rsidP="007450B9">
      <w:pPr>
        <w:pStyle w:val="ConsPlusNormal"/>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7.</w:t>
      </w:r>
      <w:r w:rsidR="00913497" w:rsidRPr="00CD39D9">
        <w:rPr>
          <w:rFonts w:ascii="Times New Roman" w:hAnsi="Times New Roman" w:cs="Times New Roman"/>
          <w:kern w:val="2"/>
          <w:sz w:val="28"/>
          <w:szCs w:val="28"/>
        </w:rPr>
        <w:t>1</w:t>
      </w:r>
      <w:r w:rsidRPr="00CD39D9">
        <w:rPr>
          <w:rFonts w:ascii="Times New Roman" w:hAnsi="Times New Roman" w:cs="Times New Roman"/>
          <w:kern w:val="2"/>
          <w:sz w:val="28"/>
          <w:szCs w:val="28"/>
        </w:rPr>
        <w:t>.  Доля оплаты труда работников административно-управленческого персонала в фонде оплаты труда учреждения не может быть более 40 процентов</w:t>
      </w:r>
      <w:r w:rsidR="001A5BD2">
        <w:rPr>
          <w:rFonts w:ascii="Times New Roman" w:hAnsi="Times New Roman" w:cs="Times New Roman"/>
          <w:kern w:val="2"/>
          <w:sz w:val="28"/>
          <w:szCs w:val="28"/>
        </w:rPr>
        <w:t xml:space="preserve">, </w:t>
      </w:r>
      <w:r w:rsidR="001A5BD2" w:rsidRPr="001A5BD2">
        <w:rPr>
          <w:rFonts w:ascii="Times New Roman" w:hAnsi="Times New Roman" w:cs="Times New Roman"/>
          <w:kern w:val="2"/>
          <w:sz w:val="28"/>
          <w:szCs w:val="28"/>
        </w:rPr>
        <w:t xml:space="preserve">еслииное не установлено при согласовании штатного расписания учреждения </w:t>
      </w:r>
      <w:r w:rsidR="001A5BD2">
        <w:rPr>
          <w:rFonts w:ascii="Times New Roman" w:hAnsi="Times New Roman" w:cs="Times New Roman"/>
          <w:kern w:val="2"/>
          <w:sz w:val="28"/>
          <w:szCs w:val="28"/>
        </w:rPr>
        <w:t>г</w:t>
      </w:r>
      <w:r w:rsidR="001A5BD2" w:rsidRPr="00CD39D9">
        <w:rPr>
          <w:rFonts w:ascii="Times New Roman" w:hAnsi="Times New Roman" w:cs="Times New Roman"/>
          <w:sz w:val="28"/>
          <w:szCs w:val="28"/>
        </w:rPr>
        <w:t>лавны</w:t>
      </w:r>
      <w:r w:rsidR="001A5BD2">
        <w:rPr>
          <w:rFonts w:ascii="Times New Roman" w:hAnsi="Times New Roman" w:cs="Times New Roman"/>
          <w:sz w:val="28"/>
          <w:szCs w:val="28"/>
        </w:rPr>
        <w:t>м</w:t>
      </w:r>
      <w:r w:rsidR="001A5BD2" w:rsidRPr="00CD39D9">
        <w:rPr>
          <w:rFonts w:ascii="Times New Roman" w:hAnsi="Times New Roman" w:cs="Times New Roman"/>
          <w:sz w:val="28"/>
          <w:szCs w:val="28"/>
        </w:rPr>
        <w:t xml:space="preserve"> распорядител</w:t>
      </w:r>
      <w:r w:rsidR="001A5BD2">
        <w:rPr>
          <w:rFonts w:ascii="Times New Roman" w:hAnsi="Times New Roman" w:cs="Times New Roman"/>
          <w:sz w:val="28"/>
          <w:szCs w:val="28"/>
        </w:rPr>
        <w:t>ем</w:t>
      </w:r>
      <w:r w:rsidR="001A5BD2" w:rsidRPr="00CD39D9">
        <w:rPr>
          <w:rFonts w:ascii="Times New Roman" w:hAnsi="Times New Roman" w:cs="Times New Roman"/>
          <w:sz w:val="28"/>
          <w:szCs w:val="28"/>
        </w:rPr>
        <w:t xml:space="preserve"> средств областного бюджета</w:t>
      </w:r>
      <w:r w:rsidRPr="00CD39D9">
        <w:rPr>
          <w:rFonts w:ascii="Times New Roman" w:hAnsi="Times New Roman" w:cs="Times New Roman"/>
          <w:kern w:val="2"/>
          <w:sz w:val="28"/>
          <w:szCs w:val="28"/>
        </w:rPr>
        <w:t xml:space="preserve">. </w:t>
      </w:r>
    </w:p>
    <w:p w:rsidR="001F3D45" w:rsidRPr="00CD39D9" w:rsidRDefault="001F3D45" w:rsidP="007450B9">
      <w:pPr>
        <w:pStyle w:val="ConsPlusNormal"/>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Перечень должностей административно - управленческого персонала устанавливается локальным нормативным актом учреждения на основании Примерного перечня должностей административно - управленческого персонала, утвержденного приложением № 6 к настоящему постановлению. </w:t>
      </w:r>
    </w:p>
    <w:p w:rsidR="009E5F77" w:rsidRDefault="001F3D45"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4"/>
        </w:rPr>
        <w:t>7.</w:t>
      </w:r>
      <w:r w:rsidR="00913497" w:rsidRPr="00CD39D9">
        <w:rPr>
          <w:rFonts w:ascii="Times New Roman" w:hAnsi="Times New Roman" w:cs="Times New Roman"/>
          <w:sz w:val="28"/>
          <w:szCs w:val="24"/>
        </w:rPr>
        <w:t>2</w:t>
      </w:r>
      <w:r w:rsidRPr="00CD39D9">
        <w:rPr>
          <w:rFonts w:ascii="Times New Roman" w:hAnsi="Times New Roman" w:cs="Times New Roman"/>
          <w:sz w:val="28"/>
          <w:szCs w:val="24"/>
        </w:rPr>
        <w:t xml:space="preserve">. </w:t>
      </w:r>
      <w:r w:rsidR="005B35AE" w:rsidRPr="00CD39D9">
        <w:rPr>
          <w:rFonts w:ascii="Times New Roman" w:hAnsi="Times New Roman" w:cs="Times New Roman"/>
          <w:kern w:val="2"/>
          <w:sz w:val="28"/>
          <w:szCs w:val="28"/>
        </w:rPr>
        <w:t xml:space="preserve">Работникам учреждения может быть оказана материальная помощь. </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Решение </w:t>
      </w:r>
      <w:r w:rsidRPr="00CD39D9">
        <w:rPr>
          <w:rFonts w:ascii="Times New Roman" w:hAnsi="Times New Roman"/>
          <w:sz w:val="28"/>
          <w:szCs w:val="28"/>
        </w:rPr>
        <w:t>об оказании материальной помощи</w:t>
      </w:r>
      <w:r>
        <w:rPr>
          <w:rFonts w:ascii="Times New Roman" w:hAnsi="Times New Roman"/>
          <w:sz w:val="28"/>
          <w:szCs w:val="28"/>
        </w:rPr>
        <w:t xml:space="preserve"> и ее размерах</w:t>
      </w:r>
      <w:r w:rsidRPr="00CD39D9">
        <w:rPr>
          <w:rFonts w:ascii="Times New Roman" w:hAnsi="Times New Roman" w:cs="Times New Roman"/>
          <w:sz w:val="28"/>
          <w:szCs w:val="28"/>
        </w:rPr>
        <w:t xml:space="preserve"> принимается:</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руководителю учреждения – главны</w:t>
      </w:r>
      <w:r>
        <w:rPr>
          <w:rFonts w:ascii="Times New Roman" w:hAnsi="Times New Roman" w:cs="Times New Roman"/>
          <w:sz w:val="28"/>
          <w:szCs w:val="28"/>
        </w:rPr>
        <w:t>м</w:t>
      </w:r>
      <w:r w:rsidRPr="00CD39D9">
        <w:rPr>
          <w:rFonts w:ascii="Times New Roman" w:hAnsi="Times New Roman" w:cs="Times New Roman"/>
          <w:sz w:val="28"/>
          <w:szCs w:val="28"/>
        </w:rPr>
        <w:t xml:space="preserve"> распорядител</w:t>
      </w:r>
      <w:r>
        <w:rPr>
          <w:rFonts w:ascii="Times New Roman" w:hAnsi="Times New Roman" w:cs="Times New Roman"/>
          <w:sz w:val="28"/>
          <w:szCs w:val="28"/>
        </w:rPr>
        <w:t>ем</w:t>
      </w:r>
      <w:r w:rsidRPr="00CD39D9">
        <w:rPr>
          <w:rFonts w:ascii="Times New Roman" w:hAnsi="Times New Roman" w:cs="Times New Roman"/>
          <w:sz w:val="28"/>
          <w:szCs w:val="28"/>
        </w:rPr>
        <w:t xml:space="preserve"> средств областного бюджета, в соответствии с утвержденным  им порядком</w:t>
      </w:r>
      <w:r w:rsidRPr="00CD39D9">
        <w:rPr>
          <w:rFonts w:ascii="Times New Roman" w:hAnsi="Times New Roman"/>
          <w:sz w:val="28"/>
          <w:szCs w:val="28"/>
        </w:rPr>
        <w:t>на основании письменного заявления р</w:t>
      </w:r>
      <w:r>
        <w:rPr>
          <w:rFonts w:ascii="Times New Roman" w:hAnsi="Times New Roman"/>
          <w:sz w:val="28"/>
          <w:szCs w:val="28"/>
        </w:rPr>
        <w:t>уководителя</w:t>
      </w:r>
      <w:r w:rsidRPr="00CD39D9">
        <w:rPr>
          <w:rFonts w:ascii="Times New Roman" w:hAnsi="Times New Roman" w:cs="Times New Roman"/>
          <w:sz w:val="28"/>
          <w:szCs w:val="28"/>
        </w:rPr>
        <w:t>;</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работникам учреждения - руководителем учреждения в соответствии с локальным нормативным актом</w:t>
      </w:r>
      <w:r>
        <w:rPr>
          <w:rFonts w:ascii="Times New Roman" w:hAnsi="Times New Roman" w:cs="Times New Roman"/>
          <w:sz w:val="28"/>
          <w:szCs w:val="28"/>
        </w:rPr>
        <w:t xml:space="preserve">,принятым с учетом мнения представительного  органа работников, </w:t>
      </w:r>
      <w:r w:rsidRPr="00CD39D9">
        <w:rPr>
          <w:rFonts w:ascii="Times New Roman" w:hAnsi="Times New Roman"/>
          <w:sz w:val="28"/>
          <w:szCs w:val="28"/>
        </w:rPr>
        <w:t>на основании письменного заявления работника</w:t>
      </w:r>
      <w:r w:rsidRPr="00CD39D9">
        <w:rPr>
          <w:rFonts w:ascii="Times New Roman" w:hAnsi="Times New Roman" w:cs="Times New Roman"/>
          <w:sz w:val="28"/>
          <w:szCs w:val="28"/>
        </w:rPr>
        <w:t>.</w:t>
      </w:r>
    </w:p>
    <w:p w:rsidR="009E5F77" w:rsidRPr="00CD39D9" w:rsidRDefault="009E5F77" w:rsidP="009E5F77">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bCs/>
          <w:sz w:val="28"/>
          <w:szCs w:val="28"/>
        </w:rPr>
        <w:t xml:space="preserve">Материальная помощь не является заработной платой и не учитывается при определении </w:t>
      </w:r>
      <w:r w:rsidRPr="00CD39D9">
        <w:rPr>
          <w:rFonts w:ascii="Times New Roman" w:hAnsi="Times New Roman" w:cs="Times New Roman"/>
          <w:sz w:val="28"/>
          <w:szCs w:val="28"/>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9E5F77" w:rsidRPr="008A283B" w:rsidRDefault="009E5F77" w:rsidP="009E5F77">
      <w:pPr>
        <w:spacing w:after="0" w:line="240" w:lineRule="auto"/>
        <w:ind w:right="-57" w:firstLine="709"/>
        <w:contextualSpacing/>
        <w:jc w:val="both"/>
        <w:rPr>
          <w:rFonts w:ascii="Times New Roman" w:hAnsi="Times New Roman" w:cs="Times New Roman"/>
          <w:bCs/>
          <w:sz w:val="28"/>
          <w:szCs w:val="28"/>
        </w:rPr>
      </w:pPr>
      <w:r w:rsidRPr="00CD39D9">
        <w:rPr>
          <w:rFonts w:ascii="Times New Roman" w:hAnsi="Times New Roman" w:cs="Times New Roman"/>
          <w:bCs/>
          <w:sz w:val="28"/>
          <w:szCs w:val="28"/>
        </w:rPr>
        <w:t xml:space="preserve">Источником выплаты материальной помощи работникам учреждения являются средства </w:t>
      </w:r>
      <w:r w:rsidR="00A6112B" w:rsidRPr="00CD39D9">
        <w:rPr>
          <w:rFonts w:ascii="Times New Roman" w:hAnsi="Times New Roman" w:cs="Times New Roman"/>
          <w:bCs/>
          <w:sz w:val="28"/>
          <w:szCs w:val="28"/>
        </w:rPr>
        <w:t xml:space="preserve">в </w:t>
      </w:r>
      <w:r w:rsidR="00A6112B">
        <w:rPr>
          <w:rFonts w:ascii="Times New Roman" w:hAnsi="Times New Roman" w:cs="Times New Roman"/>
          <w:bCs/>
          <w:sz w:val="28"/>
          <w:szCs w:val="28"/>
        </w:rPr>
        <w:t xml:space="preserve">объеме до </w:t>
      </w:r>
      <w:r w:rsidR="00A6112B" w:rsidRPr="00CD39D9">
        <w:rPr>
          <w:rFonts w:ascii="Times New Roman" w:hAnsi="Times New Roman" w:cs="Times New Roman"/>
          <w:bCs/>
          <w:sz w:val="28"/>
          <w:szCs w:val="28"/>
        </w:rPr>
        <w:t xml:space="preserve">1 процента </w:t>
      </w:r>
      <w:r w:rsidRPr="00CD39D9">
        <w:rPr>
          <w:rFonts w:ascii="Times New Roman" w:hAnsi="Times New Roman" w:cs="Times New Roman"/>
          <w:bCs/>
          <w:sz w:val="28"/>
          <w:szCs w:val="28"/>
        </w:rPr>
        <w:t>от планового фонда оплаты труда.</w:t>
      </w:r>
    </w:p>
    <w:p w:rsidR="009E5F77" w:rsidRPr="008A283B" w:rsidRDefault="009E5F77" w:rsidP="009E5F77">
      <w:pPr>
        <w:spacing w:after="0" w:line="240" w:lineRule="auto"/>
        <w:ind w:right="-54" w:firstLine="709"/>
        <w:contextualSpacing/>
        <w:jc w:val="both"/>
        <w:rPr>
          <w:rFonts w:ascii="Times New Roman" w:hAnsi="Times New Roman" w:cs="Times New Roman"/>
          <w:bCs/>
          <w:sz w:val="28"/>
          <w:szCs w:val="28"/>
        </w:rPr>
      </w:pPr>
    </w:p>
    <w:p w:rsidR="009E5F77" w:rsidRDefault="009E5F77" w:rsidP="007450B9">
      <w:pPr>
        <w:autoSpaceDE w:val="0"/>
        <w:autoSpaceDN w:val="0"/>
        <w:adjustRightInd w:val="0"/>
        <w:spacing w:after="0" w:line="240" w:lineRule="auto"/>
        <w:ind w:firstLine="709"/>
        <w:jc w:val="both"/>
        <w:rPr>
          <w:rFonts w:ascii="Times New Roman" w:hAnsi="Times New Roman" w:cs="Times New Roman"/>
          <w:kern w:val="2"/>
          <w:sz w:val="28"/>
          <w:szCs w:val="28"/>
        </w:rPr>
      </w:pPr>
    </w:p>
    <w:p w:rsidR="00C21883" w:rsidRDefault="00C21883" w:rsidP="007450B9">
      <w:pPr>
        <w:autoSpaceDE w:val="0"/>
        <w:autoSpaceDN w:val="0"/>
        <w:adjustRightInd w:val="0"/>
        <w:spacing w:after="0" w:line="240" w:lineRule="auto"/>
        <w:ind w:firstLine="709"/>
        <w:jc w:val="both"/>
        <w:rPr>
          <w:rFonts w:ascii="Times New Roman" w:hAnsi="Times New Roman" w:cs="Times New Roman"/>
          <w:kern w:val="2"/>
          <w:sz w:val="28"/>
          <w:szCs w:val="28"/>
        </w:rPr>
      </w:pPr>
    </w:p>
    <w:p w:rsidR="007533A2" w:rsidRPr="008A283B" w:rsidRDefault="007533A2" w:rsidP="007533A2">
      <w:pPr>
        <w:spacing w:after="0" w:line="240" w:lineRule="auto"/>
        <w:ind w:right="-54" w:firstLine="709"/>
        <w:contextualSpacing/>
        <w:jc w:val="both"/>
        <w:rPr>
          <w:rFonts w:ascii="Times New Roman" w:hAnsi="Times New Roman" w:cs="Times New Roman"/>
          <w:bCs/>
          <w:sz w:val="28"/>
          <w:szCs w:val="28"/>
        </w:rPr>
      </w:pPr>
    </w:p>
    <w:p w:rsidR="007533A2" w:rsidRPr="00CD39D9" w:rsidRDefault="007533A2" w:rsidP="007533A2">
      <w:pPr>
        <w:spacing w:after="0" w:line="240" w:lineRule="auto"/>
        <w:ind w:right="5551"/>
        <w:contextualSpacing/>
        <w:rPr>
          <w:rFonts w:ascii="Times New Roman" w:hAnsi="Times New Roman" w:cs="Times New Roman"/>
          <w:sz w:val="28"/>
          <w:szCs w:val="28"/>
        </w:rPr>
      </w:pPr>
      <w:r w:rsidRPr="00CD39D9">
        <w:rPr>
          <w:rFonts w:ascii="Times New Roman" w:hAnsi="Times New Roman" w:cs="Times New Roman"/>
          <w:sz w:val="28"/>
          <w:szCs w:val="28"/>
        </w:rPr>
        <w:t>Начальник управления</w:t>
      </w:r>
    </w:p>
    <w:p w:rsidR="007533A2" w:rsidRPr="00CD39D9" w:rsidRDefault="007533A2" w:rsidP="007533A2">
      <w:pPr>
        <w:spacing w:after="0" w:line="240" w:lineRule="auto"/>
        <w:ind w:right="5551"/>
        <w:contextualSpacing/>
        <w:rPr>
          <w:rFonts w:ascii="Times New Roman" w:hAnsi="Times New Roman" w:cs="Times New Roman"/>
          <w:sz w:val="28"/>
          <w:szCs w:val="28"/>
        </w:rPr>
      </w:pPr>
      <w:r w:rsidRPr="00CD39D9">
        <w:rPr>
          <w:rFonts w:ascii="Times New Roman" w:hAnsi="Times New Roman" w:cs="Times New Roman"/>
          <w:sz w:val="28"/>
          <w:szCs w:val="28"/>
        </w:rPr>
        <w:t>документационного обеспечения</w:t>
      </w:r>
    </w:p>
    <w:p w:rsidR="007533A2" w:rsidRPr="0087783A" w:rsidRDefault="007533A2" w:rsidP="007533A2">
      <w:pPr>
        <w:spacing w:after="0" w:line="240" w:lineRule="auto"/>
        <w:contextualSpacing/>
        <w:rPr>
          <w:rFonts w:ascii="Times New Roman" w:hAnsi="Times New Roman" w:cs="Times New Roman"/>
          <w:sz w:val="28"/>
          <w:szCs w:val="28"/>
        </w:rPr>
      </w:pPr>
      <w:r w:rsidRPr="00CD39D9">
        <w:rPr>
          <w:rFonts w:ascii="Times New Roman" w:hAnsi="Times New Roman" w:cs="Times New Roman"/>
          <w:sz w:val="28"/>
        </w:rPr>
        <w:t>Правительства Ростовской област</w:t>
      </w:r>
      <w:r>
        <w:rPr>
          <w:rFonts w:ascii="Times New Roman" w:hAnsi="Times New Roman" w:cs="Times New Roman"/>
          <w:sz w:val="28"/>
        </w:rPr>
        <w:t xml:space="preserve">и                           </w:t>
      </w:r>
      <w:r w:rsidRPr="00CD39D9">
        <w:rPr>
          <w:rFonts w:ascii="Times New Roman" w:hAnsi="Times New Roman" w:cs="Times New Roman"/>
          <w:sz w:val="28"/>
        </w:rPr>
        <w:t xml:space="preserve">                 Т.А. Родионченко</w:t>
      </w:r>
    </w:p>
    <w:p w:rsidR="007533A2" w:rsidRPr="007533A2" w:rsidRDefault="007533A2" w:rsidP="007450B9">
      <w:pPr>
        <w:spacing w:line="240" w:lineRule="auto"/>
        <w:ind w:right="-54" w:firstLine="709"/>
        <w:jc w:val="both"/>
        <w:rPr>
          <w:rFonts w:ascii="Times New Roman" w:hAnsi="Times New Roman" w:cs="Times New Roman"/>
          <w:bCs/>
          <w:sz w:val="28"/>
          <w:szCs w:val="28"/>
        </w:rPr>
      </w:pPr>
    </w:p>
    <w:p w:rsidR="007533A2" w:rsidRPr="007533A2" w:rsidRDefault="007533A2" w:rsidP="007450B9">
      <w:pPr>
        <w:spacing w:line="240" w:lineRule="auto"/>
        <w:ind w:right="-54" w:firstLine="709"/>
        <w:jc w:val="both"/>
        <w:rPr>
          <w:rFonts w:ascii="Times New Roman" w:hAnsi="Times New Roman" w:cs="Times New Roman"/>
          <w:bCs/>
          <w:sz w:val="28"/>
          <w:szCs w:val="28"/>
        </w:rPr>
      </w:pPr>
    </w:p>
    <w:p w:rsidR="007533A2" w:rsidRPr="007533A2" w:rsidRDefault="007533A2" w:rsidP="007450B9">
      <w:pPr>
        <w:spacing w:line="240" w:lineRule="auto"/>
        <w:ind w:right="-54" w:firstLine="709"/>
        <w:jc w:val="both"/>
        <w:rPr>
          <w:rFonts w:ascii="Times New Roman" w:hAnsi="Times New Roman" w:cs="Times New Roman"/>
          <w:bCs/>
          <w:sz w:val="28"/>
          <w:szCs w:val="28"/>
        </w:rPr>
      </w:pPr>
    </w:p>
    <w:p w:rsidR="005B35AE" w:rsidRPr="00CD39D9" w:rsidRDefault="005B35AE" w:rsidP="005B35AE">
      <w:pPr>
        <w:spacing w:line="240" w:lineRule="auto"/>
        <w:ind w:right="-54" w:firstLine="540"/>
        <w:jc w:val="both"/>
        <w:rPr>
          <w:rFonts w:ascii="Times New Roman" w:hAnsi="Times New Roman" w:cs="Times New Roman"/>
          <w:bCs/>
          <w:sz w:val="28"/>
          <w:szCs w:val="28"/>
        </w:rPr>
      </w:pPr>
    </w:p>
    <w:p w:rsidR="00BC2275" w:rsidRPr="00CD39D9" w:rsidRDefault="00BC2275" w:rsidP="000A3AFF">
      <w:pPr>
        <w:pStyle w:val="ConsPlusNormal"/>
        <w:jc w:val="right"/>
        <w:rPr>
          <w:rFonts w:ascii="Times New Roman" w:hAnsi="Times New Roman" w:cs="Times New Roman"/>
          <w:sz w:val="28"/>
          <w:szCs w:val="28"/>
        </w:rPr>
      </w:pPr>
    </w:p>
    <w:p w:rsidR="00BC2275" w:rsidRPr="00CD39D9" w:rsidRDefault="00BC2275" w:rsidP="000A3AFF">
      <w:pPr>
        <w:pStyle w:val="ConsPlusNormal"/>
        <w:jc w:val="right"/>
        <w:rPr>
          <w:rFonts w:ascii="Times New Roman" w:hAnsi="Times New Roman" w:cs="Times New Roman"/>
          <w:sz w:val="28"/>
          <w:szCs w:val="28"/>
        </w:rPr>
        <w:sectPr w:rsidR="00BC2275" w:rsidRPr="00CD39D9" w:rsidSect="00796E47">
          <w:pgSz w:w="11905" w:h="16838"/>
          <w:pgMar w:top="709" w:right="851" w:bottom="1134" w:left="1304" w:header="709" w:footer="709" w:gutter="0"/>
          <w:cols w:space="720"/>
          <w:docGrid w:linePitch="299"/>
        </w:sectPr>
      </w:pPr>
    </w:p>
    <w:p w:rsidR="00817BF7" w:rsidRPr="001E376C" w:rsidRDefault="00817BF7" w:rsidP="00817BF7">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 xml:space="preserve">Приложение № </w:t>
      </w:r>
      <w:r>
        <w:rPr>
          <w:rFonts w:ascii="Times New Roman" w:hAnsi="Times New Roman" w:cs="Times New Roman"/>
          <w:sz w:val="28"/>
          <w:szCs w:val="28"/>
        </w:rPr>
        <w:t>3</w:t>
      </w:r>
      <w:r w:rsidRPr="00B42C24">
        <w:rPr>
          <w:rFonts w:ascii="Times New Roman" w:hAnsi="Times New Roman" w:cs="Times New Roman"/>
          <w:sz w:val="28"/>
          <w:szCs w:val="28"/>
        </w:rPr>
        <w:br/>
        <w:t>к постановлению</w:t>
      </w:r>
      <w:r w:rsidRPr="00B42C24">
        <w:rPr>
          <w:rFonts w:ascii="Times New Roman" w:hAnsi="Times New Roman" w:cs="Times New Roman"/>
          <w:sz w:val="28"/>
          <w:szCs w:val="28"/>
        </w:rPr>
        <w:br/>
        <w:t>Правительства</w:t>
      </w:r>
    </w:p>
    <w:p w:rsidR="00817BF7" w:rsidRPr="00B42C24" w:rsidRDefault="00817BF7" w:rsidP="00817BF7">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Ростовской области</w:t>
      </w:r>
      <w:r w:rsidRPr="00B42C24">
        <w:rPr>
          <w:rFonts w:ascii="Times New Roman" w:hAnsi="Times New Roman" w:cs="Times New Roman"/>
          <w:sz w:val="28"/>
          <w:szCs w:val="28"/>
        </w:rPr>
        <w:br/>
        <w:t>от</w:t>
      </w:r>
      <w:r>
        <w:rPr>
          <w:rFonts w:ascii="Times New Roman" w:hAnsi="Times New Roman" w:cs="Times New Roman"/>
          <w:sz w:val="28"/>
          <w:szCs w:val="28"/>
        </w:rPr>
        <w:t>__________</w:t>
      </w:r>
      <w:r w:rsidRPr="00B42C24">
        <w:rPr>
          <w:rFonts w:ascii="Times New Roman" w:hAnsi="Times New Roman" w:cs="Times New Roman"/>
          <w:sz w:val="28"/>
          <w:szCs w:val="28"/>
        </w:rPr>
        <w:t>№</w:t>
      </w:r>
      <w:r>
        <w:rPr>
          <w:rFonts w:ascii="Times New Roman" w:hAnsi="Times New Roman" w:cs="Times New Roman"/>
          <w:sz w:val="28"/>
          <w:szCs w:val="28"/>
        </w:rPr>
        <w:t>_____</w:t>
      </w:r>
    </w:p>
    <w:p w:rsidR="00C92A7F" w:rsidRPr="00CD39D9" w:rsidRDefault="00C92A7F" w:rsidP="000A3AFF">
      <w:pPr>
        <w:pStyle w:val="ConsPlusNormal"/>
        <w:jc w:val="both"/>
        <w:rPr>
          <w:rFonts w:ascii="Times New Roman" w:hAnsi="Times New Roman" w:cs="Times New Roman"/>
          <w:sz w:val="28"/>
          <w:szCs w:val="28"/>
        </w:rPr>
      </w:pPr>
    </w:p>
    <w:p w:rsidR="002C1568" w:rsidRPr="00CD39D9" w:rsidRDefault="002C1568" w:rsidP="000A3AFF">
      <w:pPr>
        <w:pStyle w:val="ConsPlusNormal"/>
        <w:jc w:val="both"/>
        <w:rPr>
          <w:rFonts w:ascii="Times New Roman" w:hAnsi="Times New Roman" w:cs="Times New Roman"/>
          <w:sz w:val="28"/>
          <w:szCs w:val="28"/>
        </w:rPr>
      </w:pPr>
    </w:p>
    <w:p w:rsidR="00817BF7" w:rsidRDefault="002C1568" w:rsidP="000A3AFF">
      <w:pPr>
        <w:pStyle w:val="ConsPlusTitle"/>
        <w:jc w:val="center"/>
        <w:rPr>
          <w:rFonts w:ascii="Times New Roman" w:hAnsi="Times New Roman" w:cs="Times New Roman"/>
          <w:b w:val="0"/>
          <w:sz w:val="28"/>
          <w:szCs w:val="28"/>
        </w:rPr>
      </w:pPr>
      <w:r w:rsidRPr="00CD39D9">
        <w:rPr>
          <w:rFonts w:ascii="Times New Roman" w:hAnsi="Times New Roman" w:cs="Times New Roman"/>
          <w:b w:val="0"/>
          <w:sz w:val="28"/>
          <w:szCs w:val="28"/>
        </w:rPr>
        <w:t xml:space="preserve">ПОЛОЖЕНИЕ </w:t>
      </w:r>
    </w:p>
    <w:p w:rsidR="00D71FCC" w:rsidRDefault="00817BF7" w:rsidP="000A3AFF">
      <w:pPr>
        <w:pStyle w:val="ConsPlusTitle"/>
        <w:jc w:val="center"/>
        <w:rPr>
          <w:rFonts w:ascii="Times New Roman" w:hAnsi="Times New Roman" w:cs="Times New Roman"/>
          <w:b w:val="0"/>
          <w:sz w:val="28"/>
          <w:szCs w:val="28"/>
        </w:rPr>
      </w:pPr>
      <w:r w:rsidRPr="00CD39D9">
        <w:rPr>
          <w:rFonts w:ascii="Times New Roman" w:hAnsi="Times New Roman" w:cs="Times New Roman"/>
          <w:b w:val="0"/>
          <w:sz w:val="28"/>
          <w:szCs w:val="28"/>
        </w:rPr>
        <w:t>об оплате труда работ</w:t>
      </w:r>
      <w:r>
        <w:rPr>
          <w:rFonts w:ascii="Times New Roman" w:hAnsi="Times New Roman" w:cs="Times New Roman"/>
          <w:b w:val="0"/>
          <w:sz w:val="28"/>
          <w:szCs w:val="28"/>
        </w:rPr>
        <w:t xml:space="preserve">ников государственных казенных </w:t>
      </w:r>
      <w:r w:rsidRPr="00CD39D9">
        <w:rPr>
          <w:rFonts w:ascii="Times New Roman" w:hAnsi="Times New Roman" w:cs="Times New Roman"/>
          <w:b w:val="0"/>
          <w:sz w:val="28"/>
          <w:szCs w:val="28"/>
        </w:rPr>
        <w:t xml:space="preserve">учреждений </w:t>
      </w:r>
    </w:p>
    <w:p w:rsidR="002C1568" w:rsidRPr="00CD39D9" w:rsidRDefault="00817BF7" w:rsidP="000A3AFF">
      <w:pPr>
        <w:pStyle w:val="ConsPlusTitle"/>
        <w:jc w:val="center"/>
        <w:rPr>
          <w:rFonts w:ascii="Times New Roman" w:eastAsia="Calibri" w:hAnsi="Times New Roman" w:cs="Times New Roman"/>
          <w:b w:val="0"/>
          <w:sz w:val="28"/>
          <w:szCs w:val="28"/>
          <w:lang w:eastAsia="en-US"/>
        </w:rPr>
      </w:pPr>
      <w:r w:rsidRPr="00CD39D9">
        <w:rPr>
          <w:rFonts w:ascii="Times New Roman" w:hAnsi="Times New Roman" w:cs="Times New Roman"/>
          <w:b w:val="0"/>
          <w:sz w:val="28"/>
          <w:szCs w:val="28"/>
        </w:rPr>
        <w:t xml:space="preserve">социального </w:t>
      </w:r>
      <w:r w:rsidR="00F21F33">
        <w:rPr>
          <w:rFonts w:ascii="Times New Roman" w:eastAsia="Calibri" w:hAnsi="Times New Roman" w:cs="Times New Roman"/>
          <w:b w:val="0"/>
          <w:sz w:val="28"/>
          <w:szCs w:val="28"/>
          <w:lang w:eastAsia="en-US"/>
        </w:rPr>
        <w:t>обслуживания Р</w:t>
      </w:r>
      <w:r>
        <w:rPr>
          <w:rFonts w:ascii="Times New Roman" w:eastAsia="Calibri" w:hAnsi="Times New Roman" w:cs="Times New Roman"/>
          <w:b w:val="0"/>
          <w:sz w:val="28"/>
          <w:szCs w:val="28"/>
          <w:lang w:eastAsia="en-US"/>
        </w:rPr>
        <w:t>остовской области</w:t>
      </w:r>
      <w:r w:rsidRPr="00CD39D9">
        <w:rPr>
          <w:rFonts w:ascii="Times New Roman" w:eastAsia="Calibri" w:hAnsi="Times New Roman" w:cs="Times New Roman"/>
          <w:b w:val="0"/>
          <w:sz w:val="28"/>
          <w:szCs w:val="28"/>
          <w:lang w:eastAsia="en-US"/>
        </w:rPr>
        <w:t xml:space="preserve"> центров помощи детям, </w:t>
      </w:r>
    </w:p>
    <w:p w:rsidR="002C1568" w:rsidRPr="00CD39D9" w:rsidRDefault="00817BF7" w:rsidP="000A3AFF">
      <w:pPr>
        <w:pStyle w:val="ConsPlusTitle"/>
        <w:jc w:val="center"/>
        <w:rPr>
          <w:rFonts w:ascii="Times New Roman" w:hAnsi="Times New Roman" w:cs="Times New Roman"/>
          <w:b w:val="0"/>
          <w:sz w:val="28"/>
          <w:szCs w:val="28"/>
        </w:rPr>
      </w:pPr>
      <w:r w:rsidRPr="00CD39D9">
        <w:rPr>
          <w:rFonts w:ascii="Times New Roman" w:eastAsia="Calibri" w:hAnsi="Times New Roman" w:cs="Times New Roman"/>
          <w:b w:val="0"/>
          <w:sz w:val="28"/>
          <w:szCs w:val="28"/>
          <w:lang w:eastAsia="en-US"/>
        </w:rPr>
        <w:t>оставшимся без попечения родителей</w:t>
      </w:r>
    </w:p>
    <w:p w:rsidR="002C1568" w:rsidRPr="00CD39D9" w:rsidRDefault="002C1568" w:rsidP="000A3AFF">
      <w:pPr>
        <w:pStyle w:val="ConsPlusNormal"/>
        <w:jc w:val="both"/>
        <w:rPr>
          <w:rFonts w:ascii="Times New Roman" w:hAnsi="Times New Roman" w:cs="Times New Roman"/>
          <w:sz w:val="28"/>
          <w:szCs w:val="28"/>
        </w:rPr>
      </w:pPr>
    </w:p>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1. </w:t>
      </w:r>
      <w:r w:rsidR="007533A2">
        <w:rPr>
          <w:rFonts w:ascii="Times New Roman" w:hAnsi="Times New Roman" w:cs="Times New Roman"/>
          <w:sz w:val="28"/>
          <w:szCs w:val="28"/>
        </w:rPr>
        <w:t>О</w:t>
      </w:r>
      <w:r w:rsidR="007533A2" w:rsidRPr="00CD39D9">
        <w:rPr>
          <w:rFonts w:ascii="Times New Roman" w:hAnsi="Times New Roman" w:cs="Times New Roman"/>
          <w:sz w:val="28"/>
          <w:szCs w:val="28"/>
        </w:rPr>
        <w:t>бщие положения</w:t>
      </w:r>
    </w:p>
    <w:p w:rsidR="002C1568" w:rsidRPr="00CD39D9" w:rsidRDefault="002C1568" w:rsidP="000A3AFF">
      <w:pPr>
        <w:pStyle w:val="ConsPlusNormal"/>
        <w:jc w:val="both"/>
        <w:rPr>
          <w:rFonts w:ascii="Times New Roman" w:hAnsi="Times New Roman" w:cs="Times New Roman"/>
          <w:sz w:val="28"/>
          <w:szCs w:val="28"/>
        </w:rPr>
      </w:pPr>
    </w:p>
    <w:p w:rsidR="00D6060A"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1.1. Настоящее положение об оплате труда работников государственных казенных учреждений  социального </w:t>
      </w:r>
      <w:r w:rsidRPr="00CD39D9">
        <w:rPr>
          <w:rFonts w:ascii="Times New Roman" w:eastAsia="Calibri" w:hAnsi="Times New Roman" w:cs="Times New Roman"/>
          <w:sz w:val="28"/>
          <w:szCs w:val="28"/>
          <w:lang w:eastAsia="en-US"/>
        </w:rPr>
        <w:t>обслуживания Ростовской области  центров помощи детям, оставшимся без попечения родителей</w:t>
      </w:r>
      <w:r w:rsidRPr="00CD39D9">
        <w:rPr>
          <w:rFonts w:ascii="Times New Roman" w:hAnsi="Times New Roman" w:cs="Times New Roman"/>
          <w:sz w:val="28"/>
          <w:szCs w:val="28"/>
        </w:rPr>
        <w:t xml:space="preserve">  (далее - Положение)  определяет порядок формирования систем оплаты труда работников государственных   казенных учреждений социального </w:t>
      </w:r>
      <w:r w:rsidRPr="00CD39D9">
        <w:rPr>
          <w:rFonts w:ascii="Times New Roman" w:eastAsia="Calibri" w:hAnsi="Times New Roman" w:cs="Times New Roman"/>
          <w:sz w:val="28"/>
          <w:szCs w:val="28"/>
          <w:lang w:eastAsia="en-US"/>
        </w:rPr>
        <w:t>обслуживания Ростовской области  центров помощи детям, оставшимся без попечения родителей</w:t>
      </w:r>
      <w:r w:rsidRPr="00CD39D9">
        <w:rPr>
          <w:rFonts w:ascii="Times New Roman" w:hAnsi="Times New Roman" w:cs="Times New Roman"/>
          <w:sz w:val="28"/>
          <w:szCs w:val="28"/>
        </w:rPr>
        <w:t>, подведомственных министерству общего и профессионального образования Ростовской области (далее – учреждения, главный распорядитель средств областного бюджета), по виду экономическойдеятельности</w:t>
      </w:r>
      <w:r w:rsidRPr="00CD39D9">
        <w:rPr>
          <w:rFonts w:ascii="Times New Roman" w:hAnsi="Times New Roman" w:cs="Times New Roman"/>
          <w:b/>
          <w:sz w:val="28"/>
          <w:szCs w:val="28"/>
        </w:rPr>
        <w:t xml:space="preserve"> «</w:t>
      </w:r>
      <w:r w:rsidR="00D6060A" w:rsidRPr="00CD39D9">
        <w:rPr>
          <w:rFonts w:ascii="Times New Roman" w:hAnsi="Times New Roman" w:cs="Times New Roman"/>
          <w:sz w:val="28"/>
          <w:szCs w:val="28"/>
        </w:rPr>
        <w:t>87.Деятельность по уходу с обеспечением проживания» О</w:t>
      </w:r>
      <w:r w:rsidR="00D6060A" w:rsidRPr="00CD39D9">
        <w:rPr>
          <w:rFonts w:ascii="Times New Roman" w:eastAsiaTheme="minorHAnsi" w:hAnsi="Times New Roman" w:cs="Times New Roman"/>
          <w:sz w:val="28"/>
          <w:szCs w:val="28"/>
          <w:lang w:eastAsia="en-US"/>
        </w:rPr>
        <w:t xml:space="preserve">бщероссийского классификатора видов экономической деятельности, </w:t>
      </w:r>
      <w:r w:rsidR="00D6060A" w:rsidRPr="00CD39D9">
        <w:rPr>
          <w:rFonts w:ascii="Times New Roman" w:hAnsi="Times New Roman" w:cs="Times New Roman"/>
          <w:sz w:val="28"/>
          <w:szCs w:val="28"/>
        </w:rPr>
        <w:t>утвержденного приказом Росстандарта от 31.01.2014  № 14-ст.</w:t>
      </w:r>
    </w:p>
    <w:p w:rsidR="002D2EA1" w:rsidRPr="00CD39D9" w:rsidRDefault="005E37B0"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Учреждения являются </w:t>
      </w:r>
      <w:r w:rsidR="002D2EA1" w:rsidRPr="00CD39D9">
        <w:rPr>
          <w:rFonts w:ascii="Times New Roman" w:hAnsi="Times New Roman" w:cs="Times New Roman"/>
          <w:sz w:val="28"/>
          <w:szCs w:val="28"/>
        </w:rPr>
        <w:t>осуществляющи</w:t>
      </w:r>
      <w:r w:rsidRPr="00CD39D9">
        <w:rPr>
          <w:rFonts w:ascii="Times New Roman" w:hAnsi="Times New Roman" w:cs="Times New Roman"/>
          <w:sz w:val="28"/>
          <w:szCs w:val="28"/>
        </w:rPr>
        <w:t>ми</w:t>
      </w:r>
      <w:r w:rsidR="002D2EA1" w:rsidRPr="00CD39D9">
        <w:rPr>
          <w:rFonts w:ascii="Times New Roman" w:hAnsi="Times New Roman" w:cs="Times New Roman"/>
          <w:sz w:val="28"/>
          <w:szCs w:val="28"/>
        </w:rPr>
        <w:t xml:space="preserve"> образовательную деятельность  организаци</w:t>
      </w:r>
      <w:r w:rsidRPr="00CD39D9">
        <w:rPr>
          <w:rFonts w:ascii="Times New Roman" w:hAnsi="Times New Roman" w:cs="Times New Roman"/>
          <w:sz w:val="28"/>
          <w:szCs w:val="28"/>
        </w:rPr>
        <w:t>ями</w:t>
      </w:r>
      <w:r w:rsidR="002D2EA1" w:rsidRPr="00CD39D9">
        <w:rPr>
          <w:rFonts w:ascii="Times New Roman" w:hAnsi="Times New Roman" w:cs="Times New Roman"/>
          <w:sz w:val="28"/>
          <w:szCs w:val="28"/>
        </w:rPr>
        <w:t xml:space="preserve"> для детей-сирот и детей, оставшихся без попечения родителей</w:t>
      </w:r>
      <w:r w:rsidR="00514D22" w:rsidRPr="00CD39D9">
        <w:rPr>
          <w:rFonts w:ascii="Times New Roman" w:hAnsi="Times New Roman" w:cs="Times New Roman"/>
          <w:sz w:val="28"/>
          <w:szCs w:val="28"/>
        </w:rPr>
        <w:t xml:space="preserve">, </w:t>
      </w:r>
      <w:r w:rsidR="00E3581F" w:rsidRPr="00CD39D9">
        <w:rPr>
          <w:rFonts w:ascii="Times New Roman" w:hAnsi="Times New Roman" w:cs="Times New Roman"/>
          <w:sz w:val="28"/>
          <w:szCs w:val="28"/>
        </w:rPr>
        <w:t xml:space="preserve"> и относятся к</w:t>
      </w:r>
      <w:r w:rsidRPr="00CD39D9">
        <w:rPr>
          <w:rFonts w:ascii="Times New Roman" w:hAnsi="Times New Roman" w:cs="Times New Roman"/>
          <w:sz w:val="28"/>
          <w:szCs w:val="28"/>
        </w:rPr>
        <w:t xml:space="preserve"> организациям, осуществляющим обучение</w:t>
      </w:r>
      <w:r w:rsidR="00E3581F" w:rsidRPr="00CD39D9">
        <w:rPr>
          <w:rFonts w:ascii="Times New Roman" w:hAnsi="Times New Roman" w:cs="Times New Roman"/>
          <w:sz w:val="28"/>
          <w:szCs w:val="28"/>
        </w:rPr>
        <w:t>.</w:t>
      </w:r>
    </w:p>
    <w:p w:rsidR="002C1568" w:rsidRPr="00CD39D9" w:rsidRDefault="002C156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1.</w:t>
      </w:r>
      <w:r w:rsidR="0079623E" w:rsidRPr="00CD39D9">
        <w:rPr>
          <w:rFonts w:ascii="Times New Roman" w:hAnsi="Times New Roman" w:cs="Times New Roman"/>
          <w:sz w:val="28"/>
          <w:szCs w:val="28"/>
        </w:rPr>
        <w:t>2</w:t>
      </w:r>
      <w:r w:rsidRPr="00CD39D9">
        <w:rPr>
          <w:rFonts w:ascii="Times New Roman" w:hAnsi="Times New Roman" w:cs="Times New Roman"/>
          <w:sz w:val="28"/>
          <w:szCs w:val="28"/>
        </w:rPr>
        <w:t xml:space="preserve">. Положение </w:t>
      </w:r>
      <w:r w:rsidRPr="00CD39D9">
        <w:rPr>
          <w:rFonts w:ascii="Times New Roman" w:hAnsi="Times New Roman" w:cs="Times New Roman"/>
          <w:kern w:val="2"/>
          <w:sz w:val="28"/>
          <w:szCs w:val="28"/>
        </w:rPr>
        <w:t>включает в себя:</w:t>
      </w:r>
    </w:p>
    <w:p w:rsidR="0005148E" w:rsidRPr="00CD39D9" w:rsidRDefault="0005148E" w:rsidP="0005148E">
      <w:pPr>
        <w:pStyle w:val="ConsPlusNormal"/>
        <w:ind w:firstLine="709"/>
        <w:jc w:val="both"/>
        <w:rPr>
          <w:rFonts w:ascii="Times New Roman" w:hAnsi="Times New Roman" w:cs="Times New Roman"/>
          <w:sz w:val="28"/>
          <w:szCs w:val="28"/>
        </w:rPr>
      </w:pPr>
      <w:r>
        <w:rPr>
          <w:rFonts w:ascii="Times New Roman" w:hAnsi="Times New Roman" w:cs="Times New Roman"/>
          <w:kern w:val="2"/>
          <w:sz w:val="28"/>
          <w:szCs w:val="28"/>
        </w:rPr>
        <w:t>- п</w:t>
      </w:r>
      <w:r w:rsidRPr="00CD39D9">
        <w:rPr>
          <w:rFonts w:ascii="Times New Roman" w:hAnsi="Times New Roman" w:cs="Times New Roman"/>
          <w:sz w:val="28"/>
          <w:szCs w:val="28"/>
        </w:rPr>
        <w:t xml:space="preserve">орядок </w:t>
      </w:r>
      <w:r>
        <w:rPr>
          <w:rFonts w:ascii="Times New Roman" w:hAnsi="Times New Roman" w:cs="Times New Roman"/>
          <w:sz w:val="28"/>
          <w:szCs w:val="28"/>
        </w:rPr>
        <w:t>установления должностных окладов, ставок заработной платы;</w:t>
      </w:r>
    </w:p>
    <w:p w:rsidR="002C1568" w:rsidRPr="00CD39D9" w:rsidRDefault="002C156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порядок и условия установления выплат компенсационного характера;</w:t>
      </w:r>
    </w:p>
    <w:p w:rsidR="002C1568" w:rsidRPr="00CD39D9" w:rsidRDefault="002C156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порядок и условия установления выплат стимулирующего характера;</w:t>
      </w:r>
    </w:p>
    <w:p w:rsidR="002C1568" w:rsidRPr="00CD39D9" w:rsidRDefault="002C156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 условия оплаты труда руководителей учреждений, их заместителей и главных бухгалтеров, включая порядок определения </w:t>
      </w:r>
      <w:r w:rsidR="0079623E" w:rsidRPr="00CD39D9">
        <w:rPr>
          <w:rFonts w:ascii="Times New Roman" w:hAnsi="Times New Roman" w:cs="Times New Roman"/>
          <w:kern w:val="2"/>
          <w:sz w:val="28"/>
          <w:szCs w:val="28"/>
        </w:rPr>
        <w:t xml:space="preserve">должностных </w:t>
      </w:r>
      <w:r w:rsidRPr="00CD39D9">
        <w:rPr>
          <w:rFonts w:ascii="Times New Roman" w:hAnsi="Times New Roman" w:cs="Times New Roman"/>
          <w:kern w:val="2"/>
          <w:sz w:val="28"/>
          <w:szCs w:val="28"/>
        </w:rPr>
        <w:t>окладов, условия осуществления выплат компенсационного и стимулирующего характера;</w:t>
      </w:r>
    </w:p>
    <w:p w:rsidR="002C1568" w:rsidRPr="00CD39D9" w:rsidRDefault="002C156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особенности условий оплаты труда педагогических работников;</w:t>
      </w:r>
    </w:p>
    <w:p w:rsidR="002C1568" w:rsidRPr="00CD39D9" w:rsidRDefault="002C156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другие вопросы оплаты труда.</w:t>
      </w:r>
    </w:p>
    <w:p w:rsidR="00741A05" w:rsidRPr="00CD39D9" w:rsidRDefault="00316316" w:rsidP="00741A05">
      <w:pPr>
        <w:pStyle w:val="ConsPlusNormal"/>
        <w:ind w:firstLine="540"/>
        <w:jc w:val="both"/>
        <w:rPr>
          <w:rFonts w:ascii="Times New Roman" w:hAnsi="Times New Roman" w:cs="Times New Roman"/>
          <w:sz w:val="28"/>
          <w:szCs w:val="28"/>
        </w:rPr>
      </w:pPr>
      <w:r w:rsidRPr="00CD39D9">
        <w:rPr>
          <w:rFonts w:ascii="Times New Roman" w:hAnsi="Times New Roman" w:cs="Times New Roman"/>
          <w:kern w:val="2"/>
          <w:sz w:val="28"/>
          <w:szCs w:val="28"/>
        </w:rPr>
        <w:t xml:space="preserve">1.3. </w:t>
      </w:r>
      <w:r w:rsidR="00741A05" w:rsidRPr="00CD39D9">
        <w:rPr>
          <w:rFonts w:ascii="Times New Roman" w:hAnsi="Times New Roman" w:cs="Times New Roman"/>
          <w:sz w:val="28"/>
          <w:szCs w:val="28"/>
        </w:rPr>
        <w:t>Система оплаты труда работников</w:t>
      </w:r>
      <w:r w:rsidR="00741A05">
        <w:rPr>
          <w:rFonts w:ascii="Times New Roman" w:hAnsi="Times New Roman" w:cs="Times New Roman"/>
          <w:sz w:val="28"/>
          <w:szCs w:val="28"/>
        </w:rPr>
        <w:t xml:space="preserve">,  </w:t>
      </w:r>
      <w:r w:rsidR="00741A05" w:rsidRPr="000F1736">
        <w:rPr>
          <w:rFonts w:ascii="Times New Roman" w:hAnsi="Times New Roman" w:cs="Times New Roman"/>
          <w:sz w:val="28"/>
          <w:szCs w:val="28"/>
        </w:rPr>
        <w:t xml:space="preserve">включая </w:t>
      </w:r>
      <w:r w:rsidR="00741A05">
        <w:rPr>
          <w:rFonts w:ascii="Times New Roman" w:hAnsi="Times New Roman" w:cs="Times New Roman"/>
          <w:sz w:val="28"/>
          <w:szCs w:val="28"/>
        </w:rPr>
        <w:t xml:space="preserve">порядок определения должностных окладов, ставок заработной платы, размеры и </w:t>
      </w:r>
      <w:r w:rsidR="00741A05" w:rsidRPr="000F1736">
        <w:rPr>
          <w:rFonts w:ascii="Times New Roman" w:hAnsi="Times New Roman" w:cs="Times New Roman"/>
          <w:kern w:val="2"/>
          <w:sz w:val="28"/>
          <w:szCs w:val="28"/>
        </w:rPr>
        <w:t>условия  осуществления выплат компенсационного и стимулирующего характера</w:t>
      </w:r>
      <w:r w:rsidR="00741A05">
        <w:rPr>
          <w:kern w:val="2"/>
          <w:sz w:val="28"/>
          <w:szCs w:val="28"/>
        </w:rPr>
        <w:t xml:space="preserve">, </w:t>
      </w:r>
      <w:r w:rsidR="00741A05" w:rsidRPr="00CD39D9">
        <w:rPr>
          <w:rFonts w:ascii="Times New Roman" w:hAnsi="Times New Roman" w:cs="Times New Roman"/>
          <w:sz w:val="28"/>
          <w:szCs w:val="28"/>
        </w:rPr>
        <w:t>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w:t>
      </w:r>
      <w:r w:rsidR="00741A05">
        <w:rPr>
          <w:rFonts w:ascii="Times New Roman" w:hAnsi="Times New Roman" w:cs="Times New Roman"/>
          <w:sz w:val="28"/>
          <w:szCs w:val="28"/>
        </w:rPr>
        <w:t xml:space="preserve"> с учетом </w:t>
      </w:r>
      <w:r w:rsidR="00741A05" w:rsidRPr="00CB0D6E">
        <w:rPr>
          <w:rFonts w:ascii="Times New Roman" w:hAnsi="Times New Roman" w:cs="Times New Roman"/>
          <w:sz w:val="28"/>
          <w:szCs w:val="28"/>
        </w:rPr>
        <w:t>мнени</w:t>
      </w:r>
      <w:r w:rsidR="00741A05">
        <w:rPr>
          <w:rFonts w:ascii="Times New Roman" w:hAnsi="Times New Roman" w:cs="Times New Roman"/>
          <w:sz w:val="28"/>
          <w:szCs w:val="28"/>
        </w:rPr>
        <w:t>я</w:t>
      </w:r>
      <w:r w:rsidR="00741A05" w:rsidRPr="00CB0D6E">
        <w:rPr>
          <w:rFonts w:ascii="Times New Roman" w:hAnsi="Times New Roman" w:cs="Times New Roman"/>
          <w:sz w:val="28"/>
          <w:szCs w:val="28"/>
        </w:rPr>
        <w:t xml:space="preserve"> представительного органа работников</w:t>
      </w:r>
      <w:r w:rsidR="00741A05">
        <w:rPr>
          <w:rFonts w:ascii="Times New Roman" w:hAnsi="Times New Roman" w:cs="Times New Roman"/>
          <w:sz w:val="28"/>
          <w:szCs w:val="28"/>
        </w:rPr>
        <w:t>, (далее – локальный нормативный акт по оплате труда)</w:t>
      </w:r>
      <w:r w:rsidR="00741A05" w:rsidRPr="00CD39D9">
        <w:rPr>
          <w:rFonts w:ascii="Times New Roman" w:hAnsi="Times New Roman" w:cs="Times New Roman"/>
          <w:sz w:val="28"/>
          <w:szCs w:val="28"/>
        </w:rPr>
        <w:t xml:space="preserve">. </w:t>
      </w:r>
    </w:p>
    <w:p w:rsidR="0062568F" w:rsidRPr="00CD39D9" w:rsidRDefault="0062568F" w:rsidP="00741A05">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4</w:t>
      </w:r>
      <w:r w:rsidRPr="00CD39D9">
        <w:rPr>
          <w:rFonts w:ascii="Times New Roman" w:hAnsi="Times New Roman" w:cs="Times New Roman"/>
          <w:sz w:val="28"/>
          <w:szCs w:val="28"/>
        </w:rPr>
        <w:t>.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62568F" w:rsidRPr="00CD39D9" w:rsidRDefault="0062568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C1568" w:rsidRPr="00CD39D9" w:rsidRDefault="002C1568"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5</w:t>
      </w:r>
      <w:r w:rsidRPr="00CD39D9">
        <w:rPr>
          <w:rFonts w:ascii="Times New Roman" w:hAnsi="Times New Roman" w:cs="Times New Roman"/>
          <w:sz w:val="28"/>
          <w:szCs w:val="28"/>
        </w:rPr>
        <w:t xml:space="preserve">. </w:t>
      </w:r>
      <w:r w:rsidRPr="00CD39D9">
        <w:rPr>
          <w:rFonts w:ascii="Times New Roman" w:eastAsiaTheme="minorHAnsi" w:hAnsi="Times New Roman" w:cs="Times New Roman"/>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2C1568" w:rsidRPr="00CD39D9" w:rsidRDefault="002C1568"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2C1568"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6</w:t>
      </w:r>
      <w:r w:rsidRPr="00CD39D9">
        <w:rPr>
          <w:rFonts w:ascii="Times New Roman" w:hAnsi="Times New Roman" w:cs="Times New Roman"/>
          <w:sz w:val="28"/>
          <w:szCs w:val="28"/>
        </w:rPr>
        <w:t>.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C1568" w:rsidRPr="00CD39D9" w:rsidRDefault="002C1568"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7</w:t>
      </w:r>
      <w:r w:rsidRPr="00CD39D9">
        <w:rPr>
          <w:rFonts w:ascii="Times New Roman" w:hAnsi="Times New Roman" w:cs="Times New Roman"/>
          <w:sz w:val="28"/>
          <w:szCs w:val="28"/>
        </w:rPr>
        <w:t>. У</w:t>
      </w:r>
      <w:r w:rsidRPr="00CD39D9">
        <w:rPr>
          <w:rFonts w:ascii="Times New Roman" w:eastAsiaTheme="minorHAnsi" w:hAnsi="Times New Roman" w:cs="Times New Roman"/>
          <w:sz w:val="28"/>
          <w:szCs w:val="28"/>
          <w:lang w:eastAsia="en-US"/>
        </w:rPr>
        <w:t>словия оплаты труда работников, включая размеры должностных окладов</w:t>
      </w:r>
      <w:r w:rsidR="0079623E" w:rsidRPr="00CD39D9">
        <w:rPr>
          <w:rFonts w:ascii="Times New Roman" w:eastAsiaTheme="minorHAnsi" w:hAnsi="Times New Roman" w:cs="Times New Roman"/>
          <w:sz w:val="28"/>
          <w:szCs w:val="28"/>
          <w:lang w:eastAsia="en-US"/>
        </w:rPr>
        <w:t xml:space="preserve">, </w:t>
      </w:r>
      <w:r w:rsidRPr="00CD39D9">
        <w:rPr>
          <w:rFonts w:ascii="Times New Roman" w:eastAsiaTheme="minorHAnsi" w:hAnsi="Times New Roman" w:cs="Times New Roman"/>
          <w:sz w:val="28"/>
          <w:szCs w:val="28"/>
          <w:lang w:eastAsia="en-US"/>
        </w:rPr>
        <w:t>ставок заработной платы, размеры и условия выплат  компенсационного и стимулирующего характера включаются в трудовые договоры с работниками.</w:t>
      </w:r>
    </w:p>
    <w:p w:rsidR="00316316" w:rsidRPr="00CD39D9" w:rsidRDefault="00316316" w:rsidP="007450B9">
      <w:pPr>
        <w:spacing w:after="0" w:line="240" w:lineRule="auto"/>
        <w:ind w:firstLine="709"/>
        <w:jc w:val="both"/>
        <w:rPr>
          <w:rFonts w:ascii="Times New Roman" w:hAnsi="Times New Roman"/>
          <w:sz w:val="28"/>
          <w:szCs w:val="28"/>
        </w:rPr>
      </w:pPr>
      <w:r w:rsidRPr="00CD39D9">
        <w:rPr>
          <w:rFonts w:ascii="Times New Roman" w:hAnsi="Times New Roman" w:cs="Times New Roman"/>
          <w:sz w:val="28"/>
          <w:szCs w:val="28"/>
        </w:rPr>
        <w:t xml:space="preserve">При </w:t>
      </w:r>
      <w:r w:rsidRPr="00CD39D9">
        <w:rPr>
          <w:rFonts w:ascii="Times New Roman" w:hAnsi="Times New Roman"/>
          <w:sz w:val="28"/>
          <w:szCs w:val="28"/>
        </w:rPr>
        <w:t xml:space="preserve">заключении трудовых договоров с работниками рекомендуется использовать примерную форму трудового договора, приведенную в </w:t>
      </w:r>
      <w:r w:rsidRPr="00CD39D9">
        <w:rPr>
          <w:rFonts w:ascii="Times New Roman" w:hAnsi="Times New Roman"/>
          <w:sz w:val="28"/>
          <w:szCs w:val="28"/>
        </w:rPr>
        <w:br/>
      </w:r>
      <w:hyperlink r:id="rId53" w:history="1">
        <w:r w:rsidRPr="00CD39D9">
          <w:rPr>
            <w:rFonts w:ascii="Times New Roman" w:hAnsi="Times New Roman"/>
            <w:sz w:val="28"/>
            <w:szCs w:val="28"/>
          </w:rPr>
          <w:t>приложении № 3</w:t>
        </w:r>
      </w:hyperlink>
      <w:r w:rsidRPr="00CD39D9">
        <w:rPr>
          <w:rFonts w:ascii="Times New Roman" w:hAnsi="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CD39D9">
        <w:rPr>
          <w:rFonts w:ascii="Times New Roman" w:hAnsi="Times New Roman"/>
          <w:sz w:val="28"/>
          <w:szCs w:val="28"/>
        </w:rPr>
        <w:br/>
        <w:t>от 26.11.2012 № 2190-р.</w:t>
      </w:r>
    </w:p>
    <w:p w:rsidR="002C1568" w:rsidRPr="00CD39D9" w:rsidRDefault="002C1568" w:rsidP="000A3AFF">
      <w:pPr>
        <w:pStyle w:val="ConsPlusNormal"/>
        <w:ind w:firstLine="540"/>
        <w:jc w:val="both"/>
        <w:rPr>
          <w:rFonts w:ascii="Times New Roman" w:hAnsi="Times New Roman" w:cs="Times New Roman"/>
          <w:sz w:val="28"/>
          <w:szCs w:val="28"/>
        </w:rPr>
      </w:pPr>
    </w:p>
    <w:p w:rsidR="0005148E" w:rsidRDefault="002C1568" w:rsidP="0005148E">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2. </w:t>
      </w:r>
      <w:r w:rsidR="00817BF7">
        <w:rPr>
          <w:rFonts w:ascii="Times New Roman" w:hAnsi="Times New Roman" w:cs="Times New Roman"/>
          <w:sz w:val="28"/>
          <w:szCs w:val="28"/>
        </w:rPr>
        <w:t>П</w:t>
      </w:r>
      <w:r w:rsidR="00817BF7" w:rsidRPr="00CD39D9">
        <w:rPr>
          <w:rFonts w:ascii="Times New Roman" w:hAnsi="Times New Roman" w:cs="Times New Roman"/>
          <w:sz w:val="28"/>
          <w:szCs w:val="28"/>
        </w:rPr>
        <w:t xml:space="preserve">орядок </w:t>
      </w:r>
      <w:r w:rsidR="0005148E">
        <w:rPr>
          <w:rFonts w:ascii="Times New Roman" w:hAnsi="Times New Roman" w:cs="Times New Roman"/>
          <w:sz w:val="28"/>
          <w:szCs w:val="28"/>
        </w:rPr>
        <w:t xml:space="preserve">установления должностных окладов, </w:t>
      </w:r>
    </w:p>
    <w:p w:rsidR="0005148E" w:rsidRDefault="0005148E" w:rsidP="0005148E">
      <w:pPr>
        <w:pStyle w:val="ConsPlusNormal"/>
        <w:jc w:val="center"/>
        <w:rPr>
          <w:rFonts w:ascii="Times New Roman" w:hAnsi="Times New Roman" w:cs="Times New Roman"/>
          <w:sz w:val="28"/>
          <w:szCs w:val="28"/>
        </w:rPr>
      </w:pPr>
      <w:r>
        <w:rPr>
          <w:rFonts w:ascii="Times New Roman" w:hAnsi="Times New Roman" w:cs="Times New Roman"/>
          <w:sz w:val="28"/>
          <w:szCs w:val="28"/>
        </w:rPr>
        <w:t>ставок заработной платы</w:t>
      </w:r>
    </w:p>
    <w:p w:rsidR="0005148E" w:rsidRDefault="0005148E" w:rsidP="0005148E">
      <w:pPr>
        <w:pStyle w:val="ConsPlusNormal"/>
        <w:jc w:val="center"/>
        <w:rPr>
          <w:rFonts w:ascii="Times New Roman" w:hAnsi="Times New Roman" w:cs="Times New Roman"/>
          <w:sz w:val="28"/>
          <w:szCs w:val="28"/>
        </w:rPr>
      </w:pPr>
    </w:p>
    <w:p w:rsidR="00B0786B" w:rsidRPr="00CD39D9" w:rsidRDefault="00B0786B" w:rsidP="0005148E">
      <w:pPr>
        <w:pStyle w:val="ConsPlusNormal"/>
        <w:ind w:firstLine="708"/>
        <w:jc w:val="center"/>
        <w:rPr>
          <w:rFonts w:ascii="Times New Roman" w:hAnsi="Times New Roman" w:cs="Times New Roman"/>
          <w:sz w:val="28"/>
          <w:szCs w:val="28"/>
        </w:rPr>
      </w:pPr>
      <w:r w:rsidRPr="00CD39D9">
        <w:rPr>
          <w:rFonts w:ascii="Times New Roman" w:hAnsi="Times New Roman" w:cs="Times New Roman"/>
          <w:sz w:val="28"/>
          <w:szCs w:val="28"/>
        </w:rPr>
        <w:t>2.1. В соответствии со статьей 2 Областного закона от 03.10.2008 № 91-ЗС «О системе оплаты труда работников областных государственных учреждений»:</w:t>
      </w:r>
    </w:p>
    <w:p w:rsidR="00B0786B" w:rsidRPr="00CD39D9" w:rsidRDefault="00B0786B"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заработная плата работника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B0786B" w:rsidRPr="00CD39D9" w:rsidRDefault="00B0786B"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0786B" w:rsidRPr="00CD39D9" w:rsidRDefault="00B0786B"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ставка  заработной платы - фиксированный размер оплаты труда работника за выполнение </w:t>
      </w:r>
      <w:hyperlink r:id="rId54" w:history="1">
        <w:r w:rsidRPr="00CD39D9">
          <w:rPr>
            <w:rFonts w:ascii="Times New Roman" w:hAnsi="Times New Roman" w:cs="Times New Roman"/>
            <w:sz w:val="28"/>
            <w:szCs w:val="28"/>
          </w:rPr>
          <w:t>нормы труда</w:t>
        </w:r>
      </w:hyperlink>
      <w:r w:rsidRPr="00CD39D9">
        <w:rPr>
          <w:rFonts w:ascii="Times New Roman" w:hAnsi="Times New Roman" w:cs="Times New Roman"/>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kern w:val="2"/>
          <w:sz w:val="28"/>
          <w:szCs w:val="28"/>
        </w:rPr>
        <w:t>2.2. </w:t>
      </w:r>
      <w:r w:rsidRPr="00CD39D9">
        <w:rPr>
          <w:kern w:val="2"/>
          <w:sz w:val="28"/>
          <w:szCs w:val="28"/>
        </w:rPr>
        <w:t xml:space="preserve"> О</w:t>
      </w:r>
      <w:r w:rsidRPr="00CD39D9">
        <w:rPr>
          <w:rFonts w:ascii="Times New Roman" w:hAnsi="Times New Roman" w:cs="Times New Roman"/>
          <w:sz w:val="28"/>
          <w:szCs w:val="28"/>
        </w:rPr>
        <w:t>плата труда работников</w:t>
      </w:r>
      <w:r w:rsidRPr="00CD39D9">
        <w:rPr>
          <w:rFonts w:ascii="Times New Roman" w:eastAsiaTheme="minorHAnsi" w:hAnsi="Times New Roman" w:cs="Times New Roman"/>
          <w:sz w:val="28"/>
          <w:szCs w:val="28"/>
          <w:lang w:eastAsia="en-US"/>
        </w:rPr>
        <w:t xml:space="preserve">, осуществляющих профессиональную деятельность по </w:t>
      </w:r>
      <w:r w:rsidRPr="00CD39D9">
        <w:rPr>
          <w:rFonts w:ascii="Times New Roman" w:hAnsi="Times New Roman" w:cs="Times New Roman"/>
          <w:sz w:val="28"/>
          <w:szCs w:val="28"/>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5C0985" w:rsidRPr="00CD39D9" w:rsidRDefault="005C0985" w:rsidP="007450B9">
      <w:pPr>
        <w:pStyle w:val="ae"/>
        <w:shd w:val="clear" w:color="auto" w:fill="FFFFFF"/>
        <w:spacing w:before="0" w:beforeAutospacing="0" w:after="0" w:afterAutospacing="0" w:line="255" w:lineRule="atLeast"/>
        <w:ind w:firstLine="709"/>
        <w:jc w:val="both"/>
        <w:rPr>
          <w:sz w:val="28"/>
          <w:szCs w:val="28"/>
        </w:rPr>
      </w:pPr>
      <w:r w:rsidRPr="00CD39D9">
        <w:rPr>
          <w:sz w:val="28"/>
          <w:szCs w:val="28"/>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F53AAE" w:rsidRPr="00CD39D9" w:rsidRDefault="00F53AAE" w:rsidP="007450B9">
      <w:pPr>
        <w:pStyle w:val="ae"/>
        <w:shd w:val="clear" w:color="auto" w:fill="FFFFFF"/>
        <w:spacing w:before="0" w:beforeAutospacing="0" w:after="0" w:afterAutospacing="0" w:line="255" w:lineRule="atLeast"/>
        <w:ind w:firstLine="709"/>
        <w:jc w:val="both"/>
        <w:rPr>
          <w:sz w:val="28"/>
          <w:szCs w:val="28"/>
        </w:rPr>
      </w:pPr>
      <w:r w:rsidRPr="00CD39D9">
        <w:rPr>
          <w:kern w:val="2"/>
          <w:sz w:val="28"/>
          <w:szCs w:val="28"/>
        </w:rPr>
        <w:t>О</w:t>
      </w:r>
      <w:r w:rsidRPr="00CD39D9">
        <w:rPr>
          <w:sz w:val="28"/>
          <w:szCs w:val="28"/>
        </w:rPr>
        <w:t>плата труда работников</w:t>
      </w:r>
      <w:r w:rsidRPr="00CD39D9">
        <w:rPr>
          <w:rFonts w:eastAsiaTheme="minorHAnsi"/>
          <w:sz w:val="28"/>
          <w:szCs w:val="28"/>
          <w:lang w:eastAsia="en-US"/>
        </w:rPr>
        <w:t xml:space="preserve">, осуществляющих профессиональную деятельность по профессиям рабочих, </w:t>
      </w:r>
      <w:r w:rsidRPr="00CD39D9">
        <w:rPr>
          <w:sz w:val="28"/>
          <w:szCs w:val="28"/>
        </w:rPr>
        <w:t xml:space="preserve">осуществляется на основе ставок заработной платы.    </w:t>
      </w:r>
    </w:p>
    <w:p w:rsidR="00F53AAE" w:rsidRPr="00CD39D9" w:rsidRDefault="00F53AAE" w:rsidP="007450B9">
      <w:pPr>
        <w:pStyle w:val="ae"/>
        <w:shd w:val="clear" w:color="auto" w:fill="FFFFFF"/>
        <w:spacing w:before="0" w:beforeAutospacing="0" w:after="0" w:afterAutospacing="0" w:line="255" w:lineRule="atLeast"/>
        <w:ind w:firstLine="709"/>
        <w:jc w:val="both"/>
        <w:rPr>
          <w:kern w:val="2"/>
          <w:sz w:val="28"/>
          <w:szCs w:val="28"/>
        </w:rPr>
      </w:pPr>
      <w:r w:rsidRPr="00CD39D9">
        <w:rPr>
          <w:sz w:val="28"/>
          <w:szCs w:val="28"/>
        </w:rPr>
        <w:t xml:space="preserve">2.3. </w:t>
      </w:r>
      <w:r w:rsidRPr="00CD39D9">
        <w:rPr>
          <w:kern w:val="2"/>
          <w:sz w:val="28"/>
          <w:szCs w:val="28"/>
        </w:rPr>
        <w:t>В целях совершенствования условий оплаты труда работников, в том числе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 - постоянной части путем сбалансирования структуры заработной платы.</w:t>
      </w:r>
    </w:p>
    <w:p w:rsidR="007559D7" w:rsidRPr="00CD39D9" w:rsidRDefault="00F53AAE" w:rsidP="007450B9">
      <w:pPr>
        <w:autoSpaceDE w:val="0"/>
        <w:autoSpaceDN w:val="0"/>
        <w:adjustRightInd w:val="0"/>
        <w:spacing w:after="0" w:line="240" w:lineRule="auto"/>
        <w:ind w:firstLine="709"/>
        <w:jc w:val="both"/>
        <w:rPr>
          <w:rFonts w:ascii="Times New Roman" w:hAnsi="Times New Roman"/>
          <w:sz w:val="28"/>
          <w:szCs w:val="28"/>
        </w:rPr>
      </w:pPr>
      <w:r w:rsidRPr="00CD39D9">
        <w:rPr>
          <w:rFonts w:ascii="Times New Roman" w:hAnsi="Times New Roman" w:cs="Times New Roman"/>
          <w:kern w:val="2"/>
          <w:sz w:val="28"/>
          <w:szCs w:val="28"/>
        </w:rPr>
        <w:t xml:space="preserve">2.4. </w:t>
      </w:r>
      <w:r w:rsidR="007559D7" w:rsidRPr="00CD39D9">
        <w:rPr>
          <w:rFonts w:ascii="Times New Roman" w:hAnsi="Times New Roman"/>
          <w:sz w:val="28"/>
          <w:szCs w:val="28"/>
        </w:rPr>
        <w:t xml:space="preserve">Размеры доли условно-постоянной части заработной платы работников (выплаты по должностным </w:t>
      </w:r>
      <w:r w:rsidR="006F2023" w:rsidRPr="00CD39D9">
        <w:rPr>
          <w:rFonts w:ascii="Times New Roman" w:hAnsi="Times New Roman"/>
          <w:sz w:val="28"/>
          <w:szCs w:val="28"/>
        </w:rPr>
        <w:t>окл</w:t>
      </w:r>
      <w:r w:rsidR="007559D7" w:rsidRPr="00CD39D9">
        <w:rPr>
          <w:rFonts w:ascii="Times New Roman" w:hAnsi="Times New Roman"/>
          <w:sz w:val="28"/>
          <w:szCs w:val="28"/>
        </w:rPr>
        <w:t>адам</w:t>
      </w:r>
      <w:r w:rsidR="00E41820">
        <w:rPr>
          <w:rFonts w:ascii="Times New Roman" w:hAnsi="Times New Roman"/>
          <w:sz w:val="28"/>
          <w:szCs w:val="28"/>
        </w:rPr>
        <w:t>,</w:t>
      </w:r>
      <w:r w:rsidR="007559D7" w:rsidRPr="00CD39D9">
        <w:rPr>
          <w:rFonts w:ascii="Times New Roman" w:hAnsi="Times New Roman"/>
          <w:sz w:val="28"/>
          <w:szCs w:val="28"/>
        </w:rPr>
        <w:t xml:space="preserve">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w:t>
      </w:r>
      <w:r w:rsidR="007559D7" w:rsidRPr="00CD39D9">
        <w:rPr>
          <w:rFonts w:ascii="Times New Roman" w:hAnsi="Times New Roman" w:cs="Times New Roman"/>
          <w:sz w:val="28"/>
          <w:szCs w:val="28"/>
        </w:rPr>
        <w:t>главн</w:t>
      </w:r>
      <w:r w:rsidR="00AE1706">
        <w:rPr>
          <w:rFonts w:ascii="Times New Roman" w:hAnsi="Times New Roman" w:cs="Times New Roman"/>
          <w:sz w:val="28"/>
          <w:szCs w:val="28"/>
        </w:rPr>
        <w:t>ым</w:t>
      </w:r>
      <w:r w:rsidR="007559D7" w:rsidRPr="00CD39D9">
        <w:rPr>
          <w:rFonts w:ascii="Times New Roman" w:hAnsi="Times New Roman" w:cs="Times New Roman"/>
          <w:sz w:val="28"/>
          <w:szCs w:val="28"/>
        </w:rPr>
        <w:t xml:space="preserve"> распорядител</w:t>
      </w:r>
      <w:r w:rsidR="00AE1706">
        <w:rPr>
          <w:rFonts w:ascii="Times New Roman" w:hAnsi="Times New Roman" w:cs="Times New Roman"/>
          <w:sz w:val="28"/>
          <w:szCs w:val="28"/>
        </w:rPr>
        <w:t>ем</w:t>
      </w:r>
      <w:r w:rsidR="007559D7" w:rsidRPr="00CD39D9">
        <w:rPr>
          <w:rFonts w:ascii="Times New Roman" w:hAnsi="Times New Roman" w:cs="Times New Roman"/>
          <w:sz w:val="28"/>
          <w:szCs w:val="28"/>
        </w:rPr>
        <w:t xml:space="preserve"> средств областного бюджета</w:t>
      </w:r>
      <w:r w:rsidR="007559D7" w:rsidRPr="00CD39D9">
        <w:rPr>
          <w:rFonts w:ascii="Times New Roman" w:hAnsi="Times New Roman"/>
          <w:sz w:val="28"/>
          <w:szCs w:val="28"/>
        </w:rPr>
        <w:t>.</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2.5.  Установление должностных окладов, ставок заработной платы.</w:t>
      </w:r>
    </w:p>
    <w:p w:rsidR="00E429BC" w:rsidRPr="00CD39D9" w:rsidRDefault="00F53AAE" w:rsidP="00EB0DBD">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2.5.1.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55" w:history="1">
        <w:r w:rsidRPr="00CD39D9">
          <w:rPr>
            <w:rFonts w:ascii="Times New Roman" w:hAnsi="Times New Roman" w:cs="Times New Roman"/>
            <w:sz w:val="28"/>
            <w:szCs w:val="28"/>
          </w:rPr>
          <w:t>должностей</w:t>
        </w:r>
      </w:hyperlink>
      <w:r w:rsidRPr="00CD39D9">
        <w:rPr>
          <w:rFonts w:ascii="Times New Roman" w:hAnsi="Times New Roman" w:cs="Times New Roman"/>
          <w:sz w:val="28"/>
          <w:szCs w:val="28"/>
        </w:rPr>
        <w:t xml:space="preserve">, утвержденных приказом  Минздравсоцразвития  России от 05.05.2008 № 216н  «Об утверждении профессиональных квалификационных групп должностей работников образования». Размеры должностных окладов, ставок заработной платы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E429BC">
        <w:rPr>
          <w:rFonts w:ascii="Times New Roman" w:eastAsiaTheme="minorHAnsi" w:hAnsi="Times New Roman" w:cs="Times New Roman"/>
          <w:sz w:val="28"/>
          <w:szCs w:val="28"/>
          <w:lang w:eastAsia="en-US"/>
        </w:rPr>
        <w:t>(ПКГ)</w:t>
      </w:r>
      <w:r w:rsidRPr="00CD39D9">
        <w:rPr>
          <w:rFonts w:ascii="Times New Roman" w:hAnsi="Times New Roman" w:cs="Times New Roman"/>
          <w:sz w:val="28"/>
          <w:szCs w:val="28"/>
        </w:rPr>
        <w:t xml:space="preserve"> приведены в таблицах  № 1- № </w:t>
      </w:r>
      <w:r w:rsidR="00E429BC">
        <w:rPr>
          <w:rFonts w:ascii="Times New Roman" w:hAnsi="Times New Roman" w:cs="Times New Roman"/>
          <w:sz w:val="28"/>
          <w:szCs w:val="28"/>
        </w:rPr>
        <w:t>3</w:t>
      </w:r>
      <w:r w:rsidRPr="00CD39D9">
        <w:rPr>
          <w:rFonts w:ascii="Times New Roman" w:hAnsi="Times New Roman" w:cs="Times New Roman"/>
          <w:sz w:val="28"/>
          <w:szCs w:val="28"/>
        </w:rPr>
        <w:t xml:space="preserve">. </w:t>
      </w:r>
      <w:r w:rsidR="00E429BC" w:rsidRPr="00CD39D9">
        <w:rPr>
          <w:rFonts w:ascii="Times New Roman" w:hAnsi="Times New Roman" w:cs="Times New Roman"/>
          <w:sz w:val="28"/>
          <w:szCs w:val="28"/>
        </w:rPr>
        <w:t>Таблица №1</w:t>
      </w:r>
    </w:p>
    <w:p w:rsidR="00E429BC" w:rsidRDefault="00E429BC" w:rsidP="00E429BC">
      <w:pPr>
        <w:pStyle w:val="ConsPlusNormal"/>
        <w:jc w:val="center"/>
        <w:rPr>
          <w:rFonts w:ascii="Times New Roman" w:hAnsi="Times New Roman" w:cs="Times New Roman"/>
          <w:sz w:val="28"/>
          <w:szCs w:val="28"/>
        </w:rPr>
      </w:pPr>
      <w:r>
        <w:rPr>
          <w:rFonts w:ascii="Times New Roman" w:hAnsi="Times New Roman" w:cs="Times New Roman"/>
          <w:sz w:val="28"/>
          <w:szCs w:val="28"/>
        </w:rPr>
        <w:t>Р</w:t>
      </w:r>
      <w:r w:rsidRPr="00146070">
        <w:rPr>
          <w:rFonts w:ascii="Times New Roman" w:hAnsi="Times New Roman" w:cs="Times New Roman"/>
          <w:sz w:val="28"/>
          <w:szCs w:val="28"/>
        </w:rPr>
        <w:t xml:space="preserve">азмеры должностных окладов </w:t>
      </w:r>
      <w:r>
        <w:rPr>
          <w:rFonts w:ascii="Times New Roman" w:hAnsi="Times New Roman" w:cs="Times New Roman"/>
          <w:sz w:val="28"/>
          <w:szCs w:val="28"/>
        </w:rPr>
        <w:t xml:space="preserve">по </w:t>
      </w:r>
      <w:r w:rsidRPr="00CD39D9">
        <w:rPr>
          <w:rFonts w:ascii="Times New Roman" w:hAnsi="Times New Roman" w:cs="Times New Roman"/>
          <w:sz w:val="28"/>
          <w:szCs w:val="28"/>
        </w:rPr>
        <w:t>должност</w:t>
      </w:r>
      <w:r>
        <w:rPr>
          <w:rFonts w:ascii="Times New Roman" w:hAnsi="Times New Roman" w:cs="Times New Roman"/>
          <w:sz w:val="28"/>
          <w:szCs w:val="28"/>
        </w:rPr>
        <w:t>ям</w:t>
      </w:r>
    </w:p>
    <w:p w:rsidR="00E429BC" w:rsidRPr="00146070" w:rsidRDefault="00E429BC" w:rsidP="00E429B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работников учебно-вспомогательного персонала</w:t>
      </w:r>
    </w:p>
    <w:p w:rsidR="00E429BC" w:rsidRPr="00EF75CB" w:rsidRDefault="00E429BC" w:rsidP="00E429BC">
      <w:pPr>
        <w:pStyle w:val="ConsPlusNormal"/>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E429BC" w:rsidRPr="00CD39D9" w:rsidTr="00EB0DBD">
        <w:tc>
          <w:tcPr>
            <w:tcW w:w="3748"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1"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Pr="00CD39D9">
              <w:rPr>
                <w:rFonts w:ascii="Times New Roman" w:hAnsi="Times New Roman" w:cs="Times New Roman"/>
                <w:sz w:val="28"/>
                <w:szCs w:val="28"/>
              </w:rPr>
              <w:t>олжностно</w:t>
            </w:r>
            <w:r>
              <w:rPr>
                <w:rFonts w:ascii="Times New Roman" w:hAnsi="Times New Roman" w:cs="Times New Roman"/>
                <w:sz w:val="28"/>
                <w:szCs w:val="28"/>
              </w:rPr>
              <w:t>й</w:t>
            </w:r>
            <w:r w:rsidRPr="00CD39D9">
              <w:rPr>
                <w:rFonts w:ascii="Times New Roman" w:hAnsi="Times New Roman" w:cs="Times New Roman"/>
                <w:sz w:val="28"/>
                <w:szCs w:val="28"/>
              </w:rPr>
              <w:t xml:space="preserve"> оклад (рублей)</w:t>
            </w:r>
          </w:p>
        </w:tc>
      </w:tr>
    </w:tbl>
    <w:p w:rsidR="00E429BC" w:rsidRPr="000D6DF2" w:rsidRDefault="00E429BC" w:rsidP="00E429BC">
      <w:pPr>
        <w:pStyle w:val="ConsPlusNormal"/>
        <w:contextualSpacing/>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E429BC" w:rsidRPr="00CD39D9" w:rsidTr="00EB0DBD">
        <w:trPr>
          <w:trHeight w:val="464"/>
          <w:tblHeader/>
        </w:trPr>
        <w:tc>
          <w:tcPr>
            <w:tcW w:w="3748" w:type="dxa"/>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1" w:type="dxa"/>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429BC" w:rsidRPr="00CD39D9" w:rsidTr="00EB0DBD">
        <w:tc>
          <w:tcPr>
            <w:tcW w:w="374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должностей работников учебно-вспомогательного персонала первого уровня</w:t>
            </w:r>
          </w:p>
        </w:tc>
        <w:tc>
          <w:tcPr>
            <w:tcW w:w="4111" w:type="dxa"/>
          </w:tcPr>
          <w:p w:rsidR="00E429BC" w:rsidRPr="00CD39D9" w:rsidRDefault="00E429BC" w:rsidP="00E04C0C">
            <w:pPr>
              <w:pStyle w:val="ConsPlusNormal"/>
              <w:spacing w:line="192" w:lineRule="auto"/>
              <w:rPr>
                <w:rFonts w:ascii="Times New Roman" w:hAnsi="Times New Roman" w:cs="Times New Roman"/>
                <w:sz w:val="28"/>
                <w:szCs w:val="28"/>
              </w:rPr>
            </w:pPr>
          </w:p>
        </w:tc>
        <w:tc>
          <w:tcPr>
            <w:tcW w:w="2126" w:type="dxa"/>
          </w:tcPr>
          <w:p w:rsidR="00E429BC" w:rsidRPr="00CD39D9" w:rsidRDefault="00E429BC" w:rsidP="00E04C0C">
            <w:pPr>
              <w:pStyle w:val="ConsPlusNormal"/>
              <w:spacing w:line="192" w:lineRule="auto"/>
              <w:ind w:left="-62" w:firstLine="62"/>
              <w:jc w:val="center"/>
              <w:rPr>
                <w:rFonts w:ascii="Times New Roman" w:hAnsi="Times New Roman" w:cs="Times New Roman"/>
                <w:sz w:val="28"/>
                <w:szCs w:val="28"/>
              </w:rPr>
            </w:pPr>
          </w:p>
        </w:tc>
      </w:tr>
      <w:tr w:rsidR="00E429BC" w:rsidRPr="00CD39D9" w:rsidTr="00EB0DBD">
        <w:tc>
          <w:tcPr>
            <w:tcW w:w="374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вожатый; помощник воспитателя;</w:t>
            </w:r>
          </w:p>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секретарь учебной части</w:t>
            </w:r>
          </w:p>
        </w:tc>
        <w:tc>
          <w:tcPr>
            <w:tcW w:w="2126" w:type="dxa"/>
          </w:tcPr>
          <w:p w:rsidR="00E429BC" w:rsidRPr="00CD39D9" w:rsidRDefault="00E429BC" w:rsidP="00E04C0C">
            <w:pPr>
              <w:pStyle w:val="ConsPlusNormal"/>
              <w:spacing w:line="192" w:lineRule="auto"/>
              <w:ind w:left="-62" w:firstLine="62"/>
              <w:jc w:val="center"/>
              <w:rPr>
                <w:rFonts w:ascii="Times New Roman" w:hAnsi="Times New Roman" w:cs="Times New Roman"/>
                <w:sz w:val="28"/>
                <w:szCs w:val="28"/>
              </w:rPr>
            </w:pPr>
            <w:r w:rsidRPr="00CD39D9">
              <w:rPr>
                <w:rFonts w:ascii="Times New Roman" w:hAnsi="Times New Roman" w:cs="Times New Roman"/>
                <w:sz w:val="28"/>
                <w:szCs w:val="28"/>
              </w:rPr>
              <w:t>4992</w:t>
            </w:r>
          </w:p>
        </w:tc>
      </w:tr>
      <w:tr w:rsidR="00E429BC" w:rsidRPr="00CD39D9" w:rsidTr="00EB0DBD">
        <w:tc>
          <w:tcPr>
            <w:tcW w:w="374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ПКГ  должностей работников учебно-вспомогательного персонала </w:t>
            </w:r>
            <w:r>
              <w:rPr>
                <w:rFonts w:ascii="Times New Roman" w:hAnsi="Times New Roman" w:cs="Times New Roman"/>
                <w:sz w:val="28"/>
                <w:szCs w:val="28"/>
              </w:rPr>
              <w:t>второг</w:t>
            </w:r>
            <w:r w:rsidRPr="00CD39D9">
              <w:rPr>
                <w:rFonts w:ascii="Times New Roman" w:hAnsi="Times New Roman" w:cs="Times New Roman"/>
                <w:sz w:val="28"/>
                <w:szCs w:val="28"/>
              </w:rPr>
              <w:t>о уровня</w:t>
            </w:r>
          </w:p>
        </w:tc>
        <w:tc>
          <w:tcPr>
            <w:tcW w:w="4111" w:type="dxa"/>
          </w:tcPr>
          <w:p w:rsidR="00E429BC" w:rsidRPr="00CD39D9" w:rsidRDefault="00E429BC" w:rsidP="00E04C0C">
            <w:pPr>
              <w:pStyle w:val="ConsPlusNormal"/>
              <w:spacing w:line="192" w:lineRule="auto"/>
              <w:rPr>
                <w:rFonts w:ascii="Times New Roman" w:hAnsi="Times New Roman" w:cs="Times New Roman"/>
                <w:sz w:val="28"/>
                <w:szCs w:val="28"/>
              </w:rPr>
            </w:pPr>
          </w:p>
        </w:tc>
        <w:tc>
          <w:tcPr>
            <w:tcW w:w="2126" w:type="dxa"/>
          </w:tcPr>
          <w:p w:rsidR="00E429BC" w:rsidRPr="00CD39D9" w:rsidRDefault="00E429BC" w:rsidP="00E04C0C">
            <w:pPr>
              <w:pStyle w:val="ConsPlusNormal"/>
              <w:spacing w:line="192" w:lineRule="auto"/>
              <w:ind w:left="-62" w:firstLine="62"/>
              <w:jc w:val="center"/>
              <w:rPr>
                <w:rFonts w:ascii="Times New Roman" w:hAnsi="Times New Roman" w:cs="Times New Roman"/>
                <w:sz w:val="28"/>
                <w:szCs w:val="28"/>
              </w:rPr>
            </w:pPr>
          </w:p>
        </w:tc>
      </w:tr>
      <w:tr w:rsidR="00E429BC" w:rsidRPr="00CD39D9" w:rsidTr="00EB0DBD">
        <w:tc>
          <w:tcPr>
            <w:tcW w:w="374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дежурный по режиму; младший воспитатель; </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5494</w:t>
            </w:r>
          </w:p>
        </w:tc>
      </w:tr>
      <w:tr w:rsidR="00E429BC" w:rsidRPr="00CD39D9" w:rsidTr="00EB0DBD">
        <w:tc>
          <w:tcPr>
            <w:tcW w:w="374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диспетчер образовательного учреждения; старший дежурный по режиму</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5771</w:t>
            </w:r>
          </w:p>
        </w:tc>
      </w:tr>
    </w:tbl>
    <w:p w:rsidR="00E429BC" w:rsidRPr="00CD39D9" w:rsidRDefault="00E429BC" w:rsidP="00E429BC">
      <w:pPr>
        <w:pStyle w:val="ConsPlusNormal"/>
        <w:jc w:val="both"/>
        <w:rPr>
          <w:rFonts w:ascii="Times New Roman" w:hAnsi="Times New Roman" w:cs="Times New Roman"/>
          <w:sz w:val="28"/>
          <w:szCs w:val="28"/>
        </w:rPr>
      </w:pPr>
    </w:p>
    <w:p w:rsidR="00E429BC" w:rsidRDefault="00E429BC" w:rsidP="00E429BC">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  Таблица №2</w:t>
      </w:r>
    </w:p>
    <w:p w:rsidR="00E429BC" w:rsidRPr="00CD39D9" w:rsidRDefault="00E429BC" w:rsidP="00E429BC">
      <w:pPr>
        <w:pStyle w:val="ConsPlusNormal"/>
        <w:jc w:val="right"/>
        <w:rPr>
          <w:rFonts w:ascii="Times New Roman" w:hAnsi="Times New Roman" w:cs="Times New Roman"/>
          <w:sz w:val="28"/>
          <w:szCs w:val="28"/>
        </w:rPr>
      </w:pPr>
    </w:p>
    <w:p w:rsidR="00E429BC" w:rsidRDefault="00E429BC" w:rsidP="00E429BC">
      <w:pPr>
        <w:pStyle w:val="ConsPlusNormal"/>
        <w:jc w:val="center"/>
        <w:rPr>
          <w:rFonts w:ascii="Times New Roman" w:hAnsi="Times New Roman" w:cs="Times New Roman"/>
          <w:sz w:val="28"/>
          <w:szCs w:val="28"/>
        </w:rPr>
      </w:pPr>
      <w:r>
        <w:rPr>
          <w:rFonts w:ascii="Times New Roman" w:hAnsi="Times New Roman" w:cs="Times New Roman"/>
          <w:sz w:val="28"/>
          <w:szCs w:val="28"/>
        </w:rPr>
        <w:t>Р</w:t>
      </w:r>
      <w:r w:rsidRPr="00146070">
        <w:rPr>
          <w:rFonts w:ascii="Times New Roman" w:hAnsi="Times New Roman" w:cs="Times New Roman"/>
          <w:sz w:val="28"/>
          <w:szCs w:val="28"/>
        </w:rPr>
        <w:t>азмеры должностных окладов</w:t>
      </w:r>
      <w:r>
        <w:rPr>
          <w:rFonts w:ascii="Times New Roman" w:hAnsi="Times New Roman" w:cs="Times New Roman"/>
          <w:sz w:val="28"/>
          <w:szCs w:val="28"/>
        </w:rPr>
        <w:t>, ставок заработной платы</w:t>
      </w:r>
    </w:p>
    <w:p w:rsidR="00E429BC" w:rsidRPr="008A04A0" w:rsidRDefault="00E429BC" w:rsidP="00E429B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 </w:t>
      </w:r>
      <w:r w:rsidRPr="00CD39D9">
        <w:rPr>
          <w:rFonts w:ascii="Times New Roman" w:hAnsi="Times New Roman" w:cs="Times New Roman"/>
          <w:sz w:val="28"/>
          <w:szCs w:val="28"/>
        </w:rPr>
        <w:t>должност</w:t>
      </w:r>
      <w:r>
        <w:rPr>
          <w:rFonts w:ascii="Times New Roman" w:hAnsi="Times New Roman" w:cs="Times New Roman"/>
          <w:sz w:val="28"/>
          <w:szCs w:val="28"/>
        </w:rPr>
        <w:t>ям</w:t>
      </w:r>
      <w:r w:rsidRPr="00CD39D9">
        <w:rPr>
          <w:rFonts w:ascii="Times New Roman" w:hAnsi="Times New Roman" w:cs="Times New Roman"/>
          <w:sz w:val="28"/>
          <w:szCs w:val="28"/>
        </w:rPr>
        <w:t xml:space="preserve"> педагогических работников</w:t>
      </w:r>
    </w:p>
    <w:p w:rsidR="00E429BC" w:rsidRPr="00146070" w:rsidRDefault="00E429BC" w:rsidP="00E429BC">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55"/>
        <w:gridCol w:w="4032"/>
        <w:gridCol w:w="2087"/>
      </w:tblGrid>
      <w:tr w:rsidR="00E429BC" w:rsidRPr="00CD39D9" w:rsidTr="00EB0DBD">
        <w:tc>
          <w:tcPr>
            <w:tcW w:w="3828"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1"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Pr="00CD39D9">
              <w:rPr>
                <w:rFonts w:ascii="Times New Roman" w:hAnsi="Times New Roman" w:cs="Times New Roman"/>
                <w:sz w:val="28"/>
                <w:szCs w:val="28"/>
              </w:rPr>
              <w:t>олжностно</w:t>
            </w:r>
            <w:r>
              <w:rPr>
                <w:rFonts w:ascii="Times New Roman" w:hAnsi="Times New Roman" w:cs="Times New Roman"/>
                <w:sz w:val="28"/>
                <w:szCs w:val="28"/>
              </w:rPr>
              <w:t>й</w:t>
            </w:r>
            <w:r w:rsidRPr="00CD39D9">
              <w:rPr>
                <w:rFonts w:ascii="Times New Roman" w:hAnsi="Times New Roman" w:cs="Times New Roman"/>
                <w:sz w:val="28"/>
                <w:szCs w:val="28"/>
              </w:rPr>
              <w:t xml:space="preserve"> оклад, ставк</w:t>
            </w:r>
            <w:r>
              <w:rPr>
                <w:rFonts w:ascii="Times New Roman" w:hAnsi="Times New Roman" w:cs="Times New Roman"/>
                <w:sz w:val="28"/>
                <w:szCs w:val="28"/>
              </w:rPr>
              <w:t>а</w:t>
            </w:r>
            <w:r w:rsidRPr="00CD39D9">
              <w:rPr>
                <w:rFonts w:ascii="Times New Roman" w:hAnsi="Times New Roman" w:cs="Times New Roman"/>
                <w:sz w:val="28"/>
                <w:szCs w:val="28"/>
              </w:rPr>
              <w:t xml:space="preserve"> заработной платы </w:t>
            </w:r>
          </w:p>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(рублей)</w:t>
            </w:r>
          </w:p>
        </w:tc>
      </w:tr>
    </w:tbl>
    <w:p w:rsidR="00E429BC" w:rsidRPr="00E429BC" w:rsidRDefault="00E429BC" w:rsidP="00E429BC">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55"/>
        <w:gridCol w:w="4032"/>
        <w:gridCol w:w="2087"/>
      </w:tblGrid>
      <w:tr w:rsidR="00E429BC" w:rsidRPr="00CD39D9" w:rsidTr="00EB0DBD">
        <w:trPr>
          <w:tblHeader/>
        </w:trPr>
        <w:tc>
          <w:tcPr>
            <w:tcW w:w="3828" w:type="dxa"/>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1" w:type="dxa"/>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429BC" w:rsidRPr="00CD39D9" w:rsidTr="00EB0DBD">
        <w:trPr>
          <w:trHeight w:val="500"/>
        </w:trPr>
        <w:tc>
          <w:tcPr>
            <w:tcW w:w="382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должностей педагогических работников</w:t>
            </w:r>
          </w:p>
        </w:tc>
        <w:tc>
          <w:tcPr>
            <w:tcW w:w="4111" w:type="dxa"/>
          </w:tcPr>
          <w:p w:rsidR="00E429BC" w:rsidRPr="00CD39D9" w:rsidRDefault="00E429BC" w:rsidP="00E04C0C">
            <w:pPr>
              <w:pStyle w:val="ConsPlusNormal"/>
              <w:spacing w:line="192" w:lineRule="auto"/>
              <w:rPr>
                <w:rFonts w:ascii="Times New Roman" w:hAnsi="Times New Roman" w:cs="Times New Roman"/>
                <w:sz w:val="28"/>
                <w:szCs w:val="28"/>
              </w:rPr>
            </w:pP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p>
        </w:tc>
      </w:tr>
      <w:tr w:rsidR="00E429BC" w:rsidRPr="00CD39D9" w:rsidTr="00EB0DBD">
        <w:trPr>
          <w:trHeight w:val="790"/>
        </w:trPr>
        <w:tc>
          <w:tcPr>
            <w:tcW w:w="382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инструктор по труду; инструктор по физической культуре; музыкальный руководитель; старший вожатый</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8045</w:t>
            </w:r>
          </w:p>
        </w:tc>
      </w:tr>
      <w:tr w:rsidR="00E429BC" w:rsidRPr="00CD39D9" w:rsidTr="00EB0DBD">
        <w:trPr>
          <w:trHeight w:val="1286"/>
        </w:trPr>
        <w:tc>
          <w:tcPr>
            <w:tcW w:w="382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8436</w:t>
            </w:r>
          </w:p>
        </w:tc>
      </w:tr>
      <w:tr w:rsidR="00E429BC" w:rsidRPr="00CD39D9" w:rsidTr="00EB0DBD">
        <w:trPr>
          <w:trHeight w:val="315"/>
        </w:trPr>
        <w:tc>
          <w:tcPr>
            <w:tcW w:w="382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411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8848</w:t>
            </w:r>
          </w:p>
        </w:tc>
      </w:tr>
      <w:tr w:rsidR="00E429BC" w:rsidRPr="00CD39D9" w:rsidTr="00EB0DBD">
        <w:tc>
          <w:tcPr>
            <w:tcW w:w="382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411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педагог-библиотекарь; преподаватель &lt;**&gt;; преподаватель - организатор основ безопасности жизнедеятельности; руководитель физического воспитания; старший воспитатель; старший методист; тьютор &lt;***&gt;;  учитель; учитель-дефектолог; учитель-логопед  (логопед)</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9284</w:t>
            </w:r>
          </w:p>
        </w:tc>
      </w:tr>
    </w:tbl>
    <w:p w:rsidR="00E429BC" w:rsidRDefault="00E429BC" w:rsidP="00E429BC">
      <w:pPr>
        <w:pStyle w:val="ConsPlusNormal"/>
        <w:jc w:val="right"/>
        <w:rPr>
          <w:rFonts w:ascii="Times New Roman" w:hAnsi="Times New Roman" w:cs="Times New Roman"/>
          <w:sz w:val="28"/>
          <w:szCs w:val="28"/>
        </w:rPr>
      </w:pPr>
    </w:p>
    <w:p w:rsidR="00E429BC" w:rsidRDefault="00E429BC" w:rsidP="00E429BC">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w:t>
      </w:r>
      <w:r>
        <w:rPr>
          <w:rFonts w:ascii="Times New Roman" w:hAnsi="Times New Roman" w:cs="Times New Roman"/>
          <w:sz w:val="28"/>
          <w:szCs w:val="28"/>
        </w:rPr>
        <w:t>3</w:t>
      </w:r>
    </w:p>
    <w:p w:rsidR="00E429BC" w:rsidRDefault="00E429BC" w:rsidP="00E429BC">
      <w:pPr>
        <w:pStyle w:val="ConsPlusNormal"/>
        <w:jc w:val="right"/>
        <w:rPr>
          <w:rFonts w:ascii="Times New Roman" w:hAnsi="Times New Roman" w:cs="Times New Roman"/>
          <w:sz w:val="28"/>
          <w:szCs w:val="28"/>
        </w:rPr>
      </w:pPr>
    </w:p>
    <w:p w:rsidR="00E429BC" w:rsidRDefault="00E429BC" w:rsidP="00E429BC">
      <w:pPr>
        <w:pStyle w:val="ConsPlusNormal"/>
        <w:jc w:val="center"/>
        <w:rPr>
          <w:rFonts w:ascii="Times New Roman" w:hAnsi="Times New Roman" w:cs="Times New Roman"/>
          <w:sz w:val="28"/>
          <w:szCs w:val="28"/>
        </w:rPr>
      </w:pPr>
      <w:r>
        <w:rPr>
          <w:rFonts w:ascii="Times New Roman" w:hAnsi="Times New Roman" w:cs="Times New Roman"/>
          <w:sz w:val="28"/>
          <w:szCs w:val="28"/>
        </w:rPr>
        <w:t>Р</w:t>
      </w:r>
      <w:r w:rsidRPr="00146070">
        <w:rPr>
          <w:rFonts w:ascii="Times New Roman" w:hAnsi="Times New Roman" w:cs="Times New Roman"/>
          <w:sz w:val="28"/>
          <w:szCs w:val="28"/>
        </w:rPr>
        <w:t xml:space="preserve">азмеры должностных окладов </w:t>
      </w:r>
      <w:r>
        <w:rPr>
          <w:rFonts w:ascii="Times New Roman" w:hAnsi="Times New Roman" w:cs="Times New Roman"/>
          <w:sz w:val="28"/>
          <w:szCs w:val="28"/>
        </w:rPr>
        <w:t xml:space="preserve">по </w:t>
      </w:r>
      <w:r w:rsidRPr="00CD39D9">
        <w:rPr>
          <w:rFonts w:ascii="Times New Roman" w:hAnsi="Times New Roman" w:cs="Times New Roman"/>
          <w:sz w:val="28"/>
          <w:szCs w:val="28"/>
        </w:rPr>
        <w:t>должност</w:t>
      </w:r>
      <w:r>
        <w:rPr>
          <w:rFonts w:ascii="Times New Roman" w:hAnsi="Times New Roman" w:cs="Times New Roman"/>
          <w:sz w:val="28"/>
          <w:szCs w:val="28"/>
        </w:rPr>
        <w:t>ям</w:t>
      </w:r>
    </w:p>
    <w:p w:rsidR="00E429BC" w:rsidRDefault="00E429BC" w:rsidP="00E429B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руководителей структурных подразделений</w:t>
      </w:r>
    </w:p>
    <w:p w:rsidR="00E429BC" w:rsidRPr="00CD39D9" w:rsidRDefault="00E429BC" w:rsidP="00E429BC">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E429BC" w:rsidRPr="00CD39D9" w:rsidTr="00EB0DBD">
        <w:tc>
          <w:tcPr>
            <w:tcW w:w="3748" w:type="dxa"/>
            <w:tcBorders>
              <w:top w:val="single" w:sz="4" w:space="0" w:color="auto"/>
              <w:bottom w:val="single" w:sz="4" w:space="0" w:color="auto"/>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1" w:type="dxa"/>
            <w:tcBorders>
              <w:top w:val="single" w:sz="4" w:space="0" w:color="auto"/>
              <w:bottom w:val="single" w:sz="4" w:space="0" w:color="auto"/>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Borders>
              <w:top w:val="single" w:sz="4" w:space="0" w:color="auto"/>
              <w:bottom w:val="single" w:sz="4" w:space="0" w:color="auto"/>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Pr="00CD39D9">
              <w:rPr>
                <w:rFonts w:ascii="Times New Roman" w:hAnsi="Times New Roman" w:cs="Times New Roman"/>
                <w:sz w:val="28"/>
                <w:szCs w:val="28"/>
              </w:rPr>
              <w:t>олжностно</w:t>
            </w:r>
            <w:r>
              <w:rPr>
                <w:rFonts w:ascii="Times New Roman" w:hAnsi="Times New Roman" w:cs="Times New Roman"/>
                <w:sz w:val="28"/>
                <w:szCs w:val="28"/>
              </w:rPr>
              <w:t>й</w:t>
            </w:r>
            <w:r w:rsidRPr="00CD39D9">
              <w:rPr>
                <w:rFonts w:ascii="Times New Roman" w:hAnsi="Times New Roman" w:cs="Times New Roman"/>
                <w:sz w:val="28"/>
                <w:szCs w:val="28"/>
              </w:rPr>
              <w:t xml:space="preserve"> оклад (рублей)</w:t>
            </w:r>
          </w:p>
        </w:tc>
      </w:tr>
    </w:tbl>
    <w:p w:rsidR="00E429BC" w:rsidRPr="000D6DF2" w:rsidRDefault="00E429BC" w:rsidP="00E429BC">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E429BC" w:rsidRPr="00CD39D9" w:rsidTr="00EB0DBD">
        <w:trPr>
          <w:tblHeader/>
        </w:trPr>
        <w:tc>
          <w:tcPr>
            <w:tcW w:w="3748" w:type="dxa"/>
            <w:tcBorders>
              <w:top w:val="single" w:sz="4" w:space="0" w:color="auto"/>
              <w:bottom w:val="single" w:sz="4" w:space="0" w:color="auto"/>
            </w:tcBorders>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1" w:type="dxa"/>
            <w:tcBorders>
              <w:top w:val="single" w:sz="4" w:space="0" w:color="auto"/>
              <w:bottom w:val="single" w:sz="4" w:space="0" w:color="auto"/>
            </w:tcBorders>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Borders>
              <w:top w:val="single" w:sz="4" w:space="0" w:color="auto"/>
              <w:bottom w:val="single" w:sz="4" w:space="0" w:color="auto"/>
            </w:tcBorders>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429BC" w:rsidRPr="00CD39D9" w:rsidTr="00EB0DBD">
        <w:tblPrEx>
          <w:tblBorders>
            <w:insideH w:val="none" w:sz="0" w:space="0" w:color="auto"/>
          </w:tblBorders>
        </w:tblPrEx>
        <w:tc>
          <w:tcPr>
            <w:tcW w:w="3748" w:type="dxa"/>
            <w:tcBorders>
              <w:top w:val="single" w:sz="4" w:space="0" w:color="auto"/>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 xml:space="preserve">ПКГ </w:t>
            </w:r>
            <w:r w:rsidRPr="00CD39D9">
              <w:rPr>
                <w:rFonts w:ascii="Times New Roman" w:hAnsi="Times New Roman" w:cs="Times New Roman"/>
                <w:sz w:val="28"/>
                <w:szCs w:val="28"/>
              </w:rPr>
              <w:t>должностей руководителей структурных подразделений</w:t>
            </w:r>
          </w:p>
        </w:tc>
        <w:tc>
          <w:tcPr>
            <w:tcW w:w="4111" w:type="dxa"/>
            <w:tcBorders>
              <w:top w:val="single" w:sz="4" w:space="0" w:color="auto"/>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p>
        </w:tc>
        <w:tc>
          <w:tcPr>
            <w:tcW w:w="2126" w:type="dxa"/>
            <w:tcBorders>
              <w:top w:val="single" w:sz="4" w:space="0" w:color="auto"/>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p>
        </w:tc>
      </w:tr>
      <w:tr w:rsidR="00E429BC" w:rsidRPr="00CD39D9" w:rsidTr="00EB0DBD">
        <w:tblPrEx>
          <w:tblBorders>
            <w:insideH w:val="none" w:sz="0" w:space="0" w:color="auto"/>
          </w:tblBorders>
        </w:tblPrEx>
        <w:tc>
          <w:tcPr>
            <w:tcW w:w="3748" w:type="dxa"/>
            <w:tcBorders>
              <w:top w:val="single" w:sz="4" w:space="0" w:color="auto"/>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Borders>
              <w:top w:val="single" w:sz="4" w:space="0" w:color="auto"/>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hyperlink w:anchor="P130" w:history="1">
              <w:r w:rsidRPr="00CD39D9">
                <w:rPr>
                  <w:rFonts w:ascii="Times New Roman" w:hAnsi="Times New Roman" w:cs="Times New Roman"/>
                  <w:sz w:val="28"/>
                  <w:szCs w:val="28"/>
                </w:rPr>
                <w:t>&lt;*&gt;</w:t>
              </w:r>
            </w:hyperlink>
            <w:r w:rsidRPr="00CD39D9">
              <w:rPr>
                <w:rFonts w:ascii="Times New Roman" w:hAnsi="Times New Roman" w:cs="Times New Roman"/>
                <w:sz w:val="28"/>
                <w:szCs w:val="28"/>
              </w:rPr>
              <w:t>:</w:t>
            </w:r>
          </w:p>
        </w:tc>
        <w:tc>
          <w:tcPr>
            <w:tcW w:w="2126" w:type="dxa"/>
            <w:tcBorders>
              <w:top w:val="single" w:sz="4" w:space="0" w:color="auto"/>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p>
        </w:tc>
      </w:tr>
      <w:tr w:rsidR="00E429BC" w:rsidRPr="00CD39D9" w:rsidTr="00EB0DBD">
        <w:tblPrEx>
          <w:tblBorders>
            <w:insideH w:val="none" w:sz="0" w:space="0" w:color="auto"/>
          </w:tblBorders>
        </w:tblPrEx>
        <w:tc>
          <w:tcPr>
            <w:tcW w:w="3748" w:type="dxa"/>
            <w:tcBorders>
              <w:top w:val="nil"/>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p>
        </w:tc>
        <w:tc>
          <w:tcPr>
            <w:tcW w:w="4111" w:type="dxa"/>
            <w:tcBorders>
              <w:top w:val="nil"/>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bottom w:val="nil"/>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8771</w:t>
            </w:r>
          </w:p>
        </w:tc>
      </w:tr>
      <w:tr w:rsidR="00E429BC" w:rsidRPr="00CD39D9" w:rsidTr="00EB0DBD">
        <w:tblPrEx>
          <w:tblBorders>
            <w:insideH w:val="none" w:sz="0" w:space="0" w:color="auto"/>
          </w:tblBorders>
        </w:tblPrEx>
        <w:tc>
          <w:tcPr>
            <w:tcW w:w="3748" w:type="dxa"/>
            <w:tcBorders>
              <w:top w:val="nil"/>
              <w:bottom w:val="single" w:sz="4" w:space="0" w:color="auto"/>
            </w:tcBorders>
          </w:tcPr>
          <w:p w:rsidR="00E429BC" w:rsidRPr="00CD39D9" w:rsidRDefault="00E429BC" w:rsidP="00E04C0C">
            <w:pPr>
              <w:pStyle w:val="ConsPlusNormal"/>
              <w:spacing w:line="192" w:lineRule="auto"/>
              <w:rPr>
                <w:rFonts w:ascii="Times New Roman" w:hAnsi="Times New Roman" w:cs="Times New Roman"/>
                <w:sz w:val="28"/>
                <w:szCs w:val="28"/>
              </w:rPr>
            </w:pPr>
          </w:p>
        </w:tc>
        <w:tc>
          <w:tcPr>
            <w:tcW w:w="4111" w:type="dxa"/>
            <w:tcBorders>
              <w:top w:val="nil"/>
              <w:bottom w:val="single" w:sz="4" w:space="0" w:color="auto"/>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bottom w:val="single" w:sz="4" w:space="0" w:color="auto"/>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8353</w:t>
            </w:r>
          </w:p>
        </w:tc>
      </w:tr>
      <w:tr w:rsidR="00E429BC" w:rsidRPr="00CD39D9" w:rsidTr="00EB0DBD">
        <w:tc>
          <w:tcPr>
            <w:tcW w:w="3748" w:type="dxa"/>
            <w:vMerge w:val="restart"/>
            <w:tcBorders>
              <w:top w:val="single" w:sz="4" w:space="0" w:color="auto"/>
              <w:bottom w:val="single" w:sz="4" w:space="0" w:color="auto"/>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1" w:type="dxa"/>
            <w:tcBorders>
              <w:top w:val="single" w:sz="4" w:space="0" w:color="auto"/>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профессиональных образовательных учреждений</w:t>
            </w:r>
            <w:hyperlink w:anchor="P131" w:history="1">
              <w:r w:rsidRPr="00CD39D9">
                <w:rPr>
                  <w:rFonts w:ascii="Times New Roman" w:hAnsi="Times New Roman" w:cs="Times New Roman"/>
                  <w:sz w:val="28"/>
                  <w:szCs w:val="28"/>
                </w:rPr>
                <w:t>&lt;**&gt;</w:t>
              </w:r>
            </w:hyperlink>
            <w:r w:rsidRPr="00CD39D9">
              <w:rPr>
                <w:rFonts w:ascii="Times New Roman" w:hAnsi="Times New Roman" w:cs="Times New Roman"/>
                <w:sz w:val="28"/>
                <w:szCs w:val="28"/>
              </w:rPr>
              <w:t>;  старший мастер профессионального образовательного учреждения:</w:t>
            </w:r>
          </w:p>
        </w:tc>
        <w:tc>
          <w:tcPr>
            <w:tcW w:w="2126" w:type="dxa"/>
            <w:tcBorders>
              <w:top w:val="single" w:sz="4" w:space="0" w:color="auto"/>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p>
        </w:tc>
      </w:tr>
      <w:tr w:rsidR="00E429BC" w:rsidRPr="00CD39D9" w:rsidTr="00EB0DBD">
        <w:tblPrEx>
          <w:tblBorders>
            <w:insideH w:val="none" w:sz="0" w:space="0" w:color="auto"/>
          </w:tblBorders>
        </w:tblPrEx>
        <w:tc>
          <w:tcPr>
            <w:tcW w:w="3748" w:type="dxa"/>
            <w:vMerge/>
            <w:tcBorders>
              <w:top w:val="single" w:sz="4" w:space="0" w:color="auto"/>
              <w:bottom w:val="single" w:sz="4" w:space="0" w:color="auto"/>
            </w:tcBorders>
          </w:tcPr>
          <w:p w:rsidR="00E429BC" w:rsidRPr="00CD39D9" w:rsidRDefault="00E429BC" w:rsidP="00E04C0C">
            <w:pPr>
              <w:spacing w:line="192" w:lineRule="auto"/>
              <w:rPr>
                <w:rFonts w:ascii="Times New Roman" w:hAnsi="Times New Roman" w:cs="Times New Roman"/>
                <w:sz w:val="28"/>
                <w:szCs w:val="28"/>
              </w:rPr>
            </w:pPr>
          </w:p>
        </w:tc>
        <w:tc>
          <w:tcPr>
            <w:tcW w:w="4111" w:type="dxa"/>
            <w:tcBorders>
              <w:top w:val="nil"/>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bottom w:val="nil"/>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9204</w:t>
            </w:r>
          </w:p>
        </w:tc>
      </w:tr>
      <w:tr w:rsidR="00E429BC" w:rsidRPr="00CD39D9" w:rsidTr="00EB0DBD">
        <w:tc>
          <w:tcPr>
            <w:tcW w:w="3748" w:type="dxa"/>
            <w:vMerge/>
            <w:tcBorders>
              <w:top w:val="single" w:sz="4" w:space="0" w:color="auto"/>
              <w:bottom w:val="single" w:sz="4" w:space="0" w:color="auto"/>
            </w:tcBorders>
          </w:tcPr>
          <w:p w:rsidR="00E429BC" w:rsidRPr="00CD39D9" w:rsidRDefault="00E429BC" w:rsidP="00E04C0C">
            <w:pPr>
              <w:spacing w:line="192" w:lineRule="auto"/>
              <w:rPr>
                <w:rFonts w:ascii="Times New Roman" w:hAnsi="Times New Roman" w:cs="Times New Roman"/>
                <w:sz w:val="28"/>
                <w:szCs w:val="28"/>
              </w:rPr>
            </w:pPr>
          </w:p>
        </w:tc>
        <w:tc>
          <w:tcPr>
            <w:tcW w:w="4111" w:type="dxa"/>
            <w:tcBorders>
              <w:top w:val="nil"/>
              <w:bottom w:val="single" w:sz="4" w:space="0" w:color="auto"/>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bottom w:val="single" w:sz="4" w:space="0" w:color="auto"/>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8771</w:t>
            </w:r>
          </w:p>
        </w:tc>
      </w:tr>
      <w:tr w:rsidR="00E429BC" w:rsidRPr="00CD39D9" w:rsidTr="00EB0DBD">
        <w:tc>
          <w:tcPr>
            <w:tcW w:w="3748" w:type="dxa"/>
            <w:vMerge w:val="restart"/>
            <w:tcBorders>
              <w:top w:val="single" w:sz="4" w:space="0" w:color="auto"/>
              <w:bottom w:val="single" w:sz="4" w:space="0" w:color="auto"/>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4111" w:type="dxa"/>
            <w:tcBorders>
              <w:top w:val="single" w:sz="4" w:space="0" w:color="auto"/>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начальник (заведующий, директор, руководитель,  управляющий): обособленного структурного подразделения профессионального образовательного учреждения:</w:t>
            </w:r>
          </w:p>
        </w:tc>
        <w:tc>
          <w:tcPr>
            <w:tcW w:w="2126" w:type="dxa"/>
            <w:tcBorders>
              <w:top w:val="single" w:sz="4" w:space="0" w:color="auto"/>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p>
        </w:tc>
      </w:tr>
      <w:tr w:rsidR="00E429BC" w:rsidRPr="00CD39D9" w:rsidTr="00EB0DBD">
        <w:tblPrEx>
          <w:tblBorders>
            <w:insideH w:val="none" w:sz="0" w:space="0" w:color="auto"/>
          </w:tblBorders>
        </w:tblPrEx>
        <w:tc>
          <w:tcPr>
            <w:tcW w:w="3748" w:type="dxa"/>
            <w:vMerge/>
            <w:tcBorders>
              <w:top w:val="single" w:sz="4" w:space="0" w:color="auto"/>
              <w:bottom w:val="single" w:sz="4" w:space="0" w:color="auto"/>
            </w:tcBorders>
          </w:tcPr>
          <w:p w:rsidR="00E429BC" w:rsidRPr="00CD39D9" w:rsidRDefault="00E429BC" w:rsidP="00E04C0C">
            <w:pPr>
              <w:spacing w:line="192" w:lineRule="auto"/>
              <w:rPr>
                <w:rFonts w:ascii="Times New Roman" w:hAnsi="Times New Roman" w:cs="Times New Roman"/>
                <w:sz w:val="28"/>
                <w:szCs w:val="28"/>
              </w:rPr>
            </w:pPr>
          </w:p>
        </w:tc>
        <w:tc>
          <w:tcPr>
            <w:tcW w:w="4111" w:type="dxa"/>
            <w:tcBorders>
              <w:top w:val="nil"/>
              <w:bottom w:val="nil"/>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bottom w:val="nil"/>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9656</w:t>
            </w:r>
          </w:p>
        </w:tc>
      </w:tr>
      <w:tr w:rsidR="00E429BC" w:rsidRPr="00CD39D9" w:rsidTr="00EB0DBD">
        <w:tblPrEx>
          <w:tblBorders>
            <w:insideH w:val="none" w:sz="0" w:space="0" w:color="auto"/>
          </w:tblBorders>
        </w:tblPrEx>
        <w:tc>
          <w:tcPr>
            <w:tcW w:w="3748" w:type="dxa"/>
            <w:vMerge/>
            <w:tcBorders>
              <w:top w:val="single" w:sz="4" w:space="0" w:color="auto"/>
              <w:bottom w:val="single" w:sz="4" w:space="0" w:color="auto"/>
            </w:tcBorders>
          </w:tcPr>
          <w:p w:rsidR="00E429BC" w:rsidRPr="00CD39D9" w:rsidRDefault="00E429BC" w:rsidP="00E04C0C">
            <w:pPr>
              <w:spacing w:line="192" w:lineRule="auto"/>
              <w:rPr>
                <w:rFonts w:ascii="Times New Roman" w:hAnsi="Times New Roman" w:cs="Times New Roman"/>
                <w:sz w:val="28"/>
                <w:szCs w:val="28"/>
              </w:rPr>
            </w:pPr>
          </w:p>
        </w:tc>
        <w:tc>
          <w:tcPr>
            <w:tcW w:w="4111" w:type="dxa"/>
            <w:tcBorders>
              <w:top w:val="nil"/>
              <w:bottom w:val="single" w:sz="4" w:space="0" w:color="auto"/>
            </w:tcBorders>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bottom w:val="single" w:sz="4" w:space="0" w:color="auto"/>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9204</w:t>
            </w:r>
          </w:p>
        </w:tc>
      </w:tr>
    </w:tbl>
    <w:p w:rsidR="00E429BC" w:rsidRPr="00CD39D9" w:rsidRDefault="00E429BC" w:rsidP="00E429BC">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&lt;*&gt; Кроме руководителей структурных подразделений, отнесенных ко 2-му квалификационному уровню.</w:t>
      </w:r>
    </w:p>
    <w:p w:rsidR="00E429BC" w:rsidRPr="00CD39D9" w:rsidRDefault="00E429BC" w:rsidP="00E429BC">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&lt;**&gt; Кроме руководителей структурных подразделений, отнесенных к 3-му квалификационному уровню.</w:t>
      </w:r>
    </w:p>
    <w:p w:rsidR="00E429BC" w:rsidRDefault="00E429BC" w:rsidP="00E429BC">
      <w:pPr>
        <w:pStyle w:val="ConsPlusNormal"/>
        <w:jc w:val="right"/>
        <w:rPr>
          <w:rFonts w:ascii="Times New Roman" w:hAnsi="Times New Roman" w:cs="Times New Roman"/>
          <w:sz w:val="28"/>
          <w:szCs w:val="28"/>
        </w:rPr>
      </w:pPr>
    </w:p>
    <w:p w:rsidR="003F2E84" w:rsidRDefault="00E429BC" w:rsidP="003F2E84">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2.5.2. Должностные оклады по должностям медицинских и фармацевтических работников устанавливаются на основе </w:t>
      </w:r>
      <w:hyperlink r:id="rId56"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Размеры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приведены в таблиц</w:t>
      </w:r>
      <w:r>
        <w:rPr>
          <w:rFonts w:ascii="Times New Roman" w:hAnsi="Times New Roman" w:cs="Times New Roman"/>
          <w:sz w:val="28"/>
          <w:szCs w:val="28"/>
        </w:rPr>
        <w:t>е</w:t>
      </w:r>
      <w:r w:rsidRPr="00CD39D9">
        <w:rPr>
          <w:rFonts w:ascii="Times New Roman" w:hAnsi="Times New Roman" w:cs="Times New Roman"/>
          <w:sz w:val="28"/>
          <w:szCs w:val="28"/>
        </w:rPr>
        <w:t xml:space="preserve"> № </w:t>
      </w:r>
      <w:r>
        <w:rPr>
          <w:rFonts w:ascii="Times New Roman" w:hAnsi="Times New Roman" w:cs="Times New Roman"/>
          <w:sz w:val="28"/>
          <w:szCs w:val="28"/>
        </w:rPr>
        <w:t>4</w:t>
      </w:r>
      <w:r w:rsidRPr="00CD39D9">
        <w:rPr>
          <w:rFonts w:ascii="Times New Roman" w:hAnsi="Times New Roman" w:cs="Times New Roman"/>
          <w:sz w:val="28"/>
          <w:szCs w:val="28"/>
        </w:rPr>
        <w:t>.</w:t>
      </w:r>
    </w:p>
    <w:p w:rsidR="003F2E84" w:rsidRDefault="003F2E84" w:rsidP="003F2E84">
      <w:pPr>
        <w:pStyle w:val="ConsPlusNormal"/>
        <w:ind w:firstLine="709"/>
        <w:jc w:val="both"/>
        <w:rPr>
          <w:rFonts w:ascii="Times New Roman" w:hAnsi="Times New Roman" w:cs="Times New Roman"/>
          <w:sz w:val="28"/>
          <w:szCs w:val="28"/>
        </w:rPr>
      </w:pPr>
    </w:p>
    <w:p w:rsidR="00E429BC" w:rsidRPr="00CD39D9" w:rsidRDefault="00E429BC" w:rsidP="003F2E84">
      <w:pPr>
        <w:pStyle w:val="ConsPlusNormal"/>
        <w:ind w:firstLine="709"/>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4</w:t>
      </w:r>
    </w:p>
    <w:p w:rsidR="00E429BC" w:rsidRPr="00CD39D9" w:rsidRDefault="00E429BC" w:rsidP="00E429BC">
      <w:pPr>
        <w:pStyle w:val="ConsPlusNormal"/>
        <w:ind w:firstLine="540"/>
        <w:jc w:val="both"/>
        <w:rPr>
          <w:rFonts w:ascii="Times New Roman" w:hAnsi="Times New Roman" w:cs="Times New Roman"/>
          <w:sz w:val="28"/>
          <w:szCs w:val="28"/>
        </w:rPr>
      </w:pPr>
    </w:p>
    <w:p w:rsidR="00E429BC" w:rsidRDefault="00E429BC" w:rsidP="00E429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Pr="00CD39D9">
        <w:rPr>
          <w:rFonts w:ascii="Times New Roman" w:hAnsi="Times New Roman" w:cs="Times New Roman"/>
          <w:sz w:val="28"/>
          <w:szCs w:val="28"/>
        </w:rPr>
        <w:t xml:space="preserve">азмеры должностных окладов по должностям </w:t>
      </w:r>
    </w:p>
    <w:p w:rsidR="00E429BC" w:rsidRPr="00CD39D9" w:rsidRDefault="00E429BC" w:rsidP="00E429B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медицинскихи фармацевтических работников</w:t>
      </w:r>
    </w:p>
    <w:p w:rsidR="00E429BC" w:rsidRPr="00CD39D9" w:rsidRDefault="00E429BC" w:rsidP="00E429BC">
      <w:pPr>
        <w:pStyle w:val="ConsPlusNormal"/>
        <w:jc w:val="center"/>
        <w:rPr>
          <w:rFonts w:ascii="Times New Roman" w:hAnsi="Times New Roman" w:cs="Times New Roman"/>
          <w:sz w:val="28"/>
          <w:szCs w:val="28"/>
        </w:rPr>
      </w:pPr>
    </w:p>
    <w:p w:rsidR="00E429BC" w:rsidRDefault="00E429BC" w:rsidP="00E429BC">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6"/>
        <w:gridCol w:w="3785"/>
        <w:gridCol w:w="2103"/>
      </w:tblGrid>
      <w:tr w:rsidR="00E429BC" w:rsidRPr="00CD39D9" w:rsidTr="00EB0DBD">
        <w:tc>
          <w:tcPr>
            <w:tcW w:w="4031"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3828"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Pr="00CD39D9">
              <w:rPr>
                <w:rFonts w:ascii="Times New Roman" w:hAnsi="Times New Roman" w:cs="Times New Roman"/>
                <w:sz w:val="28"/>
                <w:szCs w:val="28"/>
              </w:rPr>
              <w:t>олжностно</w:t>
            </w:r>
            <w:r>
              <w:rPr>
                <w:rFonts w:ascii="Times New Roman" w:hAnsi="Times New Roman" w:cs="Times New Roman"/>
                <w:sz w:val="28"/>
                <w:szCs w:val="28"/>
              </w:rPr>
              <w:t>й</w:t>
            </w:r>
            <w:r w:rsidRPr="00CD39D9">
              <w:rPr>
                <w:rFonts w:ascii="Times New Roman" w:hAnsi="Times New Roman" w:cs="Times New Roman"/>
                <w:sz w:val="28"/>
                <w:szCs w:val="28"/>
              </w:rPr>
              <w:t xml:space="preserve"> оклад (рублей)</w:t>
            </w:r>
          </w:p>
        </w:tc>
      </w:tr>
    </w:tbl>
    <w:p w:rsidR="00E429BC" w:rsidRPr="000D6DF2" w:rsidRDefault="00E429BC" w:rsidP="00E429BC">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6"/>
        <w:gridCol w:w="3785"/>
        <w:gridCol w:w="2103"/>
      </w:tblGrid>
      <w:tr w:rsidR="00E429BC" w:rsidRPr="00CD39D9" w:rsidTr="00EB0DBD">
        <w:trPr>
          <w:tblHeader/>
        </w:trPr>
        <w:tc>
          <w:tcPr>
            <w:tcW w:w="4031" w:type="dxa"/>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828" w:type="dxa"/>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E429BC" w:rsidRPr="000D6DF2"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429BC" w:rsidRPr="00CD39D9" w:rsidTr="00EB0DBD">
        <w:trPr>
          <w:trHeight w:val="693"/>
        </w:trPr>
        <w:tc>
          <w:tcPr>
            <w:tcW w:w="403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w:t>
            </w:r>
            <w:r w:rsidRPr="00CD39D9">
              <w:rPr>
                <w:rFonts w:ascii="Times New Roman" w:eastAsiaTheme="minorHAnsi" w:hAnsi="Times New Roman" w:cs="Times New Roman"/>
                <w:sz w:val="28"/>
                <w:szCs w:val="28"/>
                <w:lang w:eastAsia="en-US"/>
              </w:rPr>
              <w:t>Медицинский и фармацевтический персонал первого уровня»</w:t>
            </w:r>
          </w:p>
        </w:tc>
        <w:tc>
          <w:tcPr>
            <w:tcW w:w="3828" w:type="dxa"/>
          </w:tcPr>
          <w:p w:rsidR="00E429BC" w:rsidRDefault="00E429BC" w:rsidP="00E04C0C">
            <w:pPr>
              <w:pStyle w:val="ConsPlusNormal"/>
              <w:spacing w:line="192" w:lineRule="auto"/>
              <w:rPr>
                <w:rFonts w:ascii="Times New Roman" w:hAnsi="Times New Roman" w:cs="Times New Roman"/>
                <w:sz w:val="28"/>
                <w:szCs w:val="28"/>
              </w:rPr>
            </w:pP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p>
        </w:tc>
      </w:tr>
      <w:tr w:rsidR="00E429BC" w:rsidRPr="00CD39D9" w:rsidTr="00EB0DBD">
        <w:trPr>
          <w:trHeight w:val="281"/>
        </w:trPr>
        <w:tc>
          <w:tcPr>
            <w:tcW w:w="403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3828" w:type="dxa"/>
          </w:tcPr>
          <w:p w:rsidR="00E429BC" w:rsidRPr="00CD39D9" w:rsidRDefault="00E429BC" w:rsidP="00E04C0C">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с</w:t>
            </w:r>
            <w:r w:rsidRPr="00CD39D9">
              <w:rPr>
                <w:rFonts w:ascii="Times New Roman" w:hAnsi="Times New Roman" w:cs="Times New Roman"/>
                <w:sz w:val="28"/>
                <w:szCs w:val="28"/>
              </w:rPr>
              <w:t>анитарка</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4992</w:t>
            </w:r>
          </w:p>
        </w:tc>
      </w:tr>
      <w:tr w:rsidR="00E429BC" w:rsidRPr="00CD39D9" w:rsidTr="00EB0DBD">
        <w:trPr>
          <w:trHeight w:val="494"/>
        </w:trPr>
        <w:tc>
          <w:tcPr>
            <w:tcW w:w="403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«Средний м</w:t>
            </w:r>
            <w:r w:rsidRPr="00CD39D9">
              <w:rPr>
                <w:rFonts w:ascii="Times New Roman" w:eastAsiaTheme="minorHAnsi" w:hAnsi="Times New Roman" w:cs="Times New Roman"/>
                <w:sz w:val="28"/>
                <w:szCs w:val="28"/>
                <w:lang w:eastAsia="en-US"/>
              </w:rPr>
              <w:t>едицинский и фармацевтический персонал»</w:t>
            </w:r>
          </w:p>
        </w:tc>
        <w:tc>
          <w:tcPr>
            <w:tcW w:w="3828" w:type="dxa"/>
          </w:tcPr>
          <w:p w:rsidR="00E429BC" w:rsidRDefault="00E429BC" w:rsidP="00E04C0C">
            <w:pPr>
              <w:pStyle w:val="ConsPlusNormal"/>
              <w:spacing w:line="192" w:lineRule="auto"/>
              <w:rPr>
                <w:rFonts w:ascii="Times New Roman" w:hAnsi="Times New Roman" w:cs="Times New Roman"/>
                <w:sz w:val="28"/>
                <w:szCs w:val="28"/>
              </w:rPr>
            </w:pP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p>
        </w:tc>
      </w:tr>
      <w:tr w:rsidR="00E429BC" w:rsidRPr="00CD39D9" w:rsidTr="00EB0DBD">
        <w:trPr>
          <w:trHeight w:val="469"/>
        </w:trPr>
        <w:tc>
          <w:tcPr>
            <w:tcW w:w="403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3828" w:type="dxa"/>
          </w:tcPr>
          <w:p w:rsidR="00E429BC" w:rsidRPr="00CD39D9" w:rsidRDefault="00E429BC" w:rsidP="00E04C0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инструктор по лечебной физкультуре</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5615</w:t>
            </w:r>
          </w:p>
        </w:tc>
      </w:tr>
      <w:tr w:rsidR="00E429BC" w:rsidRPr="00CD39D9" w:rsidTr="00EB0DBD">
        <w:trPr>
          <w:trHeight w:val="437"/>
        </w:trPr>
        <w:tc>
          <w:tcPr>
            <w:tcW w:w="403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3828" w:type="dxa"/>
          </w:tcPr>
          <w:p w:rsidR="00E429BC" w:rsidRPr="00CD39D9" w:rsidRDefault="00E429BC" w:rsidP="00E04C0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медицинская сестра диетическая</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5876</w:t>
            </w:r>
          </w:p>
        </w:tc>
      </w:tr>
      <w:tr w:rsidR="00E429BC" w:rsidRPr="00CD39D9" w:rsidTr="00EB0DBD">
        <w:trPr>
          <w:trHeight w:val="494"/>
        </w:trPr>
        <w:tc>
          <w:tcPr>
            <w:tcW w:w="403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382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медицинская сестра; </w:t>
            </w:r>
            <w:r w:rsidRPr="00CD39D9">
              <w:rPr>
                <w:rFonts w:ascii="Times New Roman" w:eastAsiaTheme="minorHAnsi" w:hAnsi="Times New Roman" w:cs="Times New Roman"/>
                <w:sz w:val="28"/>
                <w:szCs w:val="28"/>
                <w:lang w:eastAsia="en-US"/>
              </w:rPr>
              <w:t>медицинская сестра по физиотерапии; медицинская сестра по массажу</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6180</w:t>
            </w:r>
          </w:p>
        </w:tc>
      </w:tr>
      <w:tr w:rsidR="00E429BC" w:rsidRPr="00CD39D9" w:rsidTr="00EB0DBD">
        <w:trPr>
          <w:trHeight w:val="253"/>
        </w:trPr>
        <w:tc>
          <w:tcPr>
            <w:tcW w:w="403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382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фельдшер; зубной врач</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6349</w:t>
            </w:r>
          </w:p>
        </w:tc>
      </w:tr>
      <w:tr w:rsidR="00E429BC" w:rsidRPr="00CD39D9" w:rsidTr="00EB0DBD">
        <w:trPr>
          <w:trHeight w:val="494"/>
        </w:trPr>
        <w:tc>
          <w:tcPr>
            <w:tcW w:w="403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3828"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заведующий здравпунктом - фельдшер (медицинская сестра)</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7006</w:t>
            </w:r>
          </w:p>
          <w:p w:rsidR="00E429BC" w:rsidRPr="00CD39D9" w:rsidRDefault="00E429BC" w:rsidP="00E04C0C">
            <w:pPr>
              <w:pStyle w:val="ConsPlusNormal"/>
              <w:spacing w:line="192" w:lineRule="auto"/>
              <w:jc w:val="center"/>
              <w:rPr>
                <w:rFonts w:ascii="Times New Roman" w:hAnsi="Times New Roman" w:cs="Times New Roman"/>
                <w:sz w:val="28"/>
                <w:szCs w:val="28"/>
              </w:rPr>
            </w:pPr>
          </w:p>
        </w:tc>
      </w:tr>
      <w:tr w:rsidR="00E429BC" w:rsidRPr="00CD39D9" w:rsidTr="00EB0DBD">
        <w:trPr>
          <w:trHeight w:val="263"/>
        </w:trPr>
        <w:tc>
          <w:tcPr>
            <w:tcW w:w="4031" w:type="dxa"/>
          </w:tcPr>
          <w:p w:rsidR="00E429BC" w:rsidRPr="00CD39D9" w:rsidRDefault="00E429BC" w:rsidP="00E04C0C">
            <w:pPr>
              <w:autoSpaceDE w:val="0"/>
              <w:autoSpaceDN w:val="0"/>
              <w:adjustRightInd w:val="0"/>
              <w:spacing w:after="0" w:line="16" w:lineRule="atLeast"/>
              <w:rPr>
                <w:rFonts w:ascii="Times New Roman" w:hAnsi="Times New Roman" w:cs="Times New Roman"/>
                <w:sz w:val="28"/>
                <w:szCs w:val="28"/>
              </w:rPr>
            </w:pPr>
            <w:r w:rsidRPr="00CD39D9">
              <w:rPr>
                <w:rFonts w:ascii="Times New Roman" w:hAnsi="Times New Roman" w:cs="Times New Roman"/>
                <w:sz w:val="28"/>
                <w:szCs w:val="28"/>
              </w:rPr>
              <w:t>ПКГ «Врачи и провизоры»</w:t>
            </w:r>
          </w:p>
        </w:tc>
        <w:tc>
          <w:tcPr>
            <w:tcW w:w="3828" w:type="dxa"/>
          </w:tcPr>
          <w:p w:rsidR="00E429BC" w:rsidRDefault="00E429BC" w:rsidP="00E04C0C">
            <w:pPr>
              <w:pStyle w:val="ConsPlusNormal"/>
              <w:spacing w:line="16" w:lineRule="atLeast"/>
              <w:rPr>
                <w:rFonts w:ascii="Times New Roman" w:hAnsi="Times New Roman" w:cs="Times New Roman"/>
                <w:sz w:val="28"/>
                <w:szCs w:val="28"/>
              </w:rPr>
            </w:pPr>
          </w:p>
        </w:tc>
        <w:tc>
          <w:tcPr>
            <w:tcW w:w="2126" w:type="dxa"/>
          </w:tcPr>
          <w:p w:rsidR="00E429BC" w:rsidRPr="00CD39D9" w:rsidRDefault="00E429BC" w:rsidP="00E04C0C">
            <w:pPr>
              <w:pStyle w:val="ConsPlusNormal"/>
              <w:spacing w:line="16" w:lineRule="atLeast"/>
              <w:jc w:val="center"/>
              <w:rPr>
                <w:rFonts w:ascii="Times New Roman" w:hAnsi="Times New Roman" w:cs="Times New Roman"/>
                <w:sz w:val="28"/>
                <w:szCs w:val="28"/>
              </w:rPr>
            </w:pPr>
          </w:p>
        </w:tc>
      </w:tr>
      <w:tr w:rsidR="00E429BC" w:rsidRPr="00CD39D9" w:rsidTr="00EB0DBD">
        <w:trPr>
          <w:trHeight w:val="253"/>
        </w:trPr>
        <w:tc>
          <w:tcPr>
            <w:tcW w:w="4031" w:type="dxa"/>
          </w:tcPr>
          <w:p w:rsidR="00E429BC" w:rsidRPr="00CD39D9" w:rsidRDefault="00E429BC" w:rsidP="00E04C0C">
            <w:pPr>
              <w:pStyle w:val="ConsPlusNormal"/>
              <w:spacing w:line="16" w:lineRule="atLeast"/>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3828" w:type="dxa"/>
          </w:tcPr>
          <w:p w:rsidR="00E429BC" w:rsidRPr="00CD39D9" w:rsidRDefault="00E429BC" w:rsidP="00E04C0C">
            <w:pPr>
              <w:autoSpaceDE w:val="0"/>
              <w:autoSpaceDN w:val="0"/>
              <w:adjustRightInd w:val="0"/>
              <w:spacing w:after="0" w:line="16" w:lineRule="atLeast"/>
              <w:rPr>
                <w:rFonts w:ascii="Times New Roman" w:hAnsi="Times New Roman" w:cs="Times New Roman"/>
                <w:sz w:val="28"/>
                <w:szCs w:val="28"/>
              </w:rPr>
            </w:pPr>
            <w:r w:rsidRPr="00CD39D9">
              <w:rPr>
                <w:rFonts w:ascii="Times New Roman" w:hAnsi="Times New Roman" w:cs="Times New Roman"/>
                <w:sz w:val="28"/>
                <w:szCs w:val="28"/>
              </w:rPr>
              <w:t>врачи-специалисты</w:t>
            </w:r>
          </w:p>
        </w:tc>
        <w:tc>
          <w:tcPr>
            <w:tcW w:w="2126" w:type="dxa"/>
          </w:tcPr>
          <w:p w:rsidR="00E429BC" w:rsidRPr="00CD39D9" w:rsidRDefault="00E429BC" w:rsidP="00E04C0C">
            <w:pPr>
              <w:pStyle w:val="ConsPlusNormal"/>
              <w:spacing w:line="16" w:lineRule="atLeast"/>
              <w:jc w:val="center"/>
              <w:rPr>
                <w:rFonts w:ascii="Times New Roman" w:hAnsi="Times New Roman" w:cs="Times New Roman"/>
                <w:sz w:val="28"/>
                <w:szCs w:val="28"/>
              </w:rPr>
            </w:pPr>
            <w:r w:rsidRPr="00CD39D9">
              <w:rPr>
                <w:rFonts w:ascii="Times New Roman" w:hAnsi="Times New Roman" w:cs="Times New Roman"/>
                <w:sz w:val="28"/>
                <w:szCs w:val="28"/>
              </w:rPr>
              <w:t>6782</w:t>
            </w:r>
          </w:p>
        </w:tc>
      </w:tr>
      <w:tr w:rsidR="00E429BC" w:rsidRPr="00CD39D9" w:rsidTr="00EB0DBD">
        <w:trPr>
          <w:trHeight w:val="494"/>
        </w:trPr>
        <w:tc>
          <w:tcPr>
            <w:tcW w:w="4031" w:type="dxa"/>
          </w:tcPr>
          <w:p w:rsidR="00E429BC" w:rsidRDefault="00E429BC" w:rsidP="00E04C0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ПКГ «Руководители структурных подразделений учреждений с высшим медицинским и фармацевтическим образованием </w:t>
            </w:r>
          </w:p>
          <w:p w:rsidR="00E429BC" w:rsidRPr="00CD39D9" w:rsidRDefault="00E429BC" w:rsidP="00E04C0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(врач-специалист, провизор)» </w:t>
            </w:r>
          </w:p>
        </w:tc>
        <w:tc>
          <w:tcPr>
            <w:tcW w:w="3828" w:type="dxa"/>
          </w:tcPr>
          <w:p w:rsidR="00E429BC" w:rsidRDefault="00E429BC" w:rsidP="00E04C0C">
            <w:pPr>
              <w:pStyle w:val="ConsPlusNormal"/>
              <w:spacing w:line="192" w:lineRule="auto"/>
              <w:rPr>
                <w:rFonts w:ascii="Times New Roman" w:hAnsi="Times New Roman" w:cs="Times New Roman"/>
                <w:sz w:val="28"/>
                <w:szCs w:val="28"/>
              </w:rPr>
            </w:pP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p>
        </w:tc>
      </w:tr>
      <w:tr w:rsidR="00E429BC" w:rsidRPr="00CD39D9" w:rsidTr="00EB0DBD">
        <w:trPr>
          <w:trHeight w:val="494"/>
        </w:trPr>
        <w:tc>
          <w:tcPr>
            <w:tcW w:w="4031" w:type="dxa"/>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3828" w:type="dxa"/>
          </w:tcPr>
          <w:p w:rsidR="00E429BC" w:rsidRPr="00CD39D9" w:rsidRDefault="00E429BC" w:rsidP="00E04C0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заведующий структурным подразделением (кабинетом)</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8823</w:t>
            </w:r>
          </w:p>
        </w:tc>
      </w:tr>
    </w:tbl>
    <w:p w:rsidR="00E429BC" w:rsidRPr="00CD39D9" w:rsidRDefault="00E429BC" w:rsidP="00E429BC">
      <w:pPr>
        <w:pStyle w:val="ConsPlusNormal"/>
        <w:jc w:val="right"/>
        <w:rPr>
          <w:rFonts w:ascii="Times New Roman" w:hAnsi="Times New Roman" w:cs="Times New Roman"/>
          <w:sz w:val="28"/>
          <w:szCs w:val="28"/>
        </w:rPr>
      </w:pPr>
    </w:p>
    <w:p w:rsidR="00E429BC" w:rsidRPr="00CD39D9" w:rsidRDefault="00E429BC" w:rsidP="00E429BC">
      <w:pPr>
        <w:pStyle w:val="ConsPlusNormal"/>
        <w:ind w:firstLine="540"/>
        <w:jc w:val="both"/>
        <w:rPr>
          <w:rFonts w:ascii="Times New Roman" w:hAnsi="Times New Roman" w:cs="Times New Roman"/>
          <w:sz w:val="28"/>
          <w:szCs w:val="28"/>
        </w:rPr>
      </w:pPr>
    </w:p>
    <w:p w:rsidR="00E429BC" w:rsidRPr="00CD39D9" w:rsidRDefault="00E429BC" w:rsidP="00E429BC">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2.5.3. Должностные оклады по должностям работников культуры устанавливаются на основе </w:t>
      </w:r>
      <w:hyperlink r:id="rId57"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Минздравсоцразвития России от 31.08.2007 № 570 «Об утверждении профессиональных квалификационных групп должностей работников культуры, искусства и кинематографии». Размеры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Pr>
          <w:rFonts w:ascii="Times New Roman" w:hAnsi="Times New Roman" w:cs="Times New Roman"/>
          <w:sz w:val="28"/>
          <w:szCs w:val="28"/>
        </w:rPr>
        <w:t>5</w:t>
      </w:r>
      <w:r w:rsidRPr="00CD39D9">
        <w:rPr>
          <w:rFonts w:ascii="Times New Roman" w:hAnsi="Times New Roman" w:cs="Times New Roman"/>
          <w:sz w:val="28"/>
          <w:szCs w:val="28"/>
        </w:rPr>
        <w:t>.</w:t>
      </w:r>
    </w:p>
    <w:p w:rsidR="00E429BC" w:rsidRPr="00CD39D9" w:rsidRDefault="00E429BC" w:rsidP="00E429BC">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5</w:t>
      </w:r>
    </w:p>
    <w:p w:rsidR="00E429BC" w:rsidRPr="00CD39D9" w:rsidRDefault="00E429BC" w:rsidP="00E429BC">
      <w:pPr>
        <w:pStyle w:val="ConsPlusNormal"/>
        <w:jc w:val="right"/>
        <w:rPr>
          <w:rFonts w:ascii="Times New Roman" w:hAnsi="Times New Roman" w:cs="Times New Roman"/>
          <w:sz w:val="28"/>
          <w:szCs w:val="28"/>
        </w:rPr>
      </w:pPr>
    </w:p>
    <w:p w:rsidR="00E429BC" w:rsidRDefault="00E429BC" w:rsidP="00E429B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Р</w:t>
      </w:r>
      <w:r w:rsidRPr="00CD39D9">
        <w:rPr>
          <w:rFonts w:ascii="Times New Roman" w:hAnsi="Times New Roman" w:cs="Times New Roman"/>
          <w:sz w:val="28"/>
          <w:szCs w:val="28"/>
        </w:rPr>
        <w:t>азмеры должностных окладов по должностям работников культуры</w:t>
      </w:r>
    </w:p>
    <w:p w:rsidR="00E429BC" w:rsidRDefault="00E429BC" w:rsidP="00E429BC">
      <w:pPr>
        <w:pStyle w:val="ConsPlusNormal"/>
        <w:ind w:firstLine="54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2"/>
        <w:gridCol w:w="3413"/>
        <w:gridCol w:w="2559"/>
      </w:tblGrid>
      <w:tr w:rsidR="00E429BC" w:rsidRPr="00CD39D9" w:rsidTr="00EB0DBD">
        <w:trPr>
          <w:trHeight w:val="669"/>
        </w:trPr>
        <w:tc>
          <w:tcPr>
            <w:tcW w:w="3890" w:type="dxa"/>
          </w:tcPr>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Pr>
                <w:rFonts w:ascii="Times New Roman" w:hAnsi="Times New Roman" w:cs="Times New Roman"/>
                <w:sz w:val="28"/>
                <w:szCs w:val="28"/>
              </w:rPr>
              <w:t>а</w:t>
            </w:r>
          </w:p>
          <w:p w:rsidR="00E429BC" w:rsidRPr="00CD39D9" w:rsidRDefault="00E429BC" w:rsidP="00E04C0C">
            <w:pPr>
              <w:pStyle w:val="ConsPlusNormal"/>
              <w:spacing w:line="192" w:lineRule="auto"/>
              <w:jc w:val="center"/>
              <w:rPr>
                <w:rFonts w:ascii="Times New Roman" w:hAnsi="Times New Roman" w:cs="Times New Roman"/>
                <w:sz w:val="28"/>
                <w:szCs w:val="28"/>
              </w:rPr>
            </w:pPr>
          </w:p>
        </w:tc>
        <w:tc>
          <w:tcPr>
            <w:tcW w:w="3402"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551" w:type="dxa"/>
          </w:tcPr>
          <w:p w:rsidR="00E429BC" w:rsidRDefault="00E429BC"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Pr="00CD39D9">
              <w:rPr>
                <w:rFonts w:ascii="Times New Roman" w:hAnsi="Times New Roman" w:cs="Times New Roman"/>
                <w:sz w:val="28"/>
                <w:szCs w:val="28"/>
              </w:rPr>
              <w:t>олжностно</w:t>
            </w:r>
            <w:r>
              <w:rPr>
                <w:rFonts w:ascii="Times New Roman" w:hAnsi="Times New Roman" w:cs="Times New Roman"/>
                <w:sz w:val="28"/>
                <w:szCs w:val="28"/>
              </w:rPr>
              <w:t>й</w:t>
            </w:r>
          </w:p>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оклад (рублей)</w:t>
            </w:r>
          </w:p>
        </w:tc>
      </w:tr>
    </w:tbl>
    <w:p w:rsidR="00E429BC" w:rsidRPr="008D7C6D" w:rsidRDefault="00E429BC" w:rsidP="00E429BC">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2"/>
        <w:gridCol w:w="3413"/>
        <w:gridCol w:w="2559"/>
      </w:tblGrid>
      <w:tr w:rsidR="00E429BC" w:rsidRPr="00CD39D9" w:rsidTr="00EB0DBD">
        <w:trPr>
          <w:trHeight w:val="283"/>
          <w:tblHeader/>
        </w:trPr>
        <w:tc>
          <w:tcPr>
            <w:tcW w:w="3890" w:type="dxa"/>
          </w:tcPr>
          <w:p w:rsidR="00E429BC" w:rsidRPr="006030F4" w:rsidRDefault="00E429BC"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402" w:type="dxa"/>
          </w:tcPr>
          <w:p w:rsidR="00E429BC" w:rsidRPr="006030F4" w:rsidRDefault="00E429BC"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51" w:type="dxa"/>
          </w:tcPr>
          <w:p w:rsidR="00E429BC" w:rsidRPr="008D7C6D"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rPr>
              <w:t>3</w:t>
            </w:r>
          </w:p>
        </w:tc>
      </w:tr>
      <w:tr w:rsidR="00E429BC" w:rsidRPr="00CD39D9" w:rsidTr="00EB0DBD">
        <w:tc>
          <w:tcPr>
            <w:tcW w:w="3890" w:type="dxa"/>
          </w:tcPr>
          <w:p w:rsidR="00E429BC" w:rsidRPr="00CD39D9" w:rsidRDefault="00E429BC" w:rsidP="00E04C0C">
            <w:pPr>
              <w:pStyle w:val="ConsPlusNormal"/>
              <w:rPr>
                <w:rFonts w:ascii="Times New Roman" w:hAnsi="Times New Roman" w:cs="Times New Roman"/>
                <w:sz w:val="28"/>
                <w:szCs w:val="28"/>
              </w:rPr>
            </w:pPr>
            <w:r w:rsidRPr="00CD39D9">
              <w:rPr>
                <w:rFonts w:ascii="Times New Roman" w:hAnsi="Times New Roman" w:cs="Times New Roman"/>
                <w:sz w:val="28"/>
                <w:szCs w:val="28"/>
              </w:rPr>
              <w:t>ПКГ «Должности работников культуры, искусства ведущего звена</w:t>
            </w:r>
            <w:r w:rsidRPr="00CD39D9">
              <w:rPr>
                <w:rFonts w:ascii="Times New Roman" w:eastAsiaTheme="minorHAnsi" w:hAnsi="Times New Roman" w:cs="Times New Roman"/>
                <w:sz w:val="28"/>
                <w:szCs w:val="28"/>
                <w:lang w:eastAsia="en-US"/>
              </w:rPr>
              <w:t>»</w:t>
            </w:r>
          </w:p>
        </w:tc>
        <w:tc>
          <w:tcPr>
            <w:tcW w:w="3402" w:type="dxa"/>
          </w:tcPr>
          <w:p w:rsidR="00E429BC" w:rsidRPr="00CD39D9" w:rsidRDefault="00E429BC" w:rsidP="00E04C0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библиотекарь</w:t>
            </w:r>
          </w:p>
        </w:tc>
        <w:tc>
          <w:tcPr>
            <w:tcW w:w="2551" w:type="dxa"/>
          </w:tcPr>
          <w:p w:rsidR="00E429BC" w:rsidRPr="00CD39D9" w:rsidRDefault="00E429BC"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6661</w:t>
            </w:r>
          </w:p>
        </w:tc>
      </w:tr>
    </w:tbl>
    <w:p w:rsidR="00E429BC" w:rsidRDefault="00E429BC" w:rsidP="00E429BC">
      <w:pPr>
        <w:pStyle w:val="ConsPlusNormal"/>
        <w:ind w:firstLine="540"/>
        <w:jc w:val="center"/>
        <w:rPr>
          <w:rFonts w:ascii="Times New Roman" w:hAnsi="Times New Roman" w:cs="Times New Roman"/>
          <w:sz w:val="28"/>
          <w:szCs w:val="28"/>
        </w:rPr>
      </w:pPr>
    </w:p>
    <w:p w:rsidR="00E429BC" w:rsidRDefault="00E429BC" w:rsidP="00E429BC">
      <w:pPr>
        <w:pStyle w:val="ConsPlusNormal"/>
        <w:ind w:firstLine="540"/>
        <w:jc w:val="center"/>
        <w:rPr>
          <w:rFonts w:ascii="Times New Roman" w:hAnsi="Times New Roman" w:cs="Times New Roman"/>
          <w:sz w:val="28"/>
          <w:szCs w:val="28"/>
        </w:rPr>
      </w:pPr>
    </w:p>
    <w:p w:rsidR="00E429BC" w:rsidRDefault="00E429BC" w:rsidP="00E429BC">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2.5.</w:t>
      </w:r>
      <w:r w:rsidR="003F2E84">
        <w:rPr>
          <w:rFonts w:ascii="Times New Roman" w:hAnsi="Times New Roman" w:cs="Times New Roman"/>
          <w:sz w:val="28"/>
          <w:szCs w:val="28"/>
        </w:rPr>
        <w:t>4</w:t>
      </w:r>
      <w:r w:rsidRPr="00CD39D9">
        <w:rPr>
          <w:rFonts w:ascii="Times New Roman" w:hAnsi="Times New Roman" w:cs="Times New Roman"/>
          <w:sz w:val="28"/>
          <w:szCs w:val="28"/>
        </w:rPr>
        <w:t xml:space="preserve">. Должностные оклады по общеотраслевым должностям  специалистов и служащих устанавливаются на основе </w:t>
      </w:r>
      <w:hyperlink r:id="rId58"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Размеры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sidR="003F2E84">
        <w:rPr>
          <w:rFonts w:ascii="Times New Roman" w:hAnsi="Times New Roman" w:cs="Times New Roman"/>
          <w:sz w:val="28"/>
          <w:szCs w:val="28"/>
        </w:rPr>
        <w:t>6</w:t>
      </w:r>
      <w:r w:rsidRPr="00CD39D9">
        <w:rPr>
          <w:rFonts w:ascii="Times New Roman" w:hAnsi="Times New Roman" w:cs="Times New Roman"/>
          <w:sz w:val="28"/>
          <w:szCs w:val="28"/>
        </w:rPr>
        <w:t>.</w:t>
      </w:r>
    </w:p>
    <w:p w:rsidR="00E429BC" w:rsidRPr="00CD39D9" w:rsidRDefault="00E429BC" w:rsidP="00E429BC">
      <w:pPr>
        <w:pStyle w:val="ConsPlusNormal"/>
        <w:ind w:firstLine="709"/>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3F2E84">
        <w:rPr>
          <w:rFonts w:ascii="Times New Roman" w:hAnsi="Times New Roman" w:cs="Times New Roman"/>
          <w:sz w:val="28"/>
          <w:szCs w:val="28"/>
        </w:rPr>
        <w:t>6</w:t>
      </w:r>
    </w:p>
    <w:p w:rsidR="00E429BC" w:rsidRPr="00CD39D9" w:rsidRDefault="00E429BC" w:rsidP="00E429BC">
      <w:pPr>
        <w:pStyle w:val="ConsPlusNormal"/>
        <w:ind w:firstLine="540"/>
        <w:jc w:val="both"/>
        <w:outlineLvl w:val="0"/>
        <w:rPr>
          <w:rFonts w:ascii="Times New Roman" w:hAnsi="Times New Roman" w:cs="Times New Roman"/>
          <w:sz w:val="28"/>
          <w:szCs w:val="28"/>
        </w:rPr>
      </w:pPr>
    </w:p>
    <w:p w:rsidR="00E429BC" w:rsidRPr="00CD39D9" w:rsidRDefault="00E429BC" w:rsidP="00E429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Pr="00CD39D9">
        <w:rPr>
          <w:rFonts w:ascii="Times New Roman" w:hAnsi="Times New Roman" w:cs="Times New Roman"/>
          <w:sz w:val="28"/>
          <w:szCs w:val="28"/>
        </w:rPr>
        <w:t xml:space="preserve">азмеры должностных окладов работников </w:t>
      </w:r>
    </w:p>
    <w:p w:rsidR="00E429BC" w:rsidRPr="00CD39D9" w:rsidRDefault="00E429BC" w:rsidP="00E429B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по общеотраслевым должностям  специалистов и служащих  </w:t>
      </w:r>
    </w:p>
    <w:p w:rsidR="00E429BC" w:rsidRPr="00CD39D9" w:rsidRDefault="00E429BC" w:rsidP="00E429BC">
      <w:pPr>
        <w:autoSpaceDE w:val="0"/>
        <w:autoSpaceDN w:val="0"/>
        <w:adjustRightInd w:val="0"/>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E429BC" w:rsidRPr="00CD39D9" w:rsidTr="00EB0DBD">
        <w:tc>
          <w:tcPr>
            <w:tcW w:w="360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Профессиональная квалификационная группа</w:t>
            </w:r>
          </w:p>
        </w:tc>
        <w:tc>
          <w:tcPr>
            <w:tcW w:w="4253"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126" w:type="dxa"/>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E429BC" w:rsidRPr="00FD4B26" w:rsidRDefault="00E429BC" w:rsidP="00E429BC">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E429BC" w:rsidRPr="00CD39D9" w:rsidTr="00EB0DBD">
        <w:trPr>
          <w:tblHeader/>
        </w:trPr>
        <w:tc>
          <w:tcPr>
            <w:tcW w:w="3606" w:type="dxa"/>
          </w:tcPr>
          <w:p w:rsidR="00E429BC" w:rsidRPr="00FD4B26"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253" w:type="dxa"/>
          </w:tcPr>
          <w:p w:rsidR="00E429BC" w:rsidRPr="00FD4B26"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E429BC" w:rsidRPr="00FD4B26"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429BC" w:rsidRPr="00CD39D9" w:rsidTr="00EB0DBD">
        <w:trPr>
          <w:trHeight w:val="343"/>
        </w:trPr>
        <w:tc>
          <w:tcPr>
            <w:tcW w:w="3606" w:type="dxa"/>
            <w:vMerge w:val="restart"/>
          </w:tcPr>
          <w:p w:rsidR="00E429BC" w:rsidRPr="00CD39D9" w:rsidRDefault="00E429BC" w:rsidP="00E04C0C">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первого уровня»</w:t>
            </w:r>
          </w:p>
        </w:tc>
        <w:tc>
          <w:tcPr>
            <w:tcW w:w="4253" w:type="dxa"/>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rPr>
              <w:t>4</w:t>
            </w:r>
            <w:r w:rsidRPr="00CD39D9">
              <w:rPr>
                <w:rFonts w:ascii="Times New Roman" w:hAnsi="Times New Roman" w:cs="Times New Roman"/>
                <w:color w:val="000000"/>
                <w:sz w:val="28"/>
                <w:szCs w:val="28"/>
                <w:lang w:val="en-US"/>
              </w:rPr>
              <w:t>992</w:t>
            </w:r>
          </w:p>
        </w:tc>
      </w:tr>
      <w:tr w:rsidR="00E429BC" w:rsidRPr="00CD39D9" w:rsidTr="00EB0DBD">
        <w:trPr>
          <w:trHeight w:val="351"/>
        </w:trPr>
        <w:tc>
          <w:tcPr>
            <w:tcW w:w="3606" w:type="dxa"/>
            <w:vMerge/>
            <w:tcBorders>
              <w:bottom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Pr>
          <w:p w:rsidR="00E429BC" w:rsidRPr="00CD39D9" w:rsidRDefault="00E429BC"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5233</w:t>
            </w:r>
          </w:p>
        </w:tc>
      </w:tr>
      <w:tr w:rsidR="00E429BC" w:rsidRPr="00CD39D9" w:rsidTr="00EB0DBD">
        <w:tc>
          <w:tcPr>
            <w:tcW w:w="3606" w:type="dxa"/>
            <w:vMerge w:val="restart"/>
            <w:tcBorders>
              <w:top w:val="single" w:sz="4" w:space="0" w:color="auto"/>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второго уровня»</w:t>
            </w:r>
          </w:p>
        </w:tc>
        <w:tc>
          <w:tcPr>
            <w:tcW w:w="4253" w:type="dxa"/>
            <w:tcBorders>
              <w:lef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Pr>
          <w:p w:rsidR="00E429BC" w:rsidRPr="00CD39D9" w:rsidRDefault="00E429BC"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5494</w:t>
            </w:r>
          </w:p>
        </w:tc>
      </w:tr>
      <w:tr w:rsidR="00E429BC" w:rsidRPr="00CD39D9" w:rsidTr="00EB0DBD">
        <w:tc>
          <w:tcPr>
            <w:tcW w:w="3606" w:type="dxa"/>
            <w:vMerge/>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E429BC" w:rsidRPr="00CD39D9" w:rsidRDefault="00E429BC"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5771</w:t>
            </w:r>
          </w:p>
        </w:tc>
      </w:tr>
      <w:tr w:rsidR="00E429BC" w:rsidRPr="00CD39D9" w:rsidTr="00EB0DBD">
        <w:tc>
          <w:tcPr>
            <w:tcW w:w="3606" w:type="dxa"/>
            <w:vMerge/>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Pr>
          <w:p w:rsidR="00E429BC" w:rsidRPr="00CD39D9" w:rsidRDefault="00E429BC"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6060</w:t>
            </w:r>
          </w:p>
        </w:tc>
      </w:tr>
      <w:tr w:rsidR="00E429BC" w:rsidRPr="00CD39D9" w:rsidTr="00EB0DBD">
        <w:tc>
          <w:tcPr>
            <w:tcW w:w="3606" w:type="dxa"/>
            <w:vMerge/>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Borders>
              <w:bottom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6349</w:t>
            </w:r>
          </w:p>
        </w:tc>
      </w:tr>
      <w:tr w:rsidR="00E429BC" w:rsidRPr="00CD39D9" w:rsidTr="00EB0DBD">
        <w:trPr>
          <w:trHeight w:val="189"/>
        </w:trPr>
        <w:tc>
          <w:tcPr>
            <w:tcW w:w="3606" w:type="dxa"/>
            <w:vMerge/>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2126" w:type="dxa"/>
            <w:tcBorders>
              <w:top w:val="single" w:sz="4" w:space="0" w:color="auto"/>
              <w:left w:val="single" w:sz="4" w:space="0" w:color="auto"/>
              <w:bottom w:val="nil"/>
              <w:right w:val="single" w:sz="4" w:space="0" w:color="auto"/>
            </w:tcBorders>
          </w:tcPr>
          <w:p w:rsidR="00E429BC" w:rsidRPr="00CD39D9" w:rsidRDefault="00E429BC" w:rsidP="00E04C0C">
            <w:pPr>
              <w:pStyle w:val="ConsPlusNormal"/>
              <w:spacing w:after="100" w:afterAutospacing="1" w:line="216" w:lineRule="auto"/>
              <w:jc w:val="center"/>
              <w:rPr>
                <w:rFonts w:ascii="Times New Roman" w:hAnsi="Times New Roman" w:cs="Times New Roman"/>
                <w:sz w:val="28"/>
                <w:szCs w:val="28"/>
              </w:rPr>
            </w:pPr>
          </w:p>
        </w:tc>
      </w:tr>
      <w:tr w:rsidR="00E429BC" w:rsidRPr="00CD39D9" w:rsidTr="00EB0DBD">
        <w:trPr>
          <w:trHeight w:val="533"/>
        </w:trPr>
        <w:tc>
          <w:tcPr>
            <w:tcW w:w="3606" w:type="dxa"/>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8089</w:t>
            </w:r>
          </w:p>
        </w:tc>
      </w:tr>
      <w:tr w:rsidR="00E429BC" w:rsidRPr="00CD39D9" w:rsidTr="00EB0DBD">
        <w:tc>
          <w:tcPr>
            <w:tcW w:w="3606" w:type="dxa"/>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7707</w:t>
            </w:r>
          </w:p>
        </w:tc>
      </w:tr>
      <w:tr w:rsidR="00E429BC" w:rsidRPr="00CD39D9" w:rsidTr="00EB0DBD">
        <w:trPr>
          <w:trHeight w:val="337"/>
        </w:trPr>
        <w:tc>
          <w:tcPr>
            <w:tcW w:w="3606" w:type="dxa"/>
            <w:vMerge w:val="restart"/>
            <w:tcBorders>
              <w:top w:val="single" w:sz="4" w:space="0" w:color="auto"/>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третьего уровня»</w:t>
            </w:r>
          </w:p>
        </w:tc>
        <w:tc>
          <w:tcPr>
            <w:tcW w:w="4253" w:type="dxa"/>
            <w:tcBorders>
              <w:top w:val="single" w:sz="4" w:space="0" w:color="auto"/>
              <w:lef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6349</w:t>
            </w:r>
          </w:p>
        </w:tc>
      </w:tr>
      <w:tr w:rsidR="00E429BC" w:rsidRPr="00CD39D9" w:rsidTr="00EB0DBD">
        <w:trPr>
          <w:trHeight w:val="345"/>
        </w:trPr>
        <w:tc>
          <w:tcPr>
            <w:tcW w:w="3606" w:type="dxa"/>
            <w:vMerge/>
            <w:tcBorders>
              <w:top w:val="single" w:sz="4" w:space="0" w:color="auto"/>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E429BC" w:rsidRPr="00CD39D9" w:rsidRDefault="00E429BC"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Borders>
              <w:top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6661</w:t>
            </w:r>
          </w:p>
        </w:tc>
      </w:tr>
      <w:tr w:rsidR="00E429BC" w:rsidRPr="00CD39D9" w:rsidTr="00EB0DBD">
        <w:trPr>
          <w:trHeight w:val="367"/>
        </w:trPr>
        <w:tc>
          <w:tcPr>
            <w:tcW w:w="3606" w:type="dxa"/>
            <w:vMerge/>
            <w:tcBorders>
              <w:top w:val="single" w:sz="4" w:space="0" w:color="auto"/>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6992</w:t>
            </w:r>
          </w:p>
        </w:tc>
      </w:tr>
      <w:tr w:rsidR="00E429BC" w:rsidRPr="00CD39D9" w:rsidTr="00EB0DBD">
        <w:trPr>
          <w:trHeight w:val="347"/>
        </w:trPr>
        <w:tc>
          <w:tcPr>
            <w:tcW w:w="3606" w:type="dxa"/>
            <w:vMerge/>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7340</w:t>
            </w:r>
          </w:p>
        </w:tc>
      </w:tr>
      <w:tr w:rsidR="00E429BC" w:rsidRPr="00CD39D9" w:rsidTr="00EB0DBD">
        <w:trPr>
          <w:trHeight w:val="355"/>
        </w:trPr>
        <w:tc>
          <w:tcPr>
            <w:tcW w:w="3606" w:type="dxa"/>
            <w:vMerge/>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2126" w:type="dxa"/>
            <w:tcBorders>
              <w:bottom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7707</w:t>
            </w:r>
          </w:p>
        </w:tc>
      </w:tr>
      <w:tr w:rsidR="00E429BC" w:rsidRPr="00CD39D9" w:rsidTr="00EB0DBD">
        <w:trPr>
          <w:trHeight w:val="323"/>
        </w:trPr>
        <w:tc>
          <w:tcPr>
            <w:tcW w:w="3606" w:type="dxa"/>
            <w:vMerge w:val="restart"/>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четвертого уровня»</w:t>
            </w:r>
          </w:p>
        </w:tc>
        <w:tc>
          <w:tcPr>
            <w:tcW w:w="4253" w:type="dxa"/>
            <w:tcBorders>
              <w:top w:val="single" w:sz="4" w:space="0" w:color="auto"/>
              <w:left w:val="single" w:sz="4" w:space="0" w:color="auto"/>
              <w:bottom w:val="nil"/>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rPr>
            </w:pPr>
          </w:p>
        </w:tc>
      </w:tr>
      <w:tr w:rsidR="00E429BC" w:rsidRPr="00CD39D9" w:rsidTr="00EB0DBD">
        <w:trPr>
          <w:trHeight w:val="511"/>
        </w:trPr>
        <w:tc>
          <w:tcPr>
            <w:tcW w:w="3606" w:type="dxa"/>
            <w:vMerge/>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8498</w:t>
            </w:r>
          </w:p>
        </w:tc>
      </w:tr>
      <w:tr w:rsidR="00E429BC" w:rsidRPr="00CD39D9" w:rsidTr="00EB0DBD">
        <w:tc>
          <w:tcPr>
            <w:tcW w:w="3606" w:type="dxa"/>
            <w:vMerge/>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8089</w:t>
            </w:r>
          </w:p>
        </w:tc>
      </w:tr>
      <w:tr w:rsidR="00E429BC" w:rsidRPr="00CD39D9" w:rsidTr="00EB0DBD">
        <w:tc>
          <w:tcPr>
            <w:tcW w:w="3606" w:type="dxa"/>
            <w:vMerge/>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E429BC" w:rsidRPr="00CD39D9" w:rsidRDefault="00E429BC"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8922</w:t>
            </w:r>
          </w:p>
        </w:tc>
      </w:tr>
      <w:tr w:rsidR="00E429BC" w:rsidRPr="00CD39D9" w:rsidTr="00EB0DBD">
        <w:tc>
          <w:tcPr>
            <w:tcW w:w="3606" w:type="dxa"/>
            <w:vMerge/>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tcPr>
          <w:p w:rsidR="00E429BC" w:rsidRPr="00CD39D9" w:rsidRDefault="00E429BC"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9367</w:t>
            </w:r>
          </w:p>
        </w:tc>
      </w:tr>
    </w:tbl>
    <w:p w:rsidR="00E429BC" w:rsidRPr="00CD39D9" w:rsidRDefault="00E429BC" w:rsidP="00E429BC">
      <w:pPr>
        <w:pStyle w:val="ConsPlusNormal"/>
        <w:jc w:val="both"/>
        <w:rPr>
          <w:rFonts w:ascii="Times New Roman" w:hAnsi="Times New Roman" w:cs="Times New Roman"/>
          <w:sz w:val="28"/>
          <w:szCs w:val="28"/>
        </w:rPr>
      </w:pPr>
    </w:p>
    <w:p w:rsidR="00E429BC" w:rsidRPr="00CD39D9" w:rsidRDefault="00E429BC" w:rsidP="00E429BC">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2.5.</w:t>
      </w:r>
      <w:r w:rsidR="003F2E84">
        <w:rPr>
          <w:rFonts w:ascii="Times New Roman" w:hAnsi="Times New Roman" w:cs="Times New Roman"/>
          <w:sz w:val="28"/>
          <w:szCs w:val="28"/>
        </w:rPr>
        <w:t>5</w:t>
      </w:r>
      <w:r w:rsidRPr="00CD39D9">
        <w:rPr>
          <w:rFonts w:ascii="Times New Roman" w:hAnsi="Times New Roman" w:cs="Times New Roman"/>
          <w:sz w:val="28"/>
          <w:szCs w:val="28"/>
        </w:rPr>
        <w:t xml:space="preserve">.  Ставки заработной платы по общеотраслевым профессиям рабочих устанавливаются на основе </w:t>
      </w:r>
      <w:hyperlink r:id="rId59"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Размеры ставок заработной платы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sidR="003F2E84">
        <w:rPr>
          <w:rFonts w:ascii="Times New Roman" w:hAnsi="Times New Roman" w:cs="Times New Roman"/>
          <w:sz w:val="28"/>
          <w:szCs w:val="28"/>
        </w:rPr>
        <w:t>7</w:t>
      </w:r>
      <w:r w:rsidRPr="00CD39D9">
        <w:rPr>
          <w:rFonts w:ascii="Times New Roman" w:hAnsi="Times New Roman" w:cs="Times New Roman"/>
          <w:sz w:val="28"/>
          <w:szCs w:val="28"/>
        </w:rPr>
        <w:t>.</w:t>
      </w:r>
    </w:p>
    <w:p w:rsidR="00E429BC" w:rsidRPr="00EF75CB" w:rsidRDefault="00E429BC" w:rsidP="00E429BC">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3F2E84">
        <w:rPr>
          <w:rFonts w:ascii="Times New Roman" w:hAnsi="Times New Roman" w:cs="Times New Roman"/>
          <w:sz w:val="28"/>
          <w:szCs w:val="28"/>
        </w:rPr>
        <w:t>7</w:t>
      </w:r>
    </w:p>
    <w:p w:rsidR="00E429BC" w:rsidRPr="00CD39D9" w:rsidRDefault="00E429BC" w:rsidP="00E429BC">
      <w:pPr>
        <w:pStyle w:val="ConsPlusNormal"/>
        <w:ind w:firstLine="540"/>
        <w:jc w:val="both"/>
        <w:outlineLvl w:val="0"/>
        <w:rPr>
          <w:rFonts w:ascii="Times New Roman" w:hAnsi="Times New Roman" w:cs="Times New Roman"/>
          <w:sz w:val="28"/>
          <w:szCs w:val="28"/>
        </w:rPr>
      </w:pPr>
    </w:p>
    <w:p w:rsidR="00E429BC" w:rsidRPr="00CD39D9" w:rsidRDefault="00E429BC" w:rsidP="00E429B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Pr="00CD39D9">
        <w:rPr>
          <w:rFonts w:ascii="Times New Roman" w:hAnsi="Times New Roman" w:cs="Times New Roman"/>
          <w:sz w:val="28"/>
          <w:szCs w:val="28"/>
        </w:rPr>
        <w:t xml:space="preserve">азмеры ставок заработной платы </w:t>
      </w:r>
    </w:p>
    <w:p w:rsidR="00E429BC" w:rsidRPr="00CD39D9" w:rsidRDefault="00E429BC" w:rsidP="00E429B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по общеотраслевым профессиям рабочих </w:t>
      </w:r>
    </w:p>
    <w:p w:rsidR="00E429BC" w:rsidRPr="00EF75CB" w:rsidRDefault="00E429BC" w:rsidP="00E429BC">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E429BC" w:rsidRPr="00CD39D9" w:rsidTr="00EB0DBD">
        <w:tc>
          <w:tcPr>
            <w:tcW w:w="3606" w:type="dxa"/>
            <w:tcBorders>
              <w:bottom w:val="single" w:sz="4" w:space="0" w:color="auto"/>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ПКГ </w:t>
            </w:r>
          </w:p>
        </w:tc>
        <w:tc>
          <w:tcPr>
            <w:tcW w:w="4253" w:type="dxa"/>
            <w:tcBorders>
              <w:bottom w:val="single" w:sz="4" w:space="0" w:color="auto"/>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126" w:type="dxa"/>
            <w:tcBorders>
              <w:bottom w:val="single" w:sz="4" w:space="0" w:color="auto"/>
            </w:tcBorders>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Ставка заработной платы (рублей)</w:t>
            </w:r>
          </w:p>
        </w:tc>
      </w:tr>
    </w:tbl>
    <w:p w:rsidR="00E429BC" w:rsidRPr="00FD4B26" w:rsidRDefault="00E429BC" w:rsidP="00E429BC">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E429BC" w:rsidRPr="00CD39D9" w:rsidTr="00EB0DBD">
        <w:trPr>
          <w:tblHeader/>
        </w:trPr>
        <w:tc>
          <w:tcPr>
            <w:tcW w:w="3606" w:type="dxa"/>
            <w:tcBorders>
              <w:bottom w:val="single" w:sz="4" w:space="0" w:color="auto"/>
            </w:tcBorders>
          </w:tcPr>
          <w:p w:rsidR="00E429BC" w:rsidRPr="00FD4B26"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253" w:type="dxa"/>
            <w:tcBorders>
              <w:bottom w:val="single" w:sz="4" w:space="0" w:color="auto"/>
            </w:tcBorders>
          </w:tcPr>
          <w:p w:rsidR="00E429BC" w:rsidRPr="00FD4B26"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Borders>
              <w:bottom w:val="single" w:sz="4" w:space="0" w:color="auto"/>
            </w:tcBorders>
          </w:tcPr>
          <w:p w:rsidR="00E429BC" w:rsidRPr="00FD4B26" w:rsidRDefault="00E429BC"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429BC" w:rsidRPr="00CD39D9" w:rsidTr="00EB0DBD">
        <w:trPr>
          <w:trHeight w:val="325"/>
        </w:trPr>
        <w:tc>
          <w:tcPr>
            <w:tcW w:w="3606" w:type="dxa"/>
            <w:vMerge w:val="restart"/>
            <w:tcBorders>
              <w:top w:val="single" w:sz="4" w:space="0" w:color="auto"/>
              <w:left w:val="single" w:sz="4" w:space="0" w:color="auto"/>
              <w:bottom w:val="nil"/>
              <w:right w:val="single" w:sz="4" w:space="0" w:color="auto"/>
            </w:tcBorders>
          </w:tcPr>
          <w:p w:rsidR="00E429BC" w:rsidRPr="00CD39D9" w:rsidRDefault="00E429BC" w:rsidP="00E04C0C">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rPr>
            </w:pPr>
          </w:p>
        </w:tc>
      </w:tr>
      <w:tr w:rsidR="00E429BC" w:rsidRPr="00CD39D9" w:rsidTr="00EB0DBD">
        <w:trPr>
          <w:trHeight w:val="357"/>
        </w:trPr>
        <w:tc>
          <w:tcPr>
            <w:tcW w:w="3606" w:type="dxa"/>
            <w:vMerge/>
            <w:tcBorders>
              <w:top w:val="nil"/>
              <w:left w:val="single" w:sz="4" w:space="0" w:color="auto"/>
              <w:bottom w:val="nil"/>
              <w:right w:val="single" w:sz="4" w:space="0" w:color="auto"/>
            </w:tcBorders>
          </w:tcPr>
          <w:p w:rsidR="00E429BC" w:rsidRPr="00CD39D9" w:rsidRDefault="00E429BC" w:rsidP="00E04C0C">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1-й квалификационный разряд </w:t>
            </w:r>
          </w:p>
        </w:tc>
        <w:tc>
          <w:tcPr>
            <w:tcW w:w="2126" w:type="dxa"/>
            <w:tcBorders>
              <w:top w:val="nil"/>
              <w:left w:val="single" w:sz="4" w:space="0" w:color="auto"/>
              <w:bottom w:val="nil"/>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4103</w:t>
            </w:r>
          </w:p>
        </w:tc>
      </w:tr>
      <w:tr w:rsidR="00E429BC" w:rsidRPr="00CD39D9" w:rsidTr="00EB0DBD">
        <w:trPr>
          <w:trHeight w:val="365"/>
        </w:trPr>
        <w:tc>
          <w:tcPr>
            <w:tcW w:w="3606" w:type="dxa"/>
            <w:vMerge/>
            <w:tcBorders>
              <w:top w:val="nil"/>
              <w:left w:val="single" w:sz="4" w:space="0" w:color="auto"/>
              <w:bottom w:val="nil"/>
              <w:right w:val="single" w:sz="4" w:space="0" w:color="auto"/>
            </w:tcBorders>
          </w:tcPr>
          <w:p w:rsidR="00E429BC" w:rsidRPr="00CD39D9" w:rsidRDefault="00E429BC" w:rsidP="00E04C0C">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E429BC" w:rsidRPr="00CD39D9" w:rsidRDefault="00E429BC"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разряд </w:t>
            </w:r>
          </w:p>
        </w:tc>
        <w:tc>
          <w:tcPr>
            <w:tcW w:w="2126" w:type="dxa"/>
            <w:tcBorders>
              <w:top w:val="nil"/>
              <w:left w:val="single" w:sz="4" w:space="0" w:color="auto"/>
              <w:bottom w:val="nil"/>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4342</w:t>
            </w:r>
          </w:p>
        </w:tc>
      </w:tr>
      <w:tr w:rsidR="00E429BC" w:rsidRPr="00CD39D9" w:rsidTr="00EB0DBD">
        <w:trPr>
          <w:trHeight w:val="359"/>
        </w:trPr>
        <w:tc>
          <w:tcPr>
            <w:tcW w:w="3606" w:type="dxa"/>
            <w:vMerge/>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разряд</w:t>
            </w:r>
          </w:p>
        </w:tc>
        <w:tc>
          <w:tcPr>
            <w:tcW w:w="2126" w:type="dxa"/>
            <w:tcBorders>
              <w:top w:val="nil"/>
              <w:left w:val="single" w:sz="4" w:space="0" w:color="auto"/>
              <w:bottom w:val="single" w:sz="4" w:space="0" w:color="auto"/>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4596</w:t>
            </w:r>
          </w:p>
        </w:tc>
      </w:tr>
      <w:tr w:rsidR="00E429BC" w:rsidRPr="00CD39D9" w:rsidTr="00EB0DBD">
        <w:trPr>
          <w:trHeight w:val="313"/>
        </w:trPr>
        <w:tc>
          <w:tcPr>
            <w:tcW w:w="3606" w:type="dxa"/>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rPr>
            </w:pPr>
          </w:p>
        </w:tc>
      </w:tr>
      <w:tr w:rsidR="00E429BC" w:rsidRPr="00CD39D9" w:rsidTr="00EB0DBD">
        <w:trPr>
          <w:trHeight w:val="1775"/>
        </w:trPr>
        <w:tc>
          <w:tcPr>
            <w:tcW w:w="3606" w:type="dxa"/>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single" w:sz="4" w:space="0" w:color="auto"/>
              <w:bottom w:val="single" w:sz="4" w:space="0" w:color="auto"/>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sz w:val="28"/>
                <w:szCs w:val="28"/>
              </w:rPr>
              <w:t>ставка заработной платы устанавливается на один квалификационный разряд выше</w:t>
            </w:r>
          </w:p>
        </w:tc>
      </w:tr>
      <w:tr w:rsidR="00E429BC" w:rsidRPr="00CD39D9" w:rsidTr="00EB0DBD">
        <w:tc>
          <w:tcPr>
            <w:tcW w:w="3606" w:type="dxa"/>
            <w:vMerge w:val="restart"/>
            <w:tcBorders>
              <w:top w:val="single" w:sz="4" w:space="0" w:color="auto"/>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rPr>
            </w:pPr>
          </w:p>
        </w:tc>
      </w:tr>
      <w:tr w:rsidR="00E429BC" w:rsidRPr="00CD39D9" w:rsidTr="00EB0DBD">
        <w:trPr>
          <w:trHeight w:val="294"/>
        </w:trPr>
        <w:tc>
          <w:tcPr>
            <w:tcW w:w="3606" w:type="dxa"/>
            <w:vMerge/>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E429BC" w:rsidRPr="00CD39D9" w:rsidRDefault="00E429BC"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разряд</w:t>
            </w:r>
          </w:p>
        </w:tc>
        <w:tc>
          <w:tcPr>
            <w:tcW w:w="2126" w:type="dxa"/>
            <w:tcBorders>
              <w:top w:val="nil"/>
              <w:left w:val="single" w:sz="4" w:space="0" w:color="auto"/>
              <w:bottom w:val="nil"/>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4879</w:t>
            </w:r>
          </w:p>
        </w:tc>
      </w:tr>
      <w:tr w:rsidR="00E429BC" w:rsidRPr="00CD39D9" w:rsidTr="00EB0DBD">
        <w:tc>
          <w:tcPr>
            <w:tcW w:w="3606" w:type="dxa"/>
            <w:vMerge/>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разряд</w:t>
            </w:r>
          </w:p>
        </w:tc>
        <w:tc>
          <w:tcPr>
            <w:tcW w:w="2126" w:type="dxa"/>
            <w:tcBorders>
              <w:top w:val="nil"/>
              <w:left w:val="single" w:sz="4" w:space="0" w:color="auto"/>
              <w:bottom w:val="single" w:sz="4" w:space="0" w:color="auto"/>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5163</w:t>
            </w:r>
          </w:p>
        </w:tc>
      </w:tr>
      <w:tr w:rsidR="00E429BC" w:rsidRPr="00CD39D9" w:rsidTr="00EB0DBD">
        <w:tc>
          <w:tcPr>
            <w:tcW w:w="3606" w:type="dxa"/>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rPr>
            </w:pPr>
          </w:p>
        </w:tc>
      </w:tr>
      <w:tr w:rsidR="00E429BC" w:rsidRPr="00CD39D9" w:rsidTr="00EB0DBD">
        <w:tc>
          <w:tcPr>
            <w:tcW w:w="3606" w:type="dxa"/>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E429BC" w:rsidRPr="00CD39D9" w:rsidRDefault="00E429BC"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6-й квалификационный разряд</w:t>
            </w:r>
          </w:p>
        </w:tc>
        <w:tc>
          <w:tcPr>
            <w:tcW w:w="2126" w:type="dxa"/>
            <w:tcBorders>
              <w:top w:val="nil"/>
              <w:left w:val="single" w:sz="4" w:space="0" w:color="auto"/>
              <w:bottom w:val="nil"/>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5459</w:t>
            </w:r>
          </w:p>
        </w:tc>
      </w:tr>
      <w:tr w:rsidR="00E429BC" w:rsidRPr="00CD39D9" w:rsidTr="00EB0DBD">
        <w:trPr>
          <w:trHeight w:val="279"/>
        </w:trPr>
        <w:tc>
          <w:tcPr>
            <w:tcW w:w="3606" w:type="dxa"/>
            <w:tcBorders>
              <w:top w:val="nil"/>
              <w:left w:val="single" w:sz="4" w:space="0" w:color="auto"/>
              <w:bottom w:val="nil"/>
              <w:right w:val="single" w:sz="4" w:space="0" w:color="auto"/>
            </w:tcBorders>
          </w:tcPr>
          <w:p w:rsidR="00E429BC" w:rsidRPr="00CD39D9" w:rsidRDefault="00E429BC"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7-й квалификационный разряд</w:t>
            </w:r>
          </w:p>
        </w:tc>
        <w:tc>
          <w:tcPr>
            <w:tcW w:w="2126" w:type="dxa"/>
            <w:tcBorders>
              <w:top w:val="nil"/>
              <w:left w:val="single" w:sz="4" w:space="0" w:color="auto"/>
              <w:bottom w:val="single" w:sz="4" w:space="0" w:color="auto"/>
              <w:right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5771</w:t>
            </w:r>
          </w:p>
        </w:tc>
      </w:tr>
      <w:tr w:rsidR="00E429BC" w:rsidRPr="00CD39D9" w:rsidTr="00EB0DBD">
        <w:tc>
          <w:tcPr>
            <w:tcW w:w="3606" w:type="dxa"/>
            <w:vMerge w:val="restart"/>
            <w:tcBorders>
              <w:top w:val="nil"/>
              <w:left w:val="single" w:sz="4" w:space="0" w:color="auto"/>
              <w:bottom w:val="nil"/>
              <w:right w:val="single" w:sz="4" w:space="0" w:color="auto"/>
            </w:tcBorders>
          </w:tcPr>
          <w:p w:rsidR="00E429BC" w:rsidRPr="00CD39D9" w:rsidRDefault="00E429BC" w:rsidP="00E04C0C">
            <w:pPr>
              <w:pStyle w:val="ConsPlusNormal"/>
              <w:spacing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E429BC" w:rsidRPr="00CD39D9" w:rsidRDefault="00E429BC"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6110</w:t>
            </w:r>
          </w:p>
        </w:tc>
      </w:tr>
      <w:tr w:rsidR="00E429BC" w:rsidRPr="00CD39D9" w:rsidTr="00EB0DBD">
        <w:tc>
          <w:tcPr>
            <w:tcW w:w="3606" w:type="dxa"/>
            <w:vMerge/>
            <w:tcBorders>
              <w:top w:val="nil"/>
              <w:left w:val="single" w:sz="4" w:space="0" w:color="auto"/>
              <w:bottom w:val="single" w:sz="4" w:space="0" w:color="auto"/>
              <w:right w:val="single" w:sz="4" w:space="0" w:color="auto"/>
            </w:tcBorders>
          </w:tcPr>
          <w:p w:rsidR="00E429BC" w:rsidRPr="00CD39D9" w:rsidRDefault="00E429BC" w:rsidP="00E04C0C">
            <w:pPr>
              <w:pStyle w:val="ConsPlusNormal"/>
              <w:spacing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E429BC" w:rsidRPr="00CD39D9" w:rsidRDefault="00E429BC"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Borders>
              <w:bottom w:val="single" w:sz="4" w:space="0" w:color="auto"/>
            </w:tcBorders>
          </w:tcPr>
          <w:p w:rsidR="00E429BC" w:rsidRPr="00CD39D9" w:rsidRDefault="00E429BC" w:rsidP="00E04C0C">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6551</w:t>
            </w:r>
          </w:p>
        </w:tc>
      </w:tr>
    </w:tbl>
    <w:p w:rsidR="00E429BC" w:rsidRPr="00CD39D9" w:rsidRDefault="00E429BC" w:rsidP="00E429BC">
      <w:pPr>
        <w:pStyle w:val="ConsPlusNormal"/>
        <w:ind w:firstLine="540"/>
        <w:jc w:val="both"/>
        <w:rPr>
          <w:rFonts w:ascii="Times New Roman" w:hAnsi="Times New Roman" w:cs="Times New Roman"/>
          <w:sz w:val="28"/>
          <w:szCs w:val="28"/>
        </w:rPr>
      </w:pPr>
    </w:p>
    <w:p w:rsidR="00E429BC" w:rsidRPr="00CD39D9" w:rsidRDefault="00E429BC" w:rsidP="00E429BC">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Примечание к таблице №</w:t>
      </w:r>
      <w:r w:rsidR="003F2E84">
        <w:rPr>
          <w:rFonts w:ascii="Times New Roman" w:hAnsi="Times New Roman" w:cs="Times New Roman"/>
          <w:sz w:val="28"/>
          <w:szCs w:val="28"/>
        </w:rPr>
        <w:t>7</w:t>
      </w:r>
      <w:r w:rsidRPr="00CD39D9">
        <w:rPr>
          <w:rFonts w:ascii="Times New Roman" w:hAnsi="Times New Roman" w:cs="Times New Roman"/>
          <w:sz w:val="28"/>
          <w:szCs w:val="28"/>
        </w:rPr>
        <w:t xml:space="preserve">: </w:t>
      </w:r>
    </w:p>
    <w:p w:rsidR="00E429BC" w:rsidRPr="00CD39D9" w:rsidRDefault="00E429BC" w:rsidP="00E429BC">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Ставка заработной платы исходя из 4-ого квалификационного уровня ПКГ «Общеотраслевые профессии рабочих второго уровня»  устанавливается  водителям автомобилей, </w:t>
      </w:r>
      <w:r w:rsidRPr="00CD39D9">
        <w:rPr>
          <w:rFonts w:ascii="Times New Roman" w:eastAsiaTheme="minorHAnsi" w:hAnsi="Times New Roman" w:cs="Times New Roman"/>
          <w:sz w:val="28"/>
          <w:szCs w:val="28"/>
          <w:lang w:eastAsia="en-US"/>
        </w:rPr>
        <w:t xml:space="preserve">автобусов для перевозки обучающихся (учащихся  воспитанников), имеющим квалификацию первого класса. </w:t>
      </w:r>
    </w:p>
    <w:p w:rsidR="00E429BC" w:rsidRPr="00CD39D9" w:rsidRDefault="00E429BC" w:rsidP="00E429BC">
      <w:pPr>
        <w:pStyle w:val="ConsPlusNormal"/>
        <w:ind w:firstLine="709"/>
        <w:jc w:val="both"/>
        <w:rPr>
          <w:rFonts w:ascii="Times New Roman" w:eastAsiaTheme="minorHAnsi" w:hAnsi="Times New Roman" w:cs="Times New Roman"/>
          <w:sz w:val="28"/>
          <w:szCs w:val="28"/>
          <w:lang w:eastAsia="en-US"/>
        </w:rPr>
      </w:pPr>
    </w:p>
    <w:p w:rsidR="00E429BC" w:rsidRPr="00CD39D9" w:rsidRDefault="00E429BC" w:rsidP="00E429BC">
      <w:pPr>
        <w:autoSpaceDE w:val="0"/>
        <w:autoSpaceDN w:val="0"/>
        <w:adjustRightInd w:val="0"/>
        <w:spacing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2.5.</w:t>
      </w:r>
      <w:r w:rsidR="003F2E84">
        <w:rPr>
          <w:rFonts w:ascii="Times New Roman" w:hAnsi="Times New Roman" w:cs="Times New Roman"/>
          <w:kern w:val="2"/>
          <w:sz w:val="28"/>
          <w:szCs w:val="28"/>
        </w:rPr>
        <w:t>6</w:t>
      </w:r>
      <w:r w:rsidRPr="00CD39D9">
        <w:rPr>
          <w:rFonts w:ascii="Times New Roman" w:hAnsi="Times New Roman" w:cs="Times New Roman"/>
          <w:kern w:val="2"/>
          <w:sz w:val="28"/>
          <w:szCs w:val="28"/>
        </w:rPr>
        <w:t>. Р</w:t>
      </w:r>
      <w:r w:rsidRPr="00CD39D9">
        <w:rPr>
          <w:rFonts w:ascii="Times New Roman" w:hAnsi="Times New Roman" w:cs="Times New Roman"/>
          <w:sz w:val="28"/>
          <w:szCs w:val="28"/>
        </w:rPr>
        <w:t>азмеры должностных окладов работников, осуществляющих профессиональную деятельность по должностям служащих, не вошедшим в профессиональные квалификационные группы, утвержденные приказами Минздравсоцразвития России, прив</w:t>
      </w:r>
      <w:r w:rsidRPr="00CD39D9">
        <w:rPr>
          <w:rFonts w:ascii="Times New Roman" w:hAnsi="Times New Roman" w:cs="Times New Roman"/>
          <w:kern w:val="2"/>
          <w:sz w:val="28"/>
          <w:szCs w:val="28"/>
        </w:rPr>
        <w:t xml:space="preserve">едены в таблице № </w:t>
      </w:r>
      <w:r w:rsidR="003F2E84">
        <w:rPr>
          <w:rFonts w:ascii="Times New Roman" w:hAnsi="Times New Roman" w:cs="Times New Roman"/>
          <w:kern w:val="2"/>
          <w:sz w:val="28"/>
          <w:szCs w:val="28"/>
        </w:rPr>
        <w:t>8</w:t>
      </w:r>
      <w:r w:rsidRPr="00CD39D9">
        <w:rPr>
          <w:rFonts w:ascii="Times New Roman" w:hAnsi="Times New Roman" w:cs="Times New Roman"/>
          <w:kern w:val="2"/>
          <w:sz w:val="28"/>
          <w:szCs w:val="28"/>
        </w:rPr>
        <w:t>.</w:t>
      </w:r>
    </w:p>
    <w:p w:rsidR="00E429BC" w:rsidRDefault="00E429BC" w:rsidP="00E429BC">
      <w:pPr>
        <w:autoSpaceDE w:val="0"/>
        <w:autoSpaceDN w:val="0"/>
        <w:adjustRightInd w:val="0"/>
        <w:spacing w:line="240" w:lineRule="auto"/>
        <w:ind w:firstLine="709"/>
        <w:jc w:val="right"/>
        <w:rPr>
          <w:rFonts w:ascii="Times New Roman" w:hAnsi="Times New Roman" w:cs="Times New Roman"/>
          <w:kern w:val="2"/>
          <w:sz w:val="28"/>
          <w:szCs w:val="28"/>
        </w:rPr>
      </w:pPr>
      <w:r w:rsidRPr="00CD39D9">
        <w:rPr>
          <w:rFonts w:ascii="Times New Roman" w:hAnsi="Times New Roman" w:cs="Times New Roman"/>
          <w:kern w:val="2"/>
          <w:sz w:val="28"/>
          <w:szCs w:val="28"/>
        </w:rPr>
        <w:t xml:space="preserve">    Таблица № </w:t>
      </w:r>
      <w:r w:rsidR="003F2E84">
        <w:rPr>
          <w:rFonts w:ascii="Times New Roman" w:hAnsi="Times New Roman" w:cs="Times New Roman"/>
          <w:kern w:val="2"/>
          <w:sz w:val="28"/>
          <w:szCs w:val="28"/>
        </w:rPr>
        <w:t>8</w:t>
      </w:r>
    </w:p>
    <w:p w:rsidR="00E429BC" w:rsidRDefault="00E429BC" w:rsidP="00E429B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kern w:val="2"/>
          <w:sz w:val="28"/>
          <w:szCs w:val="28"/>
        </w:rPr>
        <w:t>Р</w:t>
      </w:r>
      <w:r w:rsidRPr="00CD39D9">
        <w:rPr>
          <w:rFonts w:ascii="Times New Roman" w:hAnsi="Times New Roman" w:cs="Times New Roman"/>
          <w:sz w:val="28"/>
          <w:szCs w:val="28"/>
        </w:rPr>
        <w:t>азмеры должностных окладов по должностям служащих,</w:t>
      </w:r>
    </w:p>
    <w:p w:rsidR="00E429BC" w:rsidRDefault="00E429BC" w:rsidP="00E429B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не вошедшим в профессиональные квалификационные группы</w:t>
      </w:r>
    </w:p>
    <w:p w:rsidR="00E429BC" w:rsidRDefault="00E429BC" w:rsidP="00E429BC">
      <w:pPr>
        <w:autoSpaceDE w:val="0"/>
        <w:autoSpaceDN w:val="0"/>
        <w:adjustRightInd w:val="0"/>
        <w:spacing w:after="0" w:line="240" w:lineRule="auto"/>
        <w:jc w:val="center"/>
        <w:rPr>
          <w:rFonts w:ascii="Times New Roman" w:hAnsi="Times New Roman" w:cs="Times New Roman"/>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9"/>
        <w:gridCol w:w="3417"/>
      </w:tblGrid>
      <w:tr w:rsidR="00E429BC" w:rsidRPr="00CD39D9" w:rsidTr="00EB0DBD">
        <w:trPr>
          <w:trHeight w:val="749"/>
          <w:tblHeader/>
        </w:trPr>
        <w:tc>
          <w:tcPr>
            <w:tcW w:w="6521" w:type="dxa"/>
            <w:tcBorders>
              <w:bottom w:val="single" w:sz="4" w:space="0" w:color="auto"/>
            </w:tcBorders>
            <w:shd w:val="clear" w:color="auto" w:fill="auto"/>
          </w:tcPr>
          <w:p w:rsidR="00E429BC" w:rsidRPr="00CD39D9" w:rsidRDefault="00E429BC" w:rsidP="00E04C0C">
            <w:pPr>
              <w:autoSpaceDE w:val="0"/>
              <w:autoSpaceDN w:val="0"/>
              <w:adjustRightInd w:val="0"/>
              <w:spacing w:after="0" w:line="16" w:lineRule="atLeast"/>
              <w:jc w:val="center"/>
              <w:rPr>
                <w:rFonts w:ascii="Times New Roman" w:hAnsi="Times New Roman" w:cs="Times New Roman"/>
                <w:sz w:val="28"/>
                <w:szCs w:val="28"/>
              </w:rPr>
            </w:pPr>
            <w:r w:rsidRPr="00CD39D9">
              <w:rPr>
                <w:rFonts w:ascii="Times New Roman" w:hAnsi="Times New Roman" w:cs="Times New Roman"/>
                <w:kern w:val="2"/>
                <w:sz w:val="28"/>
                <w:szCs w:val="28"/>
              </w:rPr>
              <w:t>Наименование должности</w:t>
            </w:r>
          </w:p>
        </w:tc>
        <w:tc>
          <w:tcPr>
            <w:tcW w:w="3402" w:type="dxa"/>
            <w:tcBorders>
              <w:bottom w:val="single" w:sz="4" w:space="0" w:color="auto"/>
            </w:tcBorders>
            <w:shd w:val="clear" w:color="auto" w:fill="auto"/>
          </w:tcPr>
          <w:p w:rsidR="00E429BC" w:rsidRPr="00CD39D9" w:rsidRDefault="00E429BC" w:rsidP="00E04C0C">
            <w:pPr>
              <w:autoSpaceDE w:val="0"/>
              <w:autoSpaceDN w:val="0"/>
              <w:adjustRightInd w:val="0"/>
              <w:spacing w:after="0" w:line="16" w:lineRule="atLeast"/>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E429BC" w:rsidRPr="00FD4B26" w:rsidRDefault="00E429BC" w:rsidP="00E429BC">
      <w:pPr>
        <w:autoSpaceDE w:val="0"/>
        <w:autoSpaceDN w:val="0"/>
        <w:adjustRightInd w:val="0"/>
        <w:spacing w:after="0" w:line="240" w:lineRule="auto"/>
        <w:ind w:firstLine="709"/>
        <w:contextualSpacing/>
        <w:jc w:val="right"/>
        <w:rPr>
          <w:rFonts w:ascii="Times New Roman" w:hAnsi="Times New Roman" w:cs="Times New Roman"/>
          <w:kern w:val="2"/>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9"/>
        <w:gridCol w:w="3417"/>
      </w:tblGrid>
      <w:tr w:rsidR="00E429BC" w:rsidRPr="00CD39D9" w:rsidTr="00EB0DBD">
        <w:trPr>
          <w:trHeight w:val="473"/>
          <w:tblHeader/>
        </w:trPr>
        <w:tc>
          <w:tcPr>
            <w:tcW w:w="6521" w:type="dxa"/>
            <w:tcBorders>
              <w:bottom w:val="single" w:sz="4" w:space="0" w:color="auto"/>
            </w:tcBorders>
            <w:shd w:val="clear" w:color="auto" w:fill="auto"/>
          </w:tcPr>
          <w:p w:rsidR="00E429BC" w:rsidRPr="00FD4B26" w:rsidRDefault="00E429BC" w:rsidP="00E04C0C">
            <w:pPr>
              <w:autoSpaceDE w:val="0"/>
              <w:autoSpaceDN w:val="0"/>
              <w:adjustRightInd w:val="0"/>
              <w:spacing w:after="0" w:line="16"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402" w:type="dxa"/>
            <w:tcBorders>
              <w:bottom w:val="single" w:sz="4" w:space="0" w:color="auto"/>
            </w:tcBorders>
            <w:shd w:val="clear" w:color="auto" w:fill="auto"/>
          </w:tcPr>
          <w:p w:rsidR="00E429BC" w:rsidRPr="00FD4B26" w:rsidRDefault="00E429BC" w:rsidP="00E04C0C">
            <w:pPr>
              <w:autoSpaceDE w:val="0"/>
              <w:autoSpaceDN w:val="0"/>
              <w:adjustRightInd w:val="0"/>
              <w:spacing w:after="0" w:line="16"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E429BC" w:rsidRPr="00CD39D9" w:rsidTr="00EB0DBD">
        <w:trPr>
          <w:trHeight w:val="350"/>
        </w:trPr>
        <w:tc>
          <w:tcPr>
            <w:tcW w:w="6521" w:type="dxa"/>
            <w:tcBorders>
              <w:top w:val="single" w:sz="4" w:space="0" w:color="auto"/>
              <w:left w:val="single" w:sz="4" w:space="0" w:color="auto"/>
              <w:bottom w:val="nil"/>
              <w:right w:val="single" w:sz="4" w:space="0" w:color="auto"/>
            </w:tcBorders>
            <w:shd w:val="clear" w:color="auto" w:fill="auto"/>
          </w:tcPr>
          <w:p w:rsidR="00E429BC" w:rsidRPr="00CD39D9" w:rsidRDefault="00E429BC" w:rsidP="00E04C0C">
            <w:pPr>
              <w:autoSpaceDE w:val="0"/>
              <w:autoSpaceDN w:val="0"/>
              <w:adjustRightInd w:val="0"/>
              <w:spacing w:line="16" w:lineRule="atLeast"/>
              <w:rPr>
                <w:rFonts w:ascii="Times New Roman" w:hAnsi="Times New Roman" w:cs="Times New Roman"/>
                <w:sz w:val="28"/>
                <w:szCs w:val="28"/>
              </w:rPr>
            </w:pPr>
            <w:r w:rsidRPr="00CD39D9">
              <w:rPr>
                <w:rFonts w:ascii="Times New Roman" w:hAnsi="Times New Roman" w:cs="Times New Roman"/>
                <w:sz w:val="28"/>
                <w:szCs w:val="28"/>
              </w:rPr>
              <w:t>заведующий библиотекой</w:t>
            </w:r>
          </w:p>
        </w:tc>
        <w:tc>
          <w:tcPr>
            <w:tcW w:w="3402" w:type="dxa"/>
            <w:tcBorders>
              <w:top w:val="single" w:sz="4" w:space="0" w:color="auto"/>
              <w:left w:val="single" w:sz="4" w:space="0" w:color="auto"/>
              <w:bottom w:val="nil"/>
              <w:right w:val="single" w:sz="4" w:space="0" w:color="auto"/>
            </w:tcBorders>
            <w:shd w:val="clear" w:color="auto" w:fill="auto"/>
          </w:tcPr>
          <w:p w:rsidR="00E429BC" w:rsidRPr="00CD39D9" w:rsidRDefault="00E429BC" w:rsidP="00E04C0C">
            <w:pPr>
              <w:autoSpaceDE w:val="0"/>
              <w:autoSpaceDN w:val="0"/>
              <w:adjustRightInd w:val="0"/>
              <w:spacing w:line="16" w:lineRule="atLeast"/>
              <w:jc w:val="center"/>
              <w:rPr>
                <w:rFonts w:ascii="Times New Roman" w:hAnsi="Times New Roman" w:cs="Times New Roman"/>
                <w:color w:val="000000"/>
                <w:sz w:val="28"/>
                <w:szCs w:val="28"/>
              </w:rPr>
            </w:pPr>
          </w:p>
        </w:tc>
      </w:tr>
      <w:tr w:rsidR="00E429BC" w:rsidRPr="00CD39D9" w:rsidTr="00EB0DBD">
        <w:trPr>
          <w:trHeight w:val="350"/>
        </w:trPr>
        <w:tc>
          <w:tcPr>
            <w:tcW w:w="6521" w:type="dxa"/>
            <w:tcBorders>
              <w:top w:val="nil"/>
              <w:left w:val="single" w:sz="4" w:space="0" w:color="auto"/>
              <w:bottom w:val="nil"/>
              <w:right w:val="single" w:sz="4" w:space="0" w:color="auto"/>
            </w:tcBorders>
            <w:shd w:val="clear" w:color="auto" w:fill="auto"/>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3402" w:type="dxa"/>
            <w:tcBorders>
              <w:top w:val="nil"/>
              <w:left w:val="single" w:sz="4" w:space="0" w:color="auto"/>
              <w:bottom w:val="nil"/>
              <w:right w:val="single" w:sz="4" w:space="0" w:color="auto"/>
            </w:tcBorders>
            <w:shd w:val="clear" w:color="auto" w:fill="auto"/>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8615</w:t>
            </w:r>
          </w:p>
        </w:tc>
      </w:tr>
      <w:tr w:rsidR="00E429BC" w:rsidRPr="00CD39D9" w:rsidTr="00EB0DBD">
        <w:trPr>
          <w:trHeight w:val="350"/>
        </w:trPr>
        <w:tc>
          <w:tcPr>
            <w:tcW w:w="6521" w:type="dxa"/>
            <w:tcBorders>
              <w:top w:val="nil"/>
              <w:left w:val="single" w:sz="4" w:space="0" w:color="auto"/>
              <w:bottom w:val="single" w:sz="4" w:space="0" w:color="auto"/>
              <w:right w:val="single" w:sz="4" w:space="0" w:color="auto"/>
            </w:tcBorders>
            <w:shd w:val="clear" w:color="auto" w:fill="auto"/>
          </w:tcPr>
          <w:p w:rsidR="00E429BC" w:rsidRPr="00CD39D9" w:rsidRDefault="00E429BC"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3402" w:type="dxa"/>
            <w:tcBorders>
              <w:top w:val="nil"/>
              <w:left w:val="single" w:sz="4" w:space="0" w:color="auto"/>
              <w:bottom w:val="single" w:sz="4" w:space="0" w:color="auto"/>
              <w:right w:val="single" w:sz="4" w:space="0" w:color="auto"/>
            </w:tcBorders>
            <w:shd w:val="clear" w:color="auto" w:fill="auto"/>
          </w:tcPr>
          <w:p w:rsidR="00E429BC" w:rsidRPr="00CD39D9" w:rsidRDefault="00E429B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8204</w:t>
            </w:r>
          </w:p>
        </w:tc>
      </w:tr>
      <w:tr w:rsidR="00E429BC" w:rsidRPr="00CD39D9" w:rsidTr="00EB0DBD">
        <w:trPr>
          <w:trHeight w:val="350"/>
        </w:trPr>
        <w:tc>
          <w:tcPr>
            <w:tcW w:w="6521" w:type="dxa"/>
            <w:tcBorders>
              <w:top w:val="single" w:sz="4" w:space="0" w:color="auto"/>
            </w:tcBorders>
            <w:shd w:val="clear" w:color="auto" w:fill="auto"/>
          </w:tcPr>
          <w:p w:rsidR="00E429BC" w:rsidRPr="00CD39D9" w:rsidRDefault="00E429BC" w:rsidP="00E04C0C">
            <w:pPr>
              <w:autoSpaceDE w:val="0"/>
              <w:autoSpaceDN w:val="0"/>
              <w:adjustRightInd w:val="0"/>
              <w:spacing w:line="16" w:lineRule="atLeast"/>
              <w:rPr>
                <w:rFonts w:ascii="Times New Roman" w:hAnsi="Times New Roman" w:cs="Times New Roman"/>
                <w:sz w:val="28"/>
                <w:szCs w:val="28"/>
              </w:rPr>
            </w:pPr>
            <w:r w:rsidRPr="00CD39D9">
              <w:rPr>
                <w:rFonts w:ascii="Times New Roman" w:hAnsi="Times New Roman" w:cs="Times New Roman"/>
                <w:sz w:val="28"/>
                <w:szCs w:val="28"/>
              </w:rPr>
              <w:t>заведующий прачечной</w:t>
            </w:r>
          </w:p>
        </w:tc>
        <w:tc>
          <w:tcPr>
            <w:tcW w:w="3402" w:type="dxa"/>
            <w:tcBorders>
              <w:top w:val="single" w:sz="4" w:space="0" w:color="auto"/>
            </w:tcBorders>
            <w:shd w:val="clear" w:color="auto" w:fill="auto"/>
          </w:tcPr>
          <w:p w:rsidR="00E429BC" w:rsidRPr="00CD39D9" w:rsidRDefault="00E429BC" w:rsidP="00E04C0C">
            <w:pPr>
              <w:autoSpaceDE w:val="0"/>
              <w:autoSpaceDN w:val="0"/>
              <w:adjustRightInd w:val="0"/>
              <w:spacing w:line="16" w:lineRule="atLeast"/>
              <w:jc w:val="center"/>
              <w:rPr>
                <w:rFonts w:ascii="Times New Roman" w:hAnsi="Times New Roman" w:cs="Times New Roman"/>
                <w:sz w:val="28"/>
                <w:szCs w:val="28"/>
              </w:rPr>
            </w:pPr>
            <w:r w:rsidRPr="00CD39D9">
              <w:rPr>
                <w:rFonts w:ascii="Times New Roman" w:hAnsi="Times New Roman" w:cs="Times New Roman"/>
                <w:color w:val="000000"/>
                <w:sz w:val="28"/>
                <w:szCs w:val="28"/>
              </w:rPr>
              <w:t>5</w:t>
            </w:r>
            <w:r w:rsidRPr="00CD39D9">
              <w:rPr>
                <w:rFonts w:ascii="Times New Roman" w:hAnsi="Times New Roman" w:cs="Times New Roman"/>
                <w:color w:val="000000"/>
                <w:sz w:val="28"/>
                <w:szCs w:val="28"/>
                <w:lang w:val="en-US"/>
              </w:rPr>
              <w:t>771</w:t>
            </w:r>
          </w:p>
        </w:tc>
      </w:tr>
    </w:tbl>
    <w:p w:rsidR="00E429BC" w:rsidRPr="00CD39D9" w:rsidRDefault="00E429BC" w:rsidP="00E429BC">
      <w:pPr>
        <w:pStyle w:val="ConsPlusNormal"/>
        <w:ind w:firstLine="540"/>
        <w:jc w:val="both"/>
        <w:rPr>
          <w:rFonts w:ascii="Times New Roman" w:eastAsiaTheme="minorHAnsi" w:hAnsi="Times New Roman" w:cs="Times New Roman"/>
          <w:sz w:val="28"/>
          <w:szCs w:val="28"/>
          <w:lang w:eastAsia="en-US"/>
        </w:rPr>
      </w:pPr>
    </w:p>
    <w:p w:rsidR="00E429BC" w:rsidRPr="00CD39D9" w:rsidRDefault="00E429BC" w:rsidP="00E429BC">
      <w:pPr>
        <w:autoSpaceDE w:val="0"/>
        <w:autoSpaceDN w:val="0"/>
        <w:adjustRightInd w:val="0"/>
        <w:spacing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2.5.</w:t>
      </w:r>
      <w:r w:rsidR="003F2E84">
        <w:rPr>
          <w:rFonts w:ascii="Times New Roman" w:hAnsi="Times New Roman" w:cs="Times New Roman"/>
          <w:sz w:val="28"/>
          <w:szCs w:val="28"/>
        </w:rPr>
        <w:t>7</w:t>
      </w:r>
      <w:r w:rsidRPr="00CD39D9">
        <w:rPr>
          <w:rFonts w:ascii="Times New Roman" w:hAnsi="Times New Roman" w:cs="Times New Roman"/>
          <w:sz w:val="28"/>
          <w:szCs w:val="28"/>
        </w:rPr>
        <w:t>. Размеры ставок заработной платы работников, осуществляющих профессиональную деятельность по профессиям рабочих, не вошедшим в профессиональные квалификационные группы, утвержденные приказом Минздравсоцразвития России от 29.05.2008 № 248н «Об утверждении профессиональных квалификационных групп общеотраслевых профессий рабочих»,</w:t>
      </w:r>
      <w:r w:rsidRPr="00CD39D9">
        <w:rPr>
          <w:rFonts w:ascii="Times New Roman" w:hAnsi="Times New Roman" w:cs="Times New Roman"/>
          <w:kern w:val="2"/>
          <w:sz w:val="28"/>
          <w:szCs w:val="28"/>
        </w:rPr>
        <w:t xml:space="preserve"> приведены в таблице № </w:t>
      </w:r>
      <w:r w:rsidR="003F2E84">
        <w:rPr>
          <w:rFonts w:ascii="Times New Roman" w:hAnsi="Times New Roman" w:cs="Times New Roman"/>
          <w:kern w:val="2"/>
          <w:sz w:val="28"/>
          <w:szCs w:val="28"/>
        </w:rPr>
        <w:t>9</w:t>
      </w:r>
      <w:r w:rsidRPr="00CD39D9">
        <w:rPr>
          <w:rFonts w:ascii="Times New Roman" w:hAnsi="Times New Roman" w:cs="Times New Roman"/>
          <w:kern w:val="2"/>
          <w:sz w:val="28"/>
          <w:szCs w:val="28"/>
        </w:rPr>
        <w:t>.</w:t>
      </w:r>
    </w:p>
    <w:p w:rsidR="00E429BC" w:rsidRDefault="00E429BC" w:rsidP="00E429BC">
      <w:pPr>
        <w:autoSpaceDE w:val="0"/>
        <w:autoSpaceDN w:val="0"/>
        <w:adjustRightInd w:val="0"/>
        <w:ind w:firstLine="709"/>
        <w:jc w:val="right"/>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Таблица № </w:t>
      </w:r>
      <w:r w:rsidR="003F2E84">
        <w:rPr>
          <w:rFonts w:ascii="Times New Roman" w:hAnsi="Times New Roman" w:cs="Times New Roman"/>
          <w:kern w:val="2"/>
          <w:sz w:val="28"/>
          <w:szCs w:val="28"/>
        </w:rPr>
        <w:t>9</w:t>
      </w:r>
    </w:p>
    <w:p w:rsidR="00E429BC" w:rsidRDefault="00E429BC" w:rsidP="00E429BC">
      <w:pPr>
        <w:autoSpaceDE w:val="0"/>
        <w:autoSpaceDN w:val="0"/>
        <w:adjustRightInd w:val="0"/>
        <w:spacing w:after="0" w:line="240" w:lineRule="auto"/>
        <w:ind w:firstLine="142"/>
        <w:jc w:val="center"/>
        <w:rPr>
          <w:rFonts w:ascii="Times New Roman" w:hAnsi="Times New Roman" w:cs="Times New Roman"/>
          <w:sz w:val="28"/>
          <w:szCs w:val="28"/>
        </w:rPr>
      </w:pPr>
      <w:r w:rsidRPr="00CD39D9">
        <w:rPr>
          <w:rFonts w:ascii="Times New Roman" w:hAnsi="Times New Roman" w:cs="Times New Roman"/>
          <w:sz w:val="28"/>
          <w:szCs w:val="28"/>
        </w:rPr>
        <w:t>Размеры ставок заработной платы по профессиям рабочих,</w:t>
      </w:r>
    </w:p>
    <w:p w:rsidR="00E429BC" w:rsidRDefault="00E429BC" w:rsidP="00E429BC">
      <w:pPr>
        <w:autoSpaceDE w:val="0"/>
        <w:autoSpaceDN w:val="0"/>
        <w:adjustRightInd w:val="0"/>
        <w:spacing w:after="0" w:line="240" w:lineRule="auto"/>
        <w:ind w:firstLine="142"/>
        <w:jc w:val="center"/>
        <w:rPr>
          <w:rFonts w:ascii="Times New Roman" w:hAnsi="Times New Roman" w:cs="Times New Roman"/>
          <w:sz w:val="28"/>
          <w:szCs w:val="28"/>
        </w:rPr>
      </w:pPr>
      <w:r w:rsidRPr="00CD39D9">
        <w:rPr>
          <w:rFonts w:ascii="Times New Roman" w:hAnsi="Times New Roman" w:cs="Times New Roman"/>
          <w:sz w:val="28"/>
          <w:szCs w:val="28"/>
        </w:rPr>
        <w:t>не вошедшим в профессиональные квалификационные группы</w:t>
      </w:r>
    </w:p>
    <w:p w:rsidR="00E429BC" w:rsidRPr="009500BC" w:rsidRDefault="00E429BC" w:rsidP="00E429BC">
      <w:pPr>
        <w:autoSpaceDE w:val="0"/>
        <w:autoSpaceDN w:val="0"/>
        <w:adjustRightInd w:val="0"/>
        <w:spacing w:after="0" w:line="240" w:lineRule="auto"/>
        <w:ind w:firstLine="142"/>
        <w:jc w:val="center"/>
        <w:rPr>
          <w:rFonts w:ascii="Times New Roman" w:hAnsi="Times New Roman" w:cs="Times New Roman"/>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417"/>
        <w:gridCol w:w="2420"/>
      </w:tblGrid>
      <w:tr w:rsidR="00E429BC" w:rsidRPr="00CD39D9" w:rsidTr="00EB0DBD">
        <w:trPr>
          <w:trHeight w:val="1069"/>
        </w:trPr>
        <w:tc>
          <w:tcPr>
            <w:tcW w:w="4111" w:type="dxa"/>
            <w:shd w:val="clear" w:color="auto" w:fill="auto"/>
          </w:tcPr>
          <w:p w:rsidR="00E429BC" w:rsidRPr="00CD39D9" w:rsidRDefault="00E429BC" w:rsidP="00E04C0C">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профессии рабочих</w:t>
            </w:r>
          </w:p>
        </w:tc>
        <w:tc>
          <w:tcPr>
            <w:tcW w:w="3402" w:type="dxa"/>
            <w:shd w:val="clear" w:color="auto" w:fill="auto"/>
          </w:tcPr>
          <w:p w:rsidR="00E429BC" w:rsidRPr="00CD39D9" w:rsidRDefault="00E429BC" w:rsidP="00E04C0C">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разряд</w:t>
            </w:r>
          </w:p>
        </w:tc>
        <w:tc>
          <w:tcPr>
            <w:tcW w:w="2410" w:type="dxa"/>
          </w:tcPr>
          <w:p w:rsidR="00E429BC" w:rsidRPr="00CD39D9" w:rsidRDefault="00E429BC" w:rsidP="00E04C0C">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Ставка заработной платы (рублей)</w:t>
            </w:r>
          </w:p>
        </w:tc>
      </w:tr>
    </w:tbl>
    <w:p w:rsidR="00E429BC" w:rsidRPr="004C4C4E" w:rsidRDefault="00E429BC" w:rsidP="00E429BC">
      <w:pPr>
        <w:autoSpaceDE w:val="0"/>
        <w:autoSpaceDN w:val="0"/>
        <w:adjustRightInd w:val="0"/>
        <w:spacing w:after="0" w:line="240" w:lineRule="auto"/>
        <w:ind w:firstLine="709"/>
        <w:contextualSpacing/>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417"/>
        <w:gridCol w:w="2420"/>
      </w:tblGrid>
      <w:tr w:rsidR="00E429BC" w:rsidRPr="00CD39D9" w:rsidTr="00EB0DBD">
        <w:trPr>
          <w:trHeight w:val="412"/>
          <w:tblHeader/>
        </w:trPr>
        <w:tc>
          <w:tcPr>
            <w:tcW w:w="4111" w:type="dxa"/>
            <w:shd w:val="clear" w:color="auto" w:fill="auto"/>
          </w:tcPr>
          <w:p w:rsidR="00E429BC" w:rsidRPr="004C4C4E" w:rsidRDefault="00E429BC" w:rsidP="00E04C0C">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402" w:type="dxa"/>
            <w:shd w:val="clear" w:color="auto" w:fill="auto"/>
          </w:tcPr>
          <w:p w:rsidR="00E429BC" w:rsidRPr="004C4C4E" w:rsidRDefault="00E429BC" w:rsidP="00E04C0C">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410" w:type="dxa"/>
          </w:tcPr>
          <w:p w:rsidR="00E429BC" w:rsidRPr="004C4C4E" w:rsidRDefault="00E429BC" w:rsidP="00E04C0C">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429BC" w:rsidRPr="00CD39D9" w:rsidTr="00EB0DBD">
        <w:trPr>
          <w:trHeight w:val="4953"/>
        </w:trPr>
        <w:tc>
          <w:tcPr>
            <w:tcW w:w="4111" w:type="dxa"/>
            <w:shd w:val="clear" w:color="auto" w:fill="auto"/>
          </w:tcPr>
          <w:p w:rsidR="00E429BC" w:rsidRPr="00CD39D9" w:rsidRDefault="00E429BC" w:rsidP="00E04C0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подсобный рабочий, электромонтер, швея, машинист по стирке и ремонту спецодежды, повар, официант, мойщик посуды, кухонный рабочий, машинист (кочегар) котельной, машинист насосных установок,  столяр, плотник, рабочий по комплексному обслуживанию и ремонту зданий, оператор котельной, оператор ПЭВМ, слесарь, слесарь - электрик по ремонту электрооборудования, слесарь - сантехник, слесарь по контрольно - измерительным приборам и автоматике, электрогазосварщик </w:t>
            </w:r>
          </w:p>
        </w:tc>
        <w:tc>
          <w:tcPr>
            <w:tcW w:w="3402" w:type="dxa"/>
            <w:shd w:val="clear" w:color="auto" w:fill="auto"/>
          </w:tcPr>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разряд</w:t>
            </w:r>
          </w:p>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разряд</w:t>
            </w:r>
          </w:p>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3-й квалификационный разряд </w:t>
            </w:r>
          </w:p>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разряд</w:t>
            </w:r>
          </w:p>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разряд</w:t>
            </w:r>
          </w:p>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p>
        </w:tc>
        <w:tc>
          <w:tcPr>
            <w:tcW w:w="2410" w:type="dxa"/>
          </w:tcPr>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4103</w:t>
            </w: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4342</w:t>
            </w: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4596</w:t>
            </w:r>
          </w:p>
          <w:p w:rsidR="00E429BC" w:rsidRPr="00CD39D9" w:rsidRDefault="00E429BC" w:rsidP="00E04C0C">
            <w:pPr>
              <w:autoSpaceDE w:val="0"/>
              <w:autoSpaceDN w:val="0"/>
              <w:adjustRightInd w:val="0"/>
              <w:spacing w:after="0" w:line="240" w:lineRule="auto"/>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4879</w:t>
            </w: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rPr>
            </w:pPr>
          </w:p>
          <w:p w:rsidR="00E429BC" w:rsidRPr="00CD39D9" w:rsidRDefault="00E429BC"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5163</w:t>
            </w:r>
          </w:p>
          <w:p w:rsidR="00E429BC" w:rsidRPr="00CD39D9" w:rsidRDefault="00E429BC" w:rsidP="00E04C0C">
            <w:pPr>
              <w:autoSpaceDE w:val="0"/>
              <w:autoSpaceDN w:val="0"/>
              <w:adjustRightInd w:val="0"/>
              <w:spacing w:line="240" w:lineRule="auto"/>
              <w:jc w:val="both"/>
              <w:rPr>
                <w:rFonts w:ascii="Times New Roman" w:hAnsi="Times New Roman" w:cs="Times New Roman"/>
                <w:sz w:val="28"/>
                <w:szCs w:val="28"/>
              </w:rPr>
            </w:pPr>
          </w:p>
        </w:tc>
      </w:tr>
    </w:tbl>
    <w:p w:rsidR="00E429BC" w:rsidRDefault="00E429BC" w:rsidP="00E429BC">
      <w:pPr>
        <w:pStyle w:val="ConsPlusNormal"/>
        <w:ind w:firstLine="709"/>
        <w:jc w:val="both"/>
        <w:rPr>
          <w:rFonts w:ascii="Times New Roman" w:eastAsiaTheme="minorHAnsi" w:hAnsi="Times New Roman" w:cs="Times New Roman"/>
          <w:sz w:val="28"/>
          <w:szCs w:val="28"/>
          <w:lang w:eastAsia="en-US"/>
        </w:rPr>
      </w:pPr>
    </w:p>
    <w:p w:rsidR="00E429BC" w:rsidRPr="00CD39D9" w:rsidRDefault="00E429BC" w:rsidP="00E429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3F2E84">
        <w:rPr>
          <w:rFonts w:ascii="Times New Roman" w:hAnsi="Times New Roman" w:cs="Times New Roman"/>
          <w:sz w:val="28"/>
          <w:szCs w:val="28"/>
        </w:rPr>
        <w:t>8</w:t>
      </w:r>
      <w:r>
        <w:rPr>
          <w:rFonts w:ascii="Times New Roman" w:hAnsi="Times New Roman" w:cs="Times New Roman"/>
          <w:sz w:val="28"/>
          <w:szCs w:val="28"/>
        </w:rPr>
        <w:t xml:space="preserve">. </w:t>
      </w:r>
      <w:r w:rsidRPr="00C33D5D">
        <w:rPr>
          <w:rFonts w:ascii="Times New Roman" w:hAnsi="Times New Roman" w:cs="Times New Roman"/>
          <w:sz w:val="28"/>
          <w:szCs w:val="28"/>
        </w:rPr>
        <w:t>Размеры должностных окладов заместителей руководителей структурных подразделений устанавливаются на 10-20 процентов ниже размеров должностных окладов соответствующих руководителей.</w:t>
      </w:r>
    </w:p>
    <w:p w:rsidR="00F53AAE" w:rsidRPr="00CD39D9" w:rsidRDefault="00F53AAE"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 xml:space="preserve">2.6.    Определение  размеров  </w:t>
      </w:r>
      <w:r w:rsidRPr="00CD39D9">
        <w:rPr>
          <w:rFonts w:ascii="Times New Roman" w:hAnsi="Times New Roman" w:cs="Times New Roman"/>
          <w:sz w:val="28"/>
          <w:szCs w:val="28"/>
        </w:rPr>
        <w:t>должностных окладов, ставок заработной платы с учетом применения повышающих коэффициентов, образующих новые должностные оклады, ставки заработной платы.</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2.6.1. В</w:t>
      </w:r>
      <w:r w:rsidRPr="00CD39D9">
        <w:rPr>
          <w:rFonts w:ascii="Times New Roman" w:hAnsi="Times New Roman" w:cs="Times New Roman"/>
          <w:sz w:val="28"/>
          <w:szCs w:val="28"/>
        </w:rPr>
        <w:t xml:space="preserve"> целях сохранения кадрового потенциала и привлечения специалистов для работы в сельской местности  размеры должностных окладов, ставок заработной платы руководителей и  специалистов  учреждений (филиалов, обособленных структурных подразделений), расположенных в сельских поселениях и рабочих поселках, увеличиваются на повышающий коэффициент 0,2.</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2.6.2. В целях дифференциации должностных окладов, ставок заработной платы исходя из более полного учета сложности, дополнительной психоэмоциональной нагрузки  и специфики труда работников, оказывающих услуги (выполняющих работы) в отдельных учреждениях системы образования и структурных подразделениях размеры  </w:t>
      </w:r>
      <w:r w:rsidR="00F831D8" w:rsidRPr="00CD39D9">
        <w:rPr>
          <w:rFonts w:ascii="Times New Roman" w:hAnsi="Times New Roman" w:cs="Times New Roman"/>
          <w:sz w:val="28"/>
          <w:szCs w:val="28"/>
        </w:rPr>
        <w:t>д</w:t>
      </w:r>
      <w:r w:rsidRPr="00CD39D9">
        <w:rPr>
          <w:rFonts w:ascii="Times New Roman" w:hAnsi="Times New Roman" w:cs="Times New Roman"/>
          <w:sz w:val="28"/>
          <w:szCs w:val="28"/>
        </w:rPr>
        <w:t>олжностных окладов, ставок заработной платы увеличиваются на  повышающие коэффициенты в соответствии с таблицей № 1</w:t>
      </w:r>
      <w:r w:rsidR="003F2E84">
        <w:rPr>
          <w:rFonts w:ascii="Times New Roman" w:hAnsi="Times New Roman" w:cs="Times New Roman"/>
          <w:sz w:val="28"/>
          <w:szCs w:val="28"/>
        </w:rPr>
        <w:t>0</w:t>
      </w:r>
      <w:r w:rsidRPr="00CD39D9">
        <w:rPr>
          <w:rFonts w:ascii="Times New Roman" w:hAnsi="Times New Roman" w:cs="Times New Roman"/>
          <w:sz w:val="28"/>
          <w:szCs w:val="28"/>
        </w:rPr>
        <w:t>.</w:t>
      </w:r>
    </w:p>
    <w:p w:rsidR="003F2E84" w:rsidRDefault="003F2E84" w:rsidP="003F2E84">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Pr>
          <w:rFonts w:ascii="Times New Roman" w:hAnsi="Times New Roman" w:cs="Times New Roman"/>
          <w:sz w:val="28"/>
          <w:szCs w:val="28"/>
        </w:rPr>
        <w:t>0</w:t>
      </w:r>
    </w:p>
    <w:p w:rsidR="003F2E84" w:rsidRDefault="003F2E84" w:rsidP="003F2E84">
      <w:pPr>
        <w:pStyle w:val="ConsPlusNormal"/>
        <w:jc w:val="right"/>
        <w:rPr>
          <w:rFonts w:ascii="Times New Roman" w:hAnsi="Times New Roman" w:cs="Times New Roman"/>
          <w:sz w:val="28"/>
          <w:szCs w:val="28"/>
        </w:rPr>
      </w:pPr>
    </w:p>
    <w:p w:rsidR="003F2E84" w:rsidRDefault="003F2E84" w:rsidP="003F2E8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повышающи</w:t>
      </w:r>
      <w:r>
        <w:rPr>
          <w:rFonts w:ascii="Times New Roman" w:hAnsi="Times New Roman" w:cs="Times New Roman"/>
          <w:sz w:val="28"/>
          <w:szCs w:val="28"/>
        </w:rPr>
        <w:t>х</w:t>
      </w:r>
      <w:r w:rsidRPr="00CD39D9">
        <w:rPr>
          <w:rFonts w:ascii="Times New Roman" w:hAnsi="Times New Roman" w:cs="Times New Roman"/>
          <w:sz w:val="28"/>
          <w:szCs w:val="28"/>
        </w:rPr>
        <w:t xml:space="preserve"> коэффициент</w:t>
      </w:r>
      <w:r>
        <w:rPr>
          <w:rFonts w:ascii="Times New Roman" w:hAnsi="Times New Roman" w:cs="Times New Roman"/>
          <w:sz w:val="28"/>
          <w:szCs w:val="28"/>
        </w:rPr>
        <w:t xml:space="preserve">ов  к </w:t>
      </w:r>
      <w:r w:rsidRPr="00CD39D9">
        <w:rPr>
          <w:rFonts w:ascii="Times New Roman" w:hAnsi="Times New Roman" w:cs="Times New Roman"/>
          <w:sz w:val="28"/>
          <w:szCs w:val="28"/>
        </w:rPr>
        <w:t>должностны</w:t>
      </w:r>
      <w:r>
        <w:rPr>
          <w:rFonts w:ascii="Times New Roman" w:hAnsi="Times New Roman" w:cs="Times New Roman"/>
          <w:sz w:val="28"/>
          <w:szCs w:val="28"/>
        </w:rPr>
        <w:t>м</w:t>
      </w:r>
      <w:r w:rsidRPr="00CD39D9">
        <w:rPr>
          <w:rFonts w:ascii="Times New Roman" w:hAnsi="Times New Roman" w:cs="Times New Roman"/>
          <w:sz w:val="28"/>
          <w:szCs w:val="28"/>
        </w:rPr>
        <w:t xml:space="preserve"> оклад</w:t>
      </w:r>
      <w:r>
        <w:rPr>
          <w:rFonts w:ascii="Times New Roman" w:hAnsi="Times New Roman" w:cs="Times New Roman"/>
          <w:sz w:val="28"/>
          <w:szCs w:val="28"/>
        </w:rPr>
        <w:t>ам</w:t>
      </w:r>
      <w:r w:rsidRPr="00CD39D9">
        <w:rPr>
          <w:rFonts w:ascii="Times New Roman" w:hAnsi="Times New Roman" w:cs="Times New Roman"/>
          <w:sz w:val="28"/>
          <w:szCs w:val="28"/>
        </w:rPr>
        <w:t xml:space="preserve">, </w:t>
      </w:r>
    </w:p>
    <w:p w:rsidR="003F2E84" w:rsidRDefault="003F2E84" w:rsidP="003F2E84">
      <w:pPr>
        <w:pStyle w:val="ConsPlusNormal"/>
        <w:jc w:val="center"/>
        <w:rPr>
          <w:rFonts w:ascii="Times New Roman" w:hAnsi="Times New Roman" w:cs="Times New Roman"/>
          <w:sz w:val="28"/>
          <w:szCs w:val="28"/>
          <w:lang w:val="en-US"/>
        </w:rPr>
      </w:pPr>
      <w:r w:rsidRPr="00CD39D9">
        <w:rPr>
          <w:rFonts w:ascii="Times New Roman" w:hAnsi="Times New Roman" w:cs="Times New Roman"/>
          <w:sz w:val="28"/>
          <w:szCs w:val="28"/>
        </w:rPr>
        <w:t>ставк</w:t>
      </w:r>
      <w:r>
        <w:rPr>
          <w:rFonts w:ascii="Times New Roman" w:hAnsi="Times New Roman" w:cs="Times New Roman"/>
          <w:sz w:val="28"/>
          <w:szCs w:val="28"/>
        </w:rPr>
        <w:t>ам</w:t>
      </w:r>
      <w:r w:rsidRPr="00CD39D9">
        <w:rPr>
          <w:rFonts w:ascii="Times New Roman" w:hAnsi="Times New Roman" w:cs="Times New Roman"/>
          <w:sz w:val="28"/>
          <w:szCs w:val="28"/>
        </w:rPr>
        <w:t xml:space="preserve"> заработной платы</w:t>
      </w:r>
    </w:p>
    <w:p w:rsidR="00296850" w:rsidRDefault="00296850" w:rsidP="003F2E84">
      <w:pPr>
        <w:pStyle w:val="ConsPlusNormal"/>
        <w:jc w:val="center"/>
        <w:rPr>
          <w:rFonts w:ascii="Times New Roman" w:hAnsi="Times New Roman" w:cs="Times New Roman"/>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2"/>
        <w:gridCol w:w="3631"/>
        <w:gridCol w:w="3564"/>
        <w:gridCol w:w="2057"/>
      </w:tblGrid>
      <w:tr w:rsidR="00296850" w:rsidRPr="00CD39D9" w:rsidTr="00EB0DBD">
        <w:tc>
          <w:tcPr>
            <w:tcW w:w="639" w:type="dxa"/>
            <w:tcBorders>
              <w:bottom w:val="single" w:sz="4" w:space="0" w:color="auto"/>
            </w:tcBorders>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3756" w:type="dxa"/>
            <w:tcBorders>
              <w:bottom w:val="single" w:sz="4" w:space="0" w:color="auto"/>
            </w:tcBorders>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учреждений (структурных подразделений)</w:t>
            </w:r>
          </w:p>
        </w:tc>
        <w:tc>
          <w:tcPr>
            <w:tcW w:w="3686" w:type="dxa"/>
            <w:tcBorders>
              <w:bottom w:val="single" w:sz="4" w:space="0" w:color="auto"/>
            </w:tcBorders>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Категории работников </w:t>
            </w:r>
          </w:p>
        </w:tc>
        <w:tc>
          <w:tcPr>
            <w:tcW w:w="2126" w:type="dxa"/>
            <w:tcBorders>
              <w:bottom w:val="single" w:sz="4" w:space="0" w:color="auto"/>
            </w:tcBorders>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Размеры повышающих коэффициентов</w:t>
            </w:r>
          </w:p>
        </w:tc>
      </w:tr>
    </w:tbl>
    <w:p w:rsidR="002C1568" w:rsidRPr="00296850" w:rsidRDefault="002C1568" w:rsidP="000A3AFF">
      <w:pPr>
        <w:pStyle w:val="ConsPlusNormal"/>
        <w:ind w:firstLine="540"/>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2"/>
        <w:gridCol w:w="3631"/>
        <w:gridCol w:w="3564"/>
        <w:gridCol w:w="2057"/>
      </w:tblGrid>
      <w:tr w:rsidR="002C1568" w:rsidRPr="00CD39D9" w:rsidTr="00EB0DBD">
        <w:trPr>
          <w:tblHeader/>
        </w:trPr>
        <w:tc>
          <w:tcPr>
            <w:tcW w:w="639" w:type="dxa"/>
            <w:tcBorders>
              <w:bottom w:val="single" w:sz="4" w:space="0" w:color="auto"/>
            </w:tcBorders>
          </w:tcPr>
          <w:p w:rsidR="002C1568"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756" w:type="dxa"/>
            <w:tcBorders>
              <w:bottom w:val="single" w:sz="4" w:space="0" w:color="auto"/>
            </w:tcBorders>
          </w:tcPr>
          <w:p w:rsidR="002C1568"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686" w:type="dxa"/>
            <w:tcBorders>
              <w:bottom w:val="single" w:sz="4" w:space="0" w:color="auto"/>
            </w:tcBorders>
          </w:tcPr>
          <w:p w:rsidR="002C1568"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126" w:type="dxa"/>
            <w:tcBorders>
              <w:bottom w:val="single" w:sz="4" w:space="0" w:color="auto"/>
            </w:tcBorders>
          </w:tcPr>
          <w:p w:rsidR="002C1568"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09293E" w:rsidRPr="00CD39D9" w:rsidTr="00EB0DBD">
        <w:trPr>
          <w:trHeight w:val="2728"/>
        </w:trPr>
        <w:tc>
          <w:tcPr>
            <w:tcW w:w="639" w:type="dxa"/>
            <w:tcBorders>
              <w:bottom w:val="single" w:sz="4" w:space="0" w:color="auto"/>
            </w:tcBorders>
            <w:shd w:val="clear" w:color="auto" w:fill="auto"/>
          </w:tcPr>
          <w:p w:rsidR="0009293E" w:rsidRPr="00CD39D9" w:rsidRDefault="0009293E"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3756" w:type="dxa"/>
            <w:tcBorders>
              <w:top w:val="single" w:sz="4" w:space="0" w:color="auto"/>
              <w:bottom w:val="single" w:sz="4" w:space="0" w:color="auto"/>
            </w:tcBorders>
            <w:shd w:val="clear" w:color="auto" w:fill="auto"/>
          </w:tcPr>
          <w:p w:rsidR="0009293E" w:rsidRPr="00CD39D9" w:rsidRDefault="0009293E"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Учреждения социального обслуживания  центры помощи детям, оставшимся без попечения родителей:</w:t>
            </w:r>
          </w:p>
        </w:tc>
        <w:tc>
          <w:tcPr>
            <w:tcW w:w="3686" w:type="dxa"/>
            <w:tcBorders>
              <w:top w:val="single" w:sz="4" w:space="0" w:color="auto"/>
              <w:bottom w:val="single" w:sz="4" w:space="0" w:color="auto"/>
            </w:tcBorders>
          </w:tcPr>
          <w:p w:rsidR="0009293E" w:rsidRPr="00CD39D9" w:rsidRDefault="0009293E"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руководитель учреждения (структурного подразделения, филиала);  заместители руководителя; педагогические работники; учебно-вспомогательный персонал;  медицинский  персонал </w:t>
            </w:r>
          </w:p>
          <w:p w:rsidR="0009293E" w:rsidRPr="00CD39D9" w:rsidRDefault="0009293E" w:rsidP="000A3AFF">
            <w:pPr>
              <w:pStyle w:val="ConsPlusNormal"/>
              <w:spacing w:line="192" w:lineRule="auto"/>
              <w:rPr>
                <w:rFonts w:ascii="Times New Roman" w:hAnsi="Times New Roman" w:cs="Times New Roman"/>
                <w:sz w:val="28"/>
                <w:szCs w:val="28"/>
              </w:rPr>
            </w:pPr>
          </w:p>
          <w:p w:rsidR="0009293E" w:rsidRPr="00CD39D9" w:rsidRDefault="0009293E"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иные работники</w:t>
            </w:r>
          </w:p>
        </w:tc>
        <w:tc>
          <w:tcPr>
            <w:tcW w:w="2126" w:type="dxa"/>
            <w:tcBorders>
              <w:top w:val="single" w:sz="4" w:space="0" w:color="auto"/>
              <w:bottom w:val="single" w:sz="4" w:space="0" w:color="auto"/>
            </w:tcBorders>
            <w:shd w:val="clear" w:color="auto" w:fill="auto"/>
          </w:tcPr>
          <w:p w:rsidR="0009293E" w:rsidRPr="00CD39D9" w:rsidRDefault="0009293E"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0,</w:t>
            </w:r>
            <w:r w:rsidR="006F1607" w:rsidRPr="00CD39D9">
              <w:rPr>
                <w:rFonts w:ascii="Times New Roman" w:hAnsi="Times New Roman" w:cs="Times New Roman"/>
                <w:sz w:val="28"/>
                <w:szCs w:val="28"/>
              </w:rPr>
              <w:t>18</w:t>
            </w:r>
          </w:p>
          <w:p w:rsidR="0009293E" w:rsidRPr="00CD39D9" w:rsidRDefault="0009293E" w:rsidP="000A3AFF">
            <w:pPr>
              <w:pStyle w:val="ConsPlusNormal"/>
              <w:spacing w:line="192" w:lineRule="auto"/>
              <w:jc w:val="center"/>
              <w:rPr>
                <w:rFonts w:ascii="Times New Roman" w:hAnsi="Times New Roman" w:cs="Times New Roman"/>
                <w:sz w:val="28"/>
                <w:szCs w:val="28"/>
              </w:rPr>
            </w:pPr>
          </w:p>
          <w:p w:rsidR="0009293E" w:rsidRPr="00CD39D9" w:rsidRDefault="0009293E" w:rsidP="000A3AFF">
            <w:pPr>
              <w:pStyle w:val="ConsPlusNormal"/>
              <w:spacing w:line="192" w:lineRule="auto"/>
              <w:jc w:val="center"/>
              <w:rPr>
                <w:rFonts w:ascii="Times New Roman" w:hAnsi="Times New Roman" w:cs="Times New Roman"/>
                <w:sz w:val="28"/>
                <w:szCs w:val="28"/>
              </w:rPr>
            </w:pPr>
          </w:p>
          <w:p w:rsidR="0009293E" w:rsidRPr="00CD39D9" w:rsidRDefault="0009293E" w:rsidP="000A3AFF">
            <w:pPr>
              <w:pStyle w:val="ConsPlusNormal"/>
              <w:spacing w:line="192" w:lineRule="auto"/>
              <w:jc w:val="center"/>
              <w:rPr>
                <w:rFonts w:ascii="Times New Roman" w:hAnsi="Times New Roman" w:cs="Times New Roman"/>
                <w:sz w:val="28"/>
                <w:szCs w:val="28"/>
              </w:rPr>
            </w:pPr>
          </w:p>
          <w:p w:rsidR="0009293E" w:rsidRPr="00CD39D9" w:rsidRDefault="0009293E" w:rsidP="000A3AFF">
            <w:pPr>
              <w:pStyle w:val="ConsPlusNormal"/>
              <w:spacing w:line="192" w:lineRule="auto"/>
              <w:jc w:val="center"/>
              <w:rPr>
                <w:rFonts w:ascii="Times New Roman" w:hAnsi="Times New Roman" w:cs="Times New Roman"/>
                <w:sz w:val="28"/>
                <w:szCs w:val="28"/>
              </w:rPr>
            </w:pPr>
          </w:p>
          <w:p w:rsidR="0009293E" w:rsidRPr="00CD39D9" w:rsidRDefault="0009293E" w:rsidP="000A3AFF">
            <w:pPr>
              <w:pStyle w:val="ConsPlusNormal"/>
              <w:spacing w:line="192" w:lineRule="auto"/>
              <w:jc w:val="center"/>
              <w:rPr>
                <w:rFonts w:ascii="Times New Roman" w:hAnsi="Times New Roman" w:cs="Times New Roman"/>
                <w:sz w:val="28"/>
                <w:szCs w:val="28"/>
              </w:rPr>
            </w:pPr>
          </w:p>
          <w:p w:rsidR="0009293E" w:rsidRPr="00CD39D9" w:rsidRDefault="0009293E" w:rsidP="000A3AFF">
            <w:pPr>
              <w:pStyle w:val="ConsPlusNormal"/>
              <w:spacing w:line="192" w:lineRule="auto"/>
              <w:jc w:val="center"/>
              <w:rPr>
                <w:rFonts w:ascii="Times New Roman" w:hAnsi="Times New Roman" w:cs="Times New Roman"/>
                <w:sz w:val="28"/>
                <w:szCs w:val="28"/>
              </w:rPr>
            </w:pPr>
          </w:p>
          <w:p w:rsidR="0009293E" w:rsidRPr="00CD39D9" w:rsidRDefault="0009293E" w:rsidP="000A3AFF">
            <w:pPr>
              <w:pStyle w:val="ConsPlusNormal"/>
              <w:spacing w:line="192" w:lineRule="auto"/>
              <w:jc w:val="center"/>
              <w:rPr>
                <w:rFonts w:ascii="Times New Roman" w:hAnsi="Times New Roman" w:cs="Times New Roman"/>
                <w:sz w:val="28"/>
                <w:szCs w:val="28"/>
              </w:rPr>
            </w:pPr>
          </w:p>
          <w:p w:rsidR="0009293E" w:rsidRPr="00CD39D9" w:rsidRDefault="0009293E" w:rsidP="000A3AFF">
            <w:pPr>
              <w:pStyle w:val="ConsPlusNormal"/>
              <w:spacing w:line="192" w:lineRule="auto"/>
              <w:jc w:val="center"/>
              <w:rPr>
                <w:rFonts w:ascii="Times New Roman" w:hAnsi="Times New Roman" w:cs="Times New Roman"/>
                <w:sz w:val="28"/>
                <w:szCs w:val="28"/>
              </w:rPr>
            </w:pPr>
          </w:p>
          <w:p w:rsidR="0009293E" w:rsidRPr="00CD39D9" w:rsidRDefault="0009293E"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0,1</w:t>
            </w:r>
            <w:r w:rsidR="006F1607" w:rsidRPr="00CD39D9">
              <w:rPr>
                <w:rFonts w:ascii="Times New Roman" w:hAnsi="Times New Roman" w:cs="Times New Roman"/>
                <w:sz w:val="28"/>
                <w:szCs w:val="28"/>
              </w:rPr>
              <w:t>2</w:t>
            </w:r>
          </w:p>
        </w:tc>
      </w:tr>
    </w:tbl>
    <w:p w:rsidR="002C1568" w:rsidRPr="00CD39D9" w:rsidRDefault="002C1568" w:rsidP="000A3AFF">
      <w:pPr>
        <w:pStyle w:val="ConsPlusNormal"/>
        <w:ind w:firstLine="540"/>
        <w:jc w:val="both"/>
        <w:rPr>
          <w:rFonts w:ascii="Times New Roman" w:hAnsi="Times New Roman" w:cs="Times New Roman"/>
          <w:sz w:val="28"/>
          <w:szCs w:val="28"/>
        </w:rPr>
      </w:pP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sz w:val="28"/>
          <w:szCs w:val="24"/>
        </w:rPr>
      </w:pPr>
      <w:r w:rsidRPr="00CD39D9">
        <w:rPr>
          <w:rFonts w:ascii="Times New Roman" w:hAnsi="Times New Roman" w:cs="Times New Roman"/>
          <w:sz w:val="28"/>
          <w:szCs w:val="28"/>
        </w:rPr>
        <w:t xml:space="preserve">2.6.3. При наличии оснований для применения нескольких  повышающих </w:t>
      </w:r>
      <w:r w:rsidRPr="00CD39D9">
        <w:rPr>
          <w:rFonts w:ascii="Times New Roman" w:hAnsi="Times New Roman" w:cs="Times New Roman"/>
          <w:sz w:val="28"/>
          <w:szCs w:val="24"/>
        </w:rPr>
        <w:t>коэффициентов</w:t>
      </w:r>
      <w:r w:rsidRPr="00CD39D9">
        <w:rPr>
          <w:rFonts w:ascii="Times New Roman" w:hAnsi="Times New Roman" w:cs="Times New Roman"/>
          <w:sz w:val="28"/>
        </w:rPr>
        <w:t xml:space="preserve"> о</w:t>
      </w:r>
      <w:r w:rsidRPr="00CD39D9">
        <w:rPr>
          <w:rFonts w:ascii="Times New Roman" w:hAnsi="Times New Roman" w:cs="Times New Roman"/>
          <w:sz w:val="28"/>
          <w:szCs w:val="24"/>
        </w:rPr>
        <w:t>пределяется сводный повышающий коэффициентпутем суммирования размеров повышающих коэффициентов, определенных в соответствии с пунктами 2.6.1 – 2.6.2.  настоящего Положения.</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2.6.4. При  расчете должностных окладов, ставок заработной платы с применением повышающих коэффициентовили сводного повышающего коэффициента  размеры новых  должностных окладов, ставок заработной платы  подлежат округлению до целого рубля в сторону увеличения.</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2.7. Выплаты компенсационного и стимулирующего характера,  устанавливаемые в процентном отношении к должностному окладу, ставке заработной платы,  рассчитываются от должностных окладов, ставок заработной платы, </w:t>
      </w:r>
      <w:r w:rsidR="00FB73C7" w:rsidRPr="00CD39D9">
        <w:rPr>
          <w:rFonts w:ascii="Times New Roman" w:hAnsi="Times New Roman" w:cs="Times New Roman"/>
          <w:sz w:val="28"/>
          <w:szCs w:val="28"/>
        </w:rPr>
        <w:t xml:space="preserve">образованных </w:t>
      </w:r>
      <w:r w:rsidRPr="00CD39D9">
        <w:rPr>
          <w:rFonts w:ascii="Times New Roman" w:hAnsi="Times New Roman" w:cs="Times New Roman"/>
          <w:sz w:val="28"/>
          <w:szCs w:val="28"/>
        </w:rPr>
        <w:t>с применением повышающих коэффициентов.</w:t>
      </w:r>
    </w:p>
    <w:p w:rsidR="00F53AAE" w:rsidRPr="00CD39D9" w:rsidRDefault="00F53AAE" w:rsidP="000A3AFF">
      <w:pPr>
        <w:pStyle w:val="ConsPlusNormal"/>
        <w:ind w:firstLine="540"/>
        <w:jc w:val="both"/>
        <w:rPr>
          <w:rFonts w:ascii="Times New Roman" w:hAnsi="Times New Roman" w:cs="Times New Roman"/>
          <w:sz w:val="26"/>
          <w:szCs w:val="26"/>
        </w:rPr>
      </w:pPr>
    </w:p>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3. </w:t>
      </w:r>
      <w:r w:rsidR="00817BF7">
        <w:rPr>
          <w:rFonts w:ascii="Times New Roman" w:hAnsi="Times New Roman" w:cs="Times New Roman"/>
          <w:sz w:val="28"/>
          <w:szCs w:val="28"/>
        </w:rPr>
        <w:t>П</w:t>
      </w:r>
      <w:r w:rsidR="00817BF7" w:rsidRPr="00CD39D9">
        <w:rPr>
          <w:rFonts w:ascii="Times New Roman" w:hAnsi="Times New Roman" w:cs="Times New Roman"/>
          <w:sz w:val="28"/>
          <w:szCs w:val="28"/>
        </w:rPr>
        <w:t>орядок и условия установления выплат</w:t>
      </w:r>
    </w:p>
    <w:p w:rsidR="002C1568" w:rsidRPr="00CD39D9" w:rsidRDefault="00817BF7"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компенсационного характера</w:t>
      </w:r>
    </w:p>
    <w:p w:rsidR="002C1568" w:rsidRPr="00CD39D9" w:rsidRDefault="002C1568" w:rsidP="000A3AFF">
      <w:pPr>
        <w:pStyle w:val="ConsPlusNormal"/>
        <w:jc w:val="both"/>
        <w:rPr>
          <w:rFonts w:ascii="Times New Roman" w:hAnsi="Times New Roman" w:cs="Times New Roman"/>
          <w:sz w:val="28"/>
          <w:szCs w:val="28"/>
        </w:rPr>
      </w:pPr>
    </w:p>
    <w:p w:rsidR="002C1568"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 В учреждениях устанавливаются следующие виды выплат компенсационного характера:</w:t>
      </w:r>
    </w:p>
    <w:p w:rsidR="002C1568"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3.1.1. Выплаты работникам, занятым на работах с вредными и (или) опасными условиями труда.</w:t>
      </w:r>
    </w:p>
    <w:p w:rsidR="002C1568"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3.1.2. Выплаты за работу в местностях с особыми климатическими условиями (на территориях, отнесенных к пустынной и безводной местности).</w:t>
      </w:r>
    </w:p>
    <w:p w:rsidR="002C1568"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C1568" w:rsidRPr="00CD39D9" w:rsidRDefault="002C1568"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3.2. Доплаты работникам, занятым на работах с вредными и (или) опасными условиями труда, устанавливаются в соответствии со </w:t>
      </w:r>
      <w:hyperlink r:id="rId60" w:history="1">
        <w:r w:rsidRPr="00CD39D9">
          <w:rPr>
            <w:rFonts w:ascii="Times New Roman" w:hAnsi="Times New Roman" w:cs="Times New Roman"/>
            <w:sz w:val="28"/>
            <w:szCs w:val="28"/>
          </w:rPr>
          <w:t>статьей 147</w:t>
        </w:r>
      </w:hyperlink>
      <w:r w:rsidRPr="00CD39D9">
        <w:rPr>
          <w:rFonts w:ascii="Times New Roman" w:hAnsi="Times New Roman" w:cs="Times New Roman"/>
          <w:sz w:val="28"/>
          <w:szCs w:val="28"/>
        </w:rPr>
        <w:t xml:space="preserve"> Т</w:t>
      </w:r>
      <w:r w:rsidR="00F53AAE" w:rsidRPr="00CD39D9">
        <w:rPr>
          <w:rFonts w:ascii="Times New Roman" w:hAnsi="Times New Roman" w:cs="Times New Roman"/>
          <w:sz w:val="28"/>
          <w:szCs w:val="28"/>
        </w:rPr>
        <w:t>К РФ</w:t>
      </w:r>
      <w:r w:rsidRPr="00CD39D9">
        <w:rPr>
          <w:rFonts w:ascii="Times New Roman" w:hAnsi="Times New Roman" w:cs="Times New Roman"/>
          <w:sz w:val="28"/>
          <w:szCs w:val="28"/>
        </w:rPr>
        <w:t>.</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3.2.1.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61" w:history="1">
        <w:r w:rsidRPr="00CD39D9">
          <w:rPr>
            <w:rFonts w:ascii="Times New Roman" w:hAnsi="Times New Roman" w:cs="Times New Roman"/>
            <w:sz w:val="28"/>
            <w:szCs w:val="28"/>
          </w:rPr>
          <w:t>законом</w:t>
        </w:r>
      </w:hyperlink>
      <w:r w:rsidRPr="00CD39D9">
        <w:rPr>
          <w:rFonts w:ascii="Times New Roman" w:hAnsi="Times New Roman" w:cs="Times New Roman"/>
          <w:sz w:val="28"/>
          <w:szCs w:val="28"/>
        </w:rPr>
        <w:t xml:space="preserve"> от 28.12.2013 № 426-ФЗ «О специальной оценке условий труда», в размере не менее 4 процентов должностного оклада (ставки заработной платы), установленн</w:t>
      </w:r>
      <w:r w:rsidR="003F2E84">
        <w:rPr>
          <w:rFonts w:ascii="Times New Roman" w:hAnsi="Times New Roman" w:cs="Times New Roman"/>
          <w:sz w:val="28"/>
          <w:szCs w:val="28"/>
        </w:rPr>
        <w:t>ых</w:t>
      </w:r>
      <w:r w:rsidRPr="00CD39D9">
        <w:rPr>
          <w:rFonts w:ascii="Times New Roman" w:hAnsi="Times New Roman" w:cs="Times New Roman"/>
          <w:sz w:val="28"/>
          <w:szCs w:val="28"/>
        </w:rPr>
        <w:t xml:space="preserve"> для различных видов работ с нормальными условиями труда. </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62" w:history="1">
        <w:r w:rsidRPr="00CD39D9">
          <w:rPr>
            <w:rFonts w:ascii="Times New Roman" w:hAnsi="Times New Roman" w:cs="Times New Roman"/>
            <w:sz w:val="28"/>
            <w:szCs w:val="28"/>
          </w:rPr>
          <w:t>статьей 372</w:t>
        </w:r>
      </w:hyperlink>
      <w:r w:rsidRPr="00CD39D9">
        <w:rPr>
          <w:rFonts w:ascii="Times New Roman" w:hAnsi="Times New Roman" w:cs="Times New Roman"/>
          <w:sz w:val="28"/>
          <w:szCs w:val="28"/>
        </w:rPr>
        <w:t xml:space="preserve"> ТК РФ для принятия локальных нормативных актов, либо коллективным договором, трудовым договором.</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63" w:history="1">
        <w:r w:rsidRPr="00CD39D9">
          <w:rPr>
            <w:rFonts w:ascii="Times New Roman" w:hAnsi="Times New Roman" w:cs="Times New Roman"/>
            <w:sz w:val="28"/>
            <w:szCs w:val="28"/>
          </w:rPr>
          <w:t>результатами</w:t>
        </w:r>
      </w:hyperlink>
      <w:r w:rsidRPr="00CD39D9">
        <w:rPr>
          <w:rFonts w:ascii="Times New Roman" w:hAnsi="Times New Roman" w:cs="Times New Roman"/>
          <w:sz w:val="28"/>
          <w:szCs w:val="28"/>
        </w:rPr>
        <w:t xml:space="preserve"> специальной оценки условий труда или заключением государственной </w:t>
      </w:r>
      <w:hyperlink r:id="rId64" w:history="1">
        <w:r w:rsidRPr="00CD39D9">
          <w:rPr>
            <w:rFonts w:ascii="Times New Roman" w:hAnsi="Times New Roman" w:cs="Times New Roman"/>
            <w:sz w:val="28"/>
            <w:szCs w:val="28"/>
          </w:rPr>
          <w:t>экспертизы</w:t>
        </w:r>
      </w:hyperlink>
      <w:r w:rsidRPr="00CD39D9">
        <w:rPr>
          <w:rFonts w:ascii="Times New Roman" w:hAnsi="Times New Roman" w:cs="Times New Roman"/>
          <w:sz w:val="28"/>
          <w:szCs w:val="28"/>
        </w:rPr>
        <w:t xml:space="preserve"> условий труда,  доплата за работу с вредными и (или)  опасными условиями труда не устанавливается.</w:t>
      </w:r>
    </w:p>
    <w:p w:rsidR="002F2BAA" w:rsidRPr="00CD39D9" w:rsidRDefault="00F53AAE" w:rsidP="007450B9">
      <w:pPr>
        <w:pStyle w:val="ae"/>
        <w:shd w:val="clear" w:color="auto" w:fill="FFFFFF"/>
        <w:spacing w:before="0" w:beforeAutospacing="0" w:after="0" w:afterAutospacing="0" w:line="255" w:lineRule="atLeast"/>
        <w:ind w:firstLine="709"/>
        <w:jc w:val="both"/>
        <w:rPr>
          <w:sz w:val="28"/>
          <w:szCs w:val="28"/>
        </w:rPr>
      </w:pPr>
      <w:r w:rsidRPr="00CD39D9">
        <w:rPr>
          <w:kern w:val="2"/>
          <w:sz w:val="28"/>
          <w:szCs w:val="28"/>
        </w:rPr>
        <w:t xml:space="preserve">3.2.2. </w:t>
      </w:r>
      <w:r w:rsidR="002F2BAA" w:rsidRPr="00CD39D9">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A566C8" w:rsidRPr="00CD39D9" w:rsidRDefault="00F53AAE" w:rsidP="00A566C8">
      <w:pPr>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3.3. </w:t>
      </w:r>
      <w:r w:rsidR="00A566C8">
        <w:rPr>
          <w:rFonts w:ascii="Times New Roman" w:hAnsi="Times New Roman" w:cs="Times New Roman"/>
          <w:kern w:val="2"/>
          <w:sz w:val="28"/>
          <w:szCs w:val="28"/>
        </w:rPr>
        <w:t>В</w:t>
      </w:r>
      <w:r w:rsidR="00A566C8" w:rsidRPr="00CD39D9">
        <w:rPr>
          <w:rFonts w:ascii="Times New Roman" w:hAnsi="Times New Roman" w:cs="Times New Roman"/>
          <w:kern w:val="2"/>
          <w:sz w:val="28"/>
          <w:szCs w:val="28"/>
        </w:rPr>
        <w:t>ыплаты компенсационного характера работникам</w:t>
      </w:r>
      <w:r w:rsidR="00A566C8">
        <w:rPr>
          <w:rFonts w:ascii="Times New Roman" w:hAnsi="Times New Roman" w:cs="Times New Roman"/>
          <w:kern w:val="2"/>
          <w:sz w:val="28"/>
          <w:szCs w:val="28"/>
        </w:rPr>
        <w:t xml:space="preserve">, </w:t>
      </w:r>
      <w:r w:rsidR="00A566C8" w:rsidRPr="00CD39D9">
        <w:rPr>
          <w:rFonts w:ascii="Times New Roman" w:hAnsi="Times New Roman" w:cs="Times New Roman"/>
          <w:kern w:val="2"/>
          <w:sz w:val="28"/>
          <w:szCs w:val="28"/>
        </w:rPr>
        <w:t>занятым в местностях с особыми климатическими условиями, устанавливаются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A566C8" w:rsidRDefault="00A566C8" w:rsidP="00A566C8">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Коэффициент к заработной плате  за работу на территориях, отнесенных к пустынной и безводной местности</w:t>
      </w:r>
      <w:r>
        <w:rPr>
          <w:rFonts w:ascii="Times New Roman" w:hAnsi="Times New Roman" w:cs="Times New Roman"/>
          <w:kern w:val="2"/>
          <w:sz w:val="28"/>
          <w:szCs w:val="28"/>
        </w:rPr>
        <w:t>,</w:t>
      </w:r>
      <w:r w:rsidRPr="00CD39D9">
        <w:rPr>
          <w:rFonts w:ascii="Times New Roman" w:hAnsi="Times New Roman" w:cs="Times New Roman"/>
          <w:kern w:val="2"/>
          <w:sz w:val="28"/>
          <w:szCs w:val="28"/>
        </w:rPr>
        <w:t xml:space="preserve"> применяется к общей сумме заработной платы</w:t>
      </w:r>
      <w:r>
        <w:rPr>
          <w:rFonts w:ascii="Times New Roman" w:hAnsi="Times New Roman" w:cs="Times New Roman"/>
          <w:kern w:val="2"/>
          <w:sz w:val="28"/>
          <w:szCs w:val="28"/>
        </w:rPr>
        <w:t xml:space="preserve">, начисленной </w:t>
      </w:r>
      <w:r w:rsidRPr="00234A1A">
        <w:rPr>
          <w:rFonts w:ascii="Times New Roman" w:hAnsi="Times New Roman" w:cs="Times New Roman"/>
          <w:kern w:val="2"/>
          <w:sz w:val="28"/>
          <w:szCs w:val="28"/>
        </w:rPr>
        <w:t>по должностному окладу (ставке заработной платы), компенсационным и стимулирующим выплатам</w:t>
      </w:r>
      <w:r>
        <w:rPr>
          <w:rFonts w:ascii="Times New Roman" w:hAnsi="Times New Roman" w:cs="Times New Roman"/>
          <w:kern w:val="2"/>
          <w:sz w:val="28"/>
          <w:szCs w:val="28"/>
        </w:rPr>
        <w:t>, ставкам почасовой оплаты труда</w:t>
      </w:r>
      <w:r w:rsidRPr="00234A1A">
        <w:rPr>
          <w:rFonts w:ascii="Times New Roman" w:hAnsi="Times New Roman" w:cs="Times New Roman"/>
          <w:kern w:val="2"/>
          <w:sz w:val="28"/>
          <w:szCs w:val="28"/>
        </w:rPr>
        <w:t>.</w:t>
      </w:r>
    </w:p>
    <w:p w:rsidR="00A566C8" w:rsidRPr="00CD39D9" w:rsidRDefault="00A566C8" w:rsidP="00A566C8">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w:t>
      </w:r>
      <w:r>
        <w:rPr>
          <w:rFonts w:ascii="Times New Roman" w:hAnsi="Times New Roman" w:cs="Times New Roman"/>
          <w:sz w:val="28"/>
          <w:szCs w:val="28"/>
        </w:rPr>
        <w:t xml:space="preserve"> с учетом  к</w:t>
      </w:r>
      <w:r w:rsidRPr="00CD39D9">
        <w:rPr>
          <w:rFonts w:ascii="Times New Roman" w:hAnsi="Times New Roman" w:cs="Times New Roman"/>
          <w:kern w:val="2"/>
          <w:sz w:val="28"/>
          <w:szCs w:val="28"/>
        </w:rPr>
        <w:t>оэффициент</w:t>
      </w:r>
      <w:r>
        <w:rPr>
          <w:rFonts w:ascii="Times New Roman" w:hAnsi="Times New Roman" w:cs="Times New Roman"/>
          <w:kern w:val="2"/>
          <w:sz w:val="28"/>
          <w:szCs w:val="28"/>
        </w:rPr>
        <w:t>а</w:t>
      </w:r>
      <w:r w:rsidRPr="00CD39D9">
        <w:rPr>
          <w:rFonts w:ascii="Times New Roman" w:hAnsi="Times New Roman" w:cs="Times New Roman"/>
          <w:kern w:val="2"/>
          <w:sz w:val="28"/>
          <w:szCs w:val="28"/>
        </w:rPr>
        <w:t xml:space="preserve"> за работу на территориях, отнесенных к пустынной и безводной местности</w:t>
      </w:r>
      <w:r>
        <w:rPr>
          <w:rFonts w:ascii="Times New Roman" w:hAnsi="Times New Roman" w:cs="Times New Roman"/>
          <w:kern w:val="2"/>
          <w:sz w:val="28"/>
          <w:szCs w:val="28"/>
        </w:rPr>
        <w:t>.</w:t>
      </w:r>
    </w:p>
    <w:p w:rsidR="00F53AAE" w:rsidRPr="00CD39D9" w:rsidRDefault="00F53AAE" w:rsidP="00A566C8">
      <w:pPr>
        <w:pStyle w:val="ConsPlusNormal"/>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xml:space="preserve">3.4. </w:t>
      </w:r>
      <w:r w:rsidRPr="00CD39D9">
        <w:rPr>
          <w:rFonts w:ascii="Times New Roman" w:hAnsi="Times New Roman" w:cs="Times New Roman"/>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Размеры выплат, установленные коллективным договором, соглашениями, локальными нормативными актами</w:t>
      </w:r>
      <w:r w:rsidR="0032055C">
        <w:rPr>
          <w:rFonts w:ascii="Times New Roman" w:hAnsi="Times New Roman" w:cs="Times New Roman"/>
          <w:kern w:val="2"/>
          <w:sz w:val="28"/>
          <w:szCs w:val="28"/>
        </w:rPr>
        <w:t xml:space="preserve"> по оплате труда</w:t>
      </w:r>
      <w:r w:rsidRPr="00CD39D9">
        <w:rPr>
          <w:rFonts w:ascii="Times New Roman" w:hAnsi="Times New Roman" w:cs="Times New Roman"/>
          <w:kern w:val="2"/>
          <w:sz w:val="28"/>
          <w:szCs w:val="28"/>
        </w:rPr>
        <w:t>, трудовым</w:t>
      </w:r>
      <w:r w:rsidR="00A566C8">
        <w:rPr>
          <w:rFonts w:ascii="Times New Roman" w:hAnsi="Times New Roman" w:cs="Times New Roman"/>
          <w:kern w:val="2"/>
          <w:sz w:val="28"/>
          <w:szCs w:val="28"/>
        </w:rPr>
        <w:t>и</w:t>
      </w:r>
      <w:r w:rsidRPr="00CD39D9">
        <w:rPr>
          <w:rFonts w:ascii="Times New Roman" w:hAnsi="Times New Roman" w:cs="Times New Roman"/>
          <w:kern w:val="2"/>
          <w:sz w:val="28"/>
          <w:szCs w:val="28"/>
        </w:rPr>
        <w:t xml:space="preserve"> договор</w:t>
      </w:r>
      <w:r w:rsidR="00A566C8">
        <w:rPr>
          <w:rFonts w:ascii="Times New Roman" w:hAnsi="Times New Roman" w:cs="Times New Roman"/>
          <w:kern w:val="2"/>
          <w:sz w:val="28"/>
          <w:szCs w:val="28"/>
        </w:rPr>
        <w:t>ами</w:t>
      </w:r>
      <w:r w:rsidRPr="00CD39D9">
        <w:rPr>
          <w:rFonts w:ascii="Times New Roman" w:hAnsi="Times New Roman" w:cs="Times New Roman"/>
          <w:kern w:val="2"/>
          <w:sz w:val="28"/>
          <w:szCs w:val="28"/>
        </w:rPr>
        <w:t>, не могут быть ниже установленных трудовым законодательством и иными нормативными правовыми актами, содержащими нормы трудового права.</w:t>
      </w:r>
    </w:p>
    <w:p w:rsidR="00F53AAE" w:rsidRPr="00CD39D9" w:rsidRDefault="00F53AAE"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3.4.1. П</w:t>
      </w:r>
      <w:r w:rsidRPr="00CD39D9">
        <w:rPr>
          <w:rFonts w:ascii="Times New Roman" w:eastAsiaTheme="minorHAns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CD39D9">
        <w:rPr>
          <w:rFonts w:ascii="Times New Roman" w:hAnsi="Times New Roman" w:cs="Times New Roman"/>
          <w:sz w:val="28"/>
          <w:szCs w:val="28"/>
        </w:rPr>
        <w:t xml:space="preserve"> соответствии со </w:t>
      </w:r>
      <w:hyperlink r:id="rId65" w:history="1">
        <w:r w:rsidRPr="00CD39D9">
          <w:rPr>
            <w:rFonts w:ascii="Times New Roman" w:hAnsi="Times New Roman" w:cs="Times New Roman"/>
            <w:sz w:val="28"/>
            <w:szCs w:val="28"/>
          </w:rPr>
          <w:t>статьей 151</w:t>
        </w:r>
      </w:hyperlink>
      <w:r w:rsidRPr="00CD39D9">
        <w:rPr>
          <w:rFonts w:ascii="Times New Roman" w:hAnsi="Times New Roman" w:cs="Times New Roman"/>
          <w:sz w:val="28"/>
          <w:szCs w:val="28"/>
        </w:rPr>
        <w:t xml:space="preserve"> ТК РФ</w:t>
      </w:r>
      <w:r w:rsidRPr="00CD39D9">
        <w:rPr>
          <w:rFonts w:ascii="Times New Roman" w:eastAsiaTheme="minorHAnsi" w:hAnsi="Times New Roman" w:cs="Times New Roman"/>
          <w:sz w:val="28"/>
          <w:szCs w:val="28"/>
          <w:lang w:eastAsia="en-US"/>
        </w:rPr>
        <w:t>.</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CD39D9">
        <w:rPr>
          <w:rFonts w:ascii="Times New Roman" w:hAnsi="Times New Roman" w:cs="Times New Roman"/>
          <w:spacing w:val="-2"/>
          <w:kern w:val="2"/>
          <w:sz w:val="28"/>
          <w:szCs w:val="28"/>
        </w:rPr>
        <w:t>работнику дифференцированно, в зависимости от квалификации этого работника,</w:t>
      </w:r>
      <w:r w:rsidRPr="00CD39D9">
        <w:rPr>
          <w:rFonts w:ascii="Times New Roman" w:hAnsi="Times New Roman" w:cs="Times New Roman"/>
          <w:kern w:val="2"/>
          <w:sz w:val="28"/>
          <w:szCs w:val="28"/>
        </w:rPr>
        <w:t xml:space="preserve"> объема выполняемых работ, степени использования рабочего времени.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3.4.2.  В соответствии со </w:t>
      </w:r>
      <w:hyperlink r:id="rId66" w:history="1">
        <w:r w:rsidRPr="00CD39D9">
          <w:rPr>
            <w:rFonts w:ascii="Times New Roman" w:hAnsi="Times New Roman" w:cs="Times New Roman"/>
            <w:sz w:val="28"/>
            <w:szCs w:val="28"/>
          </w:rPr>
          <w:t>статьей 152</w:t>
        </w:r>
      </w:hyperlink>
      <w:r w:rsidRPr="00CD39D9">
        <w:rPr>
          <w:rFonts w:ascii="Times New Roman" w:hAnsi="Times New Roman" w:cs="Times New Roman"/>
          <w:sz w:val="28"/>
          <w:szCs w:val="28"/>
        </w:rPr>
        <w:t xml:space="preserve"> ТК РФ оплата сверхурочной работы производится работникам учреждения </w:t>
      </w:r>
      <w:r w:rsidRPr="00CD39D9">
        <w:rPr>
          <w:rFonts w:ascii="Times New Roman" w:hAnsi="Times New Roman" w:cs="Times New Roman"/>
          <w:kern w:val="2"/>
          <w:sz w:val="28"/>
          <w:szCs w:val="28"/>
        </w:rPr>
        <w:t xml:space="preserve">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w:t>
      </w:r>
      <w:r w:rsidR="00A566C8">
        <w:rPr>
          <w:rFonts w:ascii="Times New Roman" w:hAnsi="Times New Roman" w:cs="Times New Roman"/>
          <w:kern w:val="2"/>
          <w:sz w:val="28"/>
          <w:szCs w:val="28"/>
        </w:rPr>
        <w:t xml:space="preserve">по оплате труда </w:t>
      </w:r>
      <w:r w:rsidRPr="00CD39D9">
        <w:rPr>
          <w:rFonts w:ascii="Times New Roman" w:hAnsi="Times New Roman" w:cs="Times New Roman"/>
          <w:kern w:val="2"/>
          <w:sz w:val="28"/>
          <w:szCs w:val="28"/>
        </w:rPr>
        <w:t>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D6F49" w:rsidRPr="00CD39D9" w:rsidRDefault="00ED6F49" w:rsidP="007450B9">
      <w:pPr>
        <w:pStyle w:val="ConsPlusNormal"/>
        <w:ind w:firstLine="709"/>
        <w:jc w:val="both"/>
        <w:outlineLvl w:val="0"/>
        <w:rPr>
          <w:rFonts w:ascii="Times New Roman" w:hAnsi="Times New Roman" w:cs="Times New Roman"/>
          <w:kern w:val="2"/>
          <w:sz w:val="28"/>
          <w:szCs w:val="28"/>
        </w:rPr>
      </w:pPr>
      <w:r w:rsidRPr="00CD39D9">
        <w:rPr>
          <w:rFonts w:ascii="Times New Roman" w:hAnsi="Times New Roman" w:cs="Times New Roman"/>
          <w:sz w:val="28"/>
          <w:szCs w:val="28"/>
        </w:rPr>
        <w:t xml:space="preserve">3.4.3.  </w:t>
      </w:r>
      <w:r w:rsidRPr="00CD39D9">
        <w:rPr>
          <w:rFonts w:ascii="Times New Roman" w:hAnsi="Times New Roman" w:cs="Times New Roman"/>
          <w:kern w:val="2"/>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Размер доплаты составляет не менее:</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3.4.4. Доплата за работу в ночное время производится работникам в соответствии со </w:t>
      </w:r>
      <w:hyperlink r:id="rId67" w:history="1">
        <w:r w:rsidRPr="00CD39D9">
          <w:rPr>
            <w:rFonts w:ascii="Times New Roman" w:hAnsi="Times New Roman" w:cs="Times New Roman"/>
            <w:sz w:val="28"/>
            <w:szCs w:val="28"/>
          </w:rPr>
          <w:t>статьей 154</w:t>
        </w:r>
      </w:hyperlink>
      <w:r w:rsidRPr="00CD39D9">
        <w:rPr>
          <w:rFonts w:ascii="Times New Roman" w:hAnsi="Times New Roman" w:cs="Times New Roman"/>
          <w:sz w:val="28"/>
          <w:szCs w:val="28"/>
        </w:rPr>
        <w:t xml:space="preserve"> ТК РФ в размере </w:t>
      </w:r>
      <w:r w:rsidR="0003007B" w:rsidRPr="00CD39D9">
        <w:rPr>
          <w:rFonts w:ascii="Times New Roman" w:hAnsi="Times New Roman" w:cs="Times New Roman"/>
          <w:sz w:val="28"/>
          <w:szCs w:val="28"/>
        </w:rPr>
        <w:t>25</w:t>
      </w:r>
      <w:r w:rsidRPr="00CD39D9">
        <w:rPr>
          <w:rFonts w:ascii="Times New Roman" w:hAnsi="Times New Roman" w:cs="Times New Roman"/>
          <w:sz w:val="28"/>
          <w:szCs w:val="28"/>
        </w:rPr>
        <w:t xml:space="preserve"> процентов должностного оклада</w:t>
      </w:r>
      <w:r w:rsidR="00A566C8">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A566C8">
        <w:rPr>
          <w:rFonts w:ascii="Times New Roman" w:hAnsi="Times New Roman" w:cs="Times New Roman"/>
          <w:sz w:val="28"/>
          <w:szCs w:val="28"/>
        </w:rPr>
        <w:t>)</w:t>
      </w:r>
      <w:r w:rsidRPr="00CD39D9">
        <w:rPr>
          <w:rFonts w:ascii="Times New Roman" w:hAnsi="Times New Roman" w:cs="Times New Roman"/>
          <w:sz w:val="28"/>
          <w:szCs w:val="28"/>
        </w:rPr>
        <w:t xml:space="preserve">  за каждый час работы в ночное время (в период с 22 до 6 часов).</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Расчет части должностного оклада</w:t>
      </w:r>
      <w:r w:rsidR="00A566C8">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A566C8">
        <w:rPr>
          <w:rFonts w:ascii="Times New Roman" w:hAnsi="Times New Roman" w:cs="Times New Roman"/>
          <w:sz w:val="28"/>
          <w:szCs w:val="28"/>
        </w:rPr>
        <w:t>)</w:t>
      </w:r>
      <w:r w:rsidRPr="00CD39D9">
        <w:rPr>
          <w:rFonts w:ascii="Times New Roman" w:hAnsi="Times New Roman" w:cs="Times New Roman"/>
          <w:sz w:val="28"/>
          <w:szCs w:val="28"/>
        </w:rPr>
        <w:t xml:space="preserve"> за час работы определяется путем деления должностного оклада</w:t>
      </w:r>
      <w:r w:rsidR="00A566C8">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A566C8">
        <w:rPr>
          <w:rFonts w:ascii="Times New Roman" w:hAnsi="Times New Roman" w:cs="Times New Roman"/>
          <w:sz w:val="28"/>
          <w:szCs w:val="28"/>
        </w:rPr>
        <w:t>)</w:t>
      </w:r>
      <w:r w:rsidRPr="00CD39D9">
        <w:rPr>
          <w:rFonts w:ascii="Times New Roman" w:hAnsi="Times New Roman" w:cs="Times New Roman"/>
          <w:sz w:val="28"/>
          <w:szCs w:val="28"/>
        </w:rPr>
        <w:t xml:space="preserve"> работника на среднемесячное количество рабочих часов в соответствующем календарном году.</w:t>
      </w:r>
    </w:p>
    <w:p w:rsidR="002C1568"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3.4.5. При выполнении дополнительной работы, не входящей в основные должностные обязанности работников, предусмотренные квалификационными характеристиками</w:t>
      </w:r>
      <w:r w:rsidR="00F53AAE" w:rsidRPr="00CD39D9">
        <w:rPr>
          <w:rFonts w:ascii="Times New Roman" w:hAnsi="Times New Roman" w:cs="Times New Roman"/>
          <w:sz w:val="28"/>
          <w:szCs w:val="28"/>
        </w:rPr>
        <w:t xml:space="preserve"> (профессиональными стандартами)</w:t>
      </w:r>
      <w:r w:rsidRPr="00CD39D9">
        <w:rPr>
          <w:rFonts w:ascii="Times New Roman" w:hAnsi="Times New Roman" w:cs="Times New Roman"/>
          <w:sz w:val="28"/>
          <w:szCs w:val="28"/>
        </w:rPr>
        <w:t>,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1</w:t>
      </w:r>
      <w:r w:rsidR="00A566C8">
        <w:rPr>
          <w:rFonts w:ascii="Times New Roman" w:hAnsi="Times New Roman" w:cs="Times New Roman"/>
          <w:sz w:val="28"/>
          <w:szCs w:val="28"/>
        </w:rPr>
        <w:t>1</w:t>
      </w:r>
      <w:r w:rsidRPr="00CD39D9">
        <w:rPr>
          <w:rFonts w:ascii="Times New Roman" w:hAnsi="Times New Roman" w:cs="Times New Roman"/>
          <w:sz w:val="28"/>
          <w:szCs w:val="28"/>
        </w:rPr>
        <w:t>.</w:t>
      </w:r>
    </w:p>
    <w:p w:rsidR="00F53AAE" w:rsidRPr="00CD39D9" w:rsidRDefault="00F53AAE" w:rsidP="000A3AFF">
      <w:pPr>
        <w:pStyle w:val="ConsPlusNormal"/>
        <w:ind w:firstLine="540"/>
        <w:jc w:val="both"/>
        <w:rPr>
          <w:rFonts w:ascii="Times New Roman" w:hAnsi="Times New Roman" w:cs="Times New Roman"/>
          <w:sz w:val="28"/>
          <w:szCs w:val="28"/>
        </w:rPr>
      </w:pPr>
    </w:p>
    <w:p w:rsidR="002C1568" w:rsidRDefault="002C1568"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sidR="00A566C8">
        <w:rPr>
          <w:rFonts w:ascii="Times New Roman" w:hAnsi="Times New Roman" w:cs="Times New Roman"/>
          <w:sz w:val="28"/>
          <w:szCs w:val="28"/>
        </w:rPr>
        <w:t>1</w:t>
      </w:r>
    </w:p>
    <w:p w:rsidR="00A566C8" w:rsidRDefault="00A566C8" w:rsidP="000A3AFF">
      <w:pPr>
        <w:pStyle w:val="ConsPlusNormal"/>
        <w:jc w:val="right"/>
        <w:rPr>
          <w:rFonts w:ascii="Times New Roman" w:hAnsi="Times New Roman" w:cs="Times New Roman"/>
          <w:sz w:val="28"/>
          <w:szCs w:val="28"/>
        </w:rPr>
      </w:pPr>
    </w:p>
    <w:p w:rsidR="00A566C8" w:rsidRDefault="00A566C8" w:rsidP="00A566C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доплат</w:t>
      </w:r>
      <w:r>
        <w:rPr>
          <w:rFonts w:ascii="Times New Roman" w:hAnsi="Times New Roman" w:cs="Times New Roman"/>
          <w:sz w:val="28"/>
          <w:szCs w:val="28"/>
        </w:rPr>
        <w:t>ы</w:t>
      </w:r>
      <w:r w:rsidRPr="00CD39D9">
        <w:rPr>
          <w:rFonts w:ascii="Times New Roman" w:hAnsi="Times New Roman" w:cs="Times New Roman"/>
          <w:sz w:val="28"/>
          <w:szCs w:val="28"/>
        </w:rPr>
        <w:t xml:space="preserve"> за осуществление дополнительной работы, </w:t>
      </w:r>
    </w:p>
    <w:p w:rsidR="00A566C8" w:rsidRPr="00633725" w:rsidRDefault="00A566C8" w:rsidP="00A566C8">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не входящей в круг основных должностных обязанностей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6"/>
        <w:gridCol w:w="7002"/>
        <w:gridCol w:w="2316"/>
      </w:tblGrid>
      <w:tr w:rsidR="00296850" w:rsidRPr="00CD39D9" w:rsidTr="00EB0DBD">
        <w:tc>
          <w:tcPr>
            <w:tcW w:w="560" w:type="dxa"/>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7083" w:type="dxa"/>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категорий работников и видов работ</w:t>
            </w:r>
          </w:p>
        </w:tc>
        <w:tc>
          <w:tcPr>
            <w:tcW w:w="2342" w:type="dxa"/>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 доплаты</w:t>
            </w:r>
          </w:p>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(процентов)</w:t>
            </w:r>
          </w:p>
        </w:tc>
      </w:tr>
    </w:tbl>
    <w:p w:rsidR="002C1568" w:rsidRPr="00296850" w:rsidRDefault="002C1568" w:rsidP="000A3AFF">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6"/>
        <w:gridCol w:w="7002"/>
        <w:gridCol w:w="2316"/>
      </w:tblGrid>
      <w:tr w:rsidR="002C1568" w:rsidRPr="00CD39D9" w:rsidTr="00EB0DBD">
        <w:trPr>
          <w:tblHeader/>
        </w:trPr>
        <w:tc>
          <w:tcPr>
            <w:tcW w:w="560" w:type="dxa"/>
          </w:tcPr>
          <w:p w:rsidR="002C1568"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83" w:type="dxa"/>
          </w:tcPr>
          <w:p w:rsidR="002C1568"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342" w:type="dxa"/>
          </w:tcPr>
          <w:p w:rsidR="002C1568"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2C1568" w:rsidRPr="00CD39D9" w:rsidTr="00EB0DBD">
        <w:tc>
          <w:tcPr>
            <w:tcW w:w="560" w:type="dxa"/>
          </w:tcPr>
          <w:p w:rsidR="002C1568" w:rsidRPr="00CD39D9" w:rsidRDefault="004B2BC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2C1568" w:rsidRPr="00CD39D9">
              <w:rPr>
                <w:rFonts w:ascii="Times New Roman" w:hAnsi="Times New Roman" w:cs="Times New Roman"/>
                <w:sz w:val="28"/>
                <w:szCs w:val="28"/>
              </w:rPr>
              <w:t>.</w:t>
            </w:r>
          </w:p>
        </w:tc>
        <w:tc>
          <w:tcPr>
            <w:tcW w:w="7083" w:type="dxa"/>
            <w:tcBorders>
              <w:bottom w:val="nil"/>
            </w:tcBorders>
          </w:tcPr>
          <w:p w:rsidR="002C1568" w:rsidRPr="00CD39D9" w:rsidRDefault="003C4A6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2C1568" w:rsidRPr="00CD39D9">
              <w:rPr>
                <w:rFonts w:ascii="Times New Roman" w:hAnsi="Times New Roman" w:cs="Times New Roman"/>
                <w:sz w:val="28"/>
                <w:szCs w:val="28"/>
              </w:rPr>
              <w:t>а работу в методических, цикловых, предметных и психолого-медико-педагогических консилиумах, комиссиях, методических объединениях:</w:t>
            </w:r>
          </w:p>
          <w:p w:rsidR="002C1568" w:rsidRPr="00CD39D9" w:rsidRDefault="002C156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руководитель комиссии (консилиума, объединения)</w:t>
            </w:r>
          </w:p>
          <w:p w:rsidR="002C1568" w:rsidRPr="00CD39D9" w:rsidRDefault="002C156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секретарь комиссии (консилиума, объединения)</w:t>
            </w:r>
          </w:p>
        </w:tc>
        <w:tc>
          <w:tcPr>
            <w:tcW w:w="2342" w:type="dxa"/>
            <w:tcBorders>
              <w:bottom w:val="nil"/>
            </w:tcBorders>
          </w:tcPr>
          <w:p w:rsidR="002C1568" w:rsidRPr="00CD39D9" w:rsidRDefault="002C1568" w:rsidP="000A3AFF">
            <w:pPr>
              <w:pStyle w:val="ConsPlusNormal"/>
              <w:rPr>
                <w:rFonts w:ascii="Times New Roman" w:hAnsi="Times New Roman" w:cs="Times New Roman"/>
                <w:sz w:val="28"/>
                <w:szCs w:val="28"/>
              </w:rPr>
            </w:pPr>
          </w:p>
          <w:p w:rsidR="002C1568" w:rsidRPr="00CD39D9" w:rsidRDefault="002C1568" w:rsidP="000A3AFF">
            <w:pPr>
              <w:pStyle w:val="ConsPlusNormal"/>
              <w:rPr>
                <w:rFonts w:ascii="Times New Roman" w:hAnsi="Times New Roman" w:cs="Times New Roman"/>
                <w:sz w:val="28"/>
                <w:szCs w:val="28"/>
              </w:rPr>
            </w:pPr>
          </w:p>
          <w:p w:rsidR="00186843" w:rsidRPr="00CD39D9" w:rsidRDefault="00186843" w:rsidP="000A3AFF">
            <w:pPr>
              <w:pStyle w:val="ConsPlusNormal"/>
              <w:rPr>
                <w:rFonts w:ascii="Times New Roman" w:hAnsi="Times New Roman" w:cs="Times New Roman"/>
                <w:sz w:val="28"/>
                <w:szCs w:val="28"/>
              </w:rPr>
            </w:pPr>
          </w:p>
          <w:p w:rsidR="002C1568" w:rsidRPr="00CD39D9" w:rsidRDefault="002C1568" w:rsidP="000A3AFF">
            <w:pPr>
              <w:pStyle w:val="ConsPlusNormal"/>
              <w:rPr>
                <w:rFonts w:ascii="Times New Roman" w:hAnsi="Times New Roman" w:cs="Times New Roman"/>
                <w:sz w:val="28"/>
                <w:szCs w:val="28"/>
              </w:rPr>
            </w:pPr>
          </w:p>
          <w:p w:rsidR="002C1568" w:rsidRPr="00CD39D9" w:rsidRDefault="0018684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2C1568" w:rsidRPr="00CD39D9">
              <w:rPr>
                <w:rFonts w:ascii="Times New Roman" w:hAnsi="Times New Roman" w:cs="Times New Roman"/>
                <w:sz w:val="28"/>
                <w:szCs w:val="28"/>
              </w:rPr>
              <w:t>15</w:t>
            </w:r>
          </w:p>
          <w:p w:rsidR="002C1568" w:rsidRPr="00CD39D9" w:rsidRDefault="0018684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2C1568" w:rsidRPr="00CD39D9">
              <w:rPr>
                <w:rFonts w:ascii="Times New Roman" w:hAnsi="Times New Roman" w:cs="Times New Roman"/>
                <w:sz w:val="28"/>
                <w:szCs w:val="28"/>
              </w:rPr>
              <w:t>10</w:t>
            </w:r>
          </w:p>
        </w:tc>
      </w:tr>
      <w:tr w:rsidR="002C1568" w:rsidRPr="00CD39D9" w:rsidTr="00EB0DBD">
        <w:tc>
          <w:tcPr>
            <w:tcW w:w="560" w:type="dxa"/>
          </w:tcPr>
          <w:p w:rsidR="002C1568" w:rsidRPr="00CD39D9" w:rsidRDefault="004B2BC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2</w:t>
            </w:r>
            <w:r w:rsidR="002C1568" w:rsidRPr="00CD39D9">
              <w:rPr>
                <w:rFonts w:ascii="Times New Roman" w:hAnsi="Times New Roman" w:cs="Times New Roman"/>
                <w:sz w:val="28"/>
                <w:szCs w:val="28"/>
              </w:rPr>
              <w:t>.</w:t>
            </w:r>
          </w:p>
        </w:tc>
        <w:tc>
          <w:tcPr>
            <w:tcW w:w="7083" w:type="dxa"/>
          </w:tcPr>
          <w:p w:rsidR="002C1568" w:rsidRPr="00CD39D9" w:rsidRDefault="003C4A6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2C1568" w:rsidRPr="00CD39D9">
              <w:rPr>
                <w:rFonts w:ascii="Times New Roman" w:hAnsi="Times New Roman" w:cs="Times New Roman"/>
                <w:sz w:val="28"/>
                <w:szCs w:val="28"/>
              </w:rPr>
              <w:t>а работу в аттестационной комиссии министерства общего и профессионального образования Ростовской области</w:t>
            </w:r>
          </w:p>
        </w:tc>
        <w:tc>
          <w:tcPr>
            <w:tcW w:w="2342" w:type="dxa"/>
          </w:tcPr>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10</w:t>
            </w:r>
          </w:p>
        </w:tc>
      </w:tr>
      <w:tr w:rsidR="002C1568" w:rsidRPr="00CD39D9" w:rsidTr="00EB0DBD">
        <w:tc>
          <w:tcPr>
            <w:tcW w:w="560" w:type="dxa"/>
          </w:tcPr>
          <w:p w:rsidR="002C1568" w:rsidRPr="00CD39D9" w:rsidRDefault="004B2BC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3</w:t>
            </w:r>
            <w:r w:rsidR="002C1568" w:rsidRPr="00CD39D9">
              <w:rPr>
                <w:rFonts w:ascii="Times New Roman" w:hAnsi="Times New Roman" w:cs="Times New Roman"/>
                <w:sz w:val="28"/>
                <w:szCs w:val="28"/>
              </w:rPr>
              <w:t>.</w:t>
            </w:r>
          </w:p>
        </w:tc>
        <w:tc>
          <w:tcPr>
            <w:tcW w:w="7083" w:type="dxa"/>
          </w:tcPr>
          <w:p w:rsidR="002C1568" w:rsidRPr="00CD39D9" w:rsidRDefault="003C4A6F"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2C1568" w:rsidRPr="00CD39D9">
              <w:rPr>
                <w:rFonts w:ascii="Times New Roman" w:hAnsi="Times New Roman" w:cs="Times New Roman"/>
                <w:sz w:val="28"/>
                <w:szCs w:val="28"/>
              </w:rPr>
              <w:t>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342" w:type="dxa"/>
          </w:tcPr>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15</w:t>
            </w:r>
          </w:p>
        </w:tc>
      </w:tr>
      <w:tr w:rsidR="002C1568" w:rsidRPr="00CD39D9" w:rsidTr="00EB0DBD">
        <w:trPr>
          <w:trHeight w:val="325"/>
        </w:trPr>
        <w:tc>
          <w:tcPr>
            <w:tcW w:w="560" w:type="dxa"/>
          </w:tcPr>
          <w:p w:rsidR="002C1568" w:rsidRPr="00CD39D9" w:rsidRDefault="004B2BC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4</w:t>
            </w:r>
            <w:r w:rsidR="002C1568" w:rsidRPr="00CD39D9">
              <w:rPr>
                <w:rFonts w:ascii="Times New Roman" w:hAnsi="Times New Roman" w:cs="Times New Roman"/>
                <w:sz w:val="28"/>
                <w:szCs w:val="28"/>
              </w:rPr>
              <w:t>.</w:t>
            </w:r>
          </w:p>
        </w:tc>
        <w:tc>
          <w:tcPr>
            <w:tcW w:w="7083" w:type="dxa"/>
          </w:tcPr>
          <w:p w:rsidR="002C1568" w:rsidRPr="00CD39D9" w:rsidRDefault="002C156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за ведение делопроизводства</w:t>
            </w:r>
          </w:p>
        </w:tc>
        <w:tc>
          <w:tcPr>
            <w:tcW w:w="2342" w:type="dxa"/>
          </w:tcPr>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C62D59" w:rsidRPr="00CD39D9">
              <w:rPr>
                <w:rFonts w:ascii="Times New Roman" w:hAnsi="Times New Roman" w:cs="Times New Roman"/>
                <w:sz w:val="28"/>
                <w:szCs w:val="28"/>
              </w:rPr>
              <w:t>15</w:t>
            </w:r>
          </w:p>
        </w:tc>
      </w:tr>
      <w:tr w:rsidR="002C1568" w:rsidRPr="00CD39D9" w:rsidTr="00EB0DBD">
        <w:tc>
          <w:tcPr>
            <w:tcW w:w="560" w:type="dxa"/>
            <w:vMerge w:val="restart"/>
          </w:tcPr>
          <w:p w:rsidR="002C1568" w:rsidRPr="00CD39D9" w:rsidRDefault="004B2BC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5</w:t>
            </w:r>
            <w:r w:rsidR="002C1568" w:rsidRPr="00CD39D9">
              <w:rPr>
                <w:rFonts w:ascii="Times New Roman" w:hAnsi="Times New Roman" w:cs="Times New Roman"/>
                <w:sz w:val="28"/>
                <w:szCs w:val="28"/>
              </w:rPr>
              <w:t>.</w:t>
            </w:r>
          </w:p>
        </w:tc>
        <w:tc>
          <w:tcPr>
            <w:tcW w:w="7083" w:type="dxa"/>
            <w:tcBorders>
              <w:bottom w:val="nil"/>
            </w:tcBorders>
          </w:tcPr>
          <w:p w:rsidR="002C1568" w:rsidRPr="00CD39D9" w:rsidRDefault="002C156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p w:rsidR="002C1568" w:rsidRPr="00CD39D9" w:rsidRDefault="002C1568" w:rsidP="000A3AFF">
            <w:pPr>
              <w:pStyle w:val="ConsPlusNormal"/>
              <w:rPr>
                <w:rFonts w:ascii="Times New Roman" w:hAnsi="Times New Roman" w:cs="Times New Roman"/>
                <w:sz w:val="28"/>
                <w:szCs w:val="28"/>
              </w:rPr>
            </w:pPr>
          </w:p>
          <w:p w:rsidR="002C1568" w:rsidRPr="00CD39D9" w:rsidRDefault="002C156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в том числе библиотекари:</w:t>
            </w:r>
          </w:p>
        </w:tc>
        <w:tc>
          <w:tcPr>
            <w:tcW w:w="2342" w:type="dxa"/>
            <w:tcBorders>
              <w:bottom w:val="nil"/>
            </w:tcBorders>
          </w:tcPr>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2C1568" w:rsidRPr="00CD39D9" w:rsidTr="00EB0DBD">
        <w:tblPrEx>
          <w:tblBorders>
            <w:insideH w:val="nil"/>
          </w:tblBorders>
        </w:tblPrEx>
        <w:tc>
          <w:tcPr>
            <w:tcW w:w="560" w:type="dxa"/>
            <w:vMerge/>
          </w:tcPr>
          <w:p w:rsidR="002C1568" w:rsidRPr="00CD39D9" w:rsidRDefault="002C1568" w:rsidP="000A3AFF">
            <w:pPr>
              <w:rPr>
                <w:rFonts w:ascii="Times New Roman" w:hAnsi="Times New Roman" w:cs="Times New Roman"/>
                <w:sz w:val="28"/>
                <w:szCs w:val="28"/>
              </w:rPr>
            </w:pPr>
          </w:p>
        </w:tc>
        <w:tc>
          <w:tcPr>
            <w:tcW w:w="7083" w:type="dxa"/>
            <w:tcBorders>
              <w:top w:val="nil"/>
              <w:bottom w:val="nil"/>
            </w:tcBorders>
          </w:tcPr>
          <w:p w:rsidR="002C1568" w:rsidRPr="00CD39D9" w:rsidRDefault="002C156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работу с библиотечным фондом учебников, в зависимости от количества экземпляров учебников,</w:t>
            </w:r>
          </w:p>
        </w:tc>
        <w:tc>
          <w:tcPr>
            <w:tcW w:w="2342" w:type="dxa"/>
            <w:tcBorders>
              <w:top w:val="nil"/>
              <w:bottom w:val="nil"/>
            </w:tcBorders>
          </w:tcPr>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2C1568" w:rsidRPr="00CD39D9" w:rsidTr="00EB0DBD">
        <w:tc>
          <w:tcPr>
            <w:tcW w:w="560" w:type="dxa"/>
            <w:vMerge/>
          </w:tcPr>
          <w:p w:rsidR="002C1568" w:rsidRPr="00CD39D9" w:rsidRDefault="002C1568" w:rsidP="000A3AFF">
            <w:pPr>
              <w:rPr>
                <w:rFonts w:ascii="Times New Roman" w:hAnsi="Times New Roman" w:cs="Times New Roman"/>
                <w:sz w:val="28"/>
                <w:szCs w:val="28"/>
              </w:rPr>
            </w:pPr>
          </w:p>
        </w:tc>
        <w:tc>
          <w:tcPr>
            <w:tcW w:w="7083" w:type="dxa"/>
            <w:tcBorders>
              <w:top w:val="nil"/>
            </w:tcBorders>
          </w:tcPr>
          <w:p w:rsidR="002C1568" w:rsidRPr="00CD39D9" w:rsidRDefault="002C156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за работу с архивом учреждения</w:t>
            </w:r>
          </w:p>
        </w:tc>
        <w:tc>
          <w:tcPr>
            <w:tcW w:w="2342" w:type="dxa"/>
            <w:tcBorders>
              <w:top w:val="nil"/>
            </w:tcBorders>
          </w:tcPr>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2C1568" w:rsidRPr="00CD39D9" w:rsidTr="00EB0DBD">
        <w:trPr>
          <w:trHeight w:val="641"/>
        </w:trPr>
        <w:tc>
          <w:tcPr>
            <w:tcW w:w="560" w:type="dxa"/>
          </w:tcPr>
          <w:p w:rsidR="002C1568" w:rsidRPr="00CD39D9" w:rsidRDefault="004B2BC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6</w:t>
            </w:r>
            <w:r w:rsidR="002C1568" w:rsidRPr="00CD39D9">
              <w:rPr>
                <w:rFonts w:ascii="Times New Roman" w:hAnsi="Times New Roman" w:cs="Times New Roman"/>
                <w:sz w:val="28"/>
                <w:szCs w:val="28"/>
              </w:rPr>
              <w:t xml:space="preserve">. </w:t>
            </w:r>
          </w:p>
        </w:tc>
        <w:tc>
          <w:tcPr>
            <w:tcW w:w="7083" w:type="dxa"/>
          </w:tcPr>
          <w:p w:rsidR="002C1568" w:rsidRPr="00CD39D9" w:rsidRDefault="002C156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Работники учреждений,  ответственные за организацию питания  </w:t>
            </w:r>
          </w:p>
        </w:tc>
        <w:tc>
          <w:tcPr>
            <w:tcW w:w="2342" w:type="dxa"/>
          </w:tcPr>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2C1568" w:rsidRPr="00CD39D9" w:rsidTr="00EB0DBD">
        <w:tc>
          <w:tcPr>
            <w:tcW w:w="560" w:type="dxa"/>
          </w:tcPr>
          <w:p w:rsidR="002C1568" w:rsidRPr="00CD39D9" w:rsidRDefault="004B2BC0"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7</w:t>
            </w:r>
            <w:r w:rsidR="002C1568" w:rsidRPr="00CD39D9">
              <w:rPr>
                <w:rFonts w:ascii="Times New Roman" w:hAnsi="Times New Roman" w:cs="Times New Roman"/>
                <w:sz w:val="28"/>
                <w:szCs w:val="28"/>
              </w:rPr>
              <w:t>.</w:t>
            </w:r>
          </w:p>
        </w:tc>
        <w:tc>
          <w:tcPr>
            <w:tcW w:w="7083" w:type="dxa"/>
          </w:tcPr>
          <w:p w:rsidR="002C1568" w:rsidRPr="00CD39D9" w:rsidRDefault="002C156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Работники учреждений, ответственные за сопровождение обучающихся к общеобразовательному учреждению и обратно (подвоз детей) </w:t>
            </w:r>
          </w:p>
        </w:tc>
        <w:tc>
          <w:tcPr>
            <w:tcW w:w="2342" w:type="dxa"/>
          </w:tcPr>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7D10CE" w:rsidRPr="00CD39D9" w:rsidTr="00EB0DBD">
        <w:tc>
          <w:tcPr>
            <w:tcW w:w="560" w:type="dxa"/>
          </w:tcPr>
          <w:p w:rsidR="007D10CE" w:rsidRPr="00CD39D9" w:rsidRDefault="007D10CE" w:rsidP="00406BE4">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8.</w:t>
            </w:r>
          </w:p>
        </w:tc>
        <w:tc>
          <w:tcPr>
            <w:tcW w:w="7083" w:type="dxa"/>
          </w:tcPr>
          <w:p w:rsidR="007D10CE" w:rsidRPr="00CD39D9" w:rsidRDefault="007D10CE" w:rsidP="00887F3D">
            <w:pPr>
              <w:pStyle w:val="ConsPlusNormal"/>
              <w:rPr>
                <w:rFonts w:ascii="Times New Roman" w:hAnsi="Times New Roman" w:cs="Times New Roman"/>
                <w:sz w:val="28"/>
                <w:szCs w:val="28"/>
              </w:rPr>
            </w:pPr>
            <w:r w:rsidRPr="00CD39D9">
              <w:rPr>
                <w:rFonts w:ascii="Times New Roman" w:hAnsi="Times New Roman" w:cs="Times New Roman"/>
                <w:sz w:val="28"/>
                <w:szCs w:val="28"/>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государственного выпускного экзамена;  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 за обеспечение проведения государственной итоговой аттестации:</w:t>
            </w:r>
          </w:p>
          <w:p w:rsidR="007D10CE" w:rsidRPr="00CD39D9" w:rsidRDefault="007D10CE" w:rsidP="00887F3D">
            <w:pPr>
              <w:pStyle w:val="ConsPlusNormal"/>
              <w:rPr>
                <w:rFonts w:ascii="Times New Roman" w:hAnsi="Times New Roman" w:cs="Times New Roman"/>
                <w:sz w:val="28"/>
                <w:szCs w:val="28"/>
              </w:rPr>
            </w:pPr>
            <w:r w:rsidRPr="00CD39D9">
              <w:rPr>
                <w:rFonts w:ascii="Times New Roman" w:hAnsi="Times New Roman" w:cs="Times New Roman"/>
                <w:sz w:val="28"/>
                <w:szCs w:val="28"/>
              </w:rPr>
              <w:t>руководитель ППЭ</w:t>
            </w:r>
          </w:p>
          <w:p w:rsidR="007D10CE" w:rsidRPr="00CD39D9" w:rsidRDefault="007D10CE" w:rsidP="00887F3D">
            <w:pPr>
              <w:pStyle w:val="ConsPlusNormal"/>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организатор ППЭ; </w:t>
            </w:r>
            <w:r w:rsidRPr="00CD39D9">
              <w:rPr>
                <w:rFonts w:ascii="Times New Roman" w:eastAsiaTheme="minorHAnsi" w:hAnsi="Times New Roman" w:cs="Times New Roman"/>
                <w:sz w:val="28"/>
                <w:szCs w:val="28"/>
                <w:lang w:eastAsia="en-US"/>
              </w:rPr>
              <w:t>технический специалист по работе с программным обеспечением, оказывающий информационно-техническую помощь руководителю и организаторам ППЭ</w:t>
            </w:r>
          </w:p>
          <w:p w:rsidR="007D10CE" w:rsidRPr="00CD39D9" w:rsidRDefault="007D10CE" w:rsidP="00887F3D">
            <w:pPr>
              <w:pStyle w:val="ConsPlusNormal"/>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p>
        </w:tc>
        <w:tc>
          <w:tcPr>
            <w:tcW w:w="2342" w:type="dxa"/>
          </w:tcPr>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15</w:t>
            </w:r>
          </w:p>
          <w:p w:rsidR="007D10CE" w:rsidRPr="00CD39D9" w:rsidRDefault="007D10CE" w:rsidP="00887F3D">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10 </w:t>
            </w: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p>
          <w:p w:rsidR="007D10CE" w:rsidRPr="00CD39D9" w:rsidRDefault="007D10CE" w:rsidP="00887F3D">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5</w:t>
            </w:r>
          </w:p>
        </w:tc>
      </w:tr>
    </w:tbl>
    <w:p w:rsidR="002C1568" w:rsidRPr="00CD39D9" w:rsidRDefault="002C1568" w:rsidP="000A3AFF">
      <w:pPr>
        <w:pStyle w:val="ConsPlusNormal"/>
        <w:jc w:val="both"/>
        <w:rPr>
          <w:rFonts w:ascii="Times New Roman" w:hAnsi="Times New Roman" w:cs="Times New Roman"/>
          <w:sz w:val="24"/>
          <w:szCs w:val="24"/>
        </w:rPr>
      </w:pPr>
    </w:p>
    <w:p w:rsidR="002C1568"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Примечания к таблице № 1</w:t>
      </w:r>
      <w:r w:rsidR="0007500F">
        <w:rPr>
          <w:rFonts w:ascii="Times New Roman" w:hAnsi="Times New Roman" w:cs="Times New Roman"/>
          <w:sz w:val="28"/>
          <w:szCs w:val="28"/>
        </w:rPr>
        <w:t>1</w:t>
      </w:r>
      <w:r w:rsidRPr="00CD39D9">
        <w:rPr>
          <w:rFonts w:ascii="Times New Roman" w:hAnsi="Times New Roman" w:cs="Times New Roman"/>
          <w:sz w:val="28"/>
          <w:szCs w:val="28"/>
        </w:rPr>
        <w:t>:</w:t>
      </w:r>
    </w:p>
    <w:p w:rsidR="00F53AAE" w:rsidRPr="00CD39D9" w:rsidRDefault="00406BE4" w:rsidP="007450B9">
      <w:pPr>
        <w:pStyle w:val="ConsPlusNormal"/>
        <w:ind w:firstLine="709"/>
        <w:jc w:val="both"/>
        <w:rPr>
          <w:rFonts w:ascii="Times New Roman" w:hAnsi="Times New Roman" w:cs="Times New Roman"/>
          <w:b/>
          <w:sz w:val="28"/>
          <w:szCs w:val="28"/>
        </w:rPr>
      </w:pPr>
      <w:r w:rsidRPr="00CD39D9">
        <w:rPr>
          <w:rFonts w:ascii="Times New Roman" w:hAnsi="Times New Roman" w:cs="Times New Roman"/>
          <w:sz w:val="28"/>
          <w:szCs w:val="28"/>
        </w:rPr>
        <w:t>1.</w:t>
      </w:r>
      <w:r w:rsidR="00F53AAE" w:rsidRPr="00CD39D9">
        <w:rPr>
          <w:rFonts w:ascii="Times New Roman" w:hAnsi="Times New Roman" w:cs="Times New Roman"/>
          <w:sz w:val="28"/>
          <w:szCs w:val="28"/>
        </w:rPr>
        <w:t xml:space="preserve">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C80A85" w:rsidRPr="00CD39D9" w:rsidRDefault="00C80A85" w:rsidP="007450B9">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2. Доплата за обеспечение проведения государственной итоговой аттестации  устанавливается:</w:t>
      </w:r>
    </w:p>
    <w:p w:rsidR="00C80A85" w:rsidRPr="00CD39D9" w:rsidRDefault="00C80A85" w:rsidP="007450B9">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 xml:space="preserve"> педагогическим и иным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CD39D9">
        <w:rPr>
          <w:rFonts w:ascii="Times New Roman" w:hAnsi="Times New Roman" w:cs="Times New Roman"/>
          <w:sz w:val="28"/>
          <w:szCs w:val="28"/>
        </w:rPr>
        <w:t>(</w:t>
      </w:r>
      <w:r w:rsidRPr="00CD39D9">
        <w:rPr>
          <w:rFonts w:ascii="Times New Roman" w:hAnsi="Times New Roman" w:cs="Times New Roman"/>
          <w:b w:val="0"/>
          <w:sz w:val="28"/>
          <w:szCs w:val="28"/>
        </w:rPr>
        <w:t xml:space="preserve">ГИА) по образовательным программам основного общего образования в форме основного государственного экзамена (ОГЭ) и государственной итоговой аттестации </w:t>
      </w:r>
      <w:r w:rsidRPr="00CD39D9">
        <w:rPr>
          <w:rFonts w:ascii="Times New Roman" w:hAnsi="Times New Roman" w:cs="Times New Roman"/>
          <w:sz w:val="28"/>
          <w:szCs w:val="28"/>
        </w:rPr>
        <w:t>(</w:t>
      </w:r>
      <w:r w:rsidRPr="00CD39D9">
        <w:rPr>
          <w:rFonts w:ascii="Times New Roman" w:hAnsi="Times New Roman" w:cs="Times New Roman"/>
          <w:b w:val="0"/>
          <w:sz w:val="28"/>
          <w:szCs w:val="28"/>
        </w:rPr>
        <w:t>ГИА) по образовательным программам основного общего образования и среднего общего образования в форме государственного выпускного экзамена (ГВЭ) в пунктах проведения экзамена (ППЭ),</w:t>
      </w:r>
    </w:p>
    <w:p w:rsidR="00C80A85" w:rsidRPr="00CD39D9" w:rsidRDefault="00C80A85" w:rsidP="007450B9">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(ГИА) по образовательным программам среднего общего образования в форме единого государственного экзамена (ЕГЭ) в пунктах проведения экзамена (ППЭ).</w:t>
      </w:r>
    </w:p>
    <w:p w:rsidR="00C80A85" w:rsidRPr="00CD39D9" w:rsidRDefault="00C80A85" w:rsidP="007450B9">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 xml:space="preserve">Доплата за обеспечение проведения государственной итоговой аттестации  устанавливается на время проведения ГИА согласно утвержденным расписаниям проведения ЕГЭ,  ОГЭ и  ГВЭ. </w:t>
      </w:r>
    </w:p>
    <w:p w:rsidR="00BC2275" w:rsidRPr="00CD39D9" w:rsidRDefault="00BC2275" w:rsidP="007450B9">
      <w:pPr>
        <w:autoSpaceDE w:val="0"/>
        <w:autoSpaceDN w:val="0"/>
        <w:adjustRightInd w:val="0"/>
        <w:spacing w:after="0" w:line="240" w:lineRule="auto"/>
        <w:ind w:firstLine="709"/>
        <w:jc w:val="both"/>
        <w:rPr>
          <w:rFonts w:ascii="Times New Roman" w:hAnsi="Times New Roman" w:cs="Times New Roman"/>
          <w:sz w:val="28"/>
          <w:szCs w:val="28"/>
        </w:rPr>
      </w:pPr>
    </w:p>
    <w:p w:rsidR="00BC2275" w:rsidRPr="00CD39D9" w:rsidRDefault="00BC2275"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3.4.5.1. Доплата за осуществление дополнительной работы, не входящей в круг основных должностных обязанностей, устанавливается от должностного оклада</w:t>
      </w:r>
      <w:r w:rsidR="0007500F">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07500F">
        <w:rPr>
          <w:rFonts w:ascii="Times New Roman" w:hAnsi="Times New Roman" w:cs="Times New Roman"/>
          <w:sz w:val="28"/>
          <w:szCs w:val="28"/>
        </w:rPr>
        <w:t>)</w:t>
      </w:r>
      <w:r w:rsidRPr="00CD39D9">
        <w:rPr>
          <w:rFonts w:ascii="Times New Roman" w:hAnsi="Times New Roman" w:cs="Times New Roman"/>
          <w:sz w:val="28"/>
          <w:szCs w:val="28"/>
        </w:rPr>
        <w:t xml:space="preserve"> по соответствующей должности (профессии).</w:t>
      </w:r>
    </w:p>
    <w:p w:rsidR="002F3DBB" w:rsidRPr="00CD39D9" w:rsidRDefault="00BC2275" w:rsidP="002F3DBB">
      <w:pPr>
        <w:pStyle w:val="ae"/>
        <w:shd w:val="clear" w:color="auto" w:fill="FFFFFF"/>
        <w:spacing w:before="0" w:beforeAutospacing="0" w:after="0" w:afterAutospacing="0" w:line="255" w:lineRule="atLeast"/>
        <w:ind w:firstLine="709"/>
        <w:jc w:val="both"/>
        <w:rPr>
          <w:sz w:val="28"/>
          <w:szCs w:val="28"/>
        </w:rPr>
      </w:pPr>
      <w:r w:rsidRPr="00CD39D9">
        <w:rPr>
          <w:sz w:val="28"/>
          <w:szCs w:val="28"/>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осуществление дополнительной работы, не входящей в круг основных должностных обязанностей, рассчитывается от </w:t>
      </w:r>
      <w:r w:rsidR="002F3DBB" w:rsidRPr="00CD39D9">
        <w:rPr>
          <w:sz w:val="28"/>
          <w:szCs w:val="28"/>
        </w:rPr>
        <w:t>ставк</w:t>
      </w:r>
      <w:r w:rsidR="002F3DBB">
        <w:rPr>
          <w:sz w:val="28"/>
          <w:szCs w:val="28"/>
        </w:rPr>
        <w:t>и</w:t>
      </w:r>
      <w:r w:rsidR="002F3DBB" w:rsidRPr="00CD39D9">
        <w:rPr>
          <w:sz w:val="28"/>
          <w:szCs w:val="28"/>
        </w:rPr>
        <w:t xml:space="preserve"> заработной платы</w:t>
      </w:r>
      <w:r w:rsidR="002F3DBB">
        <w:rPr>
          <w:sz w:val="28"/>
          <w:szCs w:val="28"/>
        </w:rPr>
        <w:t>.</w:t>
      </w:r>
    </w:p>
    <w:p w:rsidR="009849B8" w:rsidRPr="00CD39D9" w:rsidRDefault="00BC2275" w:rsidP="0007500F">
      <w:pPr>
        <w:pStyle w:val="ae"/>
        <w:shd w:val="clear" w:color="auto" w:fill="FFFFFF"/>
        <w:spacing w:before="0" w:beforeAutospacing="0" w:after="0" w:afterAutospacing="0" w:line="255" w:lineRule="atLeast"/>
        <w:ind w:firstLine="709"/>
        <w:jc w:val="both"/>
        <w:rPr>
          <w:sz w:val="28"/>
          <w:szCs w:val="28"/>
        </w:rPr>
      </w:pPr>
      <w:r w:rsidRPr="00CD39D9">
        <w:rPr>
          <w:sz w:val="28"/>
          <w:szCs w:val="28"/>
        </w:rPr>
        <w:t xml:space="preserve">3.4.5.2. </w:t>
      </w:r>
      <w:r w:rsidR="009849B8" w:rsidRPr="00CD39D9">
        <w:rPr>
          <w:sz w:val="28"/>
          <w:szCs w:val="28"/>
        </w:rPr>
        <w:t>Объем средств,  направляемых на установление доплат за осуществление дополнительной работы, не входящей в круг основных должностных обязанностей</w:t>
      </w:r>
      <w:r w:rsidR="007D10CE" w:rsidRPr="00CD39D9">
        <w:rPr>
          <w:sz w:val="28"/>
          <w:szCs w:val="28"/>
        </w:rPr>
        <w:t xml:space="preserve"> (за исключением доплаты за обеспечение проведения государственной итоговой аттестации)</w:t>
      </w:r>
      <w:r w:rsidR="009849B8" w:rsidRPr="00CD39D9">
        <w:rPr>
          <w:sz w:val="28"/>
          <w:szCs w:val="28"/>
        </w:rPr>
        <w:t xml:space="preserve">, не должен превышать </w:t>
      </w:r>
      <w:r w:rsidR="00A6112B">
        <w:rPr>
          <w:sz w:val="28"/>
          <w:szCs w:val="28"/>
        </w:rPr>
        <w:t>5</w:t>
      </w:r>
      <w:r w:rsidR="009849B8" w:rsidRPr="00CD39D9">
        <w:rPr>
          <w:sz w:val="28"/>
          <w:szCs w:val="28"/>
        </w:rPr>
        <w:t xml:space="preserve"> процент</w:t>
      </w:r>
      <w:r w:rsidR="00A6112B">
        <w:rPr>
          <w:sz w:val="28"/>
          <w:szCs w:val="28"/>
        </w:rPr>
        <w:t>ов</w:t>
      </w:r>
      <w:r w:rsidR="009849B8" w:rsidRPr="00CD39D9">
        <w:rPr>
          <w:sz w:val="28"/>
          <w:szCs w:val="28"/>
        </w:rPr>
        <w:t xml:space="preserve"> от планового фонда оплаты труда по должностным окладам, ставкам заработной платы с учетом применения повышающих коэффициентов, образующих новые должностные оклады, ставки заработной платы.</w:t>
      </w:r>
    </w:p>
    <w:p w:rsidR="007D10CE" w:rsidRPr="00CD39D9" w:rsidRDefault="007D10CE"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3.4.6. В соответствии с частью 9 статьи 47 Федерального закона от 29.12.2012 № 273-ФЗ «Об образовании в Российской Федерации» педагогическим работникам, участвующим</w:t>
      </w:r>
      <w:r w:rsidR="00B930CA">
        <w:rPr>
          <w:rFonts w:ascii="Times New Roman" w:hAnsi="Times New Roman" w:cs="Times New Roman"/>
          <w:sz w:val="28"/>
          <w:szCs w:val="28"/>
        </w:rPr>
        <w:t xml:space="preserve"> </w:t>
      </w:r>
      <w:r w:rsidRPr="00CD39D9">
        <w:rPr>
          <w:rFonts w:ascii="Times New Roman" w:eastAsiaTheme="minorHAnsi" w:hAnsi="Times New Roman" w:cs="Times New Roman"/>
          <w:sz w:val="28"/>
          <w:szCs w:val="28"/>
          <w:lang w:eastAsia="en-US"/>
        </w:rPr>
        <w:t xml:space="preserve">в проведении единого государственного экзамена, выплачивается компенсация за работу по подготовке и проведению единого государственного экзамена.  </w:t>
      </w:r>
    </w:p>
    <w:p w:rsidR="007D10CE" w:rsidRPr="00CD39D9" w:rsidRDefault="007D10CE" w:rsidP="007450B9">
      <w:pPr>
        <w:pStyle w:val="ConsPlusTitle"/>
        <w:widowControl/>
        <w:ind w:firstLine="709"/>
        <w:jc w:val="both"/>
        <w:rPr>
          <w:rFonts w:ascii="Times New Roman" w:hAnsi="Times New Roman" w:cs="Times New Roman"/>
          <w:b w:val="0"/>
          <w:sz w:val="28"/>
          <w:szCs w:val="28"/>
        </w:rPr>
      </w:pPr>
      <w:r w:rsidRPr="00CD39D9">
        <w:rPr>
          <w:rFonts w:ascii="Times New Roman" w:eastAsiaTheme="minorHAnsi" w:hAnsi="Times New Roman" w:cs="Times New Roman"/>
          <w:b w:val="0"/>
          <w:sz w:val="28"/>
          <w:szCs w:val="28"/>
          <w:lang w:eastAsia="en-US"/>
        </w:rPr>
        <w:t xml:space="preserve">Компенсация за работу по подготовке и проведению единого государственного экзамена </w:t>
      </w:r>
      <w:r w:rsidRPr="00CD39D9">
        <w:rPr>
          <w:rFonts w:ascii="Times New Roman" w:hAnsi="Times New Roman" w:cs="Times New Roman"/>
          <w:b w:val="0"/>
          <w:sz w:val="28"/>
          <w:szCs w:val="28"/>
        </w:rPr>
        <w:t xml:space="preserve">устанавливается педагогическим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CD39D9">
        <w:rPr>
          <w:rFonts w:ascii="Times New Roman" w:hAnsi="Times New Roman" w:cs="Times New Roman"/>
          <w:sz w:val="28"/>
          <w:szCs w:val="28"/>
        </w:rPr>
        <w:t>(</w:t>
      </w:r>
      <w:r w:rsidRPr="00CD39D9">
        <w:rPr>
          <w:rFonts w:ascii="Times New Roman" w:hAnsi="Times New Roman" w:cs="Times New Roman"/>
          <w:b w:val="0"/>
          <w:sz w:val="28"/>
          <w:szCs w:val="28"/>
        </w:rPr>
        <w:t xml:space="preserve">ГИА) по образовательным программам среднего общего образования в форме единого государственного экзамена (ЕГЭ) в пунктах проведения экзамена (ППЭ),  на время проведения ЕГЭ  согласно утвержденному расписанию проведения ЕГЭ. </w:t>
      </w:r>
    </w:p>
    <w:p w:rsidR="007D10CE" w:rsidRPr="00CD39D9" w:rsidRDefault="007D10CE" w:rsidP="007450B9">
      <w:pPr>
        <w:pStyle w:val="ConsPlusTitle"/>
        <w:widowControl/>
        <w:ind w:firstLine="709"/>
        <w:jc w:val="both"/>
        <w:rPr>
          <w:rFonts w:ascii="Times New Roman" w:hAnsi="Times New Roman" w:cs="Times New Roman"/>
          <w:b w:val="0"/>
          <w:sz w:val="28"/>
          <w:szCs w:val="28"/>
        </w:rPr>
      </w:pPr>
      <w:r w:rsidRPr="00CD39D9">
        <w:rPr>
          <w:rFonts w:ascii="Times New Roman" w:eastAsiaTheme="minorHAnsi" w:hAnsi="Times New Roman" w:cs="Times New Roman"/>
          <w:b w:val="0"/>
          <w:sz w:val="28"/>
          <w:szCs w:val="28"/>
          <w:lang w:eastAsia="en-US"/>
        </w:rPr>
        <w:t xml:space="preserve">Компенсация за работу по подготовке и проведению единого государственного экзамена </w:t>
      </w:r>
      <w:r w:rsidRPr="00CD39D9">
        <w:rPr>
          <w:rFonts w:ascii="Times New Roman" w:hAnsi="Times New Roman" w:cs="Times New Roman"/>
          <w:b w:val="0"/>
          <w:sz w:val="28"/>
          <w:szCs w:val="28"/>
        </w:rPr>
        <w:t xml:space="preserve">устанавливается в процентах от должностного оклада, ставки заработной платы и составляет: </w:t>
      </w:r>
    </w:p>
    <w:p w:rsidR="007D10CE" w:rsidRPr="00CD39D9" w:rsidRDefault="007D10CE" w:rsidP="007450B9">
      <w:pPr>
        <w:pStyle w:val="ConsPlusNormal"/>
        <w:ind w:firstLine="709"/>
        <w:rPr>
          <w:rFonts w:ascii="Times New Roman" w:hAnsi="Times New Roman" w:cs="Times New Roman"/>
          <w:sz w:val="28"/>
          <w:szCs w:val="28"/>
        </w:rPr>
      </w:pPr>
      <w:r w:rsidRPr="00CD39D9">
        <w:rPr>
          <w:rFonts w:ascii="Times New Roman" w:hAnsi="Times New Roman" w:cs="Times New Roman"/>
          <w:sz w:val="28"/>
          <w:szCs w:val="28"/>
        </w:rPr>
        <w:t>руководителю  ППЭ – 15 процентов;</w:t>
      </w:r>
    </w:p>
    <w:p w:rsidR="007D10CE" w:rsidRPr="00CD39D9" w:rsidRDefault="007D10CE"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организатору ППЭ и </w:t>
      </w:r>
      <w:r w:rsidRPr="00CD39D9">
        <w:rPr>
          <w:rFonts w:ascii="Times New Roman" w:eastAsiaTheme="minorHAnsi" w:hAnsi="Times New Roman" w:cs="Times New Roman"/>
          <w:sz w:val="28"/>
          <w:szCs w:val="28"/>
          <w:lang w:eastAsia="en-US"/>
        </w:rPr>
        <w:t>техническому специалисту по работе с программным обеспечением, оказывающему информационно-техническую помощь руководителю и организаторам ППЭ – 10 процентов;</w:t>
      </w:r>
    </w:p>
    <w:p w:rsidR="007D10CE" w:rsidRPr="00CD39D9" w:rsidRDefault="007D10CE" w:rsidP="007450B9">
      <w:pPr>
        <w:pStyle w:val="ConsPlusTitle"/>
        <w:widowControl/>
        <w:ind w:firstLine="709"/>
        <w:jc w:val="both"/>
        <w:rPr>
          <w:rFonts w:ascii="Times New Roman" w:hAnsi="Times New Roman" w:cs="Times New Roman"/>
          <w:b w:val="0"/>
          <w:sz w:val="28"/>
          <w:szCs w:val="28"/>
        </w:rPr>
      </w:pPr>
      <w:r w:rsidRPr="00CD39D9">
        <w:rPr>
          <w:rFonts w:ascii="Times New Roman" w:eastAsiaTheme="minorHAnsi" w:hAnsi="Times New Roman" w:cs="Times New Roman"/>
          <w:b w:val="0"/>
          <w:sz w:val="28"/>
          <w:szCs w:val="28"/>
          <w:lang w:eastAsia="en-US"/>
        </w:rPr>
        <w:t>ассистенту, оказывающему необходимую техническую помощь обучающимся с ограниченными возможностями здоровья, детям-инвалидам и инвалидам – 5 процентов.</w:t>
      </w:r>
    </w:p>
    <w:p w:rsidR="00F53AAE"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3.5.  Выплаты компенсационного характера могут устанавливаться работнику по основной работе</w:t>
      </w:r>
      <w:r w:rsidR="0007500F">
        <w:rPr>
          <w:rFonts w:ascii="Times New Roman" w:hAnsi="Times New Roman" w:cs="Times New Roman"/>
          <w:sz w:val="28"/>
          <w:szCs w:val="28"/>
        </w:rPr>
        <w:t xml:space="preserve"> и</w:t>
      </w:r>
      <w:r w:rsidRPr="00CD39D9">
        <w:rPr>
          <w:rFonts w:ascii="Times New Roman" w:hAnsi="Times New Roman" w:cs="Times New Roman"/>
          <w:sz w:val="28"/>
          <w:szCs w:val="28"/>
        </w:rPr>
        <w:t xml:space="preserve"> работе, осуществляемой по совместительству, в зависимости  от  условий работы  и  содержания выполняемых работ.  </w:t>
      </w:r>
    </w:p>
    <w:p w:rsidR="00853369" w:rsidRPr="00CD39D9" w:rsidRDefault="00853369" w:rsidP="007450B9">
      <w:pPr>
        <w:pStyle w:val="ConsPlusNormal"/>
        <w:ind w:firstLine="709"/>
        <w:jc w:val="both"/>
        <w:rPr>
          <w:rFonts w:ascii="Times New Roman" w:hAnsi="Times New Roman" w:cs="Times New Roman"/>
          <w:sz w:val="28"/>
          <w:szCs w:val="28"/>
        </w:rPr>
      </w:pPr>
    </w:p>
    <w:p w:rsidR="002C1568"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4. </w:t>
      </w:r>
      <w:r w:rsidR="00F21F33">
        <w:rPr>
          <w:rFonts w:ascii="Times New Roman" w:hAnsi="Times New Roman" w:cs="Times New Roman"/>
          <w:sz w:val="28"/>
          <w:szCs w:val="28"/>
        </w:rPr>
        <w:t>П</w:t>
      </w:r>
      <w:r w:rsidR="00F21F33" w:rsidRPr="00CD39D9">
        <w:rPr>
          <w:rFonts w:ascii="Times New Roman" w:hAnsi="Times New Roman" w:cs="Times New Roman"/>
          <w:sz w:val="28"/>
          <w:szCs w:val="28"/>
        </w:rPr>
        <w:t>орядок и условия установления выплат</w:t>
      </w:r>
    </w:p>
    <w:p w:rsidR="002C1568" w:rsidRPr="00CD39D9" w:rsidRDefault="00F21F3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стимулирующего характера</w:t>
      </w:r>
    </w:p>
    <w:p w:rsidR="002C1568" w:rsidRPr="00CD39D9" w:rsidRDefault="002C1568" w:rsidP="000A3AFF">
      <w:pPr>
        <w:pStyle w:val="ConsPlusNormal"/>
        <w:jc w:val="both"/>
        <w:rPr>
          <w:rFonts w:ascii="Times New Roman" w:hAnsi="Times New Roman" w:cs="Times New Roman"/>
          <w:sz w:val="28"/>
          <w:szCs w:val="28"/>
        </w:rPr>
      </w:pP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4.1. В учреждениях могут устанавливаться следующие виды выплат стимулирующего характера:</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интенсивность и высокие результаты работы;</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качество выполняемых работ;</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выслугу лет;</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премиальные выплаты по итогам работы;</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иные выплаты стимулирующего характера.</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07500F" w:rsidRPr="00CD39D9" w:rsidRDefault="00F53AAE" w:rsidP="0007500F">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4.3. </w:t>
      </w:r>
      <w:r w:rsidR="0007500F">
        <w:rPr>
          <w:rFonts w:ascii="Times New Roman" w:hAnsi="Times New Roman" w:cs="Times New Roman"/>
          <w:sz w:val="28"/>
          <w:szCs w:val="28"/>
        </w:rPr>
        <w:t>Надбавки з</w:t>
      </w:r>
      <w:r w:rsidRPr="00CD39D9">
        <w:rPr>
          <w:rFonts w:ascii="Times New Roman" w:hAnsi="Times New Roman" w:cs="Times New Roman"/>
          <w:sz w:val="28"/>
          <w:szCs w:val="28"/>
        </w:rPr>
        <w:t>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w:t>
      </w:r>
      <w:r w:rsidR="0007500F">
        <w:rPr>
          <w:rFonts w:ascii="Times New Roman" w:hAnsi="Times New Roman" w:cs="Times New Roman"/>
          <w:sz w:val="28"/>
          <w:szCs w:val="28"/>
        </w:rPr>
        <w:t xml:space="preserve">, </w:t>
      </w:r>
      <w:r w:rsidR="0007500F" w:rsidRPr="00CD39D9">
        <w:rPr>
          <w:rFonts w:ascii="Times New Roman" w:hAnsi="Times New Roman" w:cs="Times New Roman"/>
          <w:sz w:val="28"/>
          <w:szCs w:val="28"/>
        </w:rPr>
        <w:t>в пределах фонда оплаты труда</w:t>
      </w:r>
      <w:r w:rsidR="0007500F">
        <w:rPr>
          <w:rFonts w:ascii="Times New Roman" w:hAnsi="Times New Roman" w:cs="Times New Roman"/>
          <w:sz w:val="28"/>
          <w:szCs w:val="28"/>
        </w:rPr>
        <w:t xml:space="preserve"> учреждения</w:t>
      </w:r>
      <w:r w:rsidR="0007500F" w:rsidRPr="00CD39D9">
        <w:rPr>
          <w:rFonts w:ascii="Times New Roman" w:hAnsi="Times New Roman" w:cs="Times New Roman"/>
          <w:sz w:val="28"/>
          <w:szCs w:val="28"/>
        </w:rPr>
        <w:t>.</w:t>
      </w:r>
    </w:p>
    <w:p w:rsidR="005A1293" w:rsidRPr="00CD39D9" w:rsidRDefault="00F53AAE"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4.4. </w:t>
      </w:r>
      <w:r w:rsidR="005A1293" w:rsidRPr="00CD39D9">
        <w:rPr>
          <w:rFonts w:ascii="Times New Roman" w:hAnsi="Times New Roman" w:cs="Times New Roman"/>
          <w:sz w:val="28"/>
          <w:szCs w:val="28"/>
        </w:rPr>
        <w:t xml:space="preserve">Надбавка за интенсивность и высокие результаты работы устанавливается </w:t>
      </w:r>
      <w:r w:rsidR="005A1293">
        <w:rPr>
          <w:rFonts w:ascii="Times New Roman" w:hAnsi="Times New Roman" w:cs="Times New Roman"/>
          <w:sz w:val="28"/>
          <w:szCs w:val="28"/>
        </w:rPr>
        <w:t xml:space="preserve">педагогическим </w:t>
      </w:r>
      <w:r w:rsidR="005A1293" w:rsidRPr="00CD39D9">
        <w:rPr>
          <w:rFonts w:ascii="Times New Roman" w:hAnsi="Times New Roman" w:cs="Times New Roman"/>
          <w:sz w:val="28"/>
          <w:szCs w:val="28"/>
        </w:rPr>
        <w:t>работник</w:t>
      </w:r>
      <w:r w:rsidR="005A1293">
        <w:rPr>
          <w:rFonts w:ascii="Times New Roman" w:hAnsi="Times New Roman" w:cs="Times New Roman"/>
          <w:sz w:val="28"/>
          <w:szCs w:val="28"/>
        </w:rPr>
        <w:t xml:space="preserve">ам </w:t>
      </w:r>
      <w:r w:rsidR="005A1293" w:rsidRPr="00CD39D9">
        <w:rPr>
          <w:rFonts w:ascii="Times New Roman" w:hAnsi="Times New Roman" w:cs="Times New Roman"/>
          <w:sz w:val="28"/>
          <w:szCs w:val="28"/>
        </w:rPr>
        <w:t>в зависимости от результативности труда и качества оказываемых государственных услуг (выполняемых работ).</w:t>
      </w:r>
    </w:p>
    <w:p w:rsidR="005A1293"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w:t>
      </w:r>
      <w:r w:rsidR="00B930CA">
        <w:rPr>
          <w:rFonts w:ascii="Times New Roman" w:hAnsi="Times New Roman" w:cs="Times New Roman"/>
          <w:sz w:val="28"/>
          <w:szCs w:val="28"/>
        </w:rPr>
        <w:t xml:space="preserve"> </w:t>
      </w:r>
      <w:r w:rsidRPr="00CD39D9">
        <w:rPr>
          <w:rFonts w:ascii="Times New Roman" w:hAnsi="Times New Roman" w:cs="Times New Roman"/>
          <w:sz w:val="28"/>
          <w:szCs w:val="28"/>
        </w:rPr>
        <w:t xml:space="preserve">Порядок </w:t>
      </w:r>
      <w:r>
        <w:rPr>
          <w:rFonts w:ascii="Times New Roman" w:hAnsi="Times New Roman" w:cs="Times New Roman"/>
          <w:sz w:val="28"/>
          <w:szCs w:val="28"/>
        </w:rPr>
        <w:t xml:space="preserve">ее </w:t>
      </w:r>
      <w:r w:rsidRPr="00CD39D9">
        <w:rPr>
          <w:rFonts w:ascii="Times New Roman" w:hAnsi="Times New Roman" w:cs="Times New Roman"/>
          <w:sz w:val="28"/>
          <w:szCs w:val="28"/>
        </w:rPr>
        <w:t xml:space="preserve">установления </w:t>
      </w:r>
      <w:r>
        <w:rPr>
          <w:rFonts w:ascii="Times New Roman" w:hAnsi="Times New Roman" w:cs="Times New Roman"/>
          <w:sz w:val="28"/>
          <w:szCs w:val="28"/>
        </w:rPr>
        <w:t>и размеры в зависимости от достигнутых показателей</w:t>
      </w:r>
      <w:r w:rsidRPr="00CD39D9">
        <w:rPr>
          <w:rFonts w:ascii="Times New Roman" w:hAnsi="Times New Roman" w:cs="Times New Roman"/>
          <w:sz w:val="28"/>
          <w:szCs w:val="28"/>
        </w:rPr>
        <w:t xml:space="preserve">, а также критерии оценки результативности и качества труда  </w:t>
      </w:r>
      <w:r>
        <w:rPr>
          <w:rFonts w:ascii="Times New Roman" w:hAnsi="Times New Roman" w:cs="Times New Roman"/>
          <w:sz w:val="28"/>
          <w:szCs w:val="28"/>
        </w:rPr>
        <w:t xml:space="preserve">педагогических работников </w:t>
      </w:r>
      <w:r w:rsidRPr="00CD39D9">
        <w:rPr>
          <w:rFonts w:ascii="Times New Roman" w:hAnsi="Times New Roman" w:cs="Times New Roman"/>
          <w:sz w:val="28"/>
          <w:szCs w:val="28"/>
        </w:rPr>
        <w:t xml:space="preserve">определяются учреждением самостоятельно и утверждаются локальным нормативным актом </w:t>
      </w:r>
      <w:r w:rsidR="0032055C">
        <w:rPr>
          <w:rFonts w:ascii="Times New Roman" w:hAnsi="Times New Roman" w:cs="Times New Roman"/>
          <w:sz w:val="28"/>
          <w:szCs w:val="28"/>
        </w:rPr>
        <w:t xml:space="preserve">по </w:t>
      </w:r>
      <w:r w:rsidRPr="00CD39D9">
        <w:rPr>
          <w:rFonts w:ascii="Times New Roman" w:hAnsi="Times New Roman" w:cs="Times New Roman"/>
          <w:sz w:val="28"/>
          <w:szCs w:val="28"/>
        </w:rPr>
        <w:t>оплат</w:t>
      </w:r>
      <w:r w:rsidR="0032055C">
        <w:rPr>
          <w:rFonts w:ascii="Times New Roman" w:hAnsi="Times New Roman" w:cs="Times New Roman"/>
          <w:sz w:val="28"/>
          <w:szCs w:val="28"/>
        </w:rPr>
        <w:t>е</w:t>
      </w:r>
      <w:r w:rsidRPr="00CD39D9">
        <w:rPr>
          <w:rFonts w:ascii="Times New Roman" w:hAnsi="Times New Roman" w:cs="Times New Roman"/>
          <w:sz w:val="28"/>
          <w:szCs w:val="28"/>
        </w:rPr>
        <w:t xml:space="preserve"> труда. </w:t>
      </w:r>
    </w:p>
    <w:p w:rsidR="005A1293" w:rsidRPr="00CD39D9"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Конкретные размеры надбавки за интенсивность и высокие результаты работы </w:t>
      </w:r>
      <w:r>
        <w:rPr>
          <w:rFonts w:ascii="Times New Roman" w:hAnsi="Times New Roman" w:cs="Times New Roman"/>
          <w:sz w:val="28"/>
          <w:szCs w:val="28"/>
        </w:rPr>
        <w:t xml:space="preserve">по результатам оценки труда педагогических работников </w:t>
      </w:r>
      <w:r w:rsidRPr="00CD39D9">
        <w:rPr>
          <w:rFonts w:ascii="Times New Roman" w:hAnsi="Times New Roman" w:cs="Times New Roman"/>
          <w:sz w:val="28"/>
          <w:szCs w:val="28"/>
        </w:rPr>
        <w:t>утверждаются приказом руководителя учреждения.</w:t>
      </w:r>
    </w:p>
    <w:p w:rsidR="005A1293" w:rsidRPr="00CD39D9"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CD39D9">
        <w:rPr>
          <w:rFonts w:ascii="Times New Roman" w:hAnsi="Times New Roman" w:cs="Times New Roman"/>
          <w:kern w:val="2"/>
          <w:sz w:val="28"/>
          <w:szCs w:val="28"/>
        </w:rPr>
        <w:t>руководителям</w:t>
      </w:r>
      <w:r>
        <w:rPr>
          <w:rFonts w:ascii="Times New Roman" w:hAnsi="Times New Roman" w:cs="Times New Roman"/>
          <w:kern w:val="2"/>
          <w:sz w:val="28"/>
          <w:szCs w:val="28"/>
        </w:rPr>
        <w:t xml:space="preserve">(за исключением педагогических работников) </w:t>
      </w:r>
      <w:r w:rsidRPr="00CD39D9">
        <w:rPr>
          <w:rFonts w:ascii="Times New Roman" w:hAnsi="Times New Roman" w:cs="Times New Roman"/>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F53AAE" w:rsidRPr="00CD39D9" w:rsidRDefault="00F53AAE"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руководителю учреждения – главным распорядителем средств областного бюджета в соответствии с утвержденным  им порядком;</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работникам учреждения - руководителем учреждения в соответствии с локальным нормативным актом </w:t>
      </w:r>
      <w:r w:rsidR="007B1262">
        <w:rPr>
          <w:rFonts w:ascii="Times New Roman" w:hAnsi="Times New Roman" w:cs="Times New Roman"/>
          <w:sz w:val="28"/>
          <w:szCs w:val="28"/>
        </w:rPr>
        <w:t>по оплате труда</w:t>
      </w:r>
      <w:r w:rsidRPr="00CD39D9">
        <w:rPr>
          <w:rFonts w:ascii="Times New Roman" w:hAnsi="Times New Roman" w:cs="Times New Roman"/>
          <w:sz w:val="28"/>
          <w:szCs w:val="28"/>
        </w:rPr>
        <w:t>.</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Заместителям руководителя, главному бухгалтеру учреждения  надбавка за качество выполняемых работ устанавливается руководителем учреждения в соответствии с локальным нормативным актом </w:t>
      </w:r>
      <w:r w:rsidR="007B1262">
        <w:rPr>
          <w:rFonts w:ascii="Times New Roman" w:hAnsi="Times New Roman" w:cs="Times New Roman"/>
          <w:sz w:val="28"/>
          <w:szCs w:val="28"/>
        </w:rPr>
        <w:t>по оплате труда</w:t>
      </w:r>
      <w:r w:rsidRPr="00CD39D9">
        <w:rPr>
          <w:rFonts w:ascii="Times New Roman" w:hAnsi="Times New Roman" w:cs="Times New Roman"/>
          <w:sz w:val="28"/>
          <w:szCs w:val="28"/>
        </w:rPr>
        <w:t>, но не более размера надбавки за качество выполняемых работ, установленного руководителю учреждения.</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При изменении в течение календарного года размера н</w:t>
      </w:r>
      <w:r w:rsidRPr="00CD39D9">
        <w:rPr>
          <w:rFonts w:ascii="Times New Roman" w:hAnsi="Times New Roman" w:cs="Times New Roman"/>
          <w:sz w:val="28"/>
          <w:szCs w:val="28"/>
        </w:rPr>
        <w:t xml:space="preserve">адбавка за качество выполняемых работ руководителю учреждения,  в том числе в связи со сменой </w:t>
      </w:r>
      <w:r w:rsidRPr="00CD39D9">
        <w:rPr>
          <w:rFonts w:ascii="Times New Roman" w:hAnsi="Times New Roman" w:cs="Times New Roman"/>
          <w:kern w:val="2"/>
          <w:sz w:val="28"/>
          <w:szCs w:val="28"/>
        </w:rPr>
        <w:t xml:space="preserve">руководителя учреждения,  установленные </w:t>
      </w:r>
      <w:r w:rsidRPr="00CD39D9">
        <w:rPr>
          <w:rFonts w:ascii="Times New Roman" w:hAnsi="Times New Roman" w:cs="Times New Roman"/>
          <w:sz w:val="28"/>
          <w:szCs w:val="28"/>
        </w:rPr>
        <w:t xml:space="preserve">размеры надбавок за качество выполняемых работ </w:t>
      </w:r>
      <w:r w:rsidRPr="00CD39D9">
        <w:rPr>
          <w:rFonts w:ascii="Times New Roman" w:hAnsi="Times New Roman" w:cs="Times New Roman"/>
          <w:kern w:val="2"/>
          <w:sz w:val="28"/>
          <w:szCs w:val="28"/>
        </w:rPr>
        <w:t>з</w:t>
      </w:r>
      <w:r w:rsidRPr="00CD39D9">
        <w:rPr>
          <w:rFonts w:ascii="Times New Roman" w:hAnsi="Times New Roman" w:cs="Times New Roman"/>
          <w:sz w:val="28"/>
          <w:szCs w:val="28"/>
        </w:rPr>
        <w:t xml:space="preserve">аместителям руководителя, главному бухгалтеру учреждения могут быть сохранены в прежних размерах до конца текущего календарного года.   </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4.6.  Надбавка за выслугу лет устанавливается работникам  </w:t>
      </w:r>
      <w:r w:rsidRPr="00CD39D9">
        <w:rPr>
          <w:rFonts w:ascii="Times New Roman" w:hAnsi="Times New Roman" w:cs="Times New Roman"/>
          <w:kern w:val="2"/>
          <w:sz w:val="28"/>
          <w:szCs w:val="28"/>
        </w:rPr>
        <w:br/>
        <w:t xml:space="preserve">в зависимости от общего количества лет, проработанных в государственных и муниципальных </w:t>
      </w:r>
      <w:r w:rsidR="00CD261C" w:rsidRPr="00CD39D9">
        <w:rPr>
          <w:rFonts w:ascii="Times New Roman" w:hAnsi="Times New Roman" w:cs="Times New Roman"/>
          <w:kern w:val="2"/>
          <w:sz w:val="28"/>
          <w:szCs w:val="28"/>
        </w:rPr>
        <w:t>организациях</w:t>
      </w:r>
      <w:r w:rsidRPr="00CD39D9">
        <w:rPr>
          <w:rFonts w:ascii="Times New Roman" w:hAnsi="Times New Roman" w:cs="Times New Roman"/>
          <w:kern w:val="2"/>
          <w:sz w:val="28"/>
          <w:szCs w:val="28"/>
        </w:rPr>
        <w:t xml:space="preserve"> (далее - стаж работы в бюджетной сфере).</w:t>
      </w:r>
    </w:p>
    <w:p w:rsidR="00102358" w:rsidRPr="00CD39D9" w:rsidRDefault="00102358" w:rsidP="007450B9">
      <w:pPr>
        <w:pStyle w:val="ae"/>
        <w:shd w:val="clear" w:color="auto" w:fill="FFFFFF"/>
        <w:spacing w:before="0" w:beforeAutospacing="0" w:after="0" w:afterAutospacing="0" w:line="255" w:lineRule="atLeast"/>
        <w:ind w:firstLine="709"/>
        <w:jc w:val="both"/>
        <w:rPr>
          <w:kern w:val="2"/>
          <w:sz w:val="28"/>
          <w:szCs w:val="28"/>
        </w:rPr>
      </w:pPr>
      <w:r w:rsidRPr="00CD39D9">
        <w:rPr>
          <w:sz w:val="28"/>
          <w:szCs w:val="28"/>
        </w:rPr>
        <w:t xml:space="preserve">Надбавка за </w:t>
      </w:r>
      <w:r w:rsidRPr="00CD39D9">
        <w:rPr>
          <w:kern w:val="2"/>
          <w:sz w:val="28"/>
          <w:szCs w:val="28"/>
        </w:rPr>
        <w:t xml:space="preserve">выслугу лет </w:t>
      </w:r>
      <w:r w:rsidRPr="00CD39D9">
        <w:rPr>
          <w:sz w:val="28"/>
          <w:szCs w:val="28"/>
        </w:rPr>
        <w:t xml:space="preserve">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 </w:t>
      </w:r>
      <w:r w:rsidRPr="00CD39D9">
        <w:rPr>
          <w:kern w:val="2"/>
          <w:sz w:val="28"/>
          <w:szCs w:val="28"/>
        </w:rPr>
        <w:t>при стаже работы в бюджетной сфере:</w:t>
      </w:r>
    </w:p>
    <w:p w:rsidR="00102358" w:rsidRPr="00CD39D9" w:rsidRDefault="0010235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от 3 до 8 лет – 8 </w:t>
      </w:r>
      <w:r w:rsidRPr="00CD39D9">
        <w:rPr>
          <w:rFonts w:ascii="Times New Roman" w:hAnsi="Times New Roman" w:cs="Times New Roman"/>
          <w:sz w:val="28"/>
          <w:szCs w:val="28"/>
        </w:rPr>
        <w:t>процентов,</w:t>
      </w:r>
    </w:p>
    <w:p w:rsidR="00102358" w:rsidRPr="00CD39D9" w:rsidRDefault="0010235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от 8 до 15 лет – 1</w:t>
      </w:r>
      <w:r w:rsidR="0064679C">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 процентов,</w:t>
      </w:r>
    </w:p>
    <w:p w:rsidR="00102358" w:rsidRPr="00CD39D9" w:rsidRDefault="0010235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от 15 до 20 лет – </w:t>
      </w:r>
      <w:r w:rsidR="0065616E">
        <w:rPr>
          <w:rFonts w:ascii="Times New Roman" w:hAnsi="Times New Roman" w:cs="Times New Roman"/>
          <w:kern w:val="2"/>
          <w:sz w:val="28"/>
          <w:szCs w:val="28"/>
        </w:rPr>
        <w:t>2</w:t>
      </w:r>
      <w:r w:rsidR="0064679C">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 процентов,</w:t>
      </w:r>
    </w:p>
    <w:p w:rsidR="00102358" w:rsidRPr="00CD39D9" w:rsidRDefault="0010235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свыше 20 лет – </w:t>
      </w:r>
      <w:r w:rsidR="0064679C">
        <w:rPr>
          <w:rFonts w:ascii="Times New Roman" w:hAnsi="Times New Roman" w:cs="Times New Roman"/>
          <w:kern w:val="2"/>
          <w:sz w:val="28"/>
          <w:szCs w:val="28"/>
        </w:rPr>
        <w:t>30</w:t>
      </w:r>
      <w:r w:rsidRPr="00CD39D9">
        <w:rPr>
          <w:rFonts w:ascii="Times New Roman" w:hAnsi="Times New Roman" w:cs="Times New Roman"/>
          <w:kern w:val="2"/>
          <w:sz w:val="28"/>
          <w:szCs w:val="28"/>
        </w:rPr>
        <w:t xml:space="preserve"> процентов</w:t>
      </w:r>
      <w:r w:rsidR="00F93EFD">
        <w:rPr>
          <w:rFonts w:ascii="Times New Roman" w:hAnsi="Times New Roman" w:cs="Times New Roman"/>
          <w:kern w:val="2"/>
          <w:sz w:val="28"/>
          <w:szCs w:val="28"/>
        </w:rPr>
        <w:t>.</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w:t>
      </w:r>
      <w:r w:rsidRPr="00CD39D9">
        <w:rPr>
          <w:rFonts w:ascii="Times New Roman" w:hAnsi="Times New Roman" w:cs="Times New Roman"/>
          <w:kern w:val="2"/>
          <w:sz w:val="28"/>
          <w:szCs w:val="28"/>
        </w:rPr>
        <w:t xml:space="preserve">выслугу лет </w:t>
      </w:r>
      <w:r w:rsidRPr="00CD39D9">
        <w:rPr>
          <w:rFonts w:ascii="Times New Roman" w:hAnsi="Times New Roman" w:cs="Times New Roman"/>
          <w:sz w:val="28"/>
          <w:szCs w:val="28"/>
        </w:rPr>
        <w:t>устанавливается по основной работе</w:t>
      </w:r>
      <w:r w:rsidR="008966A5">
        <w:rPr>
          <w:rFonts w:ascii="Times New Roman" w:hAnsi="Times New Roman" w:cs="Times New Roman"/>
          <w:sz w:val="28"/>
          <w:szCs w:val="28"/>
        </w:rPr>
        <w:t xml:space="preserve"> и</w:t>
      </w:r>
      <w:r w:rsidRPr="00CD39D9">
        <w:rPr>
          <w:rFonts w:ascii="Times New Roman" w:hAnsi="Times New Roman" w:cs="Times New Roman"/>
          <w:sz w:val="28"/>
          <w:szCs w:val="28"/>
        </w:rPr>
        <w:t xml:space="preserve"> работе, осуществляемой по совместительству.  </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В стаж работы в бюджетной сфере для установления н</w:t>
      </w:r>
      <w:r w:rsidRPr="00CD39D9">
        <w:rPr>
          <w:rFonts w:ascii="Times New Roman" w:hAnsi="Times New Roman" w:cs="Times New Roman"/>
          <w:sz w:val="28"/>
          <w:szCs w:val="28"/>
        </w:rPr>
        <w:t xml:space="preserve">адбавка за </w:t>
      </w:r>
      <w:r w:rsidRPr="00CD39D9">
        <w:rPr>
          <w:rFonts w:ascii="Times New Roman" w:hAnsi="Times New Roman" w:cs="Times New Roman"/>
          <w:kern w:val="2"/>
          <w:sz w:val="28"/>
          <w:szCs w:val="28"/>
        </w:rPr>
        <w:t xml:space="preserve">выслугу лет включаются периоды работы в государственных и муниципальных </w:t>
      </w:r>
      <w:r w:rsidR="00CD261C" w:rsidRPr="00CD39D9">
        <w:rPr>
          <w:rFonts w:ascii="Times New Roman" w:hAnsi="Times New Roman" w:cs="Times New Roman"/>
          <w:kern w:val="2"/>
          <w:sz w:val="28"/>
          <w:szCs w:val="28"/>
        </w:rPr>
        <w:t xml:space="preserve">организациях </w:t>
      </w:r>
      <w:r w:rsidRPr="00CD39D9">
        <w:rPr>
          <w:rFonts w:ascii="Times New Roman" w:hAnsi="Times New Roman" w:cs="Times New Roman"/>
          <w:kern w:val="2"/>
          <w:sz w:val="28"/>
          <w:szCs w:val="28"/>
        </w:rPr>
        <w:t xml:space="preserve">Российской Федерации, независимо от </w:t>
      </w:r>
      <w:r w:rsidR="00102358" w:rsidRPr="00CD39D9">
        <w:rPr>
          <w:rFonts w:ascii="Times New Roman" w:hAnsi="Times New Roman" w:cs="Times New Roman"/>
          <w:kern w:val="2"/>
          <w:sz w:val="28"/>
          <w:szCs w:val="28"/>
        </w:rPr>
        <w:t xml:space="preserve">ведомственной подчиненности,  </w:t>
      </w:r>
      <w:r w:rsidRPr="00CD39D9">
        <w:rPr>
          <w:rFonts w:ascii="Times New Roman" w:hAnsi="Times New Roman" w:cs="Times New Roman"/>
          <w:kern w:val="2"/>
          <w:sz w:val="28"/>
          <w:szCs w:val="28"/>
        </w:rPr>
        <w:t xml:space="preserve">занимаемой должности (профессии).  </w:t>
      </w:r>
      <w:r w:rsidR="006673CE" w:rsidRPr="00CD39D9">
        <w:rPr>
          <w:rFonts w:ascii="Times New Roman" w:hAnsi="Times New Roman" w:cs="Times New Roman"/>
          <w:kern w:val="2"/>
          <w:sz w:val="28"/>
          <w:szCs w:val="28"/>
        </w:rPr>
        <w:t xml:space="preserve">В стаж работы в бюджетной сфере могут  быть засчитаны  периоды работы в бюджетных учреждениях республик, входивших в состав СССР до </w:t>
      </w:r>
      <w:r w:rsidR="00FD1F32" w:rsidRPr="00CD39D9">
        <w:rPr>
          <w:rFonts w:ascii="Times New Roman" w:hAnsi="Times New Roman" w:cs="Times New Roman"/>
          <w:kern w:val="2"/>
          <w:sz w:val="28"/>
          <w:szCs w:val="28"/>
        </w:rPr>
        <w:t>26</w:t>
      </w:r>
      <w:r w:rsidR="006673CE" w:rsidRPr="00CD39D9">
        <w:rPr>
          <w:rFonts w:ascii="Times New Roman" w:hAnsi="Times New Roman" w:cs="Times New Roman"/>
          <w:kern w:val="2"/>
          <w:sz w:val="28"/>
          <w:szCs w:val="28"/>
        </w:rPr>
        <w:t xml:space="preserve">.12.1991 включительно, в случае, если данный стаж учитывался работнику при назначении </w:t>
      </w:r>
      <w:r w:rsidR="007E5E48" w:rsidRPr="00CD39D9">
        <w:rPr>
          <w:rFonts w:ascii="Times New Roman" w:hAnsi="Times New Roman" w:cs="Times New Roman"/>
          <w:kern w:val="2"/>
          <w:sz w:val="28"/>
          <w:szCs w:val="28"/>
        </w:rPr>
        <w:t>повышающего коэффициента</w:t>
      </w:r>
      <w:r w:rsidR="006673CE" w:rsidRPr="00CD39D9">
        <w:rPr>
          <w:rFonts w:ascii="Times New Roman" w:hAnsi="Times New Roman" w:cs="Times New Roman"/>
          <w:kern w:val="2"/>
          <w:sz w:val="28"/>
          <w:szCs w:val="28"/>
        </w:rPr>
        <w:t xml:space="preserve"> за выслугу лет до 01.01.2017.</w:t>
      </w:r>
    </w:p>
    <w:p w:rsidR="00F53AAE" w:rsidRDefault="00F53AAE"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A23B2A" w:rsidRPr="00CD39D9" w:rsidRDefault="00A23B2A" w:rsidP="00A23B2A">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xml:space="preserve">4.7.  </w:t>
      </w:r>
      <w:r w:rsidRPr="00CD39D9">
        <w:rPr>
          <w:rFonts w:ascii="Times New Roman" w:hAnsi="Times New Roman" w:cs="Times New Roman"/>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23B2A" w:rsidRDefault="00A23B2A" w:rsidP="00A23B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Pr="00CD39D9">
        <w:rPr>
          <w:rFonts w:ascii="Times New Roman" w:hAnsi="Times New Roman" w:cs="Times New Roman"/>
          <w:sz w:val="28"/>
          <w:szCs w:val="28"/>
        </w:rPr>
        <w:t>истема показателей и условия премирования</w:t>
      </w:r>
      <w:r>
        <w:rPr>
          <w:rFonts w:ascii="Times New Roman" w:hAnsi="Times New Roman" w:cs="Times New Roman"/>
          <w:sz w:val="28"/>
          <w:szCs w:val="28"/>
        </w:rPr>
        <w:t xml:space="preserve"> работников разрабатываются учреждением самостоятельно и фиксируются в </w:t>
      </w:r>
      <w:r w:rsidRPr="00CD39D9">
        <w:rPr>
          <w:rFonts w:ascii="Times New Roman" w:hAnsi="Times New Roman" w:cs="Times New Roman"/>
          <w:sz w:val="28"/>
          <w:szCs w:val="28"/>
        </w:rPr>
        <w:t>локальн</w:t>
      </w:r>
      <w:r>
        <w:rPr>
          <w:rFonts w:ascii="Times New Roman" w:hAnsi="Times New Roman" w:cs="Times New Roman"/>
          <w:sz w:val="28"/>
          <w:szCs w:val="28"/>
        </w:rPr>
        <w:t>о</w:t>
      </w:r>
      <w:r w:rsidRPr="00CD39D9">
        <w:rPr>
          <w:rFonts w:ascii="Times New Roman" w:hAnsi="Times New Roman" w:cs="Times New Roman"/>
          <w:sz w:val="28"/>
          <w:szCs w:val="28"/>
        </w:rPr>
        <w:t>м нормативн</w:t>
      </w:r>
      <w:r>
        <w:rPr>
          <w:rFonts w:ascii="Times New Roman" w:hAnsi="Times New Roman" w:cs="Times New Roman"/>
          <w:sz w:val="28"/>
          <w:szCs w:val="28"/>
        </w:rPr>
        <w:t>о</w:t>
      </w:r>
      <w:r w:rsidRPr="00CD39D9">
        <w:rPr>
          <w:rFonts w:ascii="Times New Roman" w:hAnsi="Times New Roman" w:cs="Times New Roman"/>
          <w:sz w:val="28"/>
          <w:szCs w:val="28"/>
        </w:rPr>
        <w:t>м акт</w:t>
      </w:r>
      <w:r>
        <w:rPr>
          <w:rFonts w:ascii="Times New Roman" w:hAnsi="Times New Roman" w:cs="Times New Roman"/>
          <w:sz w:val="28"/>
          <w:szCs w:val="28"/>
        </w:rPr>
        <w:t>е</w:t>
      </w:r>
      <w:r w:rsidR="00B930CA">
        <w:rPr>
          <w:rFonts w:ascii="Times New Roman" w:hAnsi="Times New Roman" w:cs="Times New Roman"/>
          <w:sz w:val="28"/>
          <w:szCs w:val="28"/>
        </w:rPr>
        <w:t xml:space="preserve"> </w:t>
      </w:r>
      <w:r>
        <w:rPr>
          <w:rFonts w:ascii="Times New Roman" w:hAnsi="Times New Roman" w:cs="Times New Roman"/>
          <w:sz w:val="28"/>
          <w:szCs w:val="28"/>
        </w:rPr>
        <w:t>по оплате труда. Премирование работников осуществляется на основании приказа руководителя.</w:t>
      </w:r>
    </w:p>
    <w:p w:rsidR="00A23B2A" w:rsidRPr="00CD39D9" w:rsidRDefault="00A23B2A" w:rsidP="00A23B2A">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4.7.1.  При  определении показателей  премирования  необходимо учитывать:</w:t>
      </w:r>
    </w:p>
    <w:p w:rsidR="00A23B2A" w:rsidRPr="00CD39D9" w:rsidRDefault="00A23B2A" w:rsidP="00A23B2A">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успешное и добросовестное исполнение работником своих должностных обязанностей;</w:t>
      </w:r>
    </w:p>
    <w:p w:rsidR="00A23B2A" w:rsidRPr="00CD39D9" w:rsidRDefault="00A23B2A" w:rsidP="00A23B2A">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A23B2A" w:rsidRPr="00CD39D9" w:rsidRDefault="00A23B2A" w:rsidP="00A23B2A">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A23B2A" w:rsidRPr="00CD39D9" w:rsidRDefault="00A23B2A" w:rsidP="00A23B2A">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участие в выполнении особо важных работ и мероприятий;</w:t>
      </w:r>
    </w:p>
    <w:p w:rsidR="00A23B2A" w:rsidRPr="00CD39D9" w:rsidRDefault="00A23B2A" w:rsidP="00A23B2A">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соблюдение исполнительской дисциплины;</w:t>
      </w:r>
    </w:p>
    <w:p w:rsidR="00A23B2A" w:rsidRDefault="00A23B2A" w:rsidP="00A23B2A">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обеспечение сохранности государственного имущества и т.д.</w:t>
      </w:r>
    </w:p>
    <w:p w:rsidR="00A23B2A" w:rsidRPr="00CD39D9" w:rsidRDefault="00A23B2A" w:rsidP="00A23B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4.7.2. Премирование руководителя учреждения производится в порядке, утвержденном главным распорядителем средств областного бюджета, с учетом целевых показателей эффективности деятельности учреждения.</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4.8. С целью стимулирования работников к повышению профессионального уровня и качественному результату труда работникам учреждений устанавливаются иные выплаты стимулирующего характера:</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квалификацию педагогическим и медицинским работникам;</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  наличие ученой степени, </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 наличие почетного звания, </w:t>
      </w:r>
      <w:r w:rsidR="00084CF7" w:rsidRPr="00CD39D9">
        <w:rPr>
          <w:rFonts w:ascii="Times New Roman" w:hAnsi="Times New Roman" w:cs="Times New Roman"/>
          <w:sz w:val="28"/>
          <w:szCs w:val="28"/>
        </w:rPr>
        <w:t>ведомственного почетного звания (нагрудного знака)</w:t>
      </w:r>
      <w:r w:rsidRPr="00CD39D9">
        <w:rPr>
          <w:rFonts w:ascii="Times New Roman" w:hAnsi="Times New Roman" w:cs="Times New Roman"/>
          <w:sz w:val="28"/>
          <w:szCs w:val="28"/>
        </w:rPr>
        <w:t>,</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классность водителям автомобилей.</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4.8.1. Надбавка за квалификацию устанавливается педагогическим и медицинским работникам </w:t>
      </w:r>
      <w:r w:rsidRPr="00CD39D9">
        <w:rPr>
          <w:rFonts w:ascii="Times New Roman" w:eastAsiaTheme="minorHAnsi" w:hAnsi="Times New Roman" w:cs="Times New Roman"/>
          <w:sz w:val="28"/>
          <w:szCs w:val="28"/>
          <w:lang w:eastAsia="en-US"/>
        </w:rPr>
        <w:t>при наличии квалификационной категории</w:t>
      </w:r>
      <w:r w:rsidRPr="00CD39D9">
        <w:rPr>
          <w:rFonts w:ascii="Times New Roman" w:hAnsi="Times New Roman" w:cs="Times New Roman"/>
          <w:sz w:val="28"/>
          <w:szCs w:val="28"/>
        </w:rPr>
        <w:t>.</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strike/>
          <w:sz w:val="28"/>
          <w:szCs w:val="28"/>
        </w:rPr>
      </w:pPr>
      <w:r w:rsidRPr="00CD39D9">
        <w:rPr>
          <w:rFonts w:ascii="Times New Roman" w:hAnsi="Times New Roman" w:cs="Times New Roman"/>
          <w:sz w:val="28"/>
          <w:szCs w:val="28"/>
        </w:rPr>
        <w:t>Надбавка за квалификацию устанавливается работнику по основной работе</w:t>
      </w:r>
      <w:r w:rsidR="00A23B2A">
        <w:rPr>
          <w:rFonts w:ascii="Times New Roman" w:hAnsi="Times New Roman" w:cs="Times New Roman"/>
          <w:sz w:val="28"/>
          <w:szCs w:val="28"/>
        </w:rPr>
        <w:t xml:space="preserve"> и </w:t>
      </w:r>
      <w:r w:rsidRPr="00CD39D9">
        <w:rPr>
          <w:rFonts w:ascii="Times New Roman" w:hAnsi="Times New Roman" w:cs="Times New Roman"/>
          <w:sz w:val="28"/>
          <w:szCs w:val="28"/>
        </w:rPr>
        <w:t xml:space="preserve"> работе, осуществляемой по совместительству, </w:t>
      </w:r>
      <w:r w:rsidR="00A23B2A">
        <w:rPr>
          <w:rFonts w:ascii="Times New Roman" w:hAnsi="Times New Roman" w:cs="Times New Roman"/>
          <w:sz w:val="28"/>
          <w:szCs w:val="28"/>
        </w:rPr>
        <w:t xml:space="preserve">а также </w:t>
      </w:r>
      <w:r w:rsidRPr="00CD39D9">
        <w:rPr>
          <w:rFonts w:ascii="Times New Roman" w:hAnsi="Times New Roman" w:cs="Times New Roman"/>
          <w:sz w:val="28"/>
          <w:szCs w:val="28"/>
        </w:rPr>
        <w:t xml:space="preserve">при выполнении педагогической работы, не считающейся совместительством в соответствии с </w:t>
      </w:r>
      <w:hyperlink r:id="rId68" w:history="1">
        <w:r w:rsidRPr="00CD39D9">
          <w:rPr>
            <w:rFonts w:ascii="Times New Roman" w:hAnsi="Times New Roman" w:cs="Times New Roman"/>
            <w:sz w:val="28"/>
            <w:szCs w:val="28"/>
          </w:rPr>
          <w:t>пунктом 2</w:t>
        </w:r>
      </w:hyperlink>
      <w:r w:rsidRPr="00CD39D9">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DD7712" w:rsidRPr="00CD39D9" w:rsidRDefault="00DD7712"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квалификацию устанавливается в про</w:t>
      </w:r>
      <w:r w:rsidR="00817BF7">
        <w:rPr>
          <w:rFonts w:ascii="Times New Roman" w:hAnsi="Times New Roman" w:cs="Times New Roman"/>
          <w:sz w:val="28"/>
          <w:szCs w:val="28"/>
        </w:rPr>
        <w:t xml:space="preserve">центах от  должностного оклада </w:t>
      </w:r>
      <w:r w:rsidRPr="00CD39D9">
        <w:rPr>
          <w:rFonts w:ascii="Times New Roman" w:hAnsi="Times New Roman" w:cs="Times New Roman"/>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F53AAE" w:rsidRPr="00CD39D9" w:rsidRDefault="00F53AAE"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медицинским работникам </w:t>
      </w:r>
      <w:r w:rsidRPr="00CD39D9">
        <w:rPr>
          <w:rFonts w:ascii="Times New Roman" w:eastAsiaTheme="minorHAnsi" w:hAnsi="Times New Roman" w:cs="Times New Roman"/>
          <w:sz w:val="28"/>
          <w:szCs w:val="28"/>
          <w:lang w:eastAsia="en-US"/>
        </w:rPr>
        <w:t xml:space="preserve">при наличии второй квалификационной категории </w:t>
      </w:r>
      <w:r w:rsidRPr="00CD39D9">
        <w:rPr>
          <w:rFonts w:ascii="Times New Roman" w:hAnsi="Times New Roman" w:cs="Times New Roman"/>
          <w:sz w:val="28"/>
          <w:szCs w:val="28"/>
        </w:rPr>
        <w:t xml:space="preserve"> - 7 процентов;</w:t>
      </w:r>
    </w:p>
    <w:p w:rsidR="00F53AAE" w:rsidRPr="00CD39D9" w:rsidRDefault="00F53AAE"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педагогическим и медицинским работникам </w:t>
      </w:r>
      <w:r w:rsidRPr="00CD39D9">
        <w:rPr>
          <w:rFonts w:ascii="Times New Roman" w:eastAsiaTheme="minorHAnsi" w:hAnsi="Times New Roman" w:cs="Times New Roman"/>
          <w:sz w:val="28"/>
          <w:szCs w:val="28"/>
          <w:lang w:eastAsia="en-US"/>
        </w:rPr>
        <w:t xml:space="preserve">при наличии первой квалификационной категории </w:t>
      </w:r>
      <w:r w:rsidRPr="00CD39D9">
        <w:rPr>
          <w:rFonts w:ascii="Times New Roman" w:hAnsi="Times New Roman" w:cs="Times New Roman"/>
          <w:sz w:val="28"/>
          <w:szCs w:val="28"/>
        </w:rPr>
        <w:t xml:space="preserve"> - 15 процентов;</w:t>
      </w:r>
    </w:p>
    <w:p w:rsidR="00F53AAE" w:rsidRPr="00CD39D9" w:rsidRDefault="00F53AAE"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педагогическим и медицинским работникам </w:t>
      </w:r>
      <w:r w:rsidRPr="00CD39D9">
        <w:rPr>
          <w:rFonts w:ascii="Times New Roman" w:eastAsiaTheme="minorHAnsi" w:hAnsi="Times New Roman" w:cs="Times New Roman"/>
          <w:sz w:val="28"/>
          <w:szCs w:val="28"/>
          <w:lang w:eastAsia="en-US"/>
        </w:rPr>
        <w:t xml:space="preserve">при наличии высшей квалификационной категории </w:t>
      </w:r>
      <w:r w:rsidRPr="00CD39D9">
        <w:rPr>
          <w:rFonts w:ascii="Times New Roman" w:hAnsi="Times New Roman" w:cs="Times New Roman"/>
          <w:sz w:val="28"/>
          <w:szCs w:val="28"/>
        </w:rPr>
        <w:t xml:space="preserve"> - 30 процентов.</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квалификацию при наличии квалификационной категории устанавливается педагогическим и медицинским работникам при работе по должности (специальности), по которой им присвоена квалификационная категория,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4.8.2. Надбавка за наличие ученой степени устанавливается работникам, которым присвоена ученая степень по основному профилю профессиональной деятельности.</w:t>
      </w:r>
    </w:p>
    <w:p w:rsidR="00B139EB" w:rsidRPr="00CD39D9" w:rsidRDefault="00B139E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ученой степени доктора наук - 30 процентов;</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ученой степени кандидата наук - 20 процентов.</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наличие ученой степени устанавливается по основной работе и работе, осуществляемой по совместительству. </w:t>
      </w:r>
    </w:p>
    <w:p w:rsidR="00F53AAE" w:rsidRPr="00CD39D9" w:rsidRDefault="00F53AAE" w:rsidP="007450B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D39D9">
        <w:rPr>
          <w:rFonts w:ascii="Times New Roman" w:hAnsi="Times New Roman" w:cs="Times New Roman"/>
          <w:sz w:val="28"/>
          <w:szCs w:val="28"/>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CD39D9">
        <w:rPr>
          <w:rFonts w:ascii="Times New Roman" w:eastAsia="Times New Roman" w:hAnsi="Times New Roman" w:cs="Times New Roman"/>
          <w:sz w:val="28"/>
          <w:szCs w:val="28"/>
        </w:rPr>
        <w:t>Министерством образования и науки Российской Федерации решения о выдаче диплома доктора наук или кандидата наук.</w:t>
      </w:r>
    </w:p>
    <w:p w:rsidR="00B71C3F"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4.8.3. </w:t>
      </w:r>
      <w:r w:rsidR="00B71C3F"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B71C3F" w:rsidRPr="00CD39D9" w:rsidRDefault="00B71C3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почетного звания «народный» -  30 процентов,  </w:t>
      </w:r>
    </w:p>
    <w:p w:rsidR="00B71C3F" w:rsidRPr="00CD39D9" w:rsidRDefault="00B71C3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почетного звания «заслуженный» - 20 процентов, </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ведомственной награды  – 15 процентов.</w:t>
      </w:r>
    </w:p>
    <w:p w:rsidR="00B71C3F" w:rsidRPr="00CD39D9" w:rsidRDefault="00B71C3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D33766">
        <w:rPr>
          <w:rFonts w:ascii="Times New Roman" w:hAnsi="Times New Roman" w:cs="Times New Roman"/>
          <w:sz w:val="28"/>
          <w:szCs w:val="28"/>
        </w:rPr>
        <w:t>,</w:t>
      </w:r>
      <w:r w:rsidR="00B930CA">
        <w:rPr>
          <w:rFonts w:ascii="Times New Roman" w:hAnsi="Times New Roman" w:cs="Times New Roman"/>
          <w:sz w:val="28"/>
          <w:szCs w:val="28"/>
        </w:rPr>
        <w:t xml:space="preserve"> </w:t>
      </w:r>
      <w:r w:rsidR="00D33766" w:rsidRPr="00CD39D9">
        <w:rPr>
          <w:rFonts w:ascii="Times New Roman" w:hAnsi="Times New Roman" w:cs="Times New Roman"/>
          <w:sz w:val="28"/>
          <w:szCs w:val="28"/>
        </w:rPr>
        <w:t xml:space="preserve">ведомственного почетного звания (нагрудного знака) </w:t>
      </w:r>
      <w:r w:rsidRPr="00CD39D9">
        <w:rPr>
          <w:rFonts w:ascii="Times New Roman" w:hAnsi="Times New Roman" w:cs="Times New Roman"/>
          <w:sz w:val="28"/>
          <w:szCs w:val="28"/>
        </w:rPr>
        <w:t xml:space="preserve">устанавливается по основной работе и работе, осуществляемой по совместительству. </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A23B2A">
        <w:rPr>
          <w:rFonts w:ascii="Times New Roman" w:hAnsi="Times New Roman" w:cs="Times New Roman"/>
          <w:sz w:val="28"/>
          <w:szCs w:val="28"/>
        </w:rPr>
        <w:t>,</w:t>
      </w:r>
      <w:r w:rsidR="00B930CA">
        <w:rPr>
          <w:rFonts w:ascii="Times New Roman" w:hAnsi="Times New Roman" w:cs="Times New Roman"/>
          <w:sz w:val="28"/>
          <w:szCs w:val="28"/>
        </w:rPr>
        <w:t xml:space="preserve"> </w:t>
      </w:r>
      <w:r w:rsidR="00A23B2A" w:rsidRPr="00CD39D9">
        <w:rPr>
          <w:rFonts w:ascii="Times New Roman" w:hAnsi="Times New Roman" w:cs="Times New Roman"/>
          <w:sz w:val="28"/>
          <w:szCs w:val="28"/>
        </w:rPr>
        <w:t xml:space="preserve">ведомственного почетного звания (нагрудного знака) </w:t>
      </w:r>
      <w:r w:rsidRPr="00CD39D9">
        <w:rPr>
          <w:rFonts w:ascii="Times New Roman" w:hAnsi="Times New Roman" w:cs="Times New Roman"/>
          <w:sz w:val="28"/>
          <w:szCs w:val="28"/>
        </w:rPr>
        <w:t>устанавливается при условии соответствия почетного звания направлению профессиональной деятельности непосредственно по занимаемой должности.</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главным распорядителем средств областного бюджета.</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4.8.4. Надбавка за классность устанавливается водителям автомобилей:</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имеющим квалификацию первого класса – в размере 25 процентов ставки заработной платы,</w:t>
      </w:r>
    </w:p>
    <w:p w:rsidR="00F53AAE" w:rsidRDefault="00F53AA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имеющим квалификацию второго класса – в размере 10 процентов ставки заработной платы.</w:t>
      </w:r>
    </w:p>
    <w:p w:rsidR="00AB52F1" w:rsidRPr="00CD39D9" w:rsidRDefault="00AB52F1" w:rsidP="00AB52F1">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классность устанавливается</w:t>
      </w:r>
      <w:r w:rsidR="00B930CA">
        <w:rPr>
          <w:rFonts w:ascii="Times New Roman" w:hAnsi="Times New Roman" w:cs="Times New Roman"/>
          <w:sz w:val="28"/>
          <w:szCs w:val="28"/>
        </w:rPr>
        <w:t xml:space="preserve"> </w:t>
      </w:r>
      <w:r w:rsidRPr="00CD39D9">
        <w:rPr>
          <w:rFonts w:ascii="Times New Roman" w:hAnsi="Times New Roman" w:cs="Times New Roman"/>
          <w:sz w:val="28"/>
          <w:szCs w:val="28"/>
        </w:rPr>
        <w:t>водителям автомобилей</w:t>
      </w:r>
      <w:r w:rsidRPr="00822976">
        <w:rPr>
          <w:rFonts w:ascii="Times New Roman" w:hAnsi="Times New Roman" w:cs="Times New Roman"/>
          <w:kern w:val="2"/>
          <w:sz w:val="28"/>
          <w:szCs w:val="28"/>
        </w:rPr>
        <w:t xml:space="preserve"> за фактически отработанное время в качестве водителя</w:t>
      </w:r>
      <w:r w:rsidRPr="00CD39D9">
        <w:rPr>
          <w:rFonts w:ascii="Times New Roman" w:hAnsi="Times New Roman" w:cs="Times New Roman"/>
          <w:sz w:val="28"/>
          <w:szCs w:val="28"/>
        </w:rPr>
        <w:t xml:space="preserve"> по основной работе и работе, осуществляемой по совместительству. </w:t>
      </w:r>
    </w:p>
    <w:p w:rsidR="00F53AAE" w:rsidRPr="00CD39D9" w:rsidRDefault="00F53AA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4.9. При наступлении у работника права на установление (изменение </w:t>
      </w:r>
      <w:r w:rsidRPr="00CD39D9">
        <w:rPr>
          <w:rFonts w:ascii="Times New Roman" w:hAnsi="Times New Roman" w:cs="Times New Roman"/>
          <w:kern w:val="2"/>
          <w:sz w:val="28"/>
          <w:szCs w:val="28"/>
        </w:rPr>
        <w:t xml:space="preserve">размера)  выплат стимулирующего характера  </w:t>
      </w:r>
      <w:r w:rsidRPr="00CD39D9">
        <w:rPr>
          <w:rFonts w:ascii="Times New Roman" w:hAnsi="Times New Roman" w:cs="Times New Roman"/>
          <w:sz w:val="28"/>
          <w:szCs w:val="28"/>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F53AAE" w:rsidRPr="00CD39D9" w:rsidRDefault="00F53AAE" w:rsidP="000A3AFF">
      <w:pPr>
        <w:pStyle w:val="ConsPlusNormal"/>
        <w:jc w:val="both"/>
        <w:rPr>
          <w:rFonts w:ascii="Times New Roman" w:hAnsi="Times New Roman" w:cs="Times New Roman"/>
          <w:sz w:val="28"/>
          <w:szCs w:val="28"/>
        </w:rPr>
      </w:pPr>
    </w:p>
    <w:p w:rsidR="00F53AAE" w:rsidRPr="00CD39D9"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5. </w:t>
      </w:r>
      <w:r w:rsidR="00817BF7">
        <w:rPr>
          <w:rFonts w:ascii="Times New Roman" w:hAnsi="Times New Roman" w:cs="Times New Roman"/>
          <w:sz w:val="28"/>
          <w:szCs w:val="28"/>
        </w:rPr>
        <w:t>У</w:t>
      </w:r>
      <w:r w:rsidR="00817BF7" w:rsidRPr="00CD39D9">
        <w:rPr>
          <w:rFonts w:ascii="Times New Roman" w:hAnsi="Times New Roman" w:cs="Times New Roman"/>
          <w:sz w:val="28"/>
          <w:szCs w:val="28"/>
        </w:rPr>
        <w:t xml:space="preserve">словия оплаты труда руководителей учреждений, </w:t>
      </w:r>
    </w:p>
    <w:p w:rsidR="002C1568" w:rsidRPr="00CD39D9" w:rsidRDefault="00817BF7"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2C1568" w:rsidRPr="00CD39D9" w:rsidRDefault="002C1568" w:rsidP="000A3AFF">
      <w:pPr>
        <w:pStyle w:val="ConsPlusNormal"/>
        <w:jc w:val="both"/>
        <w:rPr>
          <w:rFonts w:ascii="Times New Roman" w:hAnsi="Times New Roman" w:cs="Times New Roman"/>
          <w:sz w:val="28"/>
          <w:szCs w:val="28"/>
        </w:rPr>
      </w:pPr>
    </w:p>
    <w:p w:rsidR="002C1568"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5.2. Установление должностных окладов руководителям учреждений,  заместителям руководителей и главным бухгалтерам.</w:t>
      </w:r>
    </w:p>
    <w:p w:rsidR="002C1568"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5.2.</w:t>
      </w:r>
      <w:r w:rsidR="00F53AAE" w:rsidRPr="00CD39D9">
        <w:rPr>
          <w:rFonts w:ascii="Times New Roman" w:hAnsi="Times New Roman" w:cs="Times New Roman"/>
          <w:sz w:val="28"/>
          <w:szCs w:val="28"/>
        </w:rPr>
        <w:t>1.</w:t>
      </w:r>
      <w:r w:rsidRPr="00CD39D9">
        <w:rPr>
          <w:rFonts w:ascii="Times New Roman" w:hAnsi="Times New Roman" w:cs="Times New Roman"/>
          <w:sz w:val="28"/>
          <w:szCs w:val="28"/>
        </w:rPr>
        <w:t xml:space="preserve"> Размер должностного оклада руководителя учреждения устанавливается в зависимости от группы по оплате труда руководителей и согласно т</w:t>
      </w:r>
      <w:r w:rsidR="008A283B">
        <w:rPr>
          <w:rFonts w:ascii="Times New Roman" w:hAnsi="Times New Roman" w:cs="Times New Roman"/>
          <w:sz w:val="28"/>
          <w:szCs w:val="28"/>
        </w:rPr>
        <w:t xml:space="preserve">аблице </w:t>
      </w:r>
      <w:r w:rsidRPr="00CD39D9">
        <w:rPr>
          <w:rFonts w:ascii="Times New Roman" w:hAnsi="Times New Roman" w:cs="Times New Roman"/>
          <w:sz w:val="28"/>
          <w:szCs w:val="28"/>
        </w:rPr>
        <w:t>№ 1</w:t>
      </w:r>
      <w:r w:rsidR="000B28C7">
        <w:rPr>
          <w:rFonts w:ascii="Times New Roman" w:hAnsi="Times New Roman" w:cs="Times New Roman"/>
          <w:sz w:val="28"/>
          <w:szCs w:val="28"/>
        </w:rPr>
        <w:t>2</w:t>
      </w:r>
      <w:r w:rsidRPr="00CD39D9">
        <w:rPr>
          <w:rFonts w:ascii="Times New Roman" w:hAnsi="Times New Roman" w:cs="Times New Roman"/>
          <w:sz w:val="28"/>
          <w:szCs w:val="28"/>
        </w:rPr>
        <w:t>.</w:t>
      </w:r>
    </w:p>
    <w:p w:rsidR="002C1568" w:rsidRPr="00CD39D9" w:rsidRDefault="002C1568"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sidR="000B28C7">
        <w:rPr>
          <w:rFonts w:ascii="Times New Roman" w:hAnsi="Times New Roman" w:cs="Times New Roman"/>
          <w:sz w:val="28"/>
          <w:szCs w:val="28"/>
        </w:rPr>
        <w:t>2</w:t>
      </w:r>
    </w:p>
    <w:p w:rsidR="002C1568" w:rsidRPr="00CD39D9" w:rsidRDefault="002C1568" w:rsidP="000A3AFF">
      <w:pPr>
        <w:pStyle w:val="ConsPlusNormal"/>
        <w:jc w:val="both"/>
        <w:rPr>
          <w:rFonts w:ascii="Times New Roman" w:hAnsi="Times New Roman" w:cs="Times New Roman"/>
          <w:sz w:val="28"/>
          <w:szCs w:val="28"/>
        </w:rPr>
      </w:pPr>
    </w:p>
    <w:p w:rsidR="002C1568" w:rsidRPr="00633725" w:rsidRDefault="002C156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     Размер должностного оклада 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2"/>
        <w:gridCol w:w="3292"/>
      </w:tblGrid>
      <w:tr w:rsidR="00296850" w:rsidRPr="00CD39D9" w:rsidTr="00F8774A">
        <w:tc>
          <w:tcPr>
            <w:tcW w:w="6520" w:type="dxa"/>
          </w:tcPr>
          <w:p w:rsidR="00296850" w:rsidRPr="00CD39D9" w:rsidRDefault="00296850" w:rsidP="00E04C0C">
            <w:pPr>
              <w:pStyle w:val="ConsPlusNormal"/>
              <w:jc w:val="center"/>
              <w:rPr>
                <w:rFonts w:ascii="Times New Roman" w:hAnsi="Times New Roman" w:cs="Times New Roman"/>
                <w:sz w:val="28"/>
                <w:szCs w:val="28"/>
              </w:rPr>
            </w:pPr>
            <w:r>
              <w:rPr>
                <w:rFonts w:ascii="Times New Roman" w:hAnsi="Times New Roman" w:cs="Times New Roman"/>
                <w:sz w:val="28"/>
                <w:szCs w:val="28"/>
              </w:rPr>
              <w:t>Г</w:t>
            </w:r>
            <w:r w:rsidRPr="00CD39D9">
              <w:rPr>
                <w:rFonts w:ascii="Times New Roman" w:hAnsi="Times New Roman" w:cs="Times New Roman"/>
                <w:sz w:val="28"/>
                <w:szCs w:val="28"/>
              </w:rPr>
              <w:t>рупп</w:t>
            </w:r>
            <w:r>
              <w:rPr>
                <w:rFonts w:ascii="Times New Roman" w:hAnsi="Times New Roman" w:cs="Times New Roman"/>
                <w:sz w:val="28"/>
                <w:szCs w:val="28"/>
              </w:rPr>
              <w:t>а</w:t>
            </w:r>
            <w:r w:rsidRPr="00CD39D9">
              <w:rPr>
                <w:rFonts w:ascii="Times New Roman" w:hAnsi="Times New Roman" w:cs="Times New Roman"/>
                <w:sz w:val="28"/>
                <w:szCs w:val="28"/>
              </w:rPr>
              <w:t xml:space="preserve"> по оплате труда</w:t>
            </w:r>
            <w:r>
              <w:rPr>
                <w:rFonts w:ascii="Times New Roman" w:hAnsi="Times New Roman" w:cs="Times New Roman"/>
                <w:sz w:val="28"/>
                <w:szCs w:val="28"/>
              </w:rPr>
              <w:t xml:space="preserve"> руководителей</w:t>
            </w:r>
          </w:p>
        </w:tc>
        <w:tc>
          <w:tcPr>
            <w:tcW w:w="3261"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2C1568" w:rsidRPr="00296850" w:rsidRDefault="002C1568" w:rsidP="000A3AFF">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2"/>
        <w:gridCol w:w="3292"/>
      </w:tblGrid>
      <w:tr w:rsidR="00FD593E" w:rsidRPr="00CD39D9" w:rsidTr="00F8774A">
        <w:trPr>
          <w:tblHeader/>
        </w:trPr>
        <w:tc>
          <w:tcPr>
            <w:tcW w:w="6520" w:type="dxa"/>
          </w:tcPr>
          <w:p w:rsidR="00FD593E" w:rsidRPr="00296850" w:rsidRDefault="00296850" w:rsidP="000B28C7">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261" w:type="dxa"/>
          </w:tcPr>
          <w:p w:rsidR="00FD593E" w:rsidRPr="00296850" w:rsidRDefault="00296850"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FD593E" w:rsidRPr="00CD39D9" w:rsidTr="00F8774A">
        <w:tc>
          <w:tcPr>
            <w:tcW w:w="6520" w:type="dxa"/>
          </w:tcPr>
          <w:p w:rsidR="00FD593E" w:rsidRPr="00CD39D9" w:rsidRDefault="00FD593E" w:rsidP="00FD1F3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учреждения социального обслуживания  I группы по оплате труда руководителей</w:t>
            </w:r>
          </w:p>
        </w:tc>
        <w:tc>
          <w:tcPr>
            <w:tcW w:w="3261" w:type="dxa"/>
          </w:tcPr>
          <w:p w:rsidR="00FD593E" w:rsidRPr="00CD39D9" w:rsidRDefault="00FD593E"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16525</w:t>
            </w:r>
          </w:p>
        </w:tc>
      </w:tr>
      <w:tr w:rsidR="00FD593E" w:rsidRPr="00CD39D9" w:rsidTr="00F8774A">
        <w:tc>
          <w:tcPr>
            <w:tcW w:w="6520" w:type="dxa"/>
          </w:tcPr>
          <w:p w:rsidR="00FD593E" w:rsidRPr="00CD39D9" w:rsidRDefault="00FD593E" w:rsidP="00FD1F3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учреждения социального обслуживания</w:t>
            </w:r>
          </w:p>
          <w:p w:rsidR="00FD593E" w:rsidRPr="00CD39D9" w:rsidRDefault="00FD593E" w:rsidP="00FD1F3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II  группы по оплате труда руководителей</w:t>
            </w:r>
          </w:p>
        </w:tc>
        <w:tc>
          <w:tcPr>
            <w:tcW w:w="3261" w:type="dxa"/>
          </w:tcPr>
          <w:p w:rsidR="00FD593E" w:rsidRPr="00CD39D9" w:rsidRDefault="00FD593E"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15025</w:t>
            </w:r>
          </w:p>
          <w:p w:rsidR="00FD593E" w:rsidRPr="00CD39D9" w:rsidRDefault="00FD593E" w:rsidP="00FD1F32">
            <w:pPr>
              <w:pStyle w:val="ConsPlusNormal"/>
              <w:spacing w:line="192" w:lineRule="auto"/>
              <w:jc w:val="center"/>
              <w:rPr>
                <w:rFonts w:ascii="Times New Roman" w:hAnsi="Times New Roman" w:cs="Times New Roman"/>
                <w:sz w:val="28"/>
                <w:szCs w:val="28"/>
              </w:rPr>
            </w:pPr>
          </w:p>
        </w:tc>
      </w:tr>
      <w:tr w:rsidR="00FD593E" w:rsidRPr="00CD39D9" w:rsidTr="00F8774A">
        <w:tc>
          <w:tcPr>
            <w:tcW w:w="6520" w:type="dxa"/>
          </w:tcPr>
          <w:p w:rsidR="00FD593E" w:rsidRPr="00CD39D9" w:rsidRDefault="00FD593E" w:rsidP="00FD1F3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учреждения социального обслуживания III группы по оплате труда руководителей</w:t>
            </w:r>
          </w:p>
        </w:tc>
        <w:tc>
          <w:tcPr>
            <w:tcW w:w="3261" w:type="dxa"/>
          </w:tcPr>
          <w:p w:rsidR="00FD593E" w:rsidRPr="00CD39D9" w:rsidRDefault="00FD593E"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14372</w:t>
            </w:r>
          </w:p>
          <w:p w:rsidR="00FD593E" w:rsidRPr="00CD39D9" w:rsidRDefault="00FD593E" w:rsidP="00FD1F32">
            <w:pPr>
              <w:pStyle w:val="ConsPlusNormal"/>
              <w:spacing w:line="192" w:lineRule="auto"/>
              <w:jc w:val="center"/>
              <w:rPr>
                <w:rFonts w:ascii="Times New Roman" w:hAnsi="Times New Roman" w:cs="Times New Roman"/>
                <w:sz w:val="28"/>
                <w:szCs w:val="28"/>
              </w:rPr>
            </w:pPr>
          </w:p>
        </w:tc>
      </w:tr>
      <w:tr w:rsidR="00FD593E" w:rsidRPr="00CD39D9" w:rsidTr="00F8774A">
        <w:tc>
          <w:tcPr>
            <w:tcW w:w="6520" w:type="dxa"/>
          </w:tcPr>
          <w:p w:rsidR="00FD593E" w:rsidRPr="00CD39D9" w:rsidRDefault="00FD593E" w:rsidP="00FD1F3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учреждения социального обслуживания IV группы по оплате труда руководителей </w:t>
            </w:r>
          </w:p>
        </w:tc>
        <w:tc>
          <w:tcPr>
            <w:tcW w:w="3261" w:type="dxa"/>
          </w:tcPr>
          <w:p w:rsidR="00FD593E" w:rsidRPr="00CD39D9" w:rsidRDefault="00FD593E" w:rsidP="00FD1F32">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13065</w:t>
            </w:r>
          </w:p>
        </w:tc>
      </w:tr>
    </w:tbl>
    <w:p w:rsidR="002C1568" w:rsidRPr="00CD39D9" w:rsidRDefault="002C1568" w:rsidP="000A3AFF">
      <w:pPr>
        <w:pStyle w:val="ConsPlusNormal"/>
        <w:ind w:firstLine="540"/>
        <w:jc w:val="both"/>
        <w:rPr>
          <w:rFonts w:ascii="Times New Roman" w:hAnsi="Times New Roman" w:cs="Times New Roman"/>
          <w:sz w:val="28"/>
          <w:szCs w:val="28"/>
        </w:rPr>
      </w:pPr>
    </w:p>
    <w:p w:rsidR="002C1568" w:rsidRPr="00CD39D9" w:rsidRDefault="002C156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F53AAE" w:rsidRPr="00CD39D9">
        <w:rPr>
          <w:rFonts w:ascii="Times New Roman" w:hAnsi="Times New Roman" w:cs="Times New Roman"/>
          <w:sz w:val="28"/>
          <w:szCs w:val="28"/>
        </w:rPr>
        <w:t>2.2.</w:t>
      </w:r>
      <w:r w:rsidRPr="00CD39D9">
        <w:rPr>
          <w:rFonts w:ascii="Times New Roman" w:hAnsi="Times New Roman" w:cs="Times New Roman"/>
          <w:sz w:val="28"/>
          <w:szCs w:val="28"/>
        </w:rPr>
        <w:t xml:space="preserve"> Размеры должностных окладов заместителей  руководителя </w:t>
      </w:r>
      <w:r w:rsidR="00F53AAE" w:rsidRPr="00CD39D9">
        <w:rPr>
          <w:rFonts w:ascii="Times New Roman" w:hAnsi="Times New Roman" w:cs="Times New Roman"/>
          <w:sz w:val="28"/>
          <w:szCs w:val="28"/>
        </w:rPr>
        <w:t xml:space="preserve">учреждения </w:t>
      </w:r>
      <w:r w:rsidRPr="00CD39D9">
        <w:rPr>
          <w:rFonts w:ascii="Times New Roman" w:hAnsi="Times New Roman" w:cs="Times New Roman"/>
          <w:sz w:val="28"/>
          <w:szCs w:val="28"/>
        </w:rPr>
        <w:t xml:space="preserve"> и главных  бухгалтеров  устанавливаются на 10 - 30 процентов ниже должностного оклада руководителя учреждения в соответствии с приказом руководителя.</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Установление  должностных окладов заместителю  руководителя  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5.2.3. Р</w:t>
      </w:r>
      <w:r w:rsidRPr="00CD39D9">
        <w:rPr>
          <w:rFonts w:ascii="Times New Roman" w:hAnsi="Times New Roman" w:cs="Times New Roman"/>
          <w:sz w:val="28"/>
          <w:szCs w:val="28"/>
        </w:rPr>
        <w:t xml:space="preserve">азмеры должностных окладов руководителей учреждений, их заместителей и главных бухгалтеров увеличиваются на  повышающие коэффициенты, образующие новые должностные оклады, в соответствии с пунктом 2.7. настоящего Положения. </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w:t>
      </w:r>
      <w:hyperlink w:anchor="P225" w:history="1">
        <w:r w:rsidRPr="00CD39D9">
          <w:rPr>
            <w:rFonts w:ascii="Times New Roman" w:hAnsi="Times New Roman" w:cs="Times New Roman"/>
            <w:sz w:val="28"/>
            <w:szCs w:val="28"/>
          </w:rPr>
          <w:t>разделом 3</w:t>
        </w:r>
      </w:hyperlink>
      <w:r w:rsidRPr="00CD39D9">
        <w:rPr>
          <w:rFonts w:ascii="Times New Roman" w:hAnsi="Times New Roman" w:cs="Times New Roman"/>
          <w:sz w:val="28"/>
          <w:szCs w:val="28"/>
        </w:rPr>
        <w:t xml:space="preserve"> настоящего Положения.</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5.4. Руководителям учреждений, их заместителям и главным бухгалтерам устанавливаются выплаты стимулирующего характера, предусмотренные </w:t>
      </w:r>
      <w:hyperlink w:anchor="P373" w:history="1">
        <w:r w:rsidRPr="00CD39D9">
          <w:rPr>
            <w:rFonts w:ascii="Times New Roman" w:hAnsi="Times New Roman" w:cs="Times New Roman"/>
            <w:sz w:val="28"/>
            <w:szCs w:val="28"/>
          </w:rPr>
          <w:t>разделом 4</w:t>
        </w:r>
      </w:hyperlink>
      <w:r w:rsidRPr="00CD39D9">
        <w:rPr>
          <w:rFonts w:ascii="Times New Roman" w:hAnsi="Times New Roman" w:cs="Times New Roman"/>
          <w:sz w:val="28"/>
          <w:szCs w:val="28"/>
        </w:rPr>
        <w:t xml:space="preserve"> настоящего Положения.</w:t>
      </w:r>
    </w:p>
    <w:p w:rsidR="00F53AAE" w:rsidRPr="00CD39D9" w:rsidRDefault="00F53AA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5.5. Выплаты компенсационного и стимулирующего характера,  устанавливаемые в процентном отношении к должностному окладу рассчитываются от должностных окладов, </w:t>
      </w:r>
      <w:r w:rsidR="0064677C">
        <w:rPr>
          <w:rFonts w:ascii="Times New Roman" w:hAnsi="Times New Roman" w:cs="Times New Roman"/>
          <w:sz w:val="28"/>
          <w:szCs w:val="28"/>
        </w:rPr>
        <w:t>образованных</w:t>
      </w:r>
      <w:r w:rsidRPr="00CD39D9">
        <w:rPr>
          <w:rFonts w:ascii="Times New Roman" w:hAnsi="Times New Roman" w:cs="Times New Roman"/>
          <w:sz w:val="28"/>
          <w:szCs w:val="28"/>
        </w:rPr>
        <w:t xml:space="preserve"> с применением повышающих коэффициентов.</w:t>
      </w:r>
    </w:p>
    <w:p w:rsidR="00843550" w:rsidRPr="00CD39D9" w:rsidRDefault="00EA5DBA" w:rsidP="00843550">
      <w:pPr>
        <w:pStyle w:val="ab"/>
        <w:ind w:firstLine="709"/>
        <w:jc w:val="both"/>
      </w:pPr>
      <w:r w:rsidRPr="00CD39D9">
        <w:t xml:space="preserve">5.6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Pr="00CD39D9">
        <w:rPr>
          <w:rFonts w:cs="Tahoma"/>
          <w:szCs w:val="28"/>
        </w:rPr>
        <w:t>в том же учреждении</w:t>
      </w:r>
      <w:r w:rsidR="00843550" w:rsidRPr="00CD39D9">
        <w:t xml:space="preserve">. </w:t>
      </w:r>
    </w:p>
    <w:p w:rsidR="00EA5DBA" w:rsidRPr="00CD39D9" w:rsidRDefault="00EA5DBA"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Оплата труда руководителей учреждений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с учетом повышающих коэффициентов, образующих новые должностные оклады (ставки заработной платы), </w:t>
      </w:r>
      <w:r w:rsidRPr="00CD39D9">
        <w:rPr>
          <w:rFonts w:ascii="Times New Roman" w:hAnsi="Times New Roman" w:cs="Times New Roman"/>
          <w:sz w:val="28"/>
          <w:szCs w:val="24"/>
        </w:rPr>
        <w:t xml:space="preserve">и </w:t>
      </w:r>
      <w:r w:rsidRPr="00CD39D9">
        <w:rPr>
          <w:rFonts w:ascii="Times New Roman" w:hAnsi="Times New Roman" w:cs="Times New Roman"/>
          <w:sz w:val="28"/>
          <w:szCs w:val="28"/>
        </w:rPr>
        <w:t>надбавки за квалификацию.</w:t>
      </w:r>
    </w:p>
    <w:p w:rsidR="007C0748" w:rsidRPr="00CD39D9" w:rsidRDefault="00EA5DBA" w:rsidP="007C0748">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Предельный объем педагогической (преподавательской) работы, который может выполняться в том же учреждении его руководителем, определяется главным распорядителем средств областного бюджета,  заместителями руководителя – руководителем учреждения</w:t>
      </w:r>
      <w:r w:rsidR="007C0748">
        <w:rPr>
          <w:rFonts w:ascii="Times New Roman" w:hAnsi="Times New Roman" w:cs="Times New Roman"/>
          <w:sz w:val="28"/>
          <w:szCs w:val="28"/>
        </w:rPr>
        <w:t>,</w:t>
      </w:r>
      <w:r w:rsidR="00B930CA">
        <w:rPr>
          <w:rFonts w:ascii="Times New Roman" w:hAnsi="Times New Roman" w:cs="Times New Roman"/>
          <w:sz w:val="28"/>
          <w:szCs w:val="28"/>
        </w:rPr>
        <w:t xml:space="preserve"> </w:t>
      </w:r>
      <w:r w:rsidR="007C0748" w:rsidRPr="00CD39D9">
        <w:rPr>
          <w:rFonts w:ascii="Times New Roman" w:hAnsi="Times New Roman" w:cs="Times New Roman"/>
          <w:sz w:val="28"/>
          <w:szCs w:val="28"/>
        </w:rPr>
        <w:t xml:space="preserve">но не более 300 часов в год.  </w:t>
      </w:r>
    </w:p>
    <w:p w:rsidR="00EA5DBA" w:rsidRPr="00CD39D9" w:rsidRDefault="00EA5DBA"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Педагогическая (преподавательская) работа, осуществляемая руководителем учреждения в том же учреждении, совместительством не считается.</w:t>
      </w:r>
    </w:p>
    <w:p w:rsidR="00110782" w:rsidRPr="00CD39D9" w:rsidRDefault="00110782"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5.7. 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110782" w:rsidRDefault="00A76A03"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5.7.1</w:t>
      </w:r>
      <w:r>
        <w:rPr>
          <w:rFonts w:ascii="Times New Roman" w:hAnsi="Times New Roman" w:cs="Times New Roman"/>
          <w:sz w:val="28"/>
          <w:szCs w:val="28"/>
        </w:rPr>
        <w:t xml:space="preserve">. </w:t>
      </w:r>
      <w:r w:rsidR="00110782" w:rsidRPr="00CD39D9">
        <w:rPr>
          <w:rFonts w:ascii="Times New Roman" w:hAnsi="Times New Roman" w:cs="Times New Roman"/>
          <w:sz w:val="28"/>
          <w:szCs w:val="28"/>
        </w:rPr>
        <w:t xml:space="preserve">Руководителям учреждений предельное соотношение заработной платы устанавливается </w:t>
      </w:r>
      <w:r w:rsidR="00110782" w:rsidRPr="00CD39D9">
        <w:rPr>
          <w:rFonts w:ascii="Times New Roman" w:eastAsiaTheme="minorHAnsi" w:hAnsi="Times New Roman" w:cs="Times New Roman"/>
          <w:sz w:val="28"/>
          <w:szCs w:val="28"/>
          <w:lang w:eastAsia="en-US"/>
        </w:rPr>
        <w:t>в зависимости от среднесписочной численности работников учреждения</w:t>
      </w:r>
      <w:r>
        <w:rPr>
          <w:rFonts w:ascii="Times New Roman" w:eastAsiaTheme="minorHAnsi" w:hAnsi="Times New Roman" w:cs="Times New Roman"/>
          <w:sz w:val="28"/>
          <w:szCs w:val="28"/>
          <w:lang w:eastAsia="en-US"/>
        </w:rPr>
        <w:t xml:space="preserve"> согласно таблице № 13</w:t>
      </w:r>
      <w:r w:rsidR="00110782" w:rsidRPr="00CD39D9">
        <w:rPr>
          <w:rFonts w:ascii="Times New Roman" w:eastAsiaTheme="minorHAnsi" w:hAnsi="Times New Roman" w:cs="Times New Roman"/>
          <w:sz w:val="28"/>
          <w:szCs w:val="28"/>
          <w:lang w:eastAsia="en-US"/>
        </w:rPr>
        <w:t>.</w:t>
      </w:r>
    </w:p>
    <w:p w:rsidR="00A76A03" w:rsidRPr="00CD39D9" w:rsidRDefault="00A76A03" w:rsidP="00A76A03">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sidR="000B77C5">
        <w:rPr>
          <w:rFonts w:ascii="Times New Roman" w:hAnsi="Times New Roman" w:cs="Times New Roman"/>
          <w:sz w:val="28"/>
          <w:szCs w:val="28"/>
        </w:rPr>
        <w:t>3</w:t>
      </w:r>
    </w:p>
    <w:p w:rsidR="00A76A03" w:rsidRPr="00CD39D9" w:rsidRDefault="00A76A03" w:rsidP="007450B9">
      <w:pPr>
        <w:pStyle w:val="ConsPlusNormal"/>
        <w:ind w:firstLine="709"/>
        <w:jc w:val="both"/>
        <w:rPr>
          <w:rFonts w:ascii="Times New Roman" w:eastAsiaTheme="minorHAnsi" w:hAnsi="Times New Roman" w:cs="Times New Roman"/>
          <w:sz w:val="28"/>
          <w:szCs w:val="28"/>
          <w:lang w:eastAsia="en-US"/>
        </w:rPr>
      </w:pPr>
    </w:p>
    <w:p w:rsidR="00A76A03" w:rsidRDefault="00110782" w:rsidP="00A76A03">
      <w:pPr>
        <w:pStyle w:val="ConsPlusNormal"/>
        <w:ind w:firstLine="709"/>
        <w:jc w:val="center"/>
        <w:rPr>
          <w:rFonts w:ascii="Times New Roman" w:hAnsi="Times New Roman" w:cs="Times New Roman"/>
          <w:sz w:val="28"/>
          <w:szCs w:val="28"/>
        </w:rPr>
      </w:pPr>
      <w:r w:rsidRPr="00CD39D9">
        <w:rPr>
          <w:rFonts w:ascii="Times New Roman" w:hAnsi="Times New Roman" w:cs="Times New Roman"/>
          <w:sz w:val="28"/>
          <w:szCs w:val="28"/>
        </w:rPr>
        <w:t>Размеры предельного соотношения заработной платы</w:t>
      </w:r>
    </w:p>
    <w:p w:rsidR="007F1D9D" w:rsidRDefault="00110782" w:rsidP="00A76A03">
      <w:pPr>
        <w:pStyle w:val="ConsPlusNormal"/>
        <w:ind w:firstLine="709"/>
        <w:jc w:val="center"/>
        <w:rPr>
          <w:rFonts w:ascii="Times New Roman" w:eastAsiaTheme="minorHAnsi" w:hAnsi="Times New Roman" w:cs="Times New Roman"/>
          <w:sz w:val="28"/>
          <w:szCs w:val="28"/>
          <w:lang w:val="en-US" w:eastAsia="en-US"/>
        </w:rPr>
      </w:pPr>
      <w:r w:rsidRPr="00CD39D9">
        <w:rPr>
          <w:rFonts w:ascii="Times New Roman" w:eastAsiaTheme="minorHAnsi" w:hAnsi="Times New Roman" w:cs="Times New Roman"/>
          <w:sz w:val="28"/>
          <w:szCs w:val="28"/>
          <w:lang w:eastAsia="en-US"/>
        </w:rPr>
        <w:t>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33"/>
        <w:gridCol w:w="3341"/>
      </w:tblGrid>
      <w:tr w:rsidR="00296850" w:rsidRPr="00CD39D9" w:rsidTr="000F7587">
        <w:tc>
          <w:tcPr>
            <w:tcW w:w="6096"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Среднесписочная численность (человек) </w:t>
            </w:r>
          </w:p>
        </w:tc>
        <w:tc>
          <w:tcPr>
            <w:tcW w:w="3118"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Размеры предельного соотношения </w:t>
            </w:r>
          </w:p>
        </w:tc>
      </w:tr>
    </w:tbl>
    <w:p w:rsidR="00A76A03" w:rsidRPr="00296850" w:rsidRDefault="00A76A03" w:rsidP="00A76A03">
      <w:pPr>
        <w:pStyle w:val="ConsPlusNormal"/>
        <w:ind w:firstLine="709"/>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33"/>
        <w:gridCol w:w="3341"/>
      </w:tblGrid>
      <w:tr w:rsidR="00110782" w:rsidRPr="00CD39D9" w:rsidTr="000F7587">
        <w:trPr>
          <w:tblHeader/>
        </w:trPr>
        <w:tc>
          <w:tcPr>
            <w:tcW w:w="6096" w:type="dxa"/>
          </w:tcPr>
          <w:p w:rsidR="00110782" w:rsidRPr="00296850" w:rsidRDefault="00296850" w:rsidP="002F1056">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118" w:type="dxa"/>
          </w:tcPr>
          <w:p w:rsidR="00110782" w:rsidRPr="00296850" w:rsidRDefault="00296850" w:rsidP="00A76A03">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110782" w:rsidRPr="00CD39D9" w:rsidTr="000F7587">
        <w:trPr>
          <w:trHeight w:val="231"/>
        </w:trPr>
        <w:tc>
          <w:tcPr>
            <w:tcW w:w="6096" w:type="dxa"/>
          </w:tcPr>
          <w:p w:rsidR="00110782" w:rsidRPr="00CD39D9" w:rsidRDefault="00110782" w:rsidP="002F1056">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Pr="00CD39D9">
              <w:rPr>
                <w:rFonts w:ascii="Times New Roman" w:hAnsi="Times New Roman" w:cs="Times New Roman"/>
                <w:sz w:val="28"/>
                <w:szCs w:val="28"/>
                <w:lang w:val="en-US"/>
              </w:rPr>
              <w:t>30</w:t>
            </w:r>
          </w:p>
        </w:tc>
        <w:tc>
          <w:tcPr>
            <w:tcW w:w="3118" w:type="dxa"/>
          </w:tcPr>
          <w:p w:rsidR="00110782" w:rsidRPr="00CD39D9" w:rsidRDefault="00110782" w:rsidP="002F1056">
            <w:pPr>
              <w:pStyle w:val="aa"/>
              <w:suppressAutoHyphens w:val="0"/>
              <w:snapToGrid w:val="0"/>
              <w:jc w:val="center"/>
              <w:rPr>
                <w:sz w:val="28"/>
              </w:rPr>
            </w:pPr>
            <w:r w:rsidRPr="00CD39D9">
              <w:rPr>
                <w:sz w:val="28"/>
              </w:rPr>
              <w:t>4,0</w:t>
            </w:r>
          </w:p>
        </w:tc>
      </w:tr>
      <w:tr w:rsidR="00110782" w:rsidRPr="00CD39D9" w:rsidTr="000F7587">
        <w:tc>
          <w:tcPr>
            <w:tcW w:w="6096" w:type="dxa"/>
          </w:tcPr>
          <w:p w:rsidR="00110782" w:rsidRPr="00CD39D9" w:rsidRDefault="00110782" w:rsidP="002F1056">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От </w:t>
            </w:r>
            <w:r w:rsidRPr="00CD39D9">
              <w:rPr>
                <w:rFonts w:ascii="Times New Roman" w:hAnsi="Times New Roman" w:cs="Times New Roman"/>
                <w:sz w:val="28"/>
                <w:szCs w:val="28"/>
                <w:lang w:val="en-US"/>
              </w:rPr>
              <w:t>3</w:t>
            </w:r>
            <w:r w:rsidRPr="00CD39D9">
              <w:rPr>
                <w:rFonts w:ascii="Times New Roman" w:hAnsi="Times New Roman" w:cs="Times New Roman"/>
                <w:sz w:val="28"/>
                <w:szCs w:val="28"/>
              </w:rPr>
              <w:t xml:space="preserve">1 до </w:t>
            </w:r>
            <w:r w:rsidRPr="00CD39D9">
              <w:rPr>
                <w:rFonts w:ascii="Times New Roman" w:hAnsi="Times New Roman" w:cs="Times New Roman"/>
                <w:sz w:val="28"/>
                <w:szCs w:val="28"/>
                <w:lang w:val="en-US"/>
              </w:rPr>
              <w:t>50</w:t>
            </w:r>
          </w:p>
        </w:tc>
        <w:tc>
          <w:tcPr>
            <w:tcW w:w="3118" w:type="dxa"/>
          </w:tcPr>
          <w:p w:rsidR="00110782" w:rsidRPr="00CD39D9" w:rsidRDefault="00110782" w:rsidP="002F1056">
            <w:pPr>
              <w:pStyle w:val="aa"/>
              <w:suppressAutoHyphens w:val="0"/>
              <w:snapToGrid w:val="0"/>
              <w:jc w:val="center"/>
              <w:rPr>
                <w:sz w:val="28"/>
              </w:rPr>
            </w:pPr>
            <w:r w:rsidRPr="00CD39D9">
              <w:rPr>
                <w:sz w:val="28"/>
              </w:rPr>
              <w:t>4,5</w:t>
            </w:r>
          </w:p>
        </w:tc>
      </w:tr>
      <w:tr w:rsidR="00110782" w:rsidRPr="00CD39D9" w:rsidTr="000F7587">
        <w:tc>
          <w:tcPr>
            <w:tcW w:w="6096" w:type="dxa"/>
          </w:tcPr>
          <w:p w:rsidR="00110782" w:rsidRPr="00CD39D9" w:rsidRDefault="00110782" w:rsidP="002F1056">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Свыше </w:t>
            </w:r>
            <w:r w:rsidRPr="00CD39D9">
              <w:rPr>
                <w:rFonts w:ascii="Times New Roman" w:hAnsi="Times New Roman" w:cs="Times New Roman"/>
                <w:sz w:val="28"/>
                <w:szCs w:val="28"/>
                <w:lang w:val="en-US"/>
              </w:rPr>
              <w:t>50</w:t>
            </w:r>
          </w:p>
        </w:tc>
        <w:tc>
          <w:tcPr>
            <w:tcW w:w="3118" w:type="dxa"/>
          </w:tcPr>
          <w:p w:rsidR="00110782" w:rsidRPr="00CD39D9" w:rsidRDefault="00110782" w:rsidP="002F1056">
            <w:pPr>
              <w:pStyle w:val="aa"/>
              <w:suppressAutoHyphens w:val="0"/>
              <w:snapToGrid w:val="0"/>
              <w:jc w:val="center"/>
              <w:rPr>
                <w:sz w:val="28"/>
              </w:rPr>
            </w:pPr>
            <w:r w:rsidRPr="00CD39D9">
              <w:rPr>
                <w:sz w:val="28"/>
              </w:rPr>
              <w:t>5,0</w:t>
            </w:r>
          </w:p>
        </w:tc>
      </w:tr>
    </w:tbl>
    <w:p w:rsidR="00110782" w:rsidRPr="00CD39D9" w:rsidRDefault="00110782" w:rsidP="00110782">
      <w:pPr>
        <w:pStyle w:val="ConsPlusNormal"/>
        <w:ind w:firstLine="540"/>
        <w:jc w:val="both"/>
        <w:rPr>
          <w:rFonts w:ascii="Times New Roman" w:eastAsiaTheme="minorHAnsi" w:hAnsi="Times New Roman" w:cs="Times New Roman"/>
          <w:sz w:val="28"/>
          <w:szCs w:val="28"/>
          <w:lang w:eastAsia="en-US"/>
        </w:rPr>
      </w:pPr>
    </w:p>
    <w:p w:rsidR="00110782" w:rsidRPr="00CD39D9" w:rsidRDefault="00110782"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5.7.2.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110782" w:rsidRPr="00CD39D9" w:rsidRDefault="00110782"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5.7.3. В исключительных случаях по решению главн</w:t>
      </w:r>
      <w:r w:rsidR="000B77C5">
        <w:rPr>
          <w:rFonts w:ascii="Times New Roman" w:hAnsi="Times New Roman" w:cs="Times New Roman"/>
          <w:sz w:val="28"/>
          <w:szCs w:val="28"/>
        </w:rPr>
        <w:t>ого</w:t>
      </w:r>
      <w:r w:rsidRPr="00CD39D9">
        <w:rPr>
          <w:rFonts w:ascii="Times New Roman" w:hAnsi="Times New Roman" w:cs="Times New Roman"/>
          <w:sz w:val="28"/>
          <w:szCs w:val="28"/>
        </w:rPr>
        <w:t xml:space="preserve"> распорядител</w:t>
      </w:r>
      <w:r w:rsidR="000B77C5">
        <w:rPr>
          <w:rFonts w:ascii="Times New Roman" w:hAnsi="Times New Roman" w:cs="Times New Roman"/>
          <w:sz w:val="28"/>
          <w:szCs w:val="28"/>
        </w:rPr>
        <w:t>я</w:t>
      </w:r>
      <w:r w:rsidRPr="00CD39D9">
        <w:rPr>
          <w:rFonts w:ascii="Times New Roman" w:hAnsi="Times New Roman" w:cs="Times New Roman"/>
          <w:sz w:val="28"/>
          <w:szCs w:val="28"/>
        </w:rPr>
        <w:t xml:space="preserve"> средств областного бюджета,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5 для руководителя учреждения и не более 4,5 для заместителей руководителя, главного бухгалтера.</w:t>
      </w:r>
    </w:p>
    <w:p w:rsidR="00110782" w:rsidRPr="00CD39D9" w:rsidRDefault="00110782"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5.7.4. Установленный</w:t>
      </w:r>
      <w:r w:rsidR="00B930CA">
        <w:rPr>
          <w:rFonts w:ascii="Times New Roman" w:hAnsi="Times New Roman" w:cs="Times New Roman"/>
          <w:sz w:val="28"/>
          <w:szCs w:val="28"/>
        </w:rPr>
        <w:t xml:space="preserve"> </w:t>
      </w:r>
      <w:r w:rsidRPr="00CD39D9">
        <w:rPr>
          <w:rFonts w:ascii="Times New Roman" w:hAnsi="Times New Roman" w:cs="Times New Roman"/>
          <w:sz w:val="28"/>
          <w:szCs w:val="28"/>
        </w:rPr>
        <w:t>размер предельного соотношения заработной платы является обязательным для включения в трудовой договор.</w:t>
      </w:r>
    </w:p>
    <w:p w:rsidR="00110782" w:rsidRPr="00CD39D9" w:rsidRDefault="00110782" w:rsidP="007450B9">
      <w:pPr>
        <w:pStyle w:val="ConsPlusNormal"/>
        <w:widowContro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5.7.5. Ответственность за соблюдение предельного соотношения заработной платы несут руководители учреждений. </w:t>
      </w:r>
    </w:p>
    <w:p w:rsidR="002C1568" w:rsidRPr="00CD39D9" w:rsidRDefault="002C156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5.</w:t>
      </w:r>
      <w:r w:rsidR="00A163F7" w:rsidRPr="00CD39D9">
        <w:rPr>
          <w:rFonts w:ascii="Times New Roman" w:hAnsi="Times New Roman" w:cs="Times New Roman"/>
          <w:kern w:val="2"/>
          <w:sz w:val="28"/>
          <w:szCs w:val="28"/>
        </w:rPr>
        <w:t>8</w:t>
      </w:r>
      <w:r w:rsidRPr="00CD39D9">
        <w:rPr>
          <w:rFonts w:ascii="Times New Roman" w:hAnsi="Times New Roman" w:cs="Times New Roman"/>
          <w:kern w:val="2"/>
          <w:sz w:val="28"/>
          <w:szCs w:val="28"/>
        </w:rPr>
        <w:t>.  Объемные показатели и порядок отнесения к группе по оплате труда руководителей учреждений.</w:t>
      </w:r>
    </w:p>
    <w:p w:rsidR="00C66BA8" w:rsidRDefault="002C1568" w:rsidP="00C66BA8">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5.</w:t>
      </w:r>
      <w:r w:rsidR="00A163F7" w:rsidRPr="00CD39D9">
        <w:rPr>
          <w:rFonts w:ascii="Times New Roman" w:hAnsi="Times New Roman" w:cs="Times New Roman"/>
          <w:sz w:val="28"/>
          <w:szCs w:val="28"/>
        </w:rPr>
        <w:t>8</w:t>
      </w:r>
      <w:r w:rsidRPr="00CD39D9">
        <w:rPr>
          <w:rFonts w:ascii="Times New Roman" w:hAnsi="Times New Roman" w:cs="Times New Roman"/>
          <w:sz w:val="28"/>
          <w:szCs w:val="28"/>
        </w:rPr>
        <w:t xml:space="preserve">.1.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w:t>
      </w:r>
      <w:r w:rsidR="00C66BA8">
        <w:rPr>
          <w:rFonts w:ascii="Times New Roman" w:hAnsi="Times New Roman" w:cs="Times New Roman"/>
          <w:sz w:val="28"/>
          <w:szCs w:val="28"/>
        </w:rPr>
        <w:t>объемным</w:t>
      </w:r>
      <w:r w:rsidRPr="00CD39D9">
        <w:rPr>
          <w:rFonts w:ascii="Times New Roman" w:hAnsi="Times New Roman" w:cs="Times New Roman"/>
          <w:sz w:val="28"/>
          <w:szCs w:val="28"/>
        </w:rPr>
        <w:t xml:space="preserve"> показателям</w:t>
      </w:r>
      <w:r w:rsidR="00C66BA8">
        <w:rPr>
          <w:rFonts w:ascii="Times New Roman" w:hAnsi="Times New Roman" w:cs="Times New Roman"/>
          <w:sz w:val="28"/>
          <w:szCs w:val="28"/>
        </w:rPr>
        <w:t>,</w:t>
      </w:r>
      <w:r w:rsidR="00B930CA">
        <w:rPr>
          <w:rFonts w:ascii="Times New Roman" w:hAnsi="Times New Roman" w:cs="Times New Roman"/>
          <w:sz w:val="28"/>
          <w:szCs w:val="28"/>
        </w:rPr>
        <w:t xml:space="preserve"> </w:t>
      </w:r>
      <w:r w:rsidR="00C66BA8">
        <w:rPr>
          <w:rFonts w:ascii="Times New Roman" w:eastAsiaTheme="minorHAnsi" w:hAnsi="Times New Roman" w:cs="Times New Roman"/>
          <w:sz w:val="28"/>
          <w:szCs w:val="28"/>
          <w:lang w:eastAsia="en-US"/>
        </w:rPr>
        <w:t>согласно таблице № 14</w:t>
      </w:r>
      <w:r w:rsidR="00C66BA8" w:rsidRPr="00CD39D9">
        <w:rPr>
          <w:rFonts w:ascii="Times New Roman" w:eastAsiaTheme="minorHAnsi" w:hAnsi="Times New Roman" w:cs="Times New Roman"/>
          <w:sz w:val="28"/>
          <w:szCs w:val="28"/>
          <w:lang w:eastAsia="en-US"/>
        </w:rPr>
        <w:t>.</w:t>
      </w:r>
    </w:p>
    <w:p w:rsidR="00C66BA8" w:rsidRPr="00CD39D9" w:rsidRDefault="00C66BA8" w:rsidP="00C66BA8">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Pr>
          <w:rFonts w:ascii="Times New Roman" w:hAnsi="Times New Roman" w:cs="Times New Roman"/>
          <w:sz w:val="28"/>
          <w:szCs w:val="28"/>
        </w:rPr>
        <w:t>4</w:t>
      </w:r>
    </w:p>
    <w:p w:rsidR="00C66BA8" w:rsidRPr="00CD39D9" w:rsidRDefault="00C66BA8" w:rsidP="00C66BA8">
      <w:pPr>
        <w:pStyle w:val="ConsPlusNormal"/>
        <w:ind w:firstLine="709"/>
        <w:jc w:val="both"/>
        <w:rPr>
          <w:rFonts w:ascii="Times New Roman" w:eastAsiaTheme="minorHAnsi" w:hAnsi="Times New Roman" w:cs="Times New Roman"/>
          <w:sz w:val="28"/>
          <w:szCs w:val="28"/>
          <w:lang w:eastAsia="en-US"/>
        </w:rPr>
      </w:pPr>
    </w:p>
    <w:p w:rsidR="00BF0DE6" w:rsidRDefault="00C66BA8" w:rsidP="00C66BA8">
      <w:pPr>
        <w:autoSpaceDE w:val="0"/>
        <w:autoSpaceDN w:val="0"/>
        <w:adjustRightInd w:val="0"/>
        <w:spacing w:after="0" w:line="240" w:lineRule="auto"/>
        <w:jc w:val="center"/>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Объемные показатели </w:t>
      </w:r>
      <w:r>
        <w:rPr>
          <w:rFonts w:ascii="Times New Roman" w:hAnsi="Times New Roman" w:cs="Times New Roman"/>
          <w:kern w:val="2"/>
          <w:sz w:val="28"/>
          <w:szCs w:val="28"/>
        </w:rPr>
        <w:t xml:space="preserve">для </w:t>
      </w:r>
      <w:r w:rsidRPr="00CD39D9">
        <w:rPr>
          <w:rFonts w:ascii="Times New Roman" w:hAnsi="Times New Roman" w:cs="Times New Roman"/>
          <w:kern w:val="2"/>
          <w:sz w:val="28"/>
          <w:szCs w:val="28"/>
        </w:rPr>
        <w:t xml:space="preserve">отнесения </w:t>
      </w:r>
      <w:r w:rsidR="00BF0DE6">
        <w:rPr>
          <w:rFonts w:ascii="Times New Roman" w:hAnsi="Times New Roman" w:cs="Times New Roman"/>
          <w:kern w:val="2"/>
          <w:sz w:val="28"/>
          <w:szCs w:val="28"/>
        </w:rPr>
        <w:t xml:space="preserve">учреждений </w:t>
      </w:r>
    </w:p>
    <w:p w:rsidR="002C1568" w:rsidRPr="00633725" w:rsidRDefault="00C66BA8" w:rsidP="00C66BA8">
      <w:pPr>
        <w:autoSpaceDE w:val="0"/>
        <w:autoSpaceDN w:val="0"/>
        <w:adjustRightInd w:val="0"/>
        <w:spacing w:after="0" w:line="240" w:lineRule="auto"/>
        <w:jc w:val="center"/>
        <w:rPr>
          <w:rFonts w:ascii="Times New Roman" w:hAnsi="Times New Roman" w:cs="Times New Roman"/>
          <w:kern w:val="2"/>
          <w:sz w:val="28"/>
          <w:szCs w:val="28"/>
        </w:rPr>
      </w:pPr>
      <w:r w:rsidRPr="00CD39D9">
        <w:rPr>
          <w:rFonts w:ascii="Times New Roman" w:hAnsi="Times New Roman" w:cs="Times New Roman"/>
          <w:kern w:val="2"/>
          <w:sz w:val="28"/>
          <w:szCs w:val="28"/>
        </w:rPr>
        <w:t>к группе по оплате труда руководителей</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3"/>
        <w:gridCol w:w="4542"/>
        <w:gridCol w:w="2845"/>
        <w:gridCol w:w="1934"/>
      </w:tblGrid>
      <w:tr w:rsidR="00296850" w:rsidRPr="00CD39D9" w:rsidTr="000F7587">
        <w:tc>
          <w:tcPr>
            <w:tcW w:w="556" w:type="dxa"/>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4565" w:type="dxa"/>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Условия</w:t>
            </w:r>
          </w:p>
        </w:tc>
        <w:tc>
          <w:tcPr>
            <w:tcW w:w="1943" w:type="dxa"/>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Количество баллов</w:t>
            </w:r>
          </w:p>
        </w:tc>
      </w:tr>
    </w:tbl>
    <w:p w:rsidR="002C1568" w:rsidRPr="00296850" w:rsidRDefault="002C1568" w:rsidP="000A3AFF">
      <w:pPr>
        <w:autoSpaceDE w:val="0"/>
        <w:autoSpaceDN w:val="0"/>
        <w:adjustRightInd w:val="0"/>
        <w:spacing w:after="0" w:line="240" w:lineRule="auto"/>
        <w:jc w:val="both"/>
        <w:outlineLvl w:val="0"/>
        <w:rPr>
          <w:rFonts w:ascii="Times New Roman" w:hAnsi="Times New Roman" w:cs="Times New Roman"/>
          <w:sz w:val="2"/>
          <w:szCs w:val="2"/>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3"/>
        <w:gridCol w:w="4542"/>
        <w:gridCol w:w="2845"/>
        <w:gridCol w:w="1934"/>
      </w:tblGrid>
      <w:tr w:rsidR="002C1568" w:rsidRPr="00CD39D9" w:rsidTr="000F7587">
        <w:trPr>
          <w:tblHeader/>
        </w:trPr>
        <w:tc>
          <w:tcPr>
            <w:tcW w:w="556" w:type="dxa"/>
            <w:tcBorders>
              <w:top w:val="single" w:sz="4" w:space="0" w:color="auto"/>
              <w:left w:val="single" w:sz="4" w:space="0" w:color="auto"/>
              <w:bottom w:val="single" w:sz="4" w:space="0" w:color="auto"/>
              <w:right w:val="single" w:sz="4" w:space="0" w:color="auto"/>
            </w:tcBorders>
          </w:tcPr>
          <w:p w:rsidR="002C1568" w:rsidRPr="00296850" w:rsidRDefault="00296850"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565" w:type="dxa"/>
            <w:tcBorders>
              <w:top w:val="single" w:sz="4" w:space="0" w:color="auto"/>
              <w:left w:val="single" w:sz="4" w:space="0" w:color="auto"/>
              <w:bottom w:val="single" w:sz="4" w:space="0" w:color="auto"/>
              <w:right w:val="single" w:sz="4" w:space="0" w:color="auto"/>
            </w:tcBorders>
          </w:tcPr>
          <w:p w:rsidR="002C1568" w:rsidRPr="00296850" w:rsidRDefault="00296850"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859" w:type="dxa"/>
            <w:tcBorders>
              <w:top w:val="single" w:sz="4" w:space="0" w:color="auto"/>
              <w:left w:val="single" w:sz="4" w:space="0" w:color="auto"/>
              <w:bottom w:val="single" w:sz="4" w:space="0" w:color="auto"/>
              <w:right w:val="single" w:sz="4" w:space="0" w:color="auto"/>
            </w:tcBorders>
          </w:tcPr>
          <w:p w:rsidR="002C1568" w:rsidRPr="00296850" w:rsidRDefault="00296850"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943" w:type="dxa"/>
            <w:tcBorders>
              <w:top w:val="single" w:sz="4" w:space="0" w:color="auto"/>
              <w:left w:val="single" w:sz="4" w:space="0" w:color="auto"/>
              <w:bottom w:val="single" w:sz="4" w:space="0" w:color="auto"/>
              <w:right w:val="single" w:sz="4" w:space="0" w:color="auto"/>
            </w:tcBorders>
          </w:tcPr>
          <w:p w:rsidR="002C1568" w:rsidRPr="00296850" w:rsidRDefault="00296850" w:rsidP="000A3AFF">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2C1568" w:rsidRPr="00CD39D9" w:rsidTr="000F7587">
        <w:tc>
          <w:tcPr>
            <w:tcW w:w="556"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4565"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Количество </w:t>
            </w:r>
            <w:r w:rsidR="00514D22" w:rsidRPr="00CD39D9">
              <w:rPr>
                <w:rFonts w:ascii="Times New Roman" w:hAnsi="Times New Roman" w:cs="Times New Roman"/>
                <w:sz w:val="28"/>
                <w:szCs w:val="28"/>
              </w:rPr>
              <w:t>воспитанников</w:t>
            </w:r>
            <w:r w:rsidR="005367C1" w:rsidRPr="00CD39D9">
              <w:rPr>
                <w:rFonts w:ascii="Times New Roman" w:hAnsi="Times New Roman" w:cs="Times New Roman"/>
                <w:sz w:val="28"/>
                <w:szCs w:val="28"/>
              </w:rPr>
              <w:t xml:space="preserve">  в у</w:t>
            </w:r>
            <w:r w:rsidRPr="00CD39D9">
              <w:rPr>
                <w:rFonts w:ascii="Times New Roman" w:hAnsi="Times New Roman" w:cs="Times New Roman"/>
                <w:sz w:val="28"/>
                <w:szCs w:val="28"/>
              </w:rPr>
              <w:t>чреждени</w:t>
            </w:r>
            <w:r w:rsidR="001F1685" w:rsidRPr="00CD39D9">
              <w:rPr>
                <w:rFonts w:ascii="Times New Roman" w:hAnsi="Times New Roman" w:cs="Times New Roman"/>
                <w:sz w:val="28"/>
                <w:szCs w:val="28"/>
              </w:rPr>
              <w:t>и</w:t>
            </w:r>
            <w:r w:rsidR="005367C1" w:rsidRPr="00CD39D9">
              <w:rPr>
                <w:rFonts w:ascii="Times New Roman" w:hAnsi="Times New Roman" w:cs="Times New Roman"/>
                <w:sz w:val="28"/>
                <w:szCs w:val="28"/>
              </w:rPr>
              <w:t>, находящихся на полном государственном обеспечении</w:t>
            </w:r>
          </w:p>
        </w:tc>
        <w:tc>
          <w:tcPr>
            <w:tcW w:w="2859"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каждого </w:t>
            </w:r>
            <w:r w:rsidR="001F1685" w:rsidRPr="00CD39D9">
              <w:rPr>
                <w:rFonts w:ascii="Times New Roman" w:hAnsi="Times New Roman" w:cs="Times New Roman"/>
                <w:sz w:val="28"/>
                <w:szCs w:val="28"/>
              </w:rPr>
              <w:t xml:space="preserve">воспитанника </w:t>
            </w:r>
          </w:p>
        </w:tc>
        <w:tc>
          <w:tcPr>
            <w:tcW w:w="1943"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w:t>
            </w:r>
            <w:r w:rsidR="005367C1" w:rsidRPr="00CD39D9">
              <w:rPr>
                <w:rFonts w:ascii="Times New Roman" w:hAnsi="Times New Roman" w:cs="Times New Roman"/>
                <w:sz w:val="28"/>
                <w:szCs w:val="28"/>
              </w:rPr>
              <w:t>5</w:t>
            </w:r>
          </w:p>
        </w:tc>
      </w:tr>
      <w:tr w:rsidR="002C1568" w:rsidRPr="00CD39D9" w:rsidTr="000F7587">
        <w:trPr>
          <w:trHeight w:val="1306"/>
        </w:trPr>
        <w:tc>
          <w:tcPr>
            <w:tcW w:w="556"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2.</w:t>
            </w:r>
          </w:p>
        </w:tc>
        <w:tc>
          <w:tcPr>
            <w:tcW w:w="4565"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Количество работников в учреждении</w:t>
            </w:r>
          </w:p>
        </w:tc>
        <w:tc>
          <w:tcPr>
            <w:tcW w:w="2859" w:type="dxa"/>
            <w:tcBorders>
              <w:top w:val="single" w:sz="4" w:space="0" w:color="auto"/>
              <w:left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каждого работника, </w:t>
            </w:r>
          </w:p>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p>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дополнительно за каждого работника, имеющего:</w:t>
            </w:r>
          </w:p>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первую квалификационную категорию</w:t>
            </w:r>
          </w:p>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высшую квалификационную категорию</w:t>
            </w:r>
          </w:p>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ученую степень кандидата наук</w:t>
            </w:r>
          </w:p>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ученую степень доктора наук</w:t>
            </w:r>
          </w:p>
        </w:tc>
        <w:tc>
          <w:tcPr>
            <w:tcW w:w="1943" w:type="dxa"/>
            <w:tcBorders>
              <w:top w:val="single" w:sz="4" w:space="0" w:color="auto"/>
              <w:left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0,5</w:t>
            </w: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p>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1,5</w:t>
            </w:r>
          </w:p>
        </w:tc>
      </w:tr>
      <w:tr w:rsidR="002C1568" w:rsidRPr="00CD39D9" w:rsidTr="000F7587">
        <w:tc>
          <w:tcPr>
            <w:tcW w:w="556" w:type="dxa"/>
            <w:vMerge w:val="restart"/>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3.</w:t>
            </w:r>
          </w:p>
        </w:tc>
        <w:tc>
          <w:tcPr>
            <w:tcW w:w="4565" w:type="dxa"/>
            <w:vMerge w:val="restart"/>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Круглосуточное пребывание </w:t>
            </w:r>
            <w:r w:rsidR="00514D22" w:rsidRPr="00CD39D9">
              <w:rPr>
                <w:rFonts w:ascii="Times New Roman" w:hAnsi="Times New Roman" w:cs="Times New Roman"/>
                <w:sz w:val="28"/>
                <w:szCs w:val="28"/>
              </w:rPr>
              <w:t xml:space="preserve"> воспитанников </w:t>
            </w:r>
            <w:r w:rsidRPr="00CD39D9">
              <w:rPr>
                <w:rFonts w:ascii="Times New Roman" w:hAnsi="Times New Roman" w:cs="Times New Roman"/>
                <w:sz w:val="28"/>
                <w:szCs w:val="28"/>
              </w:rPr>
              <w:t>в учреждени</w:t>
            </w:r>
            <w:r w:rsidR="001F1685" w:rsidRPr="00CD39D9">
              <w:rPr>
                <w:rFonts w:ascii="Times New Roman" w:hAnsi="Times New Roman" w:cs="Times New Roman"/>
                <w:sz w:val="28"/>
                <w:szCs w:val="28"/>
              </w:rPr>
              <w:t>и</w:t>
            </w:r>
          </w:p>
        </w:tc>
        <w:tc>
          <w:tcPr>
            <w:tcW w:w="2859" w:type="dxa"/>
            <w:tcBorders>
              <w:top w:val="single" w:sz="4" w:space="0" w:color="auto"/>
              <w:left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при наличии до </w:t>
            </w:r>
            <w:r w:rsidR="005367C1" w:rsidRPr="00CD39D9">
              <w:rPr>
                <w:rFonts w:ascii="Times New Roman" w:hAnsi="Times New Roman" w:cs="Times New Roman"/>
                <w:sz w:val="28"/>
                <w:szCs w:val="28"/>
              </w:rPr>
              <w:t>3-х семейных</w:t>
            </w:r>
            <w:r w:rsidRPr="00CD39D9">
              <w:rPr>
                <w:rFonts w:ascii="Times New Roman" w:hAnsi="Times New Roman" w:cs="Times New Roman"/>
                <w:sz w:val="28"/>
                <w:szCs w:val="28"/>
              </w:rPr>
              <w:t xml:space="preserve"> групп</w:t>
            </w:r>
          </w:p>
        </w:tc>
        <w:tc>
          <w:tcPr>
            <w:tcW w:w="1943" w:type="dxa"/>
            <w:tcBorders>
              <w:top w:val="single" w:sz="4" w:space="0" w:color="auto"/>
              <w:left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5367C1" w:rsidRPr="00CD39D9">
              <w:rPr>
                <w:rFonts w:ascii="Times New Roman" w:hAnsi="Times New Roman" w:cs="Times New Roman"/>
                <w:sz w:val="28"/>
                <w:szCs w:val="28"/>
              </w:rPr>
              <w:t>5</w:t>
            </w:r>
          </w:p>
        </w:tc>
      </w:tr>
      <w:tr w:rsidR="002C1568" w:rsidRPr="00CD39D9" w:rsidTr="000F7587">
        <w:tc>
          <w:tcPr>
            <w:tcW w:w="556" w:type="dxa"/>
            <w:vMerge/>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4565" w:type="dxa"/>
            <w:vMerge/>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both"/>
              <w:outlineLvl w:val="0"/>
              <w:rPr>
                <w:rFonts w:ascii="Times New Roman" w:hAnsi="Times New Roman" w:cs="Times New Roman"/>
                <w:sz w:val="28"/>
                <w:szCs w:val="28"/>
              </w:rPr>
            </w:pPr>
          </w:p>
        </w:tc>
        <w:tc>
          <w:tcPr>
            <w:tcW w:w="2859" w:type="dxa"/>
            <w:tcBorders>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при наличии 4</w:t>
            </w:r>
            <w:r w:rsidR="005367C1" w:rsidRPr="00CD39D9">
              <w:rPr>
                <w:rFonts w:ascii="Times New Roman" w:hAnsi="Times New Roman" w:cs="Times New Roman"/>
                <w:sz w:val="28"/>
                <w:szCs w:val="28"/>
              </w:rPr>
              <w:t>-х</w:t>
            </w:r>
            <w:r w:rsidRPr="00CD39D9">
              <w:rPr>
                <w:rFonts w:ascii="Times New Roman" w:hAnsi="Times New Roman" w:cs="Times New Roman"/>
                <w:sz w:val="28"/>
                <w:szCs w:val="28"/>
              </w:rPr>
              <w:t xml:space="preserve"> и более </w:t>
            </w:r>
            <w:r w:rsidR="005367C1" w:rsidRPr="00CD39D9">
              <w:rPr>
                <w:rFonts w:ascii="Times New Roman" w:hAnsi="Times New Roman" w:cs="Times New Roman"/>
                <w:sz w:val="28"/>
                <w:szCs w:val="28"/>
              </w:rPr>
              <w:t xml:space="preserve"> семейных </w:t>
            </w:r>
            <w:r w:rsidRPr="00CD39D9">
              <w:rPr>
                <w:rFonts w:ascii="Times New Roman" w:hAnsi="Times New Roman" w:cs="Times New Roman"/>
                <w:sz w:val="28"/>
                <w:szCs w:val="28"/>
              </w:rPr>
              <w:t>групп</w:t>
            </w:r>
          </w:p>
        </w:tc>
        <w:tc>
          <w:tcPr>
            <w:tcW w:w="1943" w:type="dxa"/>
            <w:tcBorders>
              <w:left w:val="single" w:sz="4" w:space="0" w:color="auto"/>
              <w:bottom w:val="single" w:sz="4" w:space="0" w:color="auto"/>
              <w:right w:val="single" w:sz="4" w:space="0" w:color="auto"/>
            </w:tcBorders>
          </w:tcPr>
          <w:p w:rsidR="002C1568" w:rsidRPr="00CD39D9" w:rsidRDefault="005367C1"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2</w:t>
            </w:r>
            <w:r w:rsidR="002C1568" w:rsidRPr="00CD39D9">
              <w:rPr>
                <w:rFonts w:ascii="Times New Roman" w:hAnsi="Times New Roman" w:cs="Times New Roman"/>
                <w:sz w:val="28"/>
                <w:szCs w:val="28"/>
              </w:rPr>
              <w:t>0</w:t>
            </w:r>
          </w:p>
        </w:tc>
      </w:tr>
      <w:tr w:rsidR="002C1568" w:rsidRPr="00CD39D9" w:rsidTr="000F7587">
        <w:tc>
          <w:tcPr>
            <w:tcW w:w="556"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4.</w:t>
            </w:r>
          </w:p>
        </w:tc>
        <w:tc>
          <w:tcPr>
            <w:tcW w:w="4565"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Наличие филиалов, </w:t>
            </w:r>
            <w:r w:rsidR="005367C1" w:rsidRPr="00CD39D9">
              <w:rPr>
                <w:rFonts w:ascii="Times New Roman" w:hAnsi="Times New Roman" w:cs="Times New Roman"/>
                <w:sz w:val="28"/>
                <w:szCs w:val="28"/>
              </w:rPr>
              <w:t xml:space="preserve">структурных подразделений: социальная гостиница, приемно-карантинное отделение </w:t>
            </w:r>
          </w:p>
        </w:tc>
        <w:tc>
          <w:tcPr>
            <w:tcW w:w="2859" w:type="dxa"/>
            <w:tcBorders>
              <w:top w:val="single" w:sz="4" w:space="0" w:color="auto"/>
              <w:left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каждый филиал, структурное подразделение  </w:t>
            </w:r>
          </w:p>
        </w:tc>
        <w:tc>
          <w:tcPr>
            <w:tcW w:w="1943" w:type="dxa"/>
            <w:tcBorders>
              <w:top w:val="single" w:sz="4" w:space="0" w:color="auto"/>
              <w:left w:val="single" w:sz="4" w:space="0" w:color="auto"/>
              <w:right w:val="single" w:sz="4" w:space="0" w:color="auto"/>
            </w:tcBorders>
          </w:tcPr>
          <w:p w:rsidR="002C1568" w:rsidRPr="00CD39D9" w:rsidRDefault="005367C1"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20</w:t>
            </w:r>
          </w:p>
        </w:tc>
      </w:tr>
      <w:tr w:rsidR="002C1568" w:rsidRPr="00CD39D9" w:rsidTr="000F7587">
        <w:tc>
          <w:tcPr>
            <w:tcW w:w="556" w:type="dxa"/>
            <w:tcBorders>
              <w:top w:val="single" w:sz="4" w:space="0" w:color="auto"/>
              <w:left w:val="single" w:sz="4" w:space="0" w:color="auto"/>
              <w:bottom w:val="single" w:sz="4" w:space="0" w:color="auto"/>
              <w:right w:val="single" w:sz="4" w:space="0" w:color="auto"/>
            </w:tcBorders>
          </w:tcPr>
          <w:p w:rsidR="002C1568" w:rsidRPr="00CD39D9" w:rsidRDefault="005367C1"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5</w:t>
            </w:r>
            <w:r w:rsidR="002C1568"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оборудованных и используемых компьютерных классов</w:t>
            </w:r>
            <w:r w:rsidR="00EE7982" w:rsidRPr="00CD39D9">
              <w:rPr>
                <w:rFonts w:ascii="Times New Roman" w:hAnsi="Times New Roman" w:cs="Times New Roman"/>
                <w:sz w:val="28"/>
                <w:szCs w:val="28"/>
              </w:rPr>
              <w:t xml:space="preserve"> (в зависимости от их состояния и степени использования)</w:t>
            </w:r>
          </w:p>
        </w:tc>
        <w:tc>
          <w:tcPr>
            <w:tcW w:w="2859"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класс</w:t>
            </w:r>
          </w:p>
        </w:tc>
        <w:tc>
          <w:tcPr>
            <w:tcW w:w="1943"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10</w:t>
            </w:r>
          </w:p>
        </w:tc>
      </w:tr>
      <w:tr w:rsidR="002C1568" w:rsidRPr="00CD39D9" w:rsidTr="000F7587">
        <w:tc>
          <w:tcPr>
            <w:tcW w:w="556" w:type="dxa"/>
            <w:tcBorders>
              <w:top w:val="single" w:sz="4" w:space="0" w:color="auto"/>
              <w:left w:val="single" w:sz="4" w:space="0" w:color="auto"/>
              <w:bottom w:val="single" w:sz="4" w:space="0" w:color="auto"/>
              <w:right w:val="single" w:sz="4" w:space="0" w:color="auto"/>
            </w:tcBorders>
          </w:tcPr>
          <w:p w:rsidR="002C1568" w:rsidRPr="00CD39D9" w:rsidRDefault="005367C1"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6</w:t>
            </w:r>
            <w:r w:rsidR="002C1568"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оборудованных и используемых: спортивной площадки, стадиона, бассейна и других спортивных сооружений (в зависимости от их состояния и степени использования)</w:t>
            </w:r>
          </w:p>
        </w:tc>
        <w:tc>
          <w:tcPr>
            <w:tcW w:w="2859"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2C1568" w:rsidRPr="00CD39D9" w:rsidTr="000F7587">
        <w:tc>
          <w:tcPr>
            <w:tcW w:w="556" w:type="dxa"/>
            <w:tcBorders>
              <w:top w:val="single" w:sz="4" w:space="0" w:color="auto"/>
              <w:left w:val="single" w:sz="4" w:space="0" w:color="auto"/>
              <w:bottom w:val="single" w:sz="4" w:space="0" w:color="auto"/>
              <w:right w:val="single" w:sz="4" w:space="0" w:color="auto"/>
            </w:tcBorders>
          </w:tcPr>
          <w:p w:rsidR="002C1568" w:rsidRPr="00CD39D9" w:rsidRDefault="00EE798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7</w:t>
            </w:r>
            <w:r w:rsidR="002C1568"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2C1568" w:rsidRPr="00CD39D9" w:rsidRDefault="00EE798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Наличие  собственного оборудованного  медицинского кабинета, сенсорной   комнаты, психологического   кабинета   (в зависимости от   их состояния и степени использования) </w:t>
            </w:r>
          </w:p>
        </w:tc>
        <w:tc>
          <w:tcPr>
            <w:tcW w:w="2859" w:type="dxa"/>
            <w:tcBorders>
              <w:top w:val="single" w:sz="4" w:space="0" w:color="auto"/>
              <w:left w:val="single" w:sz="4" w:space="0" w:color="auto"/>
              <w:bottom w:val="single" w:sz="4" w:space="0" w:color="auto"/>
              <w:right w:val="single" w:sz="4" w:space="0" w:color="auto"/>
            </w:tcBorders>
          </w:tcPr>
          <w:p w:rsidR="002C1568" w:rsidRPr="00CD39D9" w:rsidRDefault="00EE798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514D22" w:rsidRPr="00CD39D9" w:rsidTr="000F7587">
        <w:trPr>
          <w:trHeight w:val="1060"/>
        </w:trPr>
        <w:tc>
          <w:tcPr>
            <w:tcW w:w="556" w:type="dxa"/>
            <w:tcBorders>
              <w:top w:val="single" w:sz="4" w:space="0" w:color="auto"/>
              <w:left w:val="single" w:sz="4" w:space="0" w:color="auto"/>
              <w:bottom w:val="single" w:sz="4" w:space="0" w:color="auto"/>
              <w:right w:val="single" w:sz="4" w:space="0" w:color="auto"/>
            </w:tcBorders>
          </w:tcPr>
          <w:p w:rsidR="00514D22" w:rsidRPr="00CD39D9" w:rsidRDefault="00EE798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8</w:t>
            </w:r>
            <w:r w:rsidR="00514D22" w:rsidRPr="00CD39D9">
              <w:rPr>
                <w:rFonts w:ascii="Times New Roman" w:hAnsi="Times New Roman" w:cs="Times New Roman"/>
                <w:sz w:val="28"/>
                <w:szCs w:val="28"/>
              </w:rPr>
              <w:t>.</w:t>
            </w:r>
          </w:p>
        </w:tc>
        <w:tc>
          <w:tcPr>
            <w:tcW w:w="4565" w:type="dxa"/>
            <w:tcBorders>
              <w:top w:val="single" w:sz="4" w:space="0" w:color="auto"/>
              <w:left w:val="single" w:sz="4" w:space="0" w:color="auto"/>
              <w:right w:val="single" w:sz="4" w:space="0" w:color="auto"/>
            </w:tcBorders>
          </w:tcPr>
          <w:p w:rsidR="00514D22" w:rsidRPr="00CD39D9" w:rsidRDefault="00514D2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на балан</w:t>
            </w:r>
            <w:r w:rsidR="00EE7982" w:rsidRPr="00CD39D9">
              <w:rPr>
                <w:rFonts w:ascii="Times New Roman" w:hAnsi="Times New Roman" w:cs="Times New Roman"/>
                <w:sz w:val="28"/>
                <w:szCs w:val="28"/>
              </w:rPr>
              <w:t>се учреждения автотранспортных средств (в зависимости от  их состояния и степени использования)</w:t>
            </w:r>
          </w:p>
        </w:tc>
        <w:tc>
          <w:tcPr>
            <w:tcW w:w="2859" w:type="dxa"/>
            <w:tcBorders>
              <w:top w:val="single" w:sz="4" w:space="0" w:color="auto"/>
              <w:left w:val="single" w:sz="4" w:space="0" w:color="auto"/>
              <w:right w:val="single" w:sz="4" w:space="0" w:color="auto"/>
            </w:tcBorders>
          </w:tcPr>
          <w:p w:rsidR="00514D22" w:rsidRPr="00CD39D9" w:rsidRDefault="00514D2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каждую единицу</w:t>
            </w:r>
          </w:p>
        </w:tc>
        <w:tc>
          <w:tcPr>
            <w:tcW w:w="1943" w:type="dxa"/>
            <w:tcBorders>
              <w:top w:val="single" w:sz="4" w:space="0" w:color="auto"/>
              <w:left w:val="single" w:sz="4" w:space="0" w:color="auto"/>
              <w:right w:val="single" w:sz="4" w:space="0" w:color="auto"/>
            </w:tcBorders>
          </w:tcPr>
          <w:p w:rsidR="00514D22" w:rsidRPr="00CD39D9" w:rsidRDefault="00514D2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3, но не более 20</w:t>
            </w:r>
          </w:p>
        </w:tc>
      </w:tr>
      <w:tr w:rsidR="00514D22" w:rsidRPr="00CD39D9" w:rsidTr="000F7587">
        <w:tc>
          <w:tcPr>
            <w:tcW w:w="556" w:type="dxa"/>
            <w:tcBorders>
              <w:top w:val="single" w:sz="4" w:space="0" w:color="auto"/>
              <w:left w:val="single" w:sz="4" w:space="0" w:color="auto"/>
              <w:bottom w:val="single" w:sz="4" w:space="0" w:color="auto"/>
              <w:right w:val="single" w:sz="4" w:space="0" w:color="auto"/>
            </w:tcBorders>
          </w:tcPr>
          <w:p w:rsidR="00514D22" w:rsidRPr="00CD39D9" w:rsidRDefault="00EE798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9</w:t>
            </w:r>
            <w:r w:rsidR="00514D22"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514D22" w:rsidRPr="00CD39D9" w:rsidRDefault="00514D2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собственных котельной, очистных и других сооружений</w:t>
            </w:r>
          </w:p>
        </w:tc>
        <w:tc>
          <w:tcPr>
            <w:tcW w:w="2859" w:type="dxa"/>
            <w:tcBorders>
              <w:top w:val="single" w:sz="4" w:space="0" w:color="auto"/>
              <w:left w:val="single" w:sz="4" w:space="0" w:color="auto"/>
              <w:bottom w:val="single" w:sz="4" w:space="0" w:color="auto"/>
              <w:right w:val="single" w:sz="4" w:space="0" w:color="auto"/>
            </w:tcBorders>
          </w:tcPr>
          <w:p w:rsidR="00514D22" w:rsidRPr="00CD39D9" w:rsidRDefault="00514D2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tcPr>
          <w:p w:rsidR="00514D22" w:rsidRPr="00CD39D9" w:rsidRDefault="00514D2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20</w:t>
            </w:r>
          </w:p>
        </w:tc>
      </w:tr>
      <w:tr w:rsidR="00514D22" w:rsidRPr="00CD39D9" w:rsidTr="000F7587">
        <w:tc>
          <w:tcPr>
            <w:tcW w:w="556" w:type="dxa"/>
            <w:tcBorders>
              <w:top w:val="single" w:sz="4" w:space="0" w:color="auto"/>
              <w:left w:val="single" w:sz="4" w:space="0" w:color="auto"/>
              <w:right w:val="single" w:sz="4" w:space="0" w:color="auto"/>
            </w:tcBorders>
            <w:shd w:val="clear" w:color="auto" w:fill="auto"/>
          </w:tcPr>
          <w:p w:rsidR="00514D22" w:rsidRPr="00CD39D9" w:rsidRDefault="00514D2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EE7982" w:rsidRPr="00CD39D9">
              <w:rPr>
                <w:rFonts w:ascii="Times New Roman" w:hAnsi="Times New Roman" w:cs="Times New Roman"/>
                <w:sz w:val="28"/>
                <w:szCs w:val="28"/>
              </w:rPr>
              <w:t>0</w:t>
            </w:r>
            <w:r w:rsidRPr="00CD39D9">
              <w:rPr>
                <w:rFonts w:ascii="Times New Roman" w:hAnsi="Times New Roman" w:cs="Times New Roman"/>
                <w:sz w:val="28"/>
                <w:szCs w:val="28"/>
              </w:rPr>
              <w:t>.</w:t>
            </w:r>
          </w:p>
        </w:tc>
        <w:tc>
          <w:tcPr>
            <w:tcW w:w="4565" w:type="dxa"/>
            <w:tcBorders>
              <w:top w:val="single" w:sz="4" w:space="0" w:color="auto"/>
              <w:left w:val="single" w:sz="4" w:space="0" w:color="auto"/>
              <w:right w:val="single" w:sz="4" w:space="0" w:color="auto"/>
            </w:tcBorders>
          </w:tcPr>
          <w:p w:rsidR="00EE7982" w:rsidRPr="00CD39D9" w:rsidRDefault="00514D2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Наличие воспитанников, посещающих бесплатные секции, кружки, студии</w:t>
            </w:r>
            <w:r w:rsidR="00EE7982" w:rsidRPr="00CD39D9">
              <w:rPr>
                <w:rFonts w:ascii="Times New Roman" w:hAnsi="Times New Roman" w:cs="Times New Roman"/>
                <w:sz w:val="28"/>
                <w:szCs w:val="28"/>
              </w:rPr>
              <w:t xml:space="preserve">: </w:t>
            </w:r>
          </w:p>
        </w:tc>
        <w:tc>
          <w:tcPr>
            <w:tcW w:w="2859" w:type="dxa"/>
            <w:tcBorders>
              <w:top w:val="single" w:sz="4" w:space="0" w:color="auto"/>
              <w:left w:val="single" w:sz="4" w:space="0" w:color="auto"/>
              <w:right w:val="single" w:sz="4" w:space="0" w:color="auto"/>
            </w:tcBorders>
          </w:tcPr>
          <w:p w:rsidR="00514D22" w:rsidRPr="00CD39D9" w:rsidRDefault="00514D22" w:rsidP="000A3AFF">
            <w:pPr>
              <w:autoSpaceDE w:val="0"/>
              <w:autoSpaceDN w:val="0"/>
              <w:adjustRightInd w:val="0"/>
              <w:spacing w:after="0" w:line="240" w:lineRule="auto"/>
              <w:rPr>
                <w:rFonts w:ascii="Times New Roman" w:hAnsi="Times New Roman" w:cs="Times New Roman"/>
                <w:sz w:val="28"/>
                <w:szCs w:val="28"/>
              </w:rPr>
            </w:pPr>
          </w:p>
        </w:tc>
        <w:tc>
          <w:tcPr>
            <w:tcW w:w="1943" w:type="dxa"/>
            <w:tcBorders>
              <w:top w:val="single" w:sz="4" w:space="0" w:color="auto"/>
              <w:left w:val="single" w:sz="4" w:space="0" w:color="auto"/>
              <w:right w:val="single" w:sz="4" w:space="0" w:color="auto"/>
            </w:tcBorders>
          </w:tcPr>
          <w:p w:rsidR="00EE7982" w:rsidRPr="00CD39D9" w:rsidRDefault="00EE7982" w:rsidP="000A3AFF">
            <w:pPr>
              <w:autoSpaceDE w:val="0"/>
              <w:autoSpaceDN w:val="0"/>
              <w:adjustRightInd w:val="0"/>
              <w:spacing w:after="0" w:line="240" w:lineRule="auto"/>
              <w:jc w:val="center"/>
              <w:rPr>
                <w:rFonts w:ascii="Times New Roman" w:hAnsi="Times New Roman" w:cs="Times New Roman"/>
                <w:sz w:val="28"/>
                <w:szCs w:val="28"/>
              </w:rPr>
            </w:pPr>
          </w:p>
          <w:p w:rsidR="00514D22" w:rsidRPr="00CD39D9" w:rsidRDefault="00514D22" w:rsidP="000A3AFF">
            <w:pPr>
              <w:ind w:firstLine="708"/>
              <w:rPr>
                <w:rFonts w:ascii="Times New Roman" w:hAnsi="Times New Roman" w:cs="Times New Roman"/>
                <w:sz w:val="28"/>
                <w:szCs w:val="28"/>
              </w:rPr>
            </w:pPr>
          </w:p>
        </w:tc>
      </w:tr>
      <w:tr w:rsidR="00EE7982" w:rsidRPr="00CD39D9" w:rsidTr="000F7587">
        <w:tc>
          <w:tcPr>
            <w:tcW w:w="556" w:type="dxa"/>
            <w:tcBorders>
              <w:left w:val="single" w:sz="4" w:space="0" w:color="auto"/>
              <w:right w:val="single" w:sz="4" w:space="0" w:color="auto"/>
            </w:tcBorders>
            <w:shd w:val="clear" w:color="auto" w:fill="auto"/>
          </w:tcPr>
          <w:p w:rsidR="00EE7982" w:rsidRPr="00CD39D9" w:rsidRDefault="00EE7982" w:rsidP="000A3AFF">
            <w:pPr>
              <w:autoSpaceDE w:val="0"/>
              <w:autoSpaceDN w:val="0"/>
              <w:adjustRightInd w:val="0"/>
              <w:spacing w:after="0" w:line="240" w:lineRule="auto"/>
              <w:jc w:val="center"/>
              <w:rPr>
                <w:rFonts w:ascii="Times New Roman" w:hAnsi="Times New Roman" w:cs="Times New Roman"/>
                <w:sz w:val="28"/>
                <w:szCs w:val="28"/>
              </w:rPr>
            </w:pPr>
          </w:p>
        </w:tc>
        <w:tc>
          <w:tcPr>
            <w:tcW w:w="4565" w:type="dxa"/>
            <w:tcBorders>
              <w:left w:val="single" w:sz="4" w:space="0" w:color="auto"/>
              <w:right w:val="single" w:sz="4" w:space="0" w:color="auto"/>
            </w:tcBorders>
          </w:tcPr>
          <w:p w:rsidR="00EE7982" w:rsidRPr="00CD39D9" w:rsidRDefault="00EE798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организованные этими учреждениями или на их базе</w:t>
            </w:r>
          </w:p>
        </w:tc>
        <w:tc>
          <w:tcPr>
            <w:tcW w:w="2859" w:type="dxa"/>
            <w:tcBorders>
              <w:left w:val="single" w:sz="4" w:space="0" w:color="auto"/>
              <w:right w:val="single" w:sz="4" w:space="0" w:color="auto"/>
            </w:tcBorders>
          </w:tcPr>
          <w:p w:rsidR="00EE7982" w:rsidRPr="00CD39D9" w:rsidRDefault="00EE798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каждого воспитанника </w:t>
            </w:r>
          </w:p>
        </w:tc>
        <w:tc>
          <w:tcPr>
            <w:tcW w:w="1943" w:type="dxa"/>
            <w:tcBorders>
              <w:left w:val="single" w:sz="4" w:space="0" w:color="auto"/>
              <w:right w:val="single" w:sz="4" w:space="0" w:color="auto"/>
            </w:tcBorders>
          </w:tcPr>
          <w:p w:rsidR="00EE7982" w:rsidRPr="00CD39D9" w:rsidRDefault="00EE798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0,5</w:t>
            </w:r>
          </w:p>
        </w:tc>
      </w:tr>
      <w:tr w:rsidR="00EE7982" w:rsidRPr="00CD39D9" w:rsidTr="000F7587">
        <w:tc>
          <w:tcPr>
            <w:tcW w:w="556" w:type="dxa"/>
            <w:tcBorders>
              <w:left w:val="single" w:sz="4" w:space="0" w:color="auto"/>
              <w:bottom w:val="single" w:sz="4" w:space="0" w:color="auto"/>
              <w:right w:val="single" w:sz="4" w:space="0" w:color="auto"/>
            </w:tcBorders>
            <w:shd w:val="clear" w:color="auto" w:fill="auto"/>
          </w:tcPr>
          <w:p w:rsidR="00EE7982" w:rsidRPr="00CD39D9" w:rsidRDefault="00EE7982" w:rsidP="000A3AFF">
            <w:pPr>
              <w:autoSpaceDE w:val="0"/>
              <w:autoSpaceDN w:val="0"/>
              <w:adjustRightInd w:val="0"/>
              <w:spacing w:after="0" w:line="240" w:lineRule="auto"/>
              <w:jc w:val="center"/>
              <w:rPr>
                <w:rFonts w:ascii="Times New Roman" w:hAnsi="Times New Roman" w:cs="Times New Roman"/>
                <w:sz w:val="28"/>
                <w:szCs w:val="28"/>
              </w:rPr>
            </w:pPr>
          </w:p>
        </w:tc>
        <w:tc>
          <w:tcPr>
            <w:tcW w:w="4565" w:type="dxa"/>
            <w:tcBorders>
              <w:left w:val="single" w:sz="4" w:space="0" w:color="auto"/>
              <w:bottom w:val="single" w:sz="4" w:space="0" w:color="auto"/>
              <w:right w:val="single" w:sz="4" w:space="0" w:color="auto"/>
            </w:tcBorders>
          </w:tcPr>
          <w:p w:rsidR="00EE7982" w:rsidRPr="00CD39D9" w:rsidRDefault="00EE798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в учреждениях дополнительного образования</w:t>
            </w:r>
          </w:p>
        </w:tc>
        <w:tc>
          <w:tcPr>
            <w:tcW w:w="2859" w:type="dxa"/>
            <w:tcBorders>
              <w:left w:val="single" w:sz="4" w:space="0" w:color="auto"/>
              <w:bottom w:val="single" w:sz="4" w:space="0" w:color="auto"/>
              <w:right w:val="single" w:sz="4" w:space="0" w:color="auto"/>
            </w:tcBorders>
          </w:tcPr>
          <w:p w:rsidR="00EE7982" w:rsidRPr="00CD39D9" w:rsidRDefault="00EE798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за каждого воспитанника </w:t>
            </w:r>
          </w:p>
        </w:tc>
        <w:tc>
          <w:tcPr>
            <w:tcW w:w="1943" w:type="dxa"/>
            <w:tcBorders>
              <w:left w:val="single" w:sz="4" w:space="0" w:color="auto"/>
              <w:bottom w:val="single" w:sz="4" w:space="0" w:color="auto"/>
              <w:right w:val="single" w:sz="4" w:space="0" w:color="auto"/>
            </w:tcBorders>
          </w:tcPr>
          <w:p w:rsidR="00EE7982" w:rsidRPr="00CD39D9" w:rsidRDefault="00EE798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r>
      <w:tr w:rsidR="00EE7982" w:rsidRPr="00CD39D9" w:rsidTr="000F7587">
        <w:tc>
          <w:tcPr>
            <w:tcW w:w="556" w:type="dxa"/>
            <w:tcBorders>
              <w:top w:val="single" w:sz="4" w:space="0" w:color="auto"/>
              <w:left w:val="single" w:sz="4" w:space="0" w:color="auto"/>
              <w:bottom w:val="single" w:sz="4" w:space="0" w:color="auto"/>
              <w:right w:val="single" w:sz="4" w:space="0" w:color="auto"/>
            </w:tcBorders>
          </w:tcPr>
          <w:p w:rsidR="00EE7982" w:rsidRPr="00CD39D9" w:rsidRDefault="00EE798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r w:rsidR="003E2FC9" w:rsidRPr="00CD39D9">
              <w:rPr>
                <w:rFonts w:ascii="Times New Roman" w:hAnsi="Times New Roman" w:cs="Times New Roman"/>
                <w:sz w:val="28"/>
                <w:szCs w:val="28"/>
              </w:rPr>
              <w:t>1</w:t>
            </w:r>
            <w:r w:rsidRPr="00CD39D9">
              <w:rPr>
                <w:rFonts w:ascii="Times New Roman" w:hAnsi="Times New Roman" w:cs="Times New Roman"/>
                <w:sz w:val="28"/>
                <w:szCs w:val="28"/>
              </w:rPr>
              <w:t>.</w:t>
            </w:r>
          </w:p>
        </w:tc>
        <w:tc>
          <w:tcPr>
            <w:tcW w:w="4565" w:type="dxa"/>
            <w:tcBorders>
              <w:top w:val="single" w:sz="4" w:space="0" w:color="auto"/>
              <w:left w:val="single" w:sz="4" w:space="0" w:color="auto"/>
              <w:bottom w:val="single" w:sz="4" w:space="0" w:color="auto"/>
              <w:right w:val="single" w:sz="4" w:space="0" w:color="auto"/>
            </w:tcBorders>
          </w:tcPr>
          <w:p w:rsidR="00EE7982" w:rsidRPr="00CD39D9" w:rsidRDefault="00EE798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Наличие  воспитанников со специальными потребностями, охваченных квалифицированной коррекцией физического и психического развития (без учета специальных (коррекционных) групп) </w:t>
            </w:r>
          </w:p>
        </w:tc>
        <w:tc>
          <w:tcPr>
            <w:tcW w:w="2859" w:type="dxa"/>
            <w:tcBorders>
              <w:top w:val="single" w:sz="4" w:space="0" w:color="auto"/>
              <w:left w:val="single" w:sz="4" w:space="0" w:color="auto"/>
              <w:bottom w:val="single" w:sz="4" w:space="0" w:color="auto"/>
              <w:right w:val="single" w:sz="4" w:space="0" w:color="auto"/>
            </w:tcBorders>
          </w:tcPr>
          <w:p w:rsidR="00EE7982" w:rsidRPr="00CD39D9" w:rsidRDefault="00EE798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за каждого воспитанника</w:t>
            </w:r>
          </w:p>
        </w:tc>
        <w:tc>
          <w:tcPr>
            <w:tcW w:w="1943" w:type="dxa"/>
            <w:tcBorders>
              <w:top w:val="single" w:sz="4" w:space="0" w:color="auto"/>
              <w:left w:val="single" w:sz="4" w:space="0" w:color="auto"/>
              <w:bottom w:val="single" w:sz="4" w:space="0" w:color="auto"/>
              <w:right w:val="single" w:sz="4" w:space="0" w:color="auto"/>
            </w:tcBorders>
          </w:tcPr>
          <w:p w:rsidR="00EE7982" w:rsidRPr="00CD39D9" w:rsidRDefault="00EE7982"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r>
      <w:tr w:rsidR="003E2FC9" w:rsidRPr="00CD39D9" w:rsidTr="000F7587">
        <w:trPr>
          <w:trHeight w:val="1716"/>
        </w:trPr>
        <w:tc>
          <w:tcPr>
            <w:tcW w:w="556"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12.</w:t>
            </w:r>
          </w:p>
        </w:tc>
        <w:tc>
          <w:tcPr>
            <w:tcW w:w="4565"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line="240" w:lineRule="auto"/>
              <w:outlineLvl w:val="0"/>
              <w:rPr>
                <w:rFonts w:ascii="Times New Roman" w:hAnsi="Times New Roman" w:cs="Times New Roman"/>
                <w:sz w:val="28"/>
                <w:szCs w:val="28"/>
              </w:rPr>
            </w:pPr>
            <w:r w:rsidRPr="00CD39D9">
              <w:rPr>
                <w:rFonts w:ascii="Times New Roman" w:hAnsi="Times New Roman" w:cs="Times New Roman"/>
                <w:sz w:val="28"/>
                <w:szCs w:val="28"/>
              </w:rPr>
              <w:t>Количество специалистов в учреждении, оказывающих медико-социальную, психолого-педагогическую  помощь воспитанникам, нуждающимся в ней</w:t>
            </w:r>
          </w:p>
        </w:tc>
        <w:tc>
          <w:tcPr>
            <w:tcW w:w="2859"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line="240" w:lineRule="auto"/>
              <w:outlineLvl w:val="0"/>
              <w:rPr>
                <w:rFonts w:ascii="Times New Roman" w:hAnsi="Times New Roman" w:cs="Times New Roman"/>
                <w:sz w:val="28"/>
                <w:szCs w:val="28"/>
              </w:rPr>
            </w:pPr>
            <w:r w:rsidRPr="00CD39D9">
              <w:rPr>
                <w:rFonts w:ascii="Times New Roman" w:hAnsi="Times New Roman" w:cs="Times New Roman"/>
                <w:sz w:val="28"/>
                <w:szCs w:val="28"/>
              </w:rPr>
              <w:t>за каждого специалиста</w:t>
            </w:r>
          </w:p>
        </w:tc>
        <w:tc>
          <w:tcPr>
            <w:tcW w:w="1943"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line="240" w:lineRule="auto"/>
              <w:outlineLvl w:val="0"/>
              <w:rPr>
                <w:rFonts w:ascii="Times New Roman" w:hAnsi="Times New Roman" w:cs="Times New Roman"/>
                <w:sz w:val="28"/>
                <w:szCs w:val="28"/>
              </w:rPr>
            </w:pPr>
            <w:r w:rsidRPr="00CD39D9">
              <w:rPr>
                <w:rFonts w:ascii="Times New Roman" w:hAnsi="Times New Roman" w:cs="Times New Roman"/>
                <w:sz w:val="28"/>
                <w:szCs w:val="28"/>
              </w:rPr>
              <w:t xml:space="preserve">          0,5</w:t>
            </w:r>
          </w:p>
        </w:tc>
      </w:tr>
      <w:tr w:rsidR="003E2FC9" w:rsidRPr="00CD39D9" w:rsidTr="000F7587">
        <w:tc>
          <w:tcPr>
            <w:tcW w:w="556"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13.</w:t>
            </w:r>
          </w:p>
        </w:tc>
        <w:tc>
          <w:tcPr>
            <w:tcW w:w="4565"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after="0"/>
              <w:outlineLvl w:val="0"/>
              <w:rPr>
                <w:rFonts w:ascii="Times New Roman" w:hAnsi="Times New Roman" w:cs="Times New Roman"/>
                <w:sz w:val="28"/>
                <w:szCs w:val="28"/>
              </w:rPr>
            </w:pPr>
            <w:r w:rsidRPr="00CD39D9">
              <w:rPr>
                <w:rFonts w:ascii="Times New Roman" w:hAnsi="Times New Roman" w:cs="Times New Roman"/>
                <w:sz w:val="28"/>
                <w:szCs w:val="28"/>
              </w:rPr>
              <w:t>Наличие при учреждении  «Школы принимающих родителей»</w:t>
            </w:r>
          </w:p>
        </w:tc>
        <w:tc>
          <w:tcPr>
            <w:tcW w:w="2859"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outlineLvl w:val="0"/>
              <w:rPr>
                <w:rFonts w:ascii="Times New Roman" w:hAnsi="Times New Roman" w:cs="Times New Roman"/>
                <w:sz w:val="28"/>
                <w:szCs w:val="28"/>
              </w:rPr>
            </w:pPr>
          </w:p>
        </w:tc>
        <w:tc>
          <w:tcPr>
            <w:tcW w:w="1943"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outlineLvl w:val="0"/>
              <w:rPr>
                <w:rFonts w:ascii="Times New Roman" w:hAnsi="Times New Roman" w:cs="Times New Roman"/>
                <w:sz w:val="28"/>
                <w:szCs w:val="28"/>
              </w:rPr>
            </w:pPr>
            <w:r w:rsidRPr="00CD39D9">
              <w:rPr>
                <w:rFonts w:ascii="Times New Roman" w:hAnsi="Times New Roman" w:cs="Times New Roman"/>
                <w:sz w:val="28"/>
                <w:szCs w:val="28"/>
              </w:rPr>
              <w:t xml:space="preserve">       до 10</w:t>
            </w:r>
          </w:p>
        </w:tc>
      </w:tr>
      <w:tr w:rsidR="003E2FC9" w:rsidRPr="00CD39D9" w:rsidTr="000F7587">
        <w:trPr>
          <w:trHeight w:val="3275"/>
        </w:trPr>
        <w:tc>
          <w:tcPr>
            <w:tcW w:w="556"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14.</w:t>
            </w:r>
          </w:p>
        </w:tc>
        <w:tc>
          <w:tcPr>
            <w:tcW w:w="4565"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after="0" w:line="240" w:lineRule="auto"/>
              <w:outlineLvl w:val="0"/>
              <w:rPr>
                <w:rFonts w:ascii="Times New Roman" w:hAnsi="Times New Roman" w:cs="Times New Roman"/>
                <w:sz w:val="28"/>
                <w:szCs w:val="28"/>
              </w:rPr>
            </w:pPr>
            <w:r w:rsidRPr="00CD39D9">
              <w:rPr>
                <w:rFonts w:ascii="Times New Roman" w:hAnsi="Times New Roman" w:cs="Times New Roman"/>
                <w:sz w:val="28"/>
                <w:szCs w:val="28"/>
              </w:rPr>
              <w:t>Сопровождение замещающих семей, воспитывающих   детей  с ограниченными возможностями здоровья и детей-инвалидов, испытывающих трудности в усвоении образовательных программ и (или) отклонениями в поведении, консультирование их по вопросам обучения, воспитания  и развития</w:t>
            </w:r>
          </w:p>
        </w:tc>
        <w:tc>
          <w:tcPr>
            <w:tcW w:w="2859"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line="240" w:lineRule="auto"/>
              <w:outlineLvl w:val="0"/>
              <w:rPr>
                <w:rFonts w:ascii="Times New Roman" w:hAnsi="Times New Roman" w:cs="Times New Roman"/>
                <w:sz w:val="28"/>
                <w:szCs w:val="28"/>
              </w:rPr>
            </w:pPr>
            <w:r w:rsidRPr="00CD39D9">
              <w:rPr>
                <w:rFonts w:ascii="Times New Roman" w:hAnsi="Times New Roman" w:cs="Times New Roman"/>
                <w:sz w:val="28"/>
                <w:szCs w:val="28"/>
              </w:rPr>
              <w:t xml:space="preserve">за каждый заключенный договор по сопровождению замещающей семьи </w:t>
            </w:r>
          </w:p>
        </w:tc>
        <w:tc>
          <w:tcPr>
            <w:tcW w:w="1943"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outlineLvl w:val="0"/>
              <w:rPr>
                <w:rFonts w:ascii="Times New Roman" w:hAnsi="Times New Roman" w:cs="Times New Roman"/>
                <w:sz w:val="28"/>
                <w:szCs w:val="28"/>
              </w:rPr>
            </w:pPr>
            <w:r w:rsidRPr="00CD39D9">
              <w:rPr>
                <w:rFonts w:ascii="Times New Roman" w:hAnsi="Times New Roman" w:cs="Times New Roman"/>
                <w:sz w:val="28"/>
                <w:szCs w:val="28"/>
              </w:rPr>
              <w:t xml:space="preserve">           2</w:t>
            </w:r>
          </w:p>
        </w:tc>
      </w:tr>
      <w:tr w:rsidR="003E2FC9" w:rsidRPr="00CD39D9" w:rsidTr="000F7587">
        <w:trPr>
          <w:trHeight w:val="2913"/>
        </w:trPr>
        <w:tc>
          <w:tcPr>
            <w:tcW w:w="556"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15.</w:t>
            </w:r>
          </w:p>
        </w:tc>
        <w:tc>
          <w:tcPr>
            <w:tcW w:w="4565"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after="0" w:line="240" w:lineRule="auto"/>
              <w:outlineLvl w:val="0"/>
              <w:rPr>
                <w:rFonts w:ascii="Times New Roman" w:hAnsi="Times New Roman" w:cs="Times New Roman"/>
                <w:sz w:val="28"/>
                <w:szCs w:val="28"/>
              </w:rPr>
            </w:pPr>
            <w:r w:rsidRPr="00CD39D9">
              <w:rPr>
                <w:rFonts w:ascii="Times New Roman" w:hAnsi="Times New Roman" w:cs="Times New Roman"/>
                <w:sz w:val="28"/>
                <w:szCs w:val="28"/>
              </w:rPr>
              <w:t xml:space="preserve">Постинтернатное сопровождение выпускников </w:t>
            </w:r>
          </w:p>
        </w:tc>
        <w:tc>
          <w:tcPr>
            <w:tcW w:w="2859"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line="240" w:lineRule="auto"/>
              <w:outlineLvl w:val="0"/>
              <w:rPr>
                <w:rFonts w:ascii="Times New Roman" w:hAnsi="Times New Roman" w:cs="Times New Roman"/>
                <w:sz w:val="28"/>
                <w:szCs w:val="28"/>
              </w:rPr>
            </w:pPr>
            <w:r w:rsidRPr="00CD39D9">
              <w:rPr>
                <w:rFonts w:ascii="Times New Roman" w:hAnsi="Times New Roman" w:cs="Times New Roman"/>
                <w:sz w:val="28"/>
                <w:szCs w:val="28"/>
              </w:rPr>
              <w:t>за каждого выпускника, состоящего в Банке данных выпускников  по состоянию на начало календарного года, предшествующего планируемому</w:t>
            </w:r>
          </w:p>
        </w:tc>
        <w:tc>
          <w:tcPr>
            <w:tcW w:w="1943"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line="240" w:lineRule="auto"/>
              <w:outlineLvl w:val="0"/>
              <w:rPr>
                <w:rFonts w:ascii="Times New Roman" w:hAnsi="Times New Roman" w:cs="Times New Roman"/>
                <w:sz w:val="28"/>
                <w:szCs w:val="28"/>
              </w:rPr>
            </w:pPr>
            <w:r w:rsidRPr="00CD39D9">
              <w:rPr>
                <w:rFonts w:ascii="Times New Roman" w:hAnsi="Times New Roman" w:cs="Times New Roman"/>
                <w:sz w:val="28"/>
                <w:szCs w:val="28"/>
              </w:rPr>
              <w:t xml:space="preserve">          1</w:t>
            </w:r>
          </w:p>
        </w:tc>
      </w:tr>
      <w:tr w:rsidR="003E2FC9" w:rsidRPr="00CD39D9" w:rsidTr="000F7587">
        <w:tc>
          <w:tcPr>
            <w:tcW w:w="556"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16.</w:t>
            </w:r>
          </w:p>
        </w:tc>
        <w:tc>
          <w:tcPr>
            <w:tcW w:w="4565"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after="0" w:line="240" w:lineRule="auto"/>
              <w:ind w:right="-44"/>
              <w:outlineLvl w:val="0"/>
              <w:rPr>
                <w:rFonts w:ascii="Times New Roman" w:hAnsi="Times New Roman" w:cs="Times New Roman"/>
                <w:sz w:val="28"/>
                <w:szCs w:val="28"/>
              </w:rPr>
            </w:pPr>
            <w:r w:rsidRPr="00CD39D9">
              <w:rPr>
                <w:rFonts w:ascii="Times New Roman" w:hAnsi="Times New Roman" w:cs="Times New Roman"/>
                <w:sz w:val="28"/>
                <w:szCs w:val="28"/>
              </w:rPr>
              <w:t>Наличие организованных учреждением  мероприятий областного уровня научно-методической, научно-практической,   психолого-педагогической    и   медико-социальной  направленности</w:t>
            </w:r>
          </w:p>
        </w:tc>
        <w:tc>
          <w:tcPr>
            <w:tcW w:w="2859"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line="240" w:lineRule="auto"/>
              <w:outlineLvl w:val="0"/>
              <w:rPr>
                <w:rFonts w:ascii="Times New Roman" w:hAnsi="Times New Roman" w:cs="Times New Roman"/>
                <w:sz w:val="28"/>
                <w:szCs w:val="28"/>
              </w:rPr>
            </w:pPr>
            <w:r w:rsidRPr="00CD39D9">
              <w:rPr>
                <w:rFonts w:ascii="Times New Roman" w:hAnsi="Times New Roman" w:cs="Times New Roman"/>
                <w:sz w:val="28"/>
                <w:szCs w:val="28"/>
              </w:rPr>
              <w:t>за каждое мероприятие</w:t>
            </w:r>
          </w:p>
        </w:tc>
        <w:tc>
          <w:tcPr>
            <w:tcW w:w="1943" w:type="dxa"/>
            <w:tcBorders>
              <w:top w:val="single" w:sz="4" w:space="0" w:color="auto"/>
              <w:left w:val="single" w:sz="4" w:space="0" w:color="auto"/>
              <w:bottom w:val="single" w:sz="4" w:space="0" w:color="auto"/>
              <w:right w:val="single" w:sz="4" w:space="0" w:color="auto"/>
            </w:tcBorders>
          </w:tcPr>
          <w:p w:rsidR="003E2FC9" w:rsidRPr="00CD39D9" w:rsidRDefault="003E2FC9" w:rsidP="000A3AFF">
            <w:pPr>
              <w:widowControl w:val="0"/>
              <w:autoSpaceDE w:val="0"/>
              <w:autoSpaceDN w:val="0"/>
              <w:adjustRightInd w:val="0"/>
              <w:spacing w:line="240" w:lineRule="auto"/>
              <w:outlineLvl w:val="0"/>
              <w:rPr>
                <w:rFonts w:ascii="Times New Roman" w:hAnsi="Times New Roman" w:cs="Times New Roman"/>
                <w:sz w:val="28"/>
                <w:szCs w:val="28"/>
              </w:rPr>
            </w:pPr>
            <w:r w:rsidRPr="00CD39D9">
              <w:rPr>
                <w:rFonts w:ascii="Times New Roman" w:hAnsi="Times New Roman" w:cs="Times New Roman"/>
                <w:sz w:val="28"/>
                <w:szCs w:val="28"/>
              </w:rPr>
              <w:t xml:space="preserve">        до 15</w:t>
            </w:r>
          </w:p>
        </w:tc>
      </w:tr>
    </w:tbl>
    <w:p w:rsidR="002C1568" w:rsidRDefault="002C1568" w:rsidP="000A3AFF">
      <w:pPr>
        <w:autoSpaceDE w:val="0"/>
        <w:autoSpaceDN w:val="0"/>
        <w:adjustRightInd w:val="0"/>
        <w:spacing w:after="0" w:line="240" w:lineRule="auto"/>
        <w:jc w:val="both"/>
        <w:rPr>
          <w:rFonts w:ascii="Times New Roman" w:hAnsi="Times New Roman" w:cs="Times New Roman"/>
          <w:sz w:val="28"/>
          <w:szCs w:val="28"/>
        </w:rPr>
      </w:pPr>
    </w:p>
    <w:p w:rsidR="0057792B" w:rsidRPr="00CD39D9" w:rsidRDefault="0057792B" w:rsidP="0057792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Примечания к таблице № 14:</w:t>
      </w:r>
    </w:p>
    <w:p w:rsidR="0057792B" w:rsidRPr="00CD39D9" w:rsidRDefault="0057792B" w:rsidP="005779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CD39D9">
        <w:rPr>
          <w:rFonts w:ascii="Times New Roman" w:hAnsi="Times New Roman" w:cs="Times New Roman"/>
          <w:sz w:val="28"/>
          <w:szCs w:val="28"/>
        </w:rPr>
        <w:t>. Конкретное количество баллов, предусмотренных по показателям с приставкой «до», устанавливается главным распорядителем средств областного бюджета.</w:t>
      </w:r>
    </w:p>
    <w:p w:rsidR="0057792B" w:rsidRPr="00CD39D9" w:rsidRDefault="0057792B" w:rsidP="005779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CD39D9">
        <w:rPr>
          <w:rFonts w:ascii="Times New Roman" w:hAnsi="Times New Roman" w:cs="Times New Roman"/>
          <w:sz w:val="28"/>
          <w:szCs w:val="28"/>
        </w:rPr>
        <w:t>. При установлении группы по оплате труда руководителей численность воспитанников определяется по списочному составу на начало календарного года, предшествующего планируемому.</w:t>
      </w:r>
    </w:p>
    <w:p w:rsidR="0057792B" w:rsidRDefault="0057792B" w:rsidP="007450B9">
      <w:pPr>
        <w:autoSpaceDE w:val="0"/>
        <w:autoSpaceDN w:val="0"/>
        <w:adjustRightInd w:val="0"/>
        <w:spacing w:after="0" w:line="240" w:lineRule="auto"/>
        <w:ind w:firstLine="709"/>
        <w:jc w:val="both"/>
        <w:rPr>
          <w:rFonts w:ascii="Times New Roman" w:hAnsi="Times New Roman" w:cs="Times New Roman"/>
          <w:sz w:val="28"/>
          <w:szCs w:val="28"/>
        </w:rPr>
      </w:pPr>
    </w:p>
    <w:p w:rsidR="002C1568" w:rsidRPr="00CD39D9" w:rsidRDefault="002C1568"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F76C80" w:rsidRPr="00CD39D9">
        <w:rPr>
          <w:rFonts w:ascii="Times New Roman" w:hAnsi="Times New Roman" w:cs="Times New Roman"/>
          <w:sz w:val="28"/>
          <w:szCs w:val="28"/>
        </w:rPr>
        <w:t>8</w:t>
      </w:r>
      <w:r w:rsidRPr="00CD39D9">
        <w:rPr>
          <w:rFonts w:ascii="Times New Roman" w:hAnsi="Times New Roman" w:cs="Times New Roman"/>
          <w:sz w:val="28"/>
          <w:szCs w:val="28"/>
        </w:rPr>
        <w:t>.2. Группа по оплате труда руководителей определяется ежегодно главным распорядителем средств областного бюджета в устанавливаемом им порядке на основании соответствующих документов, подтверждающих наличие указанных объемов работы учреждения.</w:t>
      </w:r>
    </w:p>
    <w:p w:rsidR="002C1568" w:rsidRPr="00CD39D9" w:rsidRDefault="002C1568"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Группа по оплате труда руководителей для вновь открываемых учреждений устанавливается исходя из плановых (проектных) показателей, но не более чем на 2 года.</w:t>
      </w:r>
    </w:p>
    <w:p w:rsidR="002C1568" w:rsidRDefault="002C1568"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F76C80" w:rsidRPr="00CD39D9">
        <w:rPr>
          <w:rFonts w:ascii="Times New Roman" w:hAnsi="Times New Roman" w:cs="Times New Roman"/>
          <w:sz w:val="28"/>
          <w:szCs w:val="28"/>
        </w:rPr>
        <w:t>8</w:t>
      </w:r>
      <w:r w:rsidRPr="00CD39D9">
        <w:rPr>
          <w:rFonts w:ascii="Times New Roman" w:hAnsi="Times New Roman" w:cs="Times New Roman"/>
          <w:sz w:val="28"/>
          <w:szCs w:val="28"/>
        </w:rPr>
        <w:t xml:space="preserve">.3. При наличии других показателей, не предусмотренных в </w:t>
      </w:r>
      <w:hyperlink w:anchor="Par0" w:history="1">
        <w:r w:rsidRPr="00CD39D9">
          <w:rPr>
            <w:rFonts w:ascii="Times New Roman" w:hAnsi="Times New Roman" w:cs="Times New Roman"/>
            <w:sz w:val="28"/>
            <w:szCs w:val="28"/>
          </w:rPr>
          <w:t>пункте 5.</w:t>
        </w:r>
        <w:r w:rsidR="00F76C80" w:rsidRPr="00CD39D9">
          <w:rPr>
            <w:rFonts w:ascii="Times New Roman" w:hAnsi="Times New Roman" w:cs="Times New Roman"/>
            <w:sz w:val="28"/>
            <w:szCs w:val="28"/>
          </w:rPr>
          <w:t>8</w:t>
        </w:r>
        <w:r w:rsidRPr="00CD39D9">
          <w:rPr>
            <w:rFonts w:ascii="Times New Roman" w:hAnsi="Times New Roman" w:cs="Times New Roman"/>
            <w:sz w:val="28"/>
            <w:szCs w:val="28"/>
          </w:rPr>
          <w:t xml:space="preserve">.1. </w:t>
        </w:r>
      </w:hyperlink>
      <w:r w:rsidRPr="00CD39D9">
        <w:rPr>
          <w:rFonts w:ascii="Times New Roman" w:hAnsi="Times New Roman" w:cs="Times New Roman"/>
          <w:sz w:val="28"/>
          <w:szCs w:val="28"/>
        </w:rPr>
        <w:t xml:space="preserve"> настоящего Положения, но значительно увеличивающих объем и сложность работы в учреждении, суммарное количество баллов может быть увеличено главным распорядителем средств областного бюджета - за каждый дополнительный показатель до 20 баллов.</w:t>
      </w:r>
    </w:p>
    <w:p w:rsidR="002C1568" w:rsidRDefault="002C1568"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C949AC" w:rsidRPr="00CD39D9">
        <w:rPr>
          <w:rFonts w:ascii="Times New Roman" w:hAnsi="Times New Roman" w:cs="Times New Roman"/>
          <w:sz w:val="28"/>
          <w:szCs w:val="28"/>
        </w:rPr>
        <w:t>8</w:t>
      </w:r>
      <w:r w:rsidRPr="00CD39D9">
        <w:rPr>
          <w:rFonts w:ascii="Times New Roman" w:hAnsi="Times New Roman" w:cs="Times New Roman"/>
          <w:sz w:val="28"/>
          <w:szCs w:val="28"/>
        </w:rPr>
        <w:t>.</w:t>
      </w:r>
      <w:r w:rsidR="0057792B">
        <w:rPr>
          <w:rFonts w:ascii="Times New Roman" w:hAnsi="Times New Roman" w:cs="Times New Roman"/>
          <w:sz w:val="28"/>
          <w:szCs w:val="28"/>
        </w:rPr>
        <w:t>4</w:t>
      </w:r>
      <w:r w:rsidRPr="00CD39D9">
        <w:rPr>
          <w:rFonts w:ascii="Times New Roman" w:hAnsi="Times New Roman" w:cs="Times New Roman"/>
          <w:sz w:val="28"/>
          <w:szCs w:val="28"/>
        </w:rPr>
        <w:t>.  Группы по оплате труда руководителей в зависимости от сумм</w:t>
      </w:r>
      <w:r w:rsidR="0057792B">
        <w:rPr>
          <w:rFonts w:ascii="Times New Roman" w:hAnsi="Times New Roman" w:cs="Times New Roman"/>
          <w:sz w:val="28"/>
          <w:szCs w:val="28"/>
        </w:rPr>
        <w:t xml:space="preserve">арного количества </w:t>
      </w:r>
      <w:r w:rsidRPr="00CD39D9">
        <w:rPr>
          <w:rFonts w:ascii="Times New Roman" w:hAnsi="Times New Roman" w:cs="Times New Roman"/>
          <w:sz w:val="28"/>
          <w:szCs w:val="28"/>
        </w:rPr>
        <w:t>баллов</w:t>
      </w:r>
      <w:r w:rsidR="0057792B">
        <w:rPr>
          <w:rFonts w:ascii="Times New Roman" w:hAnsi="Times New Roman" w:cs="Times New Roman"/>
          <w:sz w:val="28"/>
          <w:szCs w:val="28"/>
        </w:rPr>
        <w:t>, набранного по объемным показателям, определяется согласно таблице № 15.</w:t>
      </w:r>
    </w:p>
    <w:p w:rsidR="0057792B" w:rsidRPr="00CD39D9" w:rsidRDefault="0057792B" w:rsidP="0057792B">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Pr>
          <w:rFonts w:ascii="Times New Roman" w:hAnsi="Times New Roman" w:cs="Times New Roman"/>
          <w:sz w:val="28"/>
          <w:szCs w:val="28"/>
        </w:rPr>
        <w:t>5</w:t>
      </w:r>
    </w:p>
    <w:p w:rsidR="0057792B" w:rsidRPr="00CD39D9" w:rsidRDefault="0057792B" w:rsidP="0057792B">
      <w:pPr>
        <w:pStyle w:val="ConsPlusNormal"/>
        <w:ind w:firstLine="709"/>
        <w:jc w:val="both"/>
        <w:rPr>
          <w:rFonts w:ascii="Times New Roman" w:eastAsiaTheme="minorHAnsi" w:hAnsi="Times New Roman" w:cs="Times New Roman"/>
          <w:sz w:val="28"/>
          <w:szCs w:val="28"/>
          <w:lang w:eastAsia="en-US"/>
        </w:rPr>
      </w:pPr>
    </w:p>
    <w:p w:rsidR="0057792B" w:rsidRDefault="0057792B" w:rsidP="0057792B">
      <w:pPr>
        <w:autoSpaceDE w:val="0"/>
        <w:autoSpaceDN w:val="0"/>
        <w:adjustRightInd w:val="0"/>
        <w:spacing w:after="0" w:line="240" w:lineRule="auto"/>
        <w:jc w:val="center"/>
        <w:rPr>
          <w:rFonts w:ascii="Times New Roman" w:hAnsi="Times New Roman" w:cs="Times New Roman"/>
          <w:kern w:val="2"/>
          <w:sz w:val="28"/>
          <w:szCs w:val="28"/>
        </w:rPr>
      </w:pPr>
      <w:r>
        <w:rPr>
          <w:rFonts w:ascii="Times New Roman" w:hAnsi="Times New Roman" w:cs="Times New Roman"/>
          <w:kern w:val="2"/>
          <w:sz w:val="28"/>
          <w:szCs w:val="28"/>
        </w:rPr>
        <w:t xml:space="preserve">Порядок отнесения учреждений </w:t>
      </w:r>
      <w:r w:rsidRPr="00CD39D9">
        <w:rPr>
          <w:rFonts w:ascii="Times New Roman" w:hAnsi="Times New Roman" w:cs="Times New Roman"/>
          <w:kern w:val="2"/>
          <w:sz w:val="28"/>
          <w:szCs w:val="28"/>
        </w:rPr>
        <w:t>к группе по оплате труда</w:t>
      </w:r>
    </w:p>
    <w:p w:rsidR="0057792B" w:rsidRPr="00633725" w:rsidRDefault="0057792B" w:rsidP="0057792B">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kern w:val="2"/>
          <w:sz w:val="28"/>
          <w:szCs w:val="28"/>
        </w:rPr>
        <w:t>Руководителей</w:t>
      </w:r>
      <w:r w:rsidR="00B930CA">
        <w:rPr>
          <w:rFonts w:ascii="Times New Roman" w:hAnsi="Times New Roman" w:cs="Times New Roman"/>
          <w:kern w:val="2"/>
          <w:sz w:val="28"/>
          <w:szCs w:val="28"/>
        </w:rPr>
        <w:t xml:space="preserve"> </w:t>
      </w:r>
      <w:r w:rsidRPr="00CD39D9">
        <w:rPr>
          <w:rFonts w:ascii="Times New Roman" w:hAnsi="Times New Roman" w:cs="Times New Roman"/>
          <w:sz w:val="28"/>
          <w:szCs w:val="28"/>
        </w:rPr>
        <w:t>в зависимости от суммы баллов</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2"/>
        <w:gridCol w:w="5286"/>
        <w:gridCol w:w="1113"/>
        <w:gridCol w:w="974"/>
        <w:gridCol w:w="974"/>
        <w:gridCol w:w="975"/>
      </w:tblGrid>
      <w:tr w:rsidR="00296850" w:rsidRPr="00CD39D9" w:rsidTr="000F7587">
        <w:tc>
          <w:tcPr>
            <w:tcW w:w="560" w:type="dxa"/>
            <w:vMerge w:val="restart"/>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5394" w:type="dxa"/>
            <w:vMerge w:val="restart"/>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Тип учреждения</w:t>
            </w:r>
          </w:p>
        </w:tc>
        <w:tc>
          <w:tcPr>
            <w:tcW w:w="4111" w:type="dxa"/>
            <w:gridSpan w:val="4"/>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Группа по оплате труда руководителей, к которой относится учреждение, в зависимости от суммы баллов</w:t>
            </w:r>
          </w:p>
        </w:tc>
      </w:tr>
      <w:tr w:rsidR="00296850" w:rsidRPr="00CD39D9" w:rsidTr="000F7587">
        <w:tc>
          <w:tcPr>
            <w:tcW w:w="560" w:type="dxa"/>
            <w:vMerge/>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both"/>
              <w:rPr>
                <w:rFonts w:ascii="Times New Roman" w:hAnsi="Times New Roman" w:cs="Times New Roman"/>
                <w:sz w:val="28"/>
                <w:szCs w:val="28"/>
              </w:rPr>
            </w:pPr>
          </w:p>
        </w:tc>
        <w:tc>
          <w:tcPr>
            <w:tcW w:w="5394" w:type="dxa"/>
            <w:vMerge/>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w:t>
            </w:r>
          </w:p>
        </w:tc>
        <w:tc>
          <w:tcPr>
            <w:tcW w:w="992" w:type="dxa"/>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II</w:t>
            </w:r>
          </w:p>
        </w:tc>
        <w:tc>
          <w:tcPr>
            <w:tcW w:w="992" w:type="dxa"/>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III</w:t>
            </w:r>
          </w:p>
        </w:tc>
        <w:tc>
          <w:tcPr>
            <w:tcW w:w="993" w:type="dxa"/>
            <w:tcBorders>
              <w:top w:val="single" w:sz="4" w:space="0" w:color="auto"/>
              <w:left w:val="single" w:sz="4" w:space="0" w:color="auto"/>
              <w:bottom w:val="single" w:sz="4" w:space="0" w:color="auto"/>
              <w:right w:val="single" w:sz="4" w:space="0" w:color="auto"/>
            </w:tcBorders>
          </w:tcPr>
          <w:p w:rsidR="00296850" w:rsidRPr="00CD39D9" w:rsidRDefault="0029685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IV</w:t>
            </w:r>
          </w:p>
        </w:tc>
      </w:tr>
    </w:tbl>
    <w:p w:rsidR="002C1568" w:rsidRPr="00296850" w:rsidRDefault="002C1568" w:rsidP="000A3AFF">
      <w:pPr>
        <w:autoSpaceDE w:val="0"/>
        <w:autoSpaceDN w:val="0"/>
        <w:adjustRightInd w:val="0"/>
        <w:spacing w:after="0" w:line="240" w:lineRule="auto"/>
        <w:ind w:firstLine="540"/>
        <w:jc w:val="both"/>
        <w:rPr>
          <w:rFonts w:ascii="Times New Roman" w:hAnsi="Times New Roman" w:cs="Times New Roman"/>
          <w:sz w:val="2"/>
          <w:szCs w:val="2"/>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2"/>
        <w:gridCol w:w="5286"/>
        <w:gridCol w:w="1113"/>
        <w:gridCol w:w="974"/>
        <w:gridCol w:w="974"/>
        <w:gridCol w:w="975"/>
      </w:tblGrid>
      <w:tr w:rsidR="002C1568" w:rsidRPr="00CD39D9" w:rsidTr="000F7587">
        <w:trPr>
          <w:tblHeader/>
        </w:trPr>
        <w:tc>
          <w:tcPr>
            <w:tcW w:w="560" w:type="dxa"/>
            <w:tcBorders>
              <w:top w:val="single" w:sz="4" w:space="0" w:color="auto"/>
              <w:left w:val="single" w:sz="4" w:space="0" w:color="auto"/>
              <w:bottom w:val="single" w:sz="4" w:space="0" w:color="auto"/>
              <w:right w:val="single" w:sz="4" w:space="0" w:color="auto"/>
            </w:tcBorders>
          </w:tcPr>
          <w:p w:rsidR="002C1568" w:rsidRPr="00296850" w:rsidRDefault="00296850" w:rsidP="00296850">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394" w:type="dxa"/>
            <w:tcBorders>
              <w:top w:val="single" w:sz="4" w:space="0" w:color="auto"/>
              <w:left w:val="single" w:sz="4" w:space="0" w:color="auto"/>
              <w:bottom w:val="single" w:sz="4" w:space="0" w:color="auto"/>
              <w:right w:val="single" w:sz="4" w:space="0" w:color="auto"/>
            </w:tcBorders>
          </w:tcPr>
          <w:p w:rsidR="002C1568" w:rsidRPr="00296850" w:rsidRDefault="00296850" w:rsidP="00296850">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2C1568" w:rsidRPr="00296850" w:rsidRDefault="00296850" w:rsidP="00296850">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992" w:type="dxa"/>
            <w:tcBorders>
              <w:top w:val="single" w:sz="4" w:space="0" w:color="auto"/>
              <w:left w:val="single" w:sz="4" w:space="0" w:color="auto"/>
              <w:bottom w:val="single" w:sz="4" w:space="0" w:color="auto"/>
              <w:right w:val="single" w:sz="4" w:space="0" w:color="auto"/>
            </w:tcBorders>
          </w:tcPr>
          <w:p w:rsidR="002C1568" w:rsidRPr="00296850" w:rsidRDefault="00296850" w:rsidP="00296850">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992" w:type="dxa"/>
            <w:tcBorders>
              <w:top w:val="single" w:sz="4" w:space="0" w:color="auto"/>
              <w:left w:val="single" w:sz="4" w:space="0" w:color="auto"/>
              <w:bottom w:val="single" w:sz="4" w:space="0" w:color="auto"/>
              <w:right w:val="single" w:sz="4" w:space="0" w:color="auto"/>
            </w:tcBorders>
          </w:tcPr>
          <w:p w:rsidR="002C1568" w:rsidRPr="00296850" w:rsidRDefault="00296850" w:rsidP="00296850">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993" w:type="dxa"/>
            <w:tcBorders>
              <w:top w:val="single" w:sz="4" w:space="0" w:color="auto"/>
              <w:left w:val="single" w:sz="4" w:space="0" w:color="auto"/>
              <w:bottom w:val="single" w:sz="4" w:space="0" w:color="auto"/>
              <w:right w:val="single" w:sz="4" w:space="0" w:color="auto"/>
            </w:tcBorders>
          </w:tcPr>
          <w:p w:rsidR="002C1568" w:rsidRPr="00296850" w:rsidRDefault="00296850" w:rsidP="00296850">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r>
      <w:tr w:rsidR="002C1568" w:rsidRPr="00CD39D9" w:rsidTr="000F7587">
        <w:tc>
          <w:tcPr>
            <w:tcW w:w="560"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1. </w:t>
            </w:r>
          </w:p>
        </w:tc>
        <w:tc>
          <w:tcPr>
            <w:tcW w:w="5394" w:type="dxa"/>
            <w:tcBorders>
              <w:top w:val="single" w:sz="4" w:space="0" w:color="auto"/>
              <w:left w:val="single" w:sz="4" w:space="0" w:color="auto"/>
              <w:bottom w:val="single" w:sz="4" w:space="0" w:color="auto"/>
              <w:right w:val="single" w:sz="4" w:space="0" w:color="auto"/>
            </w:tcBorders>
          </w:tcPr>
          <w:p w:rsidR="002C1568" w:rsidRPr="00CD39D9" w:rsidRDefault="00514D22" w:rsidP="000A3AFF">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Учреждения социального обслуживания </w:t>
            </w:r>
            <w:r w:rsidR="00436EFE" w:rsidRPr="00CD39D9">
              <w:rPr>
                <w:rFonts w:ascii="Times New Roman" w:eastAsia="Calibri" w:hAnsi="Times New Roman" w:cs="Times New Roman"/>
                <w:sz w:val="28"/>
                <w:szCs w:val="28"/>
              </w:rPr>
              <w:t>центры помощи детям, оставшимся без попечения родителей</w:t>
            </w:r>
          </w:p>
        </w:tc>
        <w:tc>
          <w:tcPr>
            <w:tcW w:w="1134"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свыше </w:t>
            </w:r>
            <w:r w:rsidR="003E2FC9" w:rsidRPr="00CD39D9">
              <w:rPr>
                <w:rFonts w:ascii="Times New Roman" w:hAnsi="Times New Roman" w:cs="Times New Roman"/>
                <w:sz w:val="28"/>
                <w:szCs w:val="28"/>
              </w:rPr>
              <w:t>2</w:t>
            </w:r>
            <w:r w:rsidRPr="00CD39D9">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3E2FC9" w:rsidRPr="00CD39D9">
              <w:rPr>
                <w:rFonts w:ascii="Times New Roman" w:hAnsi="Times New Roman" w:cs="Times New Roman"/>
                <w:sz w:val="28"/>
                <w:szCs w:val="28"/>
              </w:rPr>
              <w:t>2</w:t>
            </w:r>
            <w:r w:rsidRPr="00CD39D9">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2</w:t>
            </w:r>
            <w:r w:rsidR="003E2FC9" w:rsidRPr="00CD39D9">
              <w:rPr>
                <w:rFonts w:ascii="Times New Roman" w:hAnsi="Times New Roman" w:cs="Times New Roman"/>
                <w:sz w:val="28"/>
                <w:szCs w:val="28"/>
              </w:rPr>
              <w:t>0</w:t>
            </w:r>
            <w:r w:rsidRPr="00CD39D9">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2C1568" w:rsidRPr="00CD39D9" w:rsidRDefault="002C1568" w:rsidP="000A3AFF">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до 150</w:t>
            </w:r>
          </w:p>
        </w:tc>
      </w:tr>
    </w:tbl>
    <w:p w:rsidR="002C1568" w:rsidRDefault="002C1568" w:rsidP="000A3AFF">
      <w:pPr>
        <w:autoSpaceDE w:val="0"/>
        <w:autoSpaceDN w:val="0"/>
        <w:adjustRightInd w:val="0"/>
        <w:spacing w:after="0" w:line="240" w:lineRule="auto"/>
        <w:jc w:val="both"/>
        <w:rPr>
          <w:rFonts w:ascii="Times New Roman" w:hAnsi="Times New Roman" w:cs="Times New Roman"/>
          <w:sz w:val="28"/>
          <w:szCs w:val="28"/>
        </w:rPr>
      </w:pPr>
    </w:p>
    <w:p w:rsidR="0057792B" w:rsidRPr="00CD39D9" w:rsidRDefault="0057792B" w:rsidP="0057792B">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5.8.</w:t>
      </w:r>
      <w:r w:rsidR="009825F7">
        <w:rPr>
          <w:rFonts w:ascii="Times New Roman" w:hAnsi="Times New Roman" w:cs="Times New Roman"/>
          <w:sz w:val="28"/>
          <w:szCs w:val="28"/>
        </w:rPr>
        <w:t>5</w:t>
      </w:r>
      <w:r w:rsidRPr="00CD39D9">
        <w:rPr>
          <w:rFonts w:ascii="Times New Roman" w:hAnsi="Times New Roman" w:cs="Times New Roman"/>
          <w:sz w:val="28"/>
          <w:szCs w:val="28"/>
        </w:rPr>
        <w:t>. Главный распорядитель средств областного бюджета в порядке исключения:</w:t>
      </w:r>
    </w:p>
    <w:p w:rsidR="0057792B" w:rsidRPr="00CD39D9" w:rsidRDefault="0057792B" w:rsidP="0057792B">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может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CD39D9">
        <w:rPr>
          <w:rFonts w:ascii="Times New Roman" w:hAnsi="Times New Roman" w:cs="Times New Roman"/>
          <w:sz w:val="28"/>
          <w:szCs w:val="28"/>
          <w:lang w:val="en-US"/>
        </w:rPr>
        <w:t>I</w:t>
      </w:r>
      <w:r w:rsidRPr="00CD39D9">
        <w:rPr>
          <w:rFonts w:ascii="Times New Roman" w:hAnsi="Times New Roman" w:cs="Times New Roman"/>
          <w:sz w:val="28"/>
          <w:szCs w:val="28"/>
        </w:rPr>
        <w:t xml:space="preserve"> группы по оплате труда руководителей;</w:t>
      </w:r>
    </w:p>
    <w:p w:rsidR="0057792B" w:rsidRPr="00CD39D9" w:rsidRDefault="0057792B" w:rsidP="0057792B">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может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CD39D9">
        <w:rPr>
          <w:rFonts w:ascii="Times New Roman" w:hAnsi="Times New Roman" w:cs="Times New Roman"/>
          <w:sz w:val="28"/>
          <w:szCs w:val="28"/>
          <w:lang w:val="en-US"/>
        </w:rPr>
        <w:t>I</w:t>
      </w:r>
      <w:r w:rsidRPr="00CD39D9">
        <w:rPr>
          <w:rFonts w:ascii="Times New Roman" w:hAnsi="Times New Roman" w:cs="Times New Roman"/>
          <w:sz w:val="28"/>
          <w:szCs w:val="28"/>
        </w:rPr>
        <w:t xml:space="preserve"> группы по оплате труда руководителей, без изменения учреждению группы по оплате труда руководителей,  определяемой по объемным показателям.</w:t>
      </w:r>
    </w:p>
    <w:p w:rsidR="0057792B" w:rsidRPr="00CD39D9" w:rsidRDefault="0057792B" w:rsidP="0057792B">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5.8.6.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57792B" w:rsidRPr="00CD39D9" w:rsidRDefault="0057792B" w:rsidP="000A3AFF">
      <w:pPr>
        <w:autoSpaceDE w:val="0"/>
        <w:autoSpaceDN w:val="0"/>
        <w:adjustRightInd w:val="0"/>
        <w:spacing w:after="0" w:line="240" w:lineRule="auto"/>
        <w:jc w:val="both"/>
        <w:rPr>
          <w:rFonts w:ascii="Times New Roman" w:hAnsi="Times New Roman" w:cs="Times New Roman"/>
          <w:sz w:val="28"/>
          <w:szCs w:val="28"/>
        </w:rPr>
      </w:pPr>
    </w:p>
    <w:p w:rsidR="002C1568" w:rsidRPr="00CD39D9" w:rsidRDefault="002C1568" w:rsidP="000A3AFF">
      <w:pPr>
        <w:autoSpaceDE w:val="0"/>
        <w:autoSpaceDN w:val="0"/>
        <w:adjustRightInd w:val="0"/>
        <w:jc w:val="center"/>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Раздел 6. </w:t>
      </w:r>
      <w:r w:rsidR="00817BF7">
        <w:rPr>
          <w:rFonts w:ascii="Times New Roman" w:hAnsi="Times New Roman" w:cs="Times New Roman"/>
          <w:sz w:val="28"/>
          <w:szCs w:val="28"/>
        </w:rPr>
        <w:t>О</w:t>
      </w:r>
      <w:r w:rsidR="00817BF7" w:rsidRPr="00CD39D9">
        <w:rPr>
          <w:rFonts w:ascii="Times New Roman" w:hAnsi="Times New Roman" w:cs="Times New Roman"/>
          <w:sz w:val="28"/>
          <w:szCs w:val="28"/>
        </w:rPr>
        <w:t>собенности условий оплаты труда педагогических работников</w:t>
      </w:r>
    </w:p>
    <w:p w:rsidR="008879D7" w:rsidRPr="00CD39D9" w:rsidRDefault="008879D7"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4"/>
        </w:rPr>
        <w:t xml:space="preserve">6.1. </w:t>
      </w:r>
      <w:r w:rsidRPr="00CD39D9">
        <w:rPr>
          <w:rFonts w:ascii="Times New Roman" w:hAnsi="Times New Roman" w:cs="Times New Roman"/>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69" w:history="1">
        <w:r w:rsidRPr="00CD39D9">
          <w:rPr>
            <w:rFonts w:ascii="Times New Roman" w:hAnsi="Times New Roman" w:cs="Times New Roman"/>
            <w:sz w:val="28"/>
            <w:szCs w:val="28"/>
          </w:rPr>
          <w:t>приказа</w:t>
        </w:r>
      </w:hyperlink>
      <w:r w:rsidRPr="00CD39D9">
        <w:rPr>
          <w:rFonts w:ascii="Times New Roman" w:hAnsi="Times New Roman" w:cs="Times New Roman"/>
          <w:sz w:val="28"/>
          <w:szCs w:val="28"/>
        </w:rPr>
        <w:t xml:space="preserve">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C952B6" w:rsidRPr="00CD39D9" w:rsidRDefault="008879D7"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101BE3" w:rsidRPr="00CD39D9">
        <w:rPr>
          <w:rFonts w:ascii="Times New Roman" w:hAnsi="Times New Roman" w:cs="Times New Roman"/>
          <w:sz w:val="28"/>
          <w:szCs w:val="28"/>
        </w:rPr>
        <w:t>2</w:t>
      </w:r>
      <w:r w:rsidRPr="00CD39D9">
        <w:rPr>
          <w:rFonts w:ascii="Times New Roman" w:hAnsi="Times New Roman" w:cs="Times New Roman"/>
          <w:sz w:val="28"/>
          <w:szCs w:val="28"/>
        </w:rPr>
        <w:t xml:space="preserve">.  </w:t>
      </w:r>
      <w:r w:rsidR="00C952B6" w:rsidRPr="00CD39D9">
        <w:rPr>
          <w:rFonts w:ascii="Times New Roman" w:hAnsi="Times New Roman" w:cs="Times New Roman"/>
          <w:sz w:val="28"/>
          <w:szCs w:val="28"/>
        </w:rPr>
        <w:t xml:space="preserve">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 </w:t>
      </w:r>
    </w:p>
    <w:p w:rsidR="00C952B6" w:rsidRPr="00CD39D9" w:rsidRDefault="00C952B6"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установленным объемом педагогической работы или учебной (преподавательской) работы;</w:t>
      </w:r>
    </w:p>
    <w:p w:rsidR="00C952B6" w:rsidRPr="00CD39D9" w:rsidRDefault="00C952B6"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C952B6" w:rsidRPr="00CD39D9" w:rsidRDefault="00C952B6"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размером заработной платы, исчисленным с учетом установленного объема педагогической  работы или учебной (преподавательской) работы.</w:t>
      </w:r>
    </w:p>
    <w:p w:rsidR="008879D7" w:rsidRPr="00CD39D9" w:rsidRDefault="008879D7"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ED03DE" w:rsidRPr="00CD39D9">
        <w:rPr>
          <w:rFonts w:ascii="Times New Roman" w:hAnsi="Times New Roman" w:cs="Times New Roman"/>
          <w:sz w:val="28"/>
          <w:szCs w:val="28"/>
        </w:rPr>
        <w:t>3</w:t>
      </w:r>
      <w:r w:rsidRPr="00CD39D9">
        <w:rPr>
          <w:rFonts w:ascii="Times New Roman" w:hAnsi="Times New Roman" w:cs="Times New Roman"/>
          <w:sz w:val="28"/>
          <w:szCs w:val="28"/>
        </w:rPr>
        <w:t>.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8879D7" w:rsidRPr="00CD39D9" w:rsidRDefault="008879D7"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6</w:t>
      </w:r>
      <w:r w:rsidRPr="00CD39D9">
        <w:rPr>
          <w:rFonts w:ascii="Times New Roman" w:eastAsiaTheme="minorHAnsi" w:hAnsi="Times New Roman" w:cs="Times New Roman"/>
          <w:sz w:val="28"/>
          <w:szCs w:val="28"/>
          <w:lang w:eastAsia="en-US"/>
        </w:rPr>
        <w:t>.</w:t>
      </w:r>
      <w:r w:rsidR="00ED03DE" w:rsidRPr="00CD39D9">
        <w:rPr>
          <w:rFonts w:ascii="Times New Roman" w:eastAsiaTheme="minorHAnsi" w:hAnsi="Times New Roman" w:cs="Times New Roman"/>
          <w:sz w:val="28"/>
          <w:szCs w:val="28"/>
          <w:lang w:eastAsia="en-US"/>
        </w:rPr>
        <w:t>4</w:t>
      </w:r>
      <w:r w:rsidRPr="00CD39D9">
        <w:rPr>
          <w:rFonts w:ascii="Times New Roman" w:eastAsiaTheme="minorHAnsi" w:hAnsi="Times New Roman" w:cs="Times New Roman"/>
          <w:sz w:val="28"/>
          <w:szCs w:val="28"/>
          <w:lang w:eastAsia="en-US"/>
        </w:rPr>
        <w:t>.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8879D7" w:rsidRPr="00CD39D9" w:rsidRDefault="008879D7"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ED03DE" w:rsidRPr="00CD39D9">
        <w:rPr>
          <w:rFonts w:ascii="Times New Roman" w:hAnsi="Times New Roman" w:cs="Times New Roman"/>
          <w:sz w:val="28"/>
          <w:szCs w:val="28"/>
        </w:rPr>
        <w:t>5</w:t>
      </w:r>
      <w:r w:rsidRPr="00CD39D9">
        <w:rPr>
          <w:rFonts w:ascii="Times New Roman" w:hAnsi="Times New Roman" w:cs="Times New Roman"/>
          <w:sz w:val="28"/>
          <w:szCs w:val="28"/>
        </w:rPr>
        <w:t xml:space="preserve">.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70" w:history="1">
        <w:r w:rsidRPr="00CD39D9">
          <w:rPr>
            <w:rFonts w:ascii="Times New Roman" w:hAnsi="Times New Roman" w:cs="Times New Roman"/>
            <w:sz w:val="28"/>
            <w:szCs w:val="28"/>
          </w:rPr>
          <w:t>статьей 152</w:t>
        </w:r>
      </w:hyperlink>
      <w:r w:rsidRPr="00CD39D9">
        <w:rPr>
          <w:rFonts w:ascii="Times New Roman" w:hAnsi="Times New Roman" w:cs="Times New Roman"/>
          <w:sz w:val="28"/>
          <w:szCs w:val="28"/>
        </w:rPr>
        <w:t xml:space="preserve"> ТК РФ.</w:t>
      </w:r>
    </w:p>
    <w:p w:rsidR="008879D7" w:rsidRPr="00CD39D9" w:rsidRDefault="008879D7"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ED03DE" w:rsidRPr="00CD39D9">
        <w:rPr>
          <w:rFonts w:ascii="Times New Roman" w:hAnsi="Times New Roman" w:cs="Times New Roman"/>
          <w:sz w:val="28"/>
          <w:szCs w:val="28"/>
        </w:rPr>
        <w:t>6</w:t>
      </w:r>
      <w:r w:rsidRPr="00CD39D9">
        <w:rPr>
          <w:rFonts w:ascii="Times New Roman" w:hAnsi="Times New Roman" w:cs="Times New Roman"/>
          <w:sz w:val="28"/>
          <w:szCs w:val="28"/>
        </w:rPr>
        <w:t xml:space="preserve">. Предоставление </w:t>
      </w:r>
      <w:r w:rsidR="00D46CF1" w:rsidRPr="00CD39D9">
        <w:rPr>
          <w:rFonts w:ascii="Times New Roman" w:hAnsi="Times New Roman" w:cs="Times New Roman"/>
          <w:sz w:val="28"/>
          <w:szCs w:val="28"/>
        </w:rPr>
        <w:t xml:space="preserve">педагогической </w:t>
      </w:r>
      <w:r w:rsidRPr="00CD39D9">
        <w:rPr>
          <w:rFonts w:ascii="Times New Roman" w:hAnsi="Times New Roman" w:cs="Times New Roman"/>
          <w:sz w:val="28"/>
          <w:szCs w:val="28"/>
        </w:rPr>
        <w:t xml:space="preserve">работы лицам, выполняющим ее помимо основной работы в том же учреждении (включая руководителей учреждений и их  заместителей), а также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учреждение является местом основной работы, обеспечены </w:t>
      </w:r>
      <w:r w:rsidR="00D46CF1" w:rsidRPr="00CD39D9">
        <w:rPr>
          <w:rFonts w:ascii="Times New Roman" w:hAnsi="Times New Roman" w:cs="Times New Roman"/>
          <w:sz w:val="28"/>
          <w:szCs w:val="28"/>
        </w:rPr>
        <w:t xml:space="preserve">педагогической работой </w:t>
      </w:r>
      <w:r w:rsidRPr="00CD39D9">
        <w:rPr>
          <w:rFonts w:ascii="Times New Roman" w:hAnsi="Times New Roman" w:cs="Times New Roman"/>
          <w:sz w:val="28"/>
          <w:szCs w:val="28"/>
        </w:rPr>
        <w:t>по своей специальности в объеме не менее чем на 1 ставку заработной платы.</w:t>
      </w:r>
    </w:p>
    <w:p w:rsidR="008879D7" w:rsidRPr="00CD39D9" w:rsidRDefault="008879D7"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ED03DE" w:rsidRPr="00CD39D9">
        <w:rPr>
          <w:rFonts w:ascii="Times New Roman" w:hAnsi="Times New Roman" w:cs="Times New Roman"/>
          <w:sz w:val="28"/>
          <w:szCs w:val="28"/>
        </w:rPr>
        <w:t>7</w:t>
      </w:r>
      <w:r w:rsidRPr="00CD39D9">
        <w:rPr>
          <w:rFonts w:ascii="Times New Roman" w:hAnsi="Times New Roman" w:cs="Times New Roman"/>
          <w:sz w:val="28"/>
          <w:szCs w:val="28"/>
        </w:rPr>
        <w:t xml:space="preserve">. </w:t>
      </w:r>
      <w:r w:rsidRPr="00CD39D9">
        <w:rPr>
          <w:rFonts w:ascii="Times New Roman" w:eastAsiaTheme="minorHAnsi" w:hAnsi="Times New Roman" w:cs="Times New Roman"/>
          <w:sz w:val="28"/>
          <w:szCs w:val="28"/>
          <w:lang w:eastAsia="en-US"/>
        </w:rPr>
        <w:t>Порядок определения размера месячной заработной платы педагогическим работникам</w:t>
      </w:r>
      <w:r w:rsidRPr="00CD39D9">
        <w:rPr>
          <w:rFonts w:ascii="Times New Roman" w:hAnsi="Times New Roman" w:cs="Times New Roman"/>
          <w:sz w:val="28"/>
          <w:szCs w:val="28"/>
        </w:rPr>
        <w:t>, для которых установлены нормы часов педагогической работы (нормы часов учебной (преподавательской)  работы) в неделю.</w:t>
      </w:r>
    </w:p>
    <w:p w:rsidR="008879D7" w:rsidRPr="00CD39D9" w:rsidRDefault="008879D7"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ED03DE" w:rsidRPr="00CD39D9">
        <w:rPr>
          <w:rFonts w:ascii="Times New Roman" w:hAnsi="Times New Roman" w:cs="Times New Roman"/>
          <w:sz w:val="28"/>
          <w:szCs w:val="28"/>
        </w:rPr>
        <w:t>7</w:t>
      </w:r>
      <w:r w:rsidRPr="00CD39D9">
        <w:rPr>
          <w:rFonts w:ascii="Times New Roman" w:hAnsi="Times New Roman" w:cs="Times New Roman"/>
          <w:sz w:val="28"/>
          <w:szCs w:val="28"/>
        </w:rPr>
        <w:t>.1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 умножения ставки заработной платы по соответствующей должности (с учетом повышающих коэффициентов, образующих новые ставки заработной платы) на установленный объем педагогической работы (</w:t>
      </w:r>
      <w:r w:rsidR="00160C09" w:rsidRPr="00CD39D9">
        <w:rPr>
          <w:rFonts w:ascii="Times New Roman" w:hAnsi="Times New Roman" w:cs="Times New Roman"/>
          <w:sz w:val="28"/>
          <w:szCs w:val="28"/>
        </w:rPr>
        <w:t>учебной (преподавательской)  работы</w:t>
      </w:r>
      <w:r w:rsidRPr="00CD39D9">
        <w:rPr>
          <w:rFonts w:ascii="Times New Roman" w:hAnsi="Times New Roman" w:cs="Times New Roman"/>
          <w:sz w:val="28"/>
          <w:szCs w:val="28"/>
        </w:rPr>
        <w:t>) в неделю и деления полученного произведения на норму часов педагогической работы (</w:t>
      </w:r>
      <w:r w:rsidR="00160C09" w:rsidRPr="00CD39D9">
        <w:rPr>
          <w:rFonts w:ascii="Times New Roman" w:hAnsi="Times New Roman" w:cs="Times New Roman"/>
          <w:sz w:val="28"/>
          <w:szCs w:val="28"/>
        </w:rPr>
        <w:t>учебной (преподавательской)  работы</w:t>
      </w:r>
      <w:r w:rsidRPr="00CD39D9">
        <w:rPr>
          <w:rFonts w:ascii="Times New Roman" w:hAnsi="Times New Roman" w:cs="Times New Roman"/>
          <w:sz w:val="28"/>
          <w:szCs w:val="28"/>
        </w:rPr>
        <w:t>) в неделю.</w:t>
      </w:r>
    </w:p>
    <w:p w:rsidR="008879D7" w:rsidRPr="00CD39D9" w:rsidRDefault="008879D7"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ED03DE" w:rsidRPr="00CD39D9">
        <w:rPr>
          <w:rFonts w:ascii="Times New Roman" w:hAnsi="Times New Roman" w:cs="Times New Roman"/>
          <w:sz w:val="28"/>
          <w:szCs w:val="28"/>
        </w:rPr>
        <w:t>7</w:t>
      </w:r>
      <w:r w:rsidRPr="00CD39D9">
        <w:rPr>
          <w:rFonts w:ascii="Times New Roman" w:hAnsi="Times New Roman" w:cs="Times New Roman"/>
          <w:sz w:val="28"/>
          <w:szCs w:val="28"/>
        </w:rPr>
        <w:t>.2. Заработная плата на основе ставок заработной платы,  определенная в соответствии с пунктом 6.</w:t>
      </w:r>
      <w:r w:rsidR="00ED03DE" w:rsidRPr="00CD39D9">
        <w:rPr>
          <w:rFonts w:ascii="Times New Roman" w:hAnsi="Times New Roman" w:cs="Times New Roman"/>
          <w:sz w:val="28"/>
          <w:szCs w:val="28"/>
        </w:rPr>
        <w:t>7</w:t>
      </w:r>
      <w:r w:rsidRPr="00CD39D9">
        <w:rPr>
          <w:rFonts w:ascii="Times New Roman" w:hAnsi="Times New Roman" w:cs="Times New Roman"/>
          <w:sz w:val="28"/>
          <w:szCs w:val="28"/>
        </w:rPr>
        <w:t>.1.,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 педагогическим работникам при тарификации.</w:t>
      </w:r>
    </w:p>
    <w:p w:rsidR="008879D7" w:rsidRPr="00CD39D9" w:rsidRDefault="008879D7"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8879D7" w:rsidRPr="00CD39D9" w:rsidRDefault="008879D7" w:rsidP="008879D7">
      <w:pPr>
        <w:autoSpaceDE w:val="0"/>
        <w:autoSpaceDN w:val="0"/>
        <w:adjustRightInd w:val="0"/>
        <w:spacing w:after="0" w:line="240" w:lineRule="auto"/>
        <w:ind w:firstLine="540"/>
        <w:jc w:val="both"/>
        <w:rPr>
          <w:rFonts w:ascii="Times New Roman" w:hAnsi="Times New Roman" w:cs="Times New Roman"/>
          <w:sz w:val="28"/>
          <w:szCs w:val="28"/>
        </w:rPr>
      </w:pPr>
    </w:p>
    <w:p w:rsidR="008879D7" w:rsidRPr="00CD39D9" w:rsidRDefault="008879D7" w:rsidP="008879D7">
      <w:pPr>
        <w:pStyle w:val="ConsPlusNormal"/>
        <w:ind w:firstLine="567"/>
        <w:jc w:val="center"/>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Раздел 7. </w:t>
      </w:r>
      <w:r w:rsidR="00817BF7">
        <w:rPr>
          <w:rFonts w:ascii="Times New Roman" w:hAnsi="Times New Roman" w:cs="Times New Roman"/>
          <w:kern w:val="2"/>
          <w:sz w:val="28"/>
          <w:szCs w:val="28"/>
        </w:rPr>
        <w:t>Д</w:t>
      </w:r>
      <w:r w:rsidR="00817BF7" w:rsidRPr="00CD39D9">
        <w:rPr>
          <w:rFonts w:ascii="Times New Roman" w:hAnsi="Times New Roman" w:cs="Times New Roman"/>
          <w:kern w:val="2"/>
          <w:sz w:val="28"/>
          <w:szCs w:val="28"/>
        </w:rPr>
        <w:t>ругие вопросы оплаты труда</w:t>
      </w:r>
    </w:p>
    <w:p w:rsidR="008879D7" w:rsidRPr="00CD39D9" w:rsidRDefault="008879D7" w:rsidP="008879D7">
      <w:pPr>
        <w:autoSpaceDE w:val="0"/>
        <w:autoSpaceDN w:val="0"/>
        <w:adjustRightInd w:val="0"/>
        <w:spacing w:after="0" w:line="240" w:lineRule="auto"/>
        <w:ind w:firstLine="709"/>
        <w:jc w:val="both"/>
        <w:rPr>
          <w:rFonts w:ascii="Times New Roman" w:hAnsi="Times New Roman" w:cs="Times New Roman"/>
          <w:sz w:val="28"/>
          <w:szCs w:val="24"/>
        </w:rPr>
      </w:pPr>
    </w:p>
    <w:p w:rsidR="001A5BD2" w:rsidRPr="00CD39D9" w:rsidRDefault="008879D7" w:rsidP="007450B9">
      <w:pPr>
        <w:pStyle w:val="ConsPlusNormal"/>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7.1.  Доля оплаты труда работников административно-управленческого персонала в фонде оплаты труда учреждения не может быть более 40 процентов</w:t>
      </w:r>
      <w:r w:rsidR="001A5BD2">
        <w:rPr>
          <w:rFonts w:ascii="Times New Roman" w:hAnsi="Times New Roman" w:cs="Times New Roman"/>
          <w:kern w:val="2"/>
          <w:sz w:val="28"/>
          <w:szCs w:val="28"/>
        </w:rPr>
        <w:t xml:space="preserve">, </w:t>
      </w:r>
      <w:r w:rsidR="001A5BD2" w:rsidRPr="001A5BD2">
        <w:rPr>
          <w:rFonts w:ascii="Times New Roman" w:hAnsi="Times New Roman" w:cs="Times New Roman"/>
          <w:kern w:val="2"/>
          <w:sz w:val="28"/>
          <w:szCs w:val="28"/>
        </w:rPr>
        <w:t xml:space="preserve">еслииное не установлено при согласовании штатного расписания учреждения </w:t>
      </w:r>
      <w:r w:rsidR="001A5BD2">
        <w:rPr>
          <w:rFonts w:ascii="Times New Roman" w:hAnsi="Times New Roman" w:cs="Times New Roman"/>
          <w:kern w:val="2"/>
          <w:sz w:val="28"/>
          <w:szCs w:val="28"/>
        </w:rPr>
        <w:t>г</w:t>
      </w:r>
      <w:r w:rsidR="001A5BD2" w:rsidRPr="00CD39D9">
        <w:rPr>
          <w:rFonts w:ascii="Times New Roman" w:hAnsi="Times New Roman" w:cs="Times New Roman"/>
          <w:sz w:val="28"/>
          <w:szCs w:val="28"/>
        </w:rPr>
        <w:t>лавны</w:t>
      </w:r>
      <w:r w:rsidR="001A5BD2">
        <w:rPr>
          <w:rFonts w:ascii="Times New Roman" w:hAnsi="Times New Roman" w:cs="Times New Roman"/>
          <w:sz w:val="28"/>
          <w:szCs w:val="28"/>
        </w:rPr>
        <w:t>м</w:t>
      </w:r>
      <w:r w:rsidR="001A5BD2" w:rsidRPr="00CD39D9">
        <w:rPr>
          <w:rFonts w:ascii="Times New Roman" w:hAnsi="Times New Roman" w:cs="Times New Roman"/>
          <w:sz w:val="28"/>
          <w:szCs w:val="28"/>
        </w:rPr>
        <w:t xml:space="preserve"> распорядител</w:t>
      </w:r>
      <w:r w:rsidR="001A5BD2">
        <w:rPr>
          <w:rFonts w:ascii="Times New Roman" w:hAnsi="Times New Roman" w:cs="Times New Roman"/>
          <w:sz w:val="28"/>
          <w:szCs w:val="28"/>
        </w:rPr>
        <w:t>ем</w:t>
      </w:r>
      <w:r w:rsidR="001A5BD2" w:rsidRPr="00CD39D9">
        <w:rPr>
          <w:rFonts w:ascii="Times New Roman" w:hAnsi="Times New Roman" w:cs="Times New Roman"/>
          <w:sz w:val="28"/>
          <w:szCs w:val="28"/>
        </w:rPr>
        <w:t xml:space="preserve"> средств областного бюджета</w:t>
      </w:r>
      <w:r w:rsidR="001A5BD2" w:rsidRPr="00CD39D9">
        <w:rPr>
          <w:rFonts w:ascii="Times New Roman" w:hAnsi="Times New Roman" w:cs="Times New Roman"/>
          <w:kern w:val="2"/>
          <w:sz w:val="28"/>
          <w:szCs w:val="28"/>
        </w:rPr>
        <w:t xml:space="preserve">. </w:t>
      </w:r>
    </w:p>
    <w:p w:rsidR="008879D7" w:rsidRPr="00CD39D9" w:rsidRDefault="008879D7" w:rsidP="007450B9">
      <w:pPr>
        <w:pStyle w:val="ConsPlusNormal"/>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Перечень должностей административно - управленческого персонала устанавливается локальным нормативным актом учреждения на основании Примерного перечня должностей административно - управленческого персонала, утвержденного приложением № 6 к настоящему постановлению. </w:t>
      </w:r>
    </w:p>
    <w:p w:rsidR="009E5F77" w:rsidRDefault="008879D7" w:rsidP="009E5F77">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4"/>
        </w:rPr>
        <w:t xml:space="preserve">7.2. </w:t>
      </w:r>
      <w:r w:rsidR="009E5F77" w:rsidRPr="00CD39D9">
        <w:rPr>
          <w:rFonts w:ascii="Times New Roman" w:hAnsi="Times New Roman" w:cs="Times New Roman"/>
          <w:kern w:val="2"/>
          <w:sz w:val="28"/>
          <w:szCs w:val="28"/>
        </w:rPr>
        <w:t xml:space="preserve">Работникам учреждения может быть оказана материальная помощь. </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Решение </w:t>
      </w:r>
      <w:r w:rsidRPr="00CD39D9">
        <w:rPr>
          <w:rFonts w:ascii="Times New Roman" w:hAnsi="Times New Roman"/>
          <w:sz w:val="28"/>
          <w:szCs w:val="28"/>
        </w:rPr>
        <w:t>об оказании материальной помощи</w:t>
      </w:r>
      <w:r>
        <w:rPr>
          <w:rFonts w:ascii="Times New Roman" w:hAnsi="Times New Roman"/>
          <w:sz w:val="28"/>
          <w:szCs w:val="28"/>
        </w:rPr>
        <w:t xml:space="preserve"> и ее размерах</w:t>
      </w:r>
      <w:r w:rsidRPr="00CD39D9">
        <w:rPr>
          <w:rFonts w:ascii="Times New Roman" w:hAnsi="Times New Roman" w:cs="Times New Roman"/>
          <w:sz w:val="28"/>
          <w:szCs w:val="28"/>
        </w:rPr>
        <w:t xml:space="preserve"> принимается:</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руководителю учреждения – главны</w:t>
      </w:r>
      <w:r>
        <w:rPr>
          <w:rFonts w:ascii="Times New Roman" w:hAnsi="Times New Roman" w:cs="Times New Roman"/>
          <w:sz w:val="28"/>
          <w:szCs w:val="28"/>
        </w:rPr>
        <w:t>м</w:t>
      </w:r>
      <w:r w:rsidRPr="00CD39D9">
        <w:rPr>
          <w:rFonts w:ascii="Times New Roman" w:hAnsi="Times New Roman" w:cs="Times New Roman"/>
          <w:sz w:val="28"/>
          <w:szCs w:val="28"/>
        </w:rPr>
        <w:t xml:space="preserve"> распорядител</w:t>
      </w:r>
      <w:r>
        <w:rPr>
          <w:rFonts w:ascii="Times New Roman" w:hAnsi="Times New Roman" w:cs="Times New Roman"/>
          <w:sz w:val="28"/>
          <w:szCs w:val="28"/>
        </w:rPr>
        <w:t>ем</w:t>
      </w:r>
      <w:r w:rsidRPr="00CD39D9">
        <w:rPr>
          <w:rFonts w:ascii="Times New Roman" w:hAnsi="Times New Roman" w:cs="Times New Roman"/>
          <w:sz w:val="28"/>
          <w:szCs w:val="28"/>
        </w:rPr>
        <w:t xml:space="preserve"> средств областного бюджета, в соответствии с утвержденным  им порядком</w:t>
      </w:r>
      <w:r w:rsidRPr="00CD39D9">
        <w:rPr>
          <w:rFonts w:ascii="Times New Roman" w:hAnsi="Times New Roman"/>
          <w:sz w:val="28"/>
          <w:szCs w:val="28"/>
        </w:rPr>
        <w:t>на основании письменного заявления р</w:t>
      </w:r>
      <w:r>
        <w:rPr>
          <w:rFonts w:ascii="Times New Roman" w:hAnsi="Times New Roman"/>
          <w:sz w:val="28"/>
          <w:szCs w:val="28"/>
        </w:rPr>
        <w:t>уководителя</w:t>
      </w:r>
      <w:r w:rsidRPr="00CD39D9">
        <w:rPr>
          <w:rFonts w:ascii="Times New Roman" w:hAnsi="Times New Roman" w:cs="Times New Roman"/>
          <w:sz w:val="28"/>
          <w:szCs w:val="28"/>
        </w:rPr>
        <w:t>;</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работникам учреждения - руководителем учреждения в соответствии с локальным нормативным актом</w:t>
      </w:r>
      <w:r>
        <w:rPr>
          <w:rFonts w:ascii="Times New Roman" w:hAnsi="Times New Roman" w:cs="Times New Roman"/>
          <w:sz w:val="28"/>
          <w:szCs w:val="28"/>
        </w:rPr>
        <w:t xml:space="preserve">,принятым с учетом мнения представительного  органа работников, </w:t>
      </w:r>
      <w:r w:rsidRPr="00CD39D9">
        <w:rPr>
          <w:rFonts w:ascii="Times New Roman" w:hAnsi="Times New Roman"/>
          <w:sz w:val="28"/>
          <w:szCs w:val="28"/>
        </w:rPr>
        <w:t>на основании письменного заявления работника</w:t>
      </w:r>
      <w:r w:rsidRPr="00CD39D9">
        <w:rPr>
          <w:rFonts w:ascii="Times New Roman" w:hAnsi="Times New Roman" w:cs="Times New Roman"/>
          <w:sz w:val="28"/>
          <w:szCs w:val="28"/>
        </w:rPr>
        <w:t>.</w:t>
      </w:r>
    </w:p>
    <w:p w:rsidR="009E5F77" w:rsidRPr="00CD39D9" w:rsidRDefault="009E5F77" w:rsidP="009E5F77">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bCs/>
          <w:sz w:val="28"/>
          <w:szCs w:val="28"/>
        </w:rPr>
        <w:t xml:space="preserve">Материальная помощь не является заработной платой и не учитывается при определении </w:t>
      </w:r>
      <w:r w:rsidRPr="00CD39D9">
        <w:rPr>
          <w:rFonts w:ascii="Times New Roman" w:hAnsi="Times New Roman" w:cs="Times New Roman"/>
          <w:sz w:val="28"/>
          <w:szCs w:val="28"/>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9E5F77" w:rsidRPr="008A283B" w:rsidRDefault="009E5F77" w:rsidP="009E5F77">
      <w:pPr>
        <w:spacing w:after="0" w:line="240" w:lineRule="auto"/>
        <w:ind w:right="-57" w:firstLine="709"/>
        <w:contextualSpacing/>
        <w:jc w:val="both"/>
        <w:rPr>
          <w:rFonts w:ascii="Times New Roman" w:hAnsi="Times New Roman" w:cs="Times New Roman"/>
          <w:bCs/>
          <w:sz w:val="28"/>
          <w:szCs w:val="28"/>
        </w:rPr>
      </w:pPr>
      <w:r w:rsidRPr="00CD39D9">
        <w:rPr>
          <w:rFonts w:ascii="Times New Roman" w:hAnsi="Times New Roman" w:cs="Times New Roman"/>
          <w:bCs/>
          <w:sz w:val="28"/>
          <w:szCs w:val="28"/>
        </w:rPr>
        <w:t xml:space="preserve">Источником выплаты материальной помощи работникам учреждения являются средства </w:t>
      </w:r>
      <w:r w:rsidR="00A6112B" w:rsidRPr="00CD39D9">
        <w:rPr>
          <w:rFonts w:ascii="Times New Roman" w:hAnsi="Times New Roman" w:cs="Times New Roman"/>
          <w:bCs/>
          <w:sz w:val="28"/>
          <w:szCs w:val="28"/>
        </w:rPr>
        <w:t xml:space="preserve">в </w:t>
      </w:r>
      <w:r w:rsidR="00A6112B">
        <w:rPr>
          <w:rFonts w:ascii="Times New Roman" w:hAnsi="Times New Roman" w:cs="Times New Roman"/>
          <w:bCs/>
          <w:sz w:val="28"/>
          <w:szCs w:val="28"/>
        </w:rPr>
        <w:t xml:space="preserve">объеме до </w:t>
      </w:r>
      <w:r w:rsidR="00A6112B" w:rsidRPr="00CD39D9">
        <w:rPr>
          <w:rFonts w:ascii="Times New Roman" w:hAnsi="Times New Roman" w:cs="Times New Roman"/>
          <w:bCs/>
          <w:sz w:val="28"/>
          <w:szCs w:val="28"/>
        </w:rPr>
        <w:t xml:space="preserve">1 процента </w:t>
      </w:r>
      <w:r w:rsidRPr="00CD39D9">
        <w:rPr>
          <w:rFonts w:ascii="Times New Roman" w:hAnsi="Times New Roman" w:cs="Times New Roman"/>
          <w:bCs/>
          <w:sz w:val="28"/>
          <w:szCs w:val="28"/>
        </w:rPr>
        <w:t>от планового фонда оплаты труда.</w:t>
      </w:r>
    </w:p>
    <w:p w:rsidR="007533A2" w:rsidRDefault="007533A2" w:rsidP="009E5F77">
      <w:pPr>
        <w:autoSpaceDE w:val="0"/>
        <w:autoSpaceDN w:val="0"/>
        <w:adjustRightInd w:val="0"/>
        <w:spacing w:after="0" w:line="240" w:lineRule="auto"/>
        <w:ind w:firstLine="709"/>
        <w:jc w:val="both"/>
        <w:rPr>
          <w:rFonts w:ascii="Times New Roman" w:hAnsi="Times New Roman" w:cs="Times New Roman"/>
          <w:bCs/>
          <w:sz w:val="28"/>
          <w:szCs w:val="28"/>
        </w:rPr>
      </w:pPr>
    </w:p>
    <w:p w:rsidR="007533A2" w:rsidRDefault="007533A2" w:rsidP="007533A2">
      <w:pPr>
        <w:spacing w:after="0" w:line="240" w:lineRule="auto"/>
        <w:ind w:right="-54" w:firstLine="709"/>
        <w:contextualSpacing/>
        <w:jc w:val="both"/>
        <w:rPr>
          <w:rFonts w:ascii="Times New Roman" w:hAnsi="Times New Roman" w:cs="Times New Roman"/>
          <w:bCs/>
          <w:sz w:val="28"/>
          <w:szCs w:val="28"/>
        </w:rPr>
      </w:pPr>
    </w:p>
    <w:p w:rsidR="007533A2" w:rsidRDefault="007533A2" w:rsidP="007533A2">
      <w:pPr>
        <w:spacing w:after="0" w:line="240" w:lineRule="auto"/>
        <w:ind w:right="-54" w:firstLine="709"/>
        <w:contextualSpacing/>
        <w:jc w:val="both"/>
        <w:rPr>
          <w:rFonts w:ascii="Times New Roman" w:hAnsi="Times New Roman" w:cs="Times New Roman"/>
          <w:bCs/>
          <w:sz w:val="28"/>
          <w:szCs w:val="28"/>
        </w:rPr>
      </w:pPr>
    </w:p>
    <w:p w:rsidR="007533A2" w:rsidRPr="00CD39D9" w:rsidRDefault="007533A2" w:rsidP="007533A2">
      <w:pPr>
        <w:spacing w:after="0" w:line="240" w:lineRule="auto"/>
        <w:ind w:right="5551"/>
        <w:contextualSpacing/>
        <w:rPr>
          <w:rFonts w:ascii="Times New Roman" w:hAnsi="Times New Roman" w:cs="Times New Roman"/>
          <w:sz w:val="28"/>
          <w:szCs w:val="28"/>
        </w:rPr>
      </w:pPr>
      <w:r w:rsidRPr="00CD39D9">
        <w:rPr>
          <w:rFonts w:ascii="Times New Roman" w:hAnsi="Times New Roman" w:cs="Times New Roman"/>
          <w:sz w:val="28"/>
          <w:szCs w:val="28"/>
        </w:rPr>
        <w:t>Начальник управления</w:t>
      </w:r>
    </w:p>
    <w:p w:rsidR="007533A2" w:rsidRPr="00CD39D9" w:rsidRDefault="007533A2" w:rsidP="007533A2">
      <w:pPr>
        <w:spacing w:after="0" w:line="240" w:lineRule="auto"/>
        <w:ind w:right="5551"/>
        <w:contextualSpacing/>
        <w:rPr>
          <w:rFonts w:ascii="Times New Roman" w:hAnsi="Times New Roman" w:cs="Times New Roman"/>
          <w:sz w:val="28"/>
          <w:szCs w:val="28"/>
        </w:rPr>
      </w:pPr>
      <w:r w:rsidRPr="00CD39D9">
        <w:rPr>
          <w:rFonts w:ascii="Times New Roman" w:hAnsi="Times New Roman" w:cs="Times New Roman"/>
          <w:sz w:val="28"/>
          <w:szCs w:val="28"/>
        </w:rPr>
        <w:t>документационного обеспечения</w:t>
      </w:r>
    </w:p>
    <w:p w:rsidR="007533A2" w:rsidRPr="0087783A" w:rsidRDefault="007533A2" w:rsidP="007533A2">
      <w:pPr>
        <w:spacing w:after="0" w:line="240" w:lineRule="auto"/>
        <w:contextualSpacing/>
        <w:rPr>
          <w:rFonts w:ascii="Times New Roman" w:hAnsi="Times New Roman" w:cs="Times New Roman"/>
          <w:sz w:val="28"/>
          <w:szCs w:val="28"/>
        </w:rPr>
      </w:pPr>
      <w:r w:rsidRPr="00CD39D9">
        <w:rPr>
          <w:rFonts w:ascii="Times New Roman" w:hAnsi="Times New Roman" w:cs="Times New Roman"/>
          <w:sz w:val="28"/>
        </w:rPr>
        <w:t>Правительства Ростовской области                                     Т.А. Родионченко</w:t>
      </w:r>
    </w:p>
    <w:p w:rsidR="007F1D9D" w:rsidRDefault="007450B9" w:rsidP="007533A2">
      <w:pPr>
        <w:spacing w:after="0"/>
        <w:contextualSpacing/>
        <w:rPr>
          <w:rFonts w:ascii="Times New Roman" w:hAnsi="Times New Roman" w:cs="Times New Roman"/>
          <w:sz w:val="28"/>
          <w:szCs w:val="28"/>
        </w:rPr>
        <w:sectPr w:rsidR="007F1D9D" w:rsidSect="00796E47">
          <w:pgSz w:w="11905" w:h="16838"/>
          <w:pgMar w:top="709" w:right="851" w:bottom="1134" w:left="1304" w:header="0" w:footer="0" w:gutter="0"/>
          <w:cols w:space="720"/>
          <w:docGrid w:linePitch="299"/>
        </w:sectPr>
      </w:pPr>
      <w:r>
        <w:rPr>
          <w:rFonts w:ascii="Times New Roman" w:hAnsi="Times New Roman" w:cs="Times New Roman"/>
          <w:sz w:val="28"/>
          <w:szCs w:val="28"/>
        </w:rPr>
        <w:br w:type="page"/>
      </w:r>
    </w:p>
    <w:p w:rsidR="00817BF7" w:rsidRPr="001E376C" w:rsidRDefault="00817BF7" w:rsidP="00817BF7">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 xml:space="preserve">Приложение № </w:t>
      </w:r>
      <w:r>
        <w:rPr>
          <w:rFonts w:ascii="Times New Roman" w:hAnsi="Times New Roman" w:cs="Times New Roman"/>
          <w:sz w:val="28"/>
          <w:szCs w:val="28"/>
        </w:rPr>
        <w:t>4</w:t>
      </w:r>
      <w:r w:rsidRPr="00B42C24">
        <w:rPr>
          <w:rFonts w:ascii="Times New Roman" w:hAnsi="Times New Roman" w:cs="Times New Roman"/>
          <w:sz w:val="28"/>
          <w:szCs w:val="28"/>
        </w:rPr>
        <w:br/>
        <w:t>к постановлению</w:t>
      </w:r>
      <w:r w:rsidRPr="00B42C24">
        <w:rPr>
          <w:rFonts w:ascii="Times New Roman" w:hAnsi="Times New Roman" w:cs="Times New Roman"/>
          <w:sz w:val="28"/>
          <w:szCs w:val="28"/>
        </w:rPr>
        <w:br/>
        <w:t>Правительства</w:t>
      </w:r>
    </w:p>
    <w:p w:rsidR="00817BF7" w:rsidRPr="00B42C24" w:rsidRDefault="00817BF7" w:rsidP="00817BF7">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Ростовской области</w:t>
      </w:r>
      <w:r w:rsidRPr="00B42C24">
        <w:rPr>
          <w:rFonts w:ascii="Times New Roman" w:hAnsi="Times New Roman" w:cs="Times New Roman"/>
          <w:sz w:val="28"/>
          <w:szCs w:val="28"/>
        </w:rPr>
        <w:br/>
        <w:t>от</w:t>
      </w:r>
      <w:r>
        <w:rPr>
          <w:rFonts w:ascii="Times New Roman" w:hAnsi="Times New Roman" w:cs="Times New Roman"/>
          <w:sz w:val="28"/>
          <w:szCs w:val="28"/>
        </w:rPr>
        <w:t>__________</w:t>
      </w:r>
      <w:r w:rsidRPr="00B42C24">
        <w:rPr>
          <w:rFonts w:ascii="Times New Roman" w:hAnsi="Times New Roman" w:cs="Times New Roman"/>
          <w:sz w:val="28"/>
          <w:szCs w:val="28"/>
        </w:rPr>
        <w:t>№</w:t>
      </w:r>
      <w:r>
        <w:rPr>
          <w:rFonts w:ascii="Times New Roman" w:hAnsi="Times New Roman" w:cs="Times New Roman"/>
          <w:sz w:val="28"/>
          <w:szCs w:val="28"/>
        </w:rPr>
        <w:t>_____</w:t>
      </w:r>
    </w:p>
    <w:p w:rsidR="00D27C43" w:rsidRPr="00CD39D9" w:rsidRDefault="00D27C43" w:rsidP="000A3AFF">
      <w:pPr>
        <w:pStyle w:val="ConsPlusNormal"/>
        <w:jc w:val="both"/>
        <w:rPr>
          <w:rFonts w:ascii="Times New Roman" w:hAnsi="Times New Roman" w:cs="Times New Roman"/>
          <w:sz w:val="28"/>
          <w:szCs w:val="28"/>
        </w:rPr>
      </w:pPr>
    </w:p>
    <w:p w:rsidR="00C92A7F" w:rsidRPr="00CD39D9" w:rsidRDefault="00C92A7F" w:rsidP="000A3AFF">
      <w:pPr>
        <w:pStyle w:val="ConsPlusNormal"/>
        <w:jc w:val="both"/>
        <w:rPr>
          <w:rFonts w:ascii="Times New Roman" w:hAnsi="Times New Roman" w:cs="Times New Roman"/>
          <w:sz w:val="28"/>
          <w:szCs w:val="28"/>
        </w:rPr>
      </w:pPr>
    </w:p>
    <w:p w:rsidR="00C92A7F" w:rsidRPr="00CD39D9" w:rsidRDefault="00C92A7F" w:rsidP="000A3AFF">
      <w:pPr>
        <w:pStyle w:val="ConsPlusTitle"/>
        <w:jc w:val="center"/>
        <w:rPr>
          <w:rFonts w:ascii="Times New Roman" w:hAnsi="Times New Roman" w:cs="Times New Roman"/>
          <w:b w:val="0"/>
          <w:sz w:val="28"/>
          <w:szCs w:val="28"/>
        </w:rPr>
      </w:pPr>
      <w:r w:rsidRPr="00CD39D9">
        <w:rPr>
          <w:rFonts w:ascii="Times New Roman" w:hAnsi="Times New Roman" w:cs="Times New Roman"/>
          <w:b w:val="0"/>
          <w:sz w:val="28"/>
          <w:szCs w:val="28"/>
        </w:rPr>
        <w:t>ПРИМЕРНОЕ ПОЛОЖЕНИЕ</w:t>
      </w:r>
    </w:p>
    <w:p w:rsidR="00F21F33" w:rsidRDefault="00817BF7" w:rsidP="00817BF7">
      <w:pPr>
        <w:pStyle w:val="ConsPlusTitle"/>
        <w:jc w:val="center"/>
        <w:rPr>
          <w:rFonts w:ascii="Times New Roman" w:hAnsi="Times New Roman" w:cs="Times New Roman"/>
          <w:b w:val="0"/>
          <w:sz w:val="28"/>
          <w:szCs w:val="28"/>
        </w:rPr>
      </w:pPr>
      <w:r w:rsidRPr="00817BF7">
        <w:rPr>
          <w:rFonts w:ascii="Times New Roman" w:hAnsi="Times New Roman" w:cs="Times New Roman"/>
          <w:b w:val="0"/>
          <w:sz w:val="28"/>
          <w:szCs w:val="28"/>
        </w:rPr>
        <w:t xml:space="preserve">об оплате труда работников государственного бюджетного учреждения </w:t>
      </w:r>
    </w:p>
    <w:p w:rsidR="00817BF7" w:rsidRPr="00817BF7" w:rsidRDefault="00817BF7" w:rsidP="00817BF7">
      <w:pPr>
        <w:pStyle w:val="ConsPlusTitle"/>
        <w:jc w:val="center"/>
        <w:rPr>
          <w:rFonts w:ascii="Times New Roman" w:hAnsi="Times New Roman" w:cs="Times New Roman"/>
          <w:b w:val="0"/>
          <w:sz w:val="28"/>
          <w:szCs w:val="28"/>
        </w:rPr>
      </w:pPr>
      <w:r w:rsidRPr="00817BF7">
        <w:rPr>
          <w:rFonts w:ascii="Times New Roman" w:hAnsi="Times New Roman" w:cs="Times New Roman"/>
          <w:b w:val="0"/>
          <w:sz w:val="28"/>
          <w:szCs w:val="28"/>
        </w:rPr>
        <w:t>Ростовской области, оказывающего психолого-педагогическую,</w:t>
      </w:r>
    </w:p>
    <w:p w:rsidR="00D27C43" w:rsidRPr="00817BF7" w:rsidRDefault="00817BF7" w:rsidP="00817BF7">
      <w:pPr>
        <w:pStyle w:val="ConsPlusTitle"/>
        <w:jc w:val="center"/>
        <w:rPr>
          <w:rFonts w:ascii="Times New Roman" w:hAnsi="Times New Roman" w:cs="Times New Roman"/>
          <w:b w:val="0"/>
          <w:sz w:val="28"/>
          <w:szCs w:val="28"/>
        </w:rPr>
      </w:pPr>
      <w:r w:rsidRPr="00817BF7">
        <w:rPr>
          <w:rFonts w:ascii="Times New Roman" w:hAnsi="Times New Roman" w:cs="Times New Roman"/>
          <w:b w:val="0"/>
          <w:sz w:val="28"/>
          <w:szCs w:val="28"/>
        </w:rPr>
        <w:t>медицинскую и социальную помощь детям</w:t>
      </w:r>
    </w:p>
    <w:p w:rsidR="00C92A7F" w:rsidRPr="00CD39D9" w:rsidRDefault="00C92A7F" w:rsidP="000A3AFF">
      <w:pPr>
        <w:pStyle w:val="ConsPlusTitle"/>
        <w:jc w:val="center"/>
        <w:rPr>
          <w:rFonts w:ascii="Times New Roman" w:hAnsi="Times New Roman" w:cs="Times New Roman"/>
          <w:sz w:val="28"/>
          <w:szCs w:val="28"/>
        </w:rPr>
      </w:pPr>
    </w:p>
    <w:p w:rsidR="00C92A7F" w:rsidRPr="00CD39D9" w:rsidRDefault="00C92A7F"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1. </w:t>
      </w:r>
      <w:r w:rsidR="00817BF7">
        <w:rPr>
          <w:rFonts w:ascii="Times New Roman" w:hAnsi="Times New Roman" w:cs="Times New Roman"/>
          <w:sz w:val="28"/>
          <w:szCs w:val="28"/>
        </w:rPr>
        <w:t>О</w:t>
      </w:r>
      <w:r w:rsidR="00817BF7" w:rsidRPr="00CD39D9">
        <w:rPr>
          <w:rFonts w:ascii="Times New Roman" w:hAnsi="Times New Roman" w:cs="Times New Roman"/>
          <w:sz w:val="28"/>
          <w:szCs w:val="28"/>
        </w:rPr>
        <w:t>бщие положения</w:t>
      </w:r>
    </w:p>
    <w:p w:rsidR="00C92A7F" w:rsidRPr="00CD39D9" w:rsidRDefault="00C92A7F" w:rsidP="000A3AFF">
      <w:pPr>
        <w:pStyle w:val="ConsPlusNormal"/>
        <w:ind w:firstLine="567"/>
        <w:jc w:val="both"/>
        <w:rPr>
          <w:rFonts w:ascii="Times New Roman" w:hAnsi="Times New Roman" w:cs="Times New Roman"/>
          <w:sz w:val="28"/>
          <w:szCs w:val="28"/>
        </w:rPr>
      </w:pPr>
    </w:p>
    <w:p w:rsidR="00493629"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1.1. Настоящее примерное положение об оплате труда работников государственного бюджетного учреждения Ростовской области, оказывающего психолого-педагогическую, медицинскую и социальную помощь детям  (далее - </w:t>
      </w:r>
      <w:r w:rsidR="00C92A7F" w:rsidRPr="00CD39D9">
        <w:rPr>
          <w:rFonts w:ascii="Times New Roman" w:hAnsi="Times New Roman" w:cs="Times New Roman"/>
          <w:sz w:val="28"/>
          <w:szCs w:val="28"/>
        </w:rPr>
        <w:t>Положение)  определяет порядок формирования систем оплаты труда работников</w:t>
      </w:r>
      <w:r w:rsidRPr="00CD39D9">
        <w:rPr>
          <w:rFonts w:ascii="Times New Roman" w:hAnsi="Times New Roman" w:cs="Times New Roman"/>
          <w:sz w:val="28"/>
          <w:szCs w:val="28"/>
        </w:rPr>
        <w:t xml:space="preserve"> государственного бюджетного учреждения Ростовской области  «Центр  психолого-педагогической, медицинской и социальной помощи», подведомственного министерству общего и профессионального образования Ростовской области (далее – учреждение, орган, осуществляющий функции и полномочия учредителя)</w:t>
      </w:r>
      <w:r w:rsidR="00493629" w:rsidRPr="00CD39D9">
        <w:rPr>
          <w:rFonts w:ascii="Times New Roman" w:hAnsi="Times New Roman" w:cs="Times New Roman"/>
          <w:sz w:val="28"/>
          <w:szCs w:val="28"/>
        </w:rPr>
        <w:t>, по виду экономической деятельности</w:t>
      </w:r>
      <w:r w:rsidR="00493629" w:rsidRPr="00CD39D9">
        <w:rPr>
          <w:rFonts w:ascii="Times New Roman" w:hAnsi="Times New Roman" w:cs="Times New Roman"/>
          <w:b/>
          <w:sz w:val="28"/>
          <w:szCs w:val="28"/>
        </w:rPr>
        <w:t xml:space="preserve"> «</w:t>
      </w:r>
      <w:r w:rsidR="00493629" w:rsidRPr="00CD39D9">
        <w:rPr>
          <w:rFonts w:ascii="Times New Roman" w:hAnsi="Times New Roman" w:cs="Times New Roman"/>
          <w:sz w:val="28"/>
          <w:szCs w:val="28"/>
        </w:rPr>
        <w:t>88.Предоставление социальных услуг безобеспечения проживания» О</w:t>
      </w:r>
      <w:r w:rsidR="00493629" w:rsidRPr="00CD39D9">
        <w:rPr>
          <w:rFonts w:ascii="Times New Roman" w:eastAsiaTheme="minorHAnsi" w:hAnsi="Times New Roman" w:cs="Times New Roman"/>
          <w:sz w:val="28"/>
          <w:szCs w:val="28"/>
          <w:lang w:eastAsia="en-US"/>
        </w:rPr>
        <w:t xml:space="preserve">бщероссийского классификатора видов экономической деятельности, </w:t>
      </w:r>
      <w:r w:rsidR="00493629" w:rsidRPr="00CD39D9">
        <w:rPr>
          <w:rFonts w:ascii="Times New Roman" w:hAnsi="Times New Roman" w:cs="Times New Roman"/>
          <w:sz w:val="28"/>
          <w:szCs w:val="28"/>
        </w:rPr>
        <w:t>утвержденного приказом Росстандарта от 31.01.2014  № 14-ст.</w:t>
      </w:r>
    </w:p>
    <w:p w:rsidR="00CD0A55" w:rsidRPr="00CD39D9" w:rsidRDefault="00CD0A55"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xml:space="preserve">1.2. Положение </w:t>
      </w:r>
      <w:r w:rsidRPr="00CD39D9">
        <w:rPr>
          <w:rFonts w:ascii="Times New Roman" w:hAnsi="Times New Roman" w:cs="Times New Roman"/>
          <w:kern w:val="2"/>
          <w:sz w:val="28"/>
          <w:szCs w:val="28"/>
        </w:rPr>
        <w:t>включает в себя:</w:t>
      </w:r>
    </w:p>
    <w:p w:rsidR="00CD0A55" w:rsidRPr="00CD39D9" w:rsidRDefault="00CD0A55"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 </w:t>
      </w:r>
      <w:r w:rsidR="00EF75CB">
        <w:rPr>
          <w:rFonts w:ascii="Times New Roman" w:hAnsi="Times New Roman" w:cs="Times New Roman"/>
          <w:kern w:val="2"/>
          <w:sz w:val="28"/>
          <w:szCs w:val="28"/>
        </w:rPr>
        <w:t xml:space="preserve">порядок установления </w:t>
      </w:r>
      <w:r w:rsidR="00EF75CB" w:rsidRPr="00CD39D9">
        <w:rPr>
          <w:rFonts w:ascii="Times New Roman" w:hAnsi="Times New Roman" w:cs="Times New Roman"/>
          <w:kern w:val="2"/>
          <w:sz w:val="28"/>
          <w:szCs w:val="28"/>
        </w:rPr>
        <w:t>должностных окладов, ставок заработной платы;</w:t>
      </w:r>
    </w:p>
    <w:p w:rsidR="00CD0A55" w:rsidRPr="00CD39D9" w:rsidRDefault="00CD0A55"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порядок и условия установления выплат компенсационного характера;</w:t>
      </w:r>
    </w:p>
    <w:p w:rsidR="00CD0A55" w:rsidRPr="00CD39D9" w:rsidRDefault="00CD0A55"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порядок и условия установления выплат стимулирующего характера;</w:t>
      </w:r>
    </w:p>
    <w:p w:rsidR="00CD0A55" w:rsidRPr="00CD39D9" w:rsidRDefault="00CD0A55"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CD0A55" w:rsidRPr="00CD39D9" w:rsidRDefault="00CD0A55"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особенности условий оплаты труда педагогических работников;</w:t>
      </w:r>
    </w:p>
    <w:p w:rsidR="00CD0A55" w:rsidRPr="00CD39D9" w:rsidRDefault="00CD0A55"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другие вопросы оплаты труда.</w:t>
      </w:r>
    </w:p>
    <w:p w:rsidR="00741A05" w:rsidRPr="00CD39D9" w:rsidRDefault="00316316" w:rsidP="00741A05">
      <w:pPr>
        <w:pStyle w:val="ConsPlusNormal"/>
        <w:ind w:firstLine="540"/>
        <w:jc w:val="both"/>
        <w:rPr>
          <w:rFonts w:ascii="Times New Roman" w:hAnsi="Times New Roman" w:cs="Times New Roman"/>
          <w:sz w:val="28"/>
          <w:szCs w:val="28"/>
        </w:rPr>
      </w:pPr>
      <w:r w:rsidRPr="00CD39D9">
        <w:rPr>
          <w:rFonts w:ascii="Times New Roman" w:hAnsi="Times New Roman" w:cs="Times New Roman"/>
          <w:kern w:val="2"/>
          <w:sz w:val="28"/>
          <w:szCs w:val="28"/>
        </w:rPr>
        <w:t xml:space="preserve">1.3. </w:t>
      </w:r>
      <w:r w:rsidR="00741A05" w:rsidRPr="00CD39D9">
        <w:rPr>
          <w:rFonts w:ascii="Times New Roman" w:hAnsi="Times New Roman" w:cs="Times New Roman"/>
          <w:sz w:val="28"/>
          <w:szCs w:val="28"/>
        </w:rPr>
        <w:t>Система оплаты труда работников</w:t>
      </w:r>
      <w:r w:rsidR="00741A05">
        <w:rPr>
          <w:rFonts w:ascii="Times New Roman" w:hAnsi="Times New Roman" w:cs="Times New Roman"/>
          <w:sz w:val="28"/>
          <w:szCs w:val="28"/>
        </w:rPr>
        <w:t xml:space="preserve">,  </w:t>
      </w:r>
      <w:r w:rsidR="00741A05" w:rsidRPr="000F1736">
        <w:rPr>
          <w:rFonts w:ascii="Times New Roman" w:hAnsi="Times New Roman" w:cs="Times New Roman"/>
          <w:sz w:val="28"/>
          <w:szCs w:val="28"/>
        </w:rPr>
        <w:t xml:space="preserve">включая </w:t>
      </w:r>
      <w:r w:rsidR="00741A05">
        <w:rPr>
          <w:rFonts w:ascii="Times New Roman" w:hAnsi="Times New Roman" w:cs="Times New Roman"/>
          <w:sz w:val="28"/>
          <w:szCs w:val="28"/>
        </w:rPr>
        <w:t xml:space="preserve">порядок определения должностных окладов, ставок заработной платы, размеры и </w:t>
      </w:r>
      <w:r w:rsidR="00741A05" w:rsidRPr="000F1736">
        <w:rPr>
          <w:rFonts w:ascii="Times New Roman" w:hAnsi="Times New Roman" w:cs="Times New Roman"/>
          <w:kern w:val="2"/>
          <w:sz w:val="28"/>
          <w:szCs w:val="28"/>
        </w:rPr>
        <w:t>условия  осуществления выплат компенсационного и стимулирующего характера</w:t>
      </w:r>
      <w:r w:rsidR="00741A05">
        <w:rPr>
          <w:kern w:val="2"/>
          <w:sz w:val="28"/>
          <w:szCs w:val="28"/>
        </w:rPr>
        <w:t xml:space="preserve">, </w:t>
      </w:r>
      <w:r w:rsidR="00741A05" w:rsidRPr="00CD39D9">
        <w:rPr>
          <w:rFonts w:ascii="Times New Roman" w:hAnsi="Times New Roman" w:cs="Times New Roman"/>
          <w:sz w:val="28"/>
          <w:szCs w:val="28"/>
        </w:rPr>
        <w:t>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w:t>
      </w:r>
      <w:r w:rsidR="00741A05">
        <w:rPr>
          <w:rFonts w:ascii="Times New Roman" w:hAnsi="Times New Roman" w:cs="Times New Roman"/>
          <w:sz w:val="28"/>
          <w:szCs w:val="28"/>
        </w:rPr>
        <w:t xml:space="preserve"> с учетом </w:t>
      </w:r>
      <w:r w:rsidR="00741A05" w:rsidRPr="00CB0D6E">
        <w:rPr>
          <w:rFonts w:ascii="Times New Roman" w:hAnsi="Times New Roman" w:cs="Times New Roman"/>
          <w:sz w:val="28"/>
          <w:szCs w:val="28"/>
        </w:rPr>
        <w:t>мнени</w:t>
      </w:r>
      <w:r w:rsidR="00741A05">
        <w:rPr>
          <w:rFonts w:ascii="Times New Roman" w:hAnsi="Times New Roman" w:cs="Times New Roman"/>
          <w:sz w:val="28"/>
          <w:szCs w:val="28"/>
        </w:rPr>
        <w:t>я</w:t>
      </w:r>
      <w:r w:rsidR="00741A05" w:rsidRPr="00CB0D6E">
        <w:rPr>
          <w:rFonts w:ascii="Times New Roman" w:hAnsi="Times New Roman" w:cs="Times New Roman"/>
          <w:sz w:val="28"/>
          <w:szCs w:val="28"/>
        </w:rPr>
        <w:t xml:space="preserve"> представительного органа работников</w:t>
      </w:r>
      <w:r w:rsidR="00741A05">
        <w:rPr>
          <w:rFonts w:ascii="Times New Roman" w:hAnsi="Times New Roman" w:cs="Times New Roman"/>
          <w:sz w:val="28"/>
          <w:szCs w:val="28"/>
        </w:rPr>
        <w:t>,  (далее – локальный нормативный акт по оплате труда)</w:t>
      </w:r>
      <w:r w:rsidR="00741A05" w:rsidRPr="00CD39D9">
        <w:rPr>
          <w:rFonts w:ascii="Times New Roman" w:hAnsi="Times New Roman" w:cs="Times New Roman"/>
          <w:sz w:val="28"/>
          <w:szCs w:val="28"/>
        </w:rPr>
        <w:t xml:space="preserve">. </w:t>
      </w:r>
    </w:p>
    <w:p w:rsidR="002F7FA3" w:rsidRPr="00CD39D9" w:rsidRDefault="002F7FA3"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4</w:t>
      </w:r>
      <w:r w:rsidRPr="00CD39D9">
        <w:rPr>
          <w:rFonts w:ascii="Times New Roman" w:hAnsi="Times New Roman" w:cs="Times New Roman"/>
          <w:sz w:val="28"/>
          <w:szCs w:val="28"/>
        </w:rPr>
        <w:t>.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2F7FA3" w:rsidRPr="00CD39D9" w:rsidRDefault="002F7FA3"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CD0A55" w:rsidRPr="00CD39D9" w:rsidRDefault="00CD0A55"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5</w:t>
      </w:r>
      <w:r w:rsidRPr="00CD39D9">
        <w:rPr>
          <w:rFonts w:ascii="Times New Roman" w:hAnsi="Times New Roman" w:cs="Times New Roman"/>
          <w:sz w:val="28"/>
          <w:szCs w:val="28"/>
        </w:rPr>
        <w:t xml:space="preserve">. </w:t>
      </w:r>
      <w:r w:rsidRPr="00CD39D9">
        <w:rPr>
          <w:rFonts w:ascii="Times New Roman" w:eastAsiaTheme="minorHAnsi" w:hAnsi="Times New Roman" w:cs="Times New Roman"/>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CD0A55" w:rsidRPr="00CD39D9" w:rsidRDefault="00CD0A55"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CD0A55" w:rsidRPr="00CD39D9" w:rsidRDefault="00CD0A55"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6</w:t>
      </w:r>
      <w:r w:rsidRPr="00CD39D9">
        <w:rPr>
          <w:rFonts w:ascii="Times New Roman" w:hAnsi="Times New Roman" w:cs="Times New Roman"/>
          <w:sz w:val="28"/>
          <w:szCs w:val="28"/>
        </w:rPr>
        <w:t>.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CD0A55" w:rsidRPr="00CD39D9" w:rsidRDefault="00CD0A55"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7</w:t>
      </w:r>
      <w:r w:rsidRPr="00CD39D9">
        <w:rPr>
          <w:rFonts w:ascii="Times New Roman" w:hAnsi="Times New Roman" w:cs="Times New Roman"/>
          <w:sz w:val="28"/>
          <w:szCs w:val="28"/>
        </w:rPr>
        <w:t>. У</w:t>
      </w:r>
      <w:r w:rsidRPr="00CD39D9">
        <w:rPr>
          <w:rFonts w:ascii="Times New Roman" w:eastAsiaTheme="minorHAnsi" w:hAnsi="Times New Roman" w:cs="Times New Roman"/>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316316" w:rsidRPr="00CD39D9" w:rsidRDefault="00316316" w:rsidP="007450B9">
      <w:pPr>
        <w:spacing w:after="0" w:line="240" w:lineRule="auto"/>
        <w:ind w:firstLine="709"/>
        <w:jc w:val="both"/>
        <w:rPr>
          <w:rFonts w:ascii="Times New Roman" w:hAnsi="Times New Roman"/>
          <w:sz w:val="28"/>
          <w:szCs w:val="28"/>
        </w:rPr>
      </w:pPr>
      <w:r w:rsidRPr="00CD39D9">
        <w:rPr>
          <w:rFonts w:ascii="Times New Roman" w:hAnsi="Times New Roman" w:cs="Times New Roman"/>
          <w:sz w:val="28"/>
          <w:szCs w:val="28"/>
        </w:rPr>
        <w:t xml:space="preserve">При </w:t>
      </w:r>
      <w:r w:rsidRPr="00CD39D9">
        <w:rPr>
          <w:rFonts w:ascii="Times New Roman" w:hAnsi="Times New Roman"/>
          <w:sz w:val="28"/>
          <w:szCs w:val="28"/>
        </w:rPr>
        <w:t xml:space="preserve">заключении трудовых договоров с работниками рекомендуется использовать примерную форму трудового договора, приведенную в </w:t>
      </w:r>
      <w:r w:rsidRPr="00CD39D9">
        <w:rPr>
          <w:rFonts w:ascii="Times New Roman" w:hAnsi="Times New Roman"/>
          <w:sz w:val="28"/>
          <w:szCs w:val="28"/>
        </w:rPr>
        <w:br/>
      </w:r>
      <w:hyperlink r:id="rId71" w:history="1">
        <w:r w:rsidRPr="00CD39D9">
          <w:rPr>
            <w:rFonts w:ascii="Times New Roman" w:hAnsi="Times New Roman"/>
            <w:sz w:val="28"/>
            <w:szCs w:val="28"/>
          </w:rPr>
          <w:t>приложении № 3</w:t>
        </w:r>
      </w:hyperlink>
      <w:r w:rsidRPr="00CD39D9">
        <w:rPr>
          <w:rFonts w:ascii="Times New Roman" w:hAnsi="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CD39D9">
        <w:rPr>
          <w:rFonts w:ascii="Times New Roman" w:hAnsi="Times New Roman"/>
          <w:sz w:val="28"/>
          <w:szCs w:val="28"/>
        </w:rPr>
        <w:br/>
        <w:t>от 26.11.2012 № 2190-р.</w:t>
      </w:r>
    </w:p>
    <w:p w:rsidR="0019334B" w:rsidRPr="00CD39D9" w:rsidRDefault="0019334B" w:rsidP="000A3AFF">
      <w:pPr>
        <w:pStyle w:val="ConsPlusNormal"/>
        <w:ind w:firstLine="540"/>
        <w:jc w:val="both"/>
        <w:rPr>
          <w:rFonts w:ascii="Times New Roman" w:hAnsi="Times New Roman" w:cs="Times New Roman"/>
          <w:sz w:val="28"/>
          <w:szCs w:val="28"/>
        </w:rPr>
      </w:pPr>
    </w:p>
    <w:p w:rsidR="0005148E" w:rsidRDefault="0019334B" w:rsidP="000A3AFF">
      <w:pPr>
        <w:pStyle w:val="ConsPlusNormal"/>
        <w:jc w:val="center"/>
        <w:rPr>
          <w:rFonts w:ascii="Times New Roman" w:hAnsi="Times New Roman" w:cs="Times New Roman"/>
          <w:kern w:val="2"/>
          <w:sz w:val="28"/>
          <w:szCs w:val="28"/>
        </w:rPr>
      </w:pPr>
      <w:r w:rsidRPr="00CD39D9">
        <w:rPr>
          <w:rFonts w:ascii="Times New Roman" w:hAnsi="Times New Roman" w:cs="Times New Roman"/>
          <w:sz w:val="28"/>
          <w:szCs w:val="28"/>
        </w:rPr>
        <w:t xml:space="preserve">Раздел 2. </w:t>
      </w:r>
      <w:r w:rsidR="00817BF7">
        <w:rPr>
          <w:rFonts w:ascii="Times New Roman" w:hAnsi="Times New Roman" w:cs="Times New Roman"/>
          <w:sz w:val="28"/>
          <w:szCs w:val="28"/>
        </w:rPr>
        <w:t>П</w:t>
      </w:r>
      <w:r w:rsidR="00817BF7" w:rsidRPr="00CD39D9">
        <w:rPr>
          <w:rFonts w:ascii="Times New Roman" w:hAnsi="Times New Roman" w:cs="Times New Roman"/>
          <w:sz w:val="28"/>
          <w:szCs w:val="28"/>
        </w:rPr>
        <w:t xml:space="preserve">орядок </w:t>
      </w:r>
      <w:r w:rsidR="0005148E">
        <w:rPr>
          <w:rFonts w:ascii="Times New Roman" w:hAnsi="Times New Roman" w:cs="Times New Roman"/>
          <w:kern w:val="2"/>
          <w:sz w:val="28"/>
          <w:szCs w:val="28"/>
        </w:rPr>
        <w:t xml:space="preserve">установления </w:t>
      </w:r>
      <w:r w:rsidR="0005148E" w:rsidRPr="00CD39D9">
        <w:rPr>
          <w:rFonts w:ascii="Times New Roman" w:hAnsi="Times New Roman" w:cs="Times New Roman"/>
          <w:kern w:val="2"/>
          <w:sz w:val="28"/>
          <w:szCs w:val="28"/>
        </w:rPr>
        <w:t xml:space="preserve">должностных окладов, </w:t>
      </w:r>
    </w:p>
    <w:p w:rsidR="0019334B" w:rsidRPr="00CD39D9" w:rsidRDefault="0005148E" w:rsidP="000A3AFF">
      <w:pPr>
        <w:pStyle w:val="ConsPlusNormal"/>
        <w:jc w:val="center"/>
        <w:rPr>
          <w:rFonts w:ascii="Times New Roman" w:hAnsi="Times New Roman" w:cs="Times New Roman"/>
          <w:sz w:val="28"/>
          <w:szCs w:val="28"/>
        </w:rPr>
      </w:pPr>
      <w:r w:rsidRPr="00CD39D9">
        <w:rPr>
          <w:rFonts w:ascii="Times New Roman" w:hAnsi="Times New Roman" w:cs="Times New Roman"/>
          <w:kern w:val="2"/>
          <w:sz w:val="28"/>
          <w:szCs w:val="28"/>
        </w:rPr>
        <w:t>ставок заработной платы</w:t>
      </w:r>
    </w:p>
    <w:p w:rsidR="00CD0A55" w:rsidRPr="00CD39D9" w:rsidRDefault="00CD0A55" w:rsidP="000A3AFF">
      <w:pPr>
        <w:pStyle w:val="ConsPlusNormal"/>
        <w:jc w:val="center"/>
        <w:rPr>
          <w:rFonts w:ascii="Times New Roman" w:hAnsi="Times New Roman" w:cs="Times New Roman"/>
          <w:sz w:val="28"/>
          <w:szCs w:val="28"/>
        </w:rPr>
      </w:pPr>
    </w:p>
    <w:p w:rsidR="00B0786B" w:rsidRPr="00CD39D9" w:rsidRDefault="00B0786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2.1. В соответствии со статьей 2 Областного закона от 03.10.2008 № 91-ЗС «О системе оплаты труда работников областных государственных учреждений»:</w:t>
      </w:r>
    </w:p>
    <w:p w:rsidR="00B0786B" w:rsidRPr="00CD39D9" w:rsidRDefault="00B0786B"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заработная плата работника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B0786B" w:rsidRPr="00CD39D9" w:rsidRDefault="00B0786B"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0786B" w:rsidRPr="00CD39D9" w:rsidRDefault="00B0786B"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ставка  заработной платы - фиксированный размер оплаты труда работника за выполнение </w:t>
      </w:r>
      <w:hyperlink r:id="rId72" w:history="1">
        <w:r w:rsidRPr="00CD39D9">
          <w:rPr>
            <w:rFonts w:ascii="Times New Roman" w:hAnsi="Times New Roman" w:cs="Times New Roman"/>
            <w:sz w:val="28"/>
            <w:szCs w:val="28"/>
          </w:rPr>
          <w:t>нормы труда</w:t>
        </w:r>
      </w:hyperlink>
      <w:r w:rsidRPr="00CD39D9">
        <w:rPr>
          <w:rFonts w:ascii="Times New Roman" w:hAnsi="Times New Roman" w:cs="Times New Roman"/>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CD0A55" w:rsidRPr="00CD39D9" w:rsidRDefault="00CD0A55"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kern w:val="2"/>
          <w:sz w:val="28"/>
          <w:szCs w:val="28"/>
        </w:rPr>
        <w:t>2.2. </w:t>
      </w:r>
      <w:r w:rsidRPr="00CD39D9">
        <w:rPr>
          <w:kern w:val="2"/>
          <w:sz w:val="28"/>
          <w:szCs w:val="28"/>
        </w:rPr>
        <w:t xml:space="preserve"> О</w:t>
      </w:r>
      <w:r w:rsidRPr="00CD39D9">
        <w:rPr>
          <w:rFonts w:ascii="Times New Roman" w:hAnsi="Times New Roman" w:cs="Times New Roman"/>
          <w:sz w:val="28"/>
          <w:szCs w:val="28"/>
        </w:rPr>
        <w:t>плата труда работников</w:t>
      </w:r>
      <w:r w:rsidRPr="00CD39D9">
        <w:rPr>
          <w:rFonts w:ascii="Times New Roman" w:eastAsiaTheme="minorHAnsi" w:hAnsi="Times New Roman" w:cs="Times New Roman"/>
          <w:sz w:val="28"/>
          <w:szCs w:val="28"/>
          <w:lang w:eastAsia="en-US"/>
        </w:rPr>
        <w:t xml:space="preserve">, осуществляющих профессиональную деятельность по </w:t>
      </w:r>
      <w:r w:rsidRPr="00CD39D9">
        <w:rPr>
          <w:rFonts w:ascii="Times New Roman" w:hAnsi="Times New Roman" w:cs="Times New Roman"/>
          <w:sz w:val="28"/>
          <w:szCs w:val="28"/>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CD0A55" w:rsidRPr="00CD39D9" w:rsidRDefault="00CD0A55" w:rsidP="007450B9">
      <w:pPr>
        <w:pStyle w:val="ae"/>
        <w:shd w:val="clear" w:color="auto" w:fill="FFFFFF"/>
        <w:spacing w:before="0" w:beforeAutospacing="0" w:after="0" w:afterAutospacing="0" w:line="255" w:lineRule="atLeast"/>
        <w:ind w:firstLine="709"/>
        <w:jc w:val="both"/>
        <w:rPr>
          <w:sz w:val="28"/>
          <w:szCs w:val="28"/>
        </w:rPr>
      </w:pPr>
      <w:r w:rsidRPr="00CD39D9">
        <w:rPr>
          <w:sz w:val="28"/>
          <w:szCs w:val="28"/>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CD0A55" w:rsidRPr="00CD39D9" w:rsidRDefault="00CD0A55" w:rsidP="007450B9">
      <w:pPr>
        <w:pStyle w:val="ae"/>
        <w:shd w:val="clear" w:color="auto" w:fill="FFFFFF"/>
        <w:spacing w:before="0" w:beforeAutospacing="0" w:after="0" w:afterAutospacing="0" w:line="255" w:lineRule="atLeast"/>
        <w:ind w:firstLine="709"/>
        <w:jc w:val="both"/>
        <w:rPr>
          <w:sz w:val="28"/>
          <w:szCs w:val="28"/>
        </w:rPr>
      </w:pPr>
      <w:r w:rsidRPr="00CD39D9">
        <w:rPr>
          <w:kern w:val="2"/>
          <w:sz w:val="28"/>
          <w:szCs w:val="28"/>
        </w:rPr>
        <w:t>О</w:t>
      </w:r>
      <w:r w:rsidRPr="00CD39D9">
        <w:rPr>
          <w:sz w:val="28"/>
          <w:szCs w:val="28"/>
        </w:rPr>
        <w:t>плата труда работников</w:t>
      </w:r>
      <w:r w:rsidRPr="00CD39D9">
        <w:rPr>
          <w:rFonts w:eastAsiaTheme="minorHAnsi"/>
          <w:sz w:val="28"/>
          <w:szCs w:val="28"/>
          <w:lang w:eastAsia="en-US"/>
        </w:rPr>
        <w:t xml:space="preserve">, осуществляющих профессиональную деятельность по профессиям рабочих, </w:t>
      </w:r>
      <w:r w:rsidRPr="00CD39D9">
        <w:rPr>
          <w:sz w:val="28"/>
          <w:szCs w:val="28"/>
        </w:rPr>
        <w:t xml:space="preserve">осуществляется на основе ставок заработной платы.    </w:t>
      </w:r>
    </w:p>
    <w:p w:rsidR="00CD0A55" w:rsidRPr="00CD39D9" w:rsidRDefault="00CD0A55" w:rsidP="007450B9">
      <w:pPr>
        <w:pStyle w:val="ae"/>
        <w:shd w:val="clear" w:color="auto" w:fill="FFFFFF"/>
        <w:spacing w:before="0" w:beforeAutospacing="0" w:after="0" w:afterAutospacing="0" w:line="255" w:lineRule="atLeast"/>
        <w:ind w:firstLine="709"/>
        <w:jc w:val="both"/>
        <w:rPr>
          <w:kern w:val="2"/>
          <w:sz w:val="28"/>
          <w:szCs w:val="28"/>
        </w:rPr>
      </w:pPr>
      <w:r w:rsidRPr="00CD39D9">
        <w:rPr>
          <w:sz w:val="28"/>
          <w:szCs w:val="28"/>
        </w:rPr>
        <w:t xml:space="preserve">2.3. </w:t>
      </w:r>
      <w:r w:rsidRPr="00CD39D9">
        <w:rPr>
          <w:kern w:val="2"/>
          <w:sz w:val="28"/>
          <w:szCs w:val="28"/>
        </w:rPr>
        <w:t>В целях совершенствования условий оплаты труда работников, в том числе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 - постоянной части путем сбалансирования структуры заработной платы.</w:t>
      </w:r>
    </w:p>
    <w:p w:rsidR="007559D7" w:rsidRPr="00CD39D9" w:rsidRDefault="00CD0A55" w:rsidP="007450B9">
      <w:pPr>
        <w:autoSpaceDE w:val="0"/>
        <w:autoSpaceDN w:val="0"/>
        <w:adjustRightInd w:val="0"/>
        <w:spacing w:after="0" w:line="240" w:lineRule="auto"/>
        <w:ind w:firstLine="709"/>
        <w:jc w:val="both"/>
        <w:rPr>
          <w:rFonts w:ascii="Times New Roman" w:hAnsi="Times New Roman"/>
          <w:sz w:val="28"/>
          <w:szCs w:val="28"/>
        </w:rPr>
      </w:pPr>
      <w:r w:rsidRPr="00CD39D9">
        <w:rPr>
          <w:rFonts w:ascii="Times New Roman" w:hAnsi="Times New Roman" w:cs="Times New Roman"/>
          <w:kern w:val="2"/>
          <w:sz w:val="28"/>
          <w:szCs w:val="28"/>
        </w:rPr>
        <w:t xml:space="preserve">2.4. </w:t>
      </w:r>
      <w:r w:rsidR="007559D7" w:rsidRPr="00CD39D9">
        <w:rPr>
          <w:rFonts w:ascii="Times New Roman" w:hAnsi="Times New Roman"/>
          <w:sz w:val="28"/>
          <w:szCs w:val="28"/>
        </w:rPr>
        <w:t>Размеры доли условно-постоянной части заработной платы работников (выплаты по должностным окладам</w:t>
      </w:r>
      <w:r w:rsidR="00F375A5">
        <w:rPr>
          <w:rFonts w:ascii="Times New Roman" w:hAnsi="Times New Roman"/>
          <w:sz w:val="28"/>
          <w:szCs w:val="28"/>
        </w:rPr>
        <w:t xml:space="preserve">, </w:t>
      </w:r>
      <w:r w:rsidR="007559D7" w:rsidRPr="00CD39D9">
        <w:rPr>
          <w:rFonts w:ascii="Times New Roman" w:hAnsi="Times New Roman"/>
          <w:sz w:val="28"/>
          <w:szCs w:val="28"/>
        </w:rPr>
        <w:t xml:space="preserve">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w:t>
      </w:r>
      <w:r w:rsidR="007559D7" w:rsidRPr="00CD39D9">
        <w:rPr>
          <w:rFonts w:ascii="Times New Roman" w:hAnsi="Times New Roman" w:cs="Times New Roman"/>
          <w:sz w:val="28"/>
          <w:szCs w:val="28"/>
        </w:rPr>
        <w:t>орган</w:t>
      </w:r>
      <w:r w:rsidR="00F375A5">
        <w:rPr>
          <w:rFonts w:ascii="Times New Roman" w:hAnsi="Times New Roman" w:cs="Times New Roman"/>
          <w:sz w:val="28"/>
          <w:szCs w:val="28"/>
        </w:rPr>
        <w:t>ом</w:t>
      </w:r>
      <w:r w:rsidR="007559D7" w:rsidRPr="00CD39D9">
        <w:rPr>
          <w:rFonts w:ascii="Times New Roman" w:hAnsi="Times New Roman" w:cs="Times New Roman"/>
          <w:sz w:val="28"/>
          <w:szCs w:val="28"/>
        </w:rPr>
        <w:t>, осуществляющ</w:t>
      </w:r>
      <w:r w:rsidR="00AE1706">
        <w:rPr>
          <w:rFonts w:ascii="Times New Roman" w:hAnsi="Times New Roman" w:cs="Times New Roman"/>
          <w:sz w:val="28"/>
          <w:szCs w:val="28"/>
        </w:rPr>
        <w:t>им</w:t>
      </w:r>
      <w:r w:rsidR="007559D7" w:rsidRPr="00CD39D9">
        <w:rPr>
          <w:rFonts w:ascii="Times New Roman" w:hAnsi="Times New Roman" w:cs="Times New Roman"/>
          <w:sz w:val="28"/>
          <w:szCs w:val="28"/>
        </w:rPr>
        <w:t xml:space="preserve"> функции и полномочия учредителя</w:t>
      </w:r>
      <w:r w:rsidR="007559D7" w:rsidRPr="00CD39D9">
        <w:rPr>
          <w:rFonts w:ascii="Times New Roman" w:hAnsi="Times New Roman"/>
          <w:sz w:val="28"/>
          <w:szCs w:val="28"/>
        </w:rPr>
        <w:t>.</w:t>
      </w:r>
    </w:p>
    <w:p w:rsidR="00CD0A55" w:rsidRPr="00CD39D9" w:rsidRDefault="00CD0A55"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2.5. Установление должностных окладов, ставок заработной платы.</w:t>
      </w:r>
    </w:p>
    <w:p w:rsidR="00CD0A55" w:rsidRPr="00CD39D9" w:rsidRDefault="00CD0A55"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2.5.1. Размеры должностных окладов, ставок заработной платы устанавливаются локальным нормативным акт</w:t>
      </w:r>
      <w:r w:rsidR="00F375A5">
        <w:rPr>
          <w:rFonts w:ascii="Times New Roman" w:hAnsi="Times New Roman" w:cs="Times New Roman"/>
          <w:sz w:val="28"/>
          <w:szCs w:val="28"/>
        </w:rPr>
        <w:t>омпо оплате труда</w:t>
      </w:r>
      <w:r w:rsidRPr="00CD39D9">
        <w:rPr>
          <w:rFonts w:ascii="Times New Roman" w:hAnsi="Times New Roman" w:cs="Times New Roman"/>
          <w:sz w:val="28"/>
          <w:szCs w:val="28"/>
        </w:rPr>
        <w:t>, но не ниже минимальных размеров должностных окладов, ставок заработной платы, установленных настоящим  Положением.</w:t>
      </w:r>
    </w:p>
    <w:p w:rsidR="00CD0A55"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CD0A55" w:rsidRPr="00CD39D9">
        <w:rPr>
          <w:rFonts w:ascii="Times New Roman" w:hAnsi="Times New Roman" w:cs="Times New Roman"/>
          <w:sz w:val="28"/>
          <w:szCs w:val="28"/>
        </w:rPr>
        <w:t>5</w:t>
      </w:r>
      <w:r w:rsidRPr="00CD39D9">
        <w:rPr>
          <w:rFonts w:ascii="Times New Roman" w:hAnsi="Times New Roman" w:cs="Times New Roman"/>
          <w:sz w:val="28"/>
          <w:szCs w:val="28"/>
        </w:rPr>
        <w:t>.</w:t>
      </w:r>
      <w:r w:rsidR="00CD0A55" w:rsidRPr="00CD39D9">
        <w:rPr>
          <w:rFonts w:ascii="Times New Roman" w:hAnsi="Times New Roman" w:cs="Times New Roman"/>
          <w:sz w:val="28"/>
          <w:szCs w:val="28"/>
        </w:rPr>
        <w:t>2</w:t>
      </w:r>
      <w:r w:rsidRPr="00CD39D9">
        <w:rPr>
          <w:rFonts w:ascii="Times New Roman" w:hAnsi="Times New Roman" w:cs="Times New Roman"/>
          <w:sz w:val="28"/>
          <w:szCs w:val="28"/>
        </w:rPr>
        <w:t xml:space="preserve">.  </w:t>
      </w:r>
      <w:r w:rsidR="00CD0A55" w:rsidRPr="00CD39D9">
        <w:rPr>
          <w:rFonts w:ascii="Times New Roman" w:hAnsi="Times New Roman" w:cs="Times New Roman"/>
          <w:sz w:val="28"/>
          <w:szCs w:val="28"/>
        </w:rPr>
        <w:t xml:space="preserve">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73" w:history="1">
        <w:r w:rsidR="00CD0A55" w:rsidRPr="00CD39D9">
          <w:rPr>
            <w:rFonts w:ascii="Times New Roman" w:hAnsi="Times New Roman" w:cs="Times New Roman"/>
            <w:sz w:val="28"/>
            <w:szCs w:val="28"/>
          </w:rPr>
          <w:t xml:space="preserve"> должностей</w:t>
        </w:r>
      </w:hyperlink>
      <w:r w:rsidR="00CD0A55" w:rsidRPr="00CD39D9">
        <w:rPr>
          <w:rFonts w:ascii="Times New Roman" w:hAnsi="Times New Roman" w:cs="Times New Roman"/>
          <w:sz w:val="28"/>
          <w:szCs w:val="28"/>
        </w:rPr>
        <w:t xml:space="preserve">,  утвержденных  приказом  Минздравсоцразвития  России от 05.05.2008 № 216н  «Об утверждении профессиональных квалификационных групп должностей работников образования». Минимальные размеры должностных окладов, ставок заработной платы по </w:t>
      </w:r>
      <w:r w:rsidR="00CD0A55" w:rsidRPr="00CD39D9">
        <w:rPr>
          <w:rFonts w:ascii="Times New Roman" w:eastAsiaTheme="minorHAnsi" w:hAnsi="Times New Roman" w:cs="Times New Roman"/>
          <w:sz w:val="28"/>
          <w:szCs w:val="28"/>
          <w:lang w:eastAsia="en-US"/>
        </w:rPr>
        <w:t xml:space="preserve">профессиональным квалификационным группам </w:t>
      </w:r>
      <w:r w:rsidR="00503BD7">
        <w:rPr>
          <w:rFonts w:ascii="Times New Roman" w:eastAsiaTheme="minorHAnsi" w:hAnsi="Times New Roman" w:cs="Times New Roman"/>
          <w:sz w:val="28"/>
          <w:szCs w:val="28"/>
          <w:lang w:eastAsia="en-US"/>
        </w:rPr>
        <w:t xml:space="preserve">(ПКГ) </w:t>
      </w:r>
      <w:r w:rsidR="00CD0A55" w:rsidRPr="00CD39D9">
        <w:rPr>
          <w:rFonts w:ascii="Times New Roman" w:hAnsi="Times New Roman" w:cs="Times New Roman"/>
          <w:sz w:val="28"/>
          <w:szCs w:val="28"/>
        </w:rPr>
        <w:t xml:space="preserve">приведены в таблицах  № 1- № 2. </w:t>
      </w:r>
    </w:p>
    <w:p w:rsidR="00503BD7" w:rsidRPr="00CD39D9" w:rsidRDefault="00503BD7" w:rsidP="00503BD7">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№1</w:t>
      </w:r>
    </w:p>
    <w:p w:rsidR="0019334B" w:rsidRPr="00CD39D9" w:rsidRDefault="0019334B" w:rsidP="00CD0A55">
      <w:pPr>
        <w:pStyle w:val="ConsPlusNormal"/>
        <w:ind w:firstLine="540"/>
        <w:jc w:val="both"/>
        <w:rPr>
          <w:rFonts w:ascii="Times New Roman" w:hAnsi="Times New Roman" w:cs="Times New Roman"/>
          <w:sz w:val="28"/>
          <w:szCs w:val="28"/>
        </w:rPr>
      </w:pPr>
    </w:p>
    <w:p w:rsidR="00CD0A55" w:rsidRPr="00CD39D9" w:rsidRDefault="00503BD7" w:rsidP="000A3AF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М</w:t>
      </w:r>
      <w:r w:rsidR="0019334B" w:rsidRPr="00CD39D9">
        <w:rPr>
          <w:rFonts w:ascii="Times New Roman" w:hAnsi="Times New Roman" w:cs="Times New Roman"/>
          <w:sz w:val="28"/>
          <w:szCs w:val="28"/>
        </w:rPr>
        <w:t>инимальные размеры должностных окладов</w:t>
      </w:r>
      <w:r w:rsidR="00CD0A55" w:rsidRPr="00CD39D9">
        <w:rPr>
          <w:rFonts w:ascii="Times New Roman" w:hAnsi="Times New Roman" w:cs="Times New Roman"/>
          <w:sz w:val="28"/>
          <w:szCs w:val="28"/>
        </w:rPr>
        <w:t>, ставок заработной платы</w:t>
      </w:r>
    </w:p>
    <w:p w:rsidR="0019334B" w:rsidRDefault="0019334B" w:rsidP="00503BD7">
      <w:pPr>
        <w:pStyle w:val="ConsPlusNormal"/>
        <w:ind w:firstLine="540"/>
        <w:jc w:val="center"/>
        <w:rPr>
          <w:rFonts w:ascii="Times New Roman" w:hAnsi="Times New Roman" w:cs="Times New Roman"/>
          <w:sz w:val="28"/>
          <w:szCs w:val="28"/>
        </w:rPr>
      </w:pPr>
      <w:r w:rsidRPr="00CD39D9">
        <w:rPr>
          <w:rFonts w:ascii="Times New Roman" w:hAnsi="Times New Roman" w:cs="Times New Roman"/>
          <w:sz w:val="28"/>
          <w:szCs w:val="28"/>
        </w:rPr>
        <w:t xml:space="preserve"> по должностям </w:t>
      </w:r>
      <w:r w:rsidR="00503BD7" w:rsidRPr="00CD39D9">
        <w:rPr>
          <w:rFonts w:ascii="Times New Roman" w:hAnsi="Times New Roman" w:cs="Times New Roman"/>
          <w:sz w:val="28"/>
          <w:szCs w:val="28"/>
        </w:rPr>
        <w:t>педагогических работников</w:t>
      </w:r>
    </w:p>
    <w:p w:rsidR="00D82F85" w:rsidRDefault="00D82F85" w:rsidP="00503BD7">
      <w:pPr>
        <w:pStyle w:val="ConsPlusNormal"/>
        <w:ind w:firstLine="54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55"/>
        <w:gridCol w:w="4032"/>
        <w:gridCol w:w="2087"/>
      </w:tblGrid>
      <w:tr w:rsidR="00D82F85" w:rsidRPr="00CD39D9" w:rsidTr="000F7587">
        <w:tc>
          <w:tcPr>
            <w:tcW w:w="3828" w:type="dxa"/>
          </w:tcPr>
          <w:p w:rsidR="00D82F85" w:rsidRPr="00CD39D9" w:rsidRDefault="00D82F85" w:rsidP="00E04C0C">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1" w:type="dxa"/>
          </w:tcPr>
          <w:p w:rsidR="00D82F85" w:rsidRPr="00CD39D9" w:rsidRDefault="00D82F85"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D82F85" w:rsidRPr="00CD39D9" w:rsidRDefault="00D82F85"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Минимальный размер должностного оклада, ставки заработной платы </w:t>
            </w:r>
          </w:p>
          <w:p w:rsidR="00D82F85" w:rsidRPr="00CD39D9" w:rsidRDefault="00D82F85"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(рублей)</w:t>
            </w:r>
          </w:p>
        </w:tc>
      </w:tr>
    </w:tbl>
    <w:p w:rsidR="00D82F85" w:rsidRPr="000D6DF2" w:rsidRDefault="00D82F85" w:rsidP="00D82F85">
      <w:pPr>
        <w:pStyle w:val="ConsPlusNormal"/>
        <w:jc w:val="both"/>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55"/>
        <w:gridCol w:w="4032"/>
        <w:gridCol w:w="2087"/>
      </w:tblGrid>
      <w:tr w:rsidR="00D82F85" w:rsidRPr="00CD39D9" w:rsidTr="000F7587">
        <w:trPr>
          <w:tblHeader/>
        </w:trPr>
        <w:tc>
          <w:tcPr>
            <w:tcW w:w="3828" w:type="dxa"/>
          </w:tcPr>
          <w:p w:rsidR="00D82F85" w:rsidRPr="000D6DF2" w:rsidRDefault="00D82F85"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1" w:type="dxa"/>
          </w:tcPr>
          <w:p w:rsidR="00D82F85" w:rsidRPr="000D6DF2" w:rsidRDefault="00D82F85"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D82F85" w:rsidRPr="000D6DF2" w:rsidRDefault="00D82F85"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D82F85" w:rsidRPr="00CD39D9" w:rsidTr="000F7587">
        <w:trPr>
          <w:trHeight w:val="500"/>
        </w:trPr>
        <w:tc>
          <w:tcPr>
            <w:tcW w:w="3828" w:type="dxa"/>
          </w:tcPr>
          <w:p w:rsidR="00D82F85" w:rsidRPr="00CD39D9" w:rsidRDefault="00D82F85"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должностей педагогических работников</w:t>
            </w:r>
          </w:p>
        </w:tc>
        <w:tc>
          <w:tcPr>
            <w:tcW w:w="4111" w:type="dxa"/>
          </w:tcPr>
          <w:p w:rsidR="00D82F85" w:rsidRPr="00CD39D9" w:rsidRDefault="00D82F85" w:rsidP="00E04C0C">
            <w:pPr>
              <w:pStyle w:val="ConsPlusNormal"/>
              <w:spacing w:line="192" w:lineRule="auto"/>
              <w:rPr>
                <w:rFonts w:ascii="Times New Roman" w:hAnsi="Times New Roman" w:cs="Times New Roman"/>
                <w:sz w:val="28"/>
                <w:szCs w:val="28"/>
              </w:rPr>
            </w:pPr>
          </w:p>
        </w:tc>
        <w:tc>
          <w:tcPr>
            <w:tcW w:w="2126" w:type="dxa"/>
          </w:tcPr>
          <w:p w:rsidR="00D82F85" w:rsidRPr="00CD39D9" w:rsidRDefault="00D82F85" w:rsidP="00E04C0C">
            <w:pPr>
              <w:pStyle w:val="ConsPlusNormal"/>
              <w:spacing w:line="192" w:lineRule="auto"/>
              <w:jc w:val="center"/>
              <w:rPr>
                <w:rFonts w:ascii="Times New Roman" w:hAnsi="Times New Roman" w:cs="Times New Roman"/>
                <w:sz w:val="28"/>
                <w:szCs w:val="28"/>
              </w:rPr>
            </w:pPr>
          </w:p>
        </w:tc>
      </w:tr>
      <w:tr w:rsidR="00D82F85" w:rsidRPr="00CD39D9" w:rsidTr="000F7587">
        <w:trPr>
          <w:trHeight w:val="671"/>
        </w:trPr>
        <w:tc>
          <w:tcPr>
            <w:tcW w:w="3828" w:type="dxa"/>
          </w:tcPr>
          <w:p w:rsidR="00D82F85" w:rsidRPr="00CD39D9" w:rsidRDefault="00D82F85"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4111" w:type="dxa"/>
          </w:tcPr>
          <w:p w:rsidR="00D82F85" w:rsidRPr="00CD39D9" w:rsidRDefault="00D82F85" w:rsidP="00D82F85">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педагог дополнительного образования</w:t>
            </w:r>
            <w:r>
              <w:rPr>
                <w:rFonts w:ascii="Times New Roman" w:hAnsi="Times New Roman" w:cs="Times New Roman"/>
                <w:sz w:val="28"/>
                <w:szCs w:val="28"/>
              </w:rPr>
              <w:t xml:space="preserve">; </w:t>
            </w:r>
            <w:r w:rsidRPr="00CD39D9">
              <w:rPr>
                <w:rFonts w:ascii="Times New Roman" w:hAnsi="Times New Roman" w:cs="Times New Roman"/>
                <w:sz w:val="28"/>
                <w:szCs w:val="28"/>
              </w:rPr>
              <w:t>социальный педагог</w:t>
            </w:r>
          </w:p>
        </w:tc>
        <w:tc>
          <w:tcPr>
            <w:tcW w:w="2126" w:type="dxa"/>
          </w:tcPr>
          <w:p w:rsidR="00D82F85" w:rsidRPr="00CD39D9" w:rsidRDefault="00D82F85"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8436</w:t>
            </w:r>
          </w:p>
        </w:tc>
      </w:tr>
      <w:tr w:rsidR="00D82F85" w:rsidRPr="00CD39D9" w:rsidTr="000F7587">
        <w:trPr>
          <w:trHeight w:val="315"/>
        </w:trPr>
        <w:tc>
          <w:tcPr>
            <w:tcW w:w="3828" w:type="dxa"/>
          </w:tcPr>
          <w:p w:rsidR="00D82F85" w:rsidRPr="00CD39D9" w:rsidRDefault="00D82F85"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4111" w:type="dxa"/>
          </w:tcPr>
          <w:p w:rsidR="00D82F85" w:rsidRPr="00CD39D9" w:rsidRDefault="00D82F85" w:rsidP="00183C6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методист; педагог-психолог; старший педагог до</w:t>
            </w:r>
            <w:r w:rsidR="00183C6C">
              <w:rPr>
                <w:rFonts w:ascii="Times New Roman" w:hAnsi="Times New Roman" w:cs="Times New Roman"/>
                <w:sz w:val="28"/>
                <w:szCs w:val="28"/>
              </w:rPr>
              <w:t>полнительного образования</w:t>
            </w:r>
          </w:p>
        </w:tc>
        <w:tc>
          <w:tcPr>
            <w:tcW w:w="2126" w:type="dxa"/>
          </w:tcPr>
          <w:p w:rsidR="00D82F85" w:rsidRPr="00CD39D9" w:rsidRDefault="00183C6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8848</w:t>
            </w:r>
          </w:p>
        </w:tc>
      </w:tr>
      <w:tr w:rsidR="00D82F85" w:rsidRPr="00CD39D9" w:rsidTr="000F7587">
        <w:tc>
          <w:tcPr>
            <w:tcW w:w="3828" w:type="dxa"/>
          </w:tcPr>
          <w:p w:rsidR="00D82F85" w:rsidRPr="00CD39D9" w:rsidRDefault="00D82F85"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4111" w:type="dxa"/>
          </w:tcPr>
          <w:p w:rsidR="00D82F85" w:rsidRPr="00CD39D9" w:rsidRDefault="00D82F85" w:rsidP="00183C6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старший методист; учитель-дефектолог; учитель-логопед  </w:t>
            </w:r>
          </w:p>
        </w:tc>
        <w:tc>
          <w:tcPr>
            <w:tcW w:w="2126" w:type="dxa"/>
          </w:tcPr>
          <w:p w:rsidR="00D82F85" w:rsidRPr="00CD39D9" w:rsidRDefault="00183C6C"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9284</w:t>
            </w:r>
          </w:p>
        </w:tc>
      </w:tr>
    </w:tbl>
    <w:p w:rsidR="00D82F85" w:rsidRDefault="00D82F85" w:rsidP="00503BD7">
      <w:pPr>
        <w:pStyle w:val="ConsPlusNormal"/>
        <w:ind w:firstLine="540"/>
        <w:jc w:val="center"/>
        <w:rPr>
          <w:rFonts w:ascii="Times New Roman" w:hAnsi="Times New Roman" w:cs="Times New Roman"/>
          <w:sz w:val="28"/>
          <w:szCs w:val="28"/>
        </w:rPr>
      </w:pPr>
    </w:p>
    <w:p w:rsidR="00726B91" w:rsidRDefault="00726B91" w:rsidP="00726B91">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w:t>
      </w:r>
      <w:r>
        <w:rPr>
          <w:rFonts w:ascii="Times New Roman" w:hAnsi="Times New Roman" w:cs="Times New Roman"/>
          <w:sz w:val="28"/>
          <w:szCs w:val="28"/>
        </w:rPr>
        <w:t>2</w:t>
      </w:r>
    </w:p>
    <w:p w:rsidR="00726B91" w:rsidRDefault="00726B91" w:rsidP="00726B91">
      <w:pPr>
        <w:pStyle w:val="ConsPlusNormal"/>
        <w:jc w:val="right"/>
        <w:rPr>
          <w:rFonts w:ascii="Times New Roman" w:hAnsi="Times New Roman" w:cs="Times New Roman"/>
          <w:sz w:val="28"/>
          <w:szCs w:val="28"/>
        </w:rPr>
      </w:pPr>
    </w:p>
    <w:p w:rsidR="00726B91" w:rsidRDefault="00726B91" w:rsidP="00726B91">
      <w:pPr>
        <w:pStyle w:val="ConsPlusNormal"/>
        <w:jc w:val="center"/>
        <w:rPr>
          <w:rFonts w:ascii="Times New Roman" w:hAnsi="Times New Roman" w:cs="Times New Roman"/>
          <w:sz w:val="28"/>
          <w:szCs w:val="28"/>
        </w:rPr>
      </w:pPr>
      <w:r>
        <w:rPr>
          <w:rFonts w:ascii="Times New Roman" w:hAnsi="Times New Roman" w:cs="Times New Roman"/>
          <w:sz w:val="28"/>
          <w:szCs w:val="28"/>
        </w:rPr>
        <w:t>Р</w:t>
      </w:r>
      <w:r w:rsidRPr="00146070">
        <w:rPr>
          <w:rFonts w:ascii="Times New Roman" w:hAnsi="Times New Roman" w:cs="Times New Roman"/>
          <w:sz w:val="28"/>
          <w:szCs w:val="28"/>
        </w:rPr>
        <w:t xml:space="preserve">азмеры должностных окладов </w:t>
      </w:r>
      <w:r>
        <w:rPr>
          <w:rFonts w:ascii="Times New Roman" w:hAnsi="Times New Roman" w:cs="Times New Roman"/>
          <w:sz w:val="28"/>
          <w:szCs w:val="28"/>
        </w:rPr>
        <w:t xml:space="preserve">по </w:t>
      </w:r>
      <w:r w:rsidRPr="00CD39D9">
        <w:rPr>
          <w:rFonts w:ascii="Times New Roman" w:hAnsi="Times New Roman" w:cs="Times New Roman"/>
          <w:sz w:val="28"/>
          <w:szCs w:val="28"/>
        </w:rPr>
        <w:t>должност</w:t>
      </w:r>
      <w:r>
        <w:rPr>
          <w:rFonts w:ascii="Times New Roman" w:hAnsi="Times New Roman" w:cs="Times New Roman"/>
          <w:sz w:val="28"/>
          <w:szCs w:val="28"/>
        </w:rPr>
        <w:t>ям</w:t>
      </w:r>
    </w:p>
    <w:p w:rsidR="00726B91" w:rsidRDefault="00726B91" w:rsidP="00726B91">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руководителей структурных подразделений</w:t>
      </w:r>
    </w:p>
    <w:p w:rsidR="00726B91" w:rsidRPr="00CD39D9" w:rsidRDefault="00726B91" w:rsidP="00726B91">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726B91" w:rsidRPr="00CD39D9" w:rsidTr="000F7587">
        <w:tc>
          <w:tcPr>
            <w:tcW w:w="3748" w:type="dxa"/>
            <w:tcBorders>
              <w:top w:val="single" w:sz="4" w:space="0" w:color="auto"/>
              <w:bottom w:val="single" w:sz="4" w:space="0" w:color="auto"/>
            </w:tcBorders>
          </w:tcPr>
          <w:p w:rsidR="00726B91" w:rsidRPr="00CD39D9" w:rsidRDefault="00726B91" w:rsidP="00E04C0C">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4111" w:type="dxa"/>
            <w:tcBorders>
              <w:top w:val="single" w:sz="4" w:space="0" w:color="auto"/>
              <w:bottom w:val="single" w:sz="4" w:space="0" w:color="auto"/>
            </w:tcBorders>
          </w:tcPr>
          <w:p w:rsidR="00726B91" w:rsidRPr="00CD39D9" w:rsidRDefault="00726B91"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Borders>
              <w:top w:val="single" w:sz="4" w:space="0" w:color="auto"/>
              <w:bottom w:val="single" w:sz="4" w:space="0" w:color="auto"/>
            </w:tcBorders>
          </w:tcPr>
          <w:p w:rsidR="00726B91" w:rsidRPr="00CD39D9" w:rsidRDefault="00726B91"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Pr="00CD39D9">
              <w:rPr>
                <w:rFonts w:ascii="Times New Roman" w:hAnsi="Times New Roman" w:cs="Times New Roman"/>
                <w:sz w:val="28"/>
                <w:szCs w:val="28"/>
              </w:rPr>
              <w:t>олжностно</w:t>
            </w:r>
            <w:r>
              <w:rPr>
                <w:rFonts w:ascii="Times New Roman" w:hAnsi="Times New Roman" w:cs="Times New Roman"/>
                <w:sz w:val="28"/>
                <w:szCs w:val="28"/>
              </w:rPr>
              <w:t>й</w:t>
            </w:r>
            <w:r w:rsidRPr="00CD39D9">
              <w:rPr>
                <w:rFonts w:ascii="Times New Roman" w:hAnsi="Times New Roman" w:cs="Times New Roman"/>
                <w:sz w:val="28"/>
                <w:szCs w:val="28"/>
              </w:rPr>
              <w:t xml:space="preserve"> оклад (рублей)</w:t>
            </w:r>
          </w:p>
        </w:tc>
      </w:tr>
    </w:tbl>
    <w:p w:rsidR="00726B91" w:rsidRPr="000D6DF2" w:rsidRDefault="00726B91" w:rsidP="00726B91">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6"/>
        <w:gridCol w:w="4065"/>
        <w:gridCol w:w="2103"/>
      </w:tblGrid>
      <w:tr w:rsidR="00726B91" w:rsidRPr="00CD39D9" w:rsidTr="000F7587">
        <w:trPr>
          <w:tblHeader/>
        </w:trPr>
        <w:tc>
          <w:tcPr>
            <w:tcW w:w="3748" w:type="dxa"/>
            <w:tcBorders>
              <w:top w:val="single" w:sz="4" w:space="0" w:color="auto"/>
              <w:bottom w:val="single" w:sz="4" w:space="0" w:color="auto"/>
            </w:tcBorders>
          </w:tcPr>
          <w:p w:rsidR="00726B91" w:rsidRPr="000D6DF2" w:rsidRDefault="00726B9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111" w:type="dxa"/>
            <w:tcBorders>
              <w:top w:val="single" w:sz="4" w:space="0" w:color="auto"/>
              <w:bottom w:val="single" w:sz="4" w:space="0" w:color="auto"/>
            </w:tcBorders>
          </w:tcPr>
          <w:p w:rsidR="00726B91" w:rsidRPr="000D6DF2" w:rsidRDefault="00726B9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Borders>
              <w:top w:val="single" w:sz="4" w:space="0" w:color="auto"/>
              <w:bottom w:val="single" w:sz="4" w:space="0" w:color="auto"/>
            </w:tcBorders>
          </w:tcPr>
          <w:p w:rsidR="00726B91" w:rsidRPr="000D6DF2" w:rsidRDefault="00726B9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726B91" w:rsidRPr="00CD39D9" w:rsidTr="000F7587">
        <w:tblPrEx>
          <w:tblBorders>
            <w:insideH w:val="none" w:sz="0" w:space="0" w:color="auto"/>
          </w:tblBorders>
        </w:tblPrEx>
        <w:trPr>
          <w:trHeight w:val="754"/>
        </w:trPr>
        <w:tc>
          <w:tcPr>
            <w:tcW w:w="3748" w:type="dxa"/>
            <w:tcBorders>
              <w:top w:val="single" w:sz="4" w:space="0" w:color="auto"/>
              <w:bottom w:val="single" w:sz="4" w:space="0" w:color="auto"/>
            </w:tcBorders>
          </w:tcPr>
          <w:p w:rsidR="00726B91" w:rsidRPr="00CD39D9" w:rsidRDefault="00726B91" w:rsidP="00E04C0C">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 xml:space="preserve">ПКГ </w:t>
            </w:r>
            <w:r w:rsidRPr="00CD39D9">
              <w:rPr>
                <w:rFonts w:ascii="Times New Roman" w:hAnsi="Times New Roman" w:cs="Times New Roman"/>
                <w:sz w:val="28"/>
                <w:szCs w:val="28"/>
              </w:rPr>
              <w:t>должностей руководителей структурных подразделений</w:t>
            </w:r>
          </w:p>
        </w:tc>
        <w:tc>
          <w:tcPr>
            <w:tcW w:w="4111" w:type="dxa"/>
            <w:tcBorders>
              <w:top w:val="single" w:sz="4" w:space="0" w:color="auto"/>
              <w:bottom w:val="single" w:sz="4" w:space="0" w:color="auto"/>
            </w:tcBorders>
          </w:tcPr>
          <w:p w:rsidR="00726B91" w:rsidRPr="00CD39D9" w:rsidRDefault="00726B91" w:rsidP="00E04C0C">
            <w:pPr>
              <w:pStyle w:val="ConsPlusNormal"/>
              <w:spacing w:line="192" w:lineRule="auto"/>
              <w:rPr>
                <w:rFonts w:ascii="Times New Roman" w:hAnsi="Times New Roman" w:cs="Times New Roman"/>
                <w:sz w:val="28"/>
                <w:szCs w:val="28"/>
              </w:rPr>
            </w:pPr>
          </w:p>
        </w:tc>
        <w:tc>
          <w:tcPr>
            <w:tcW w:w="2126" w:type="dxa"/>
            <w:tcBorders>
              <w:top w:val="single" w:sz="4" w:space="0" w:color="auto"/>
              <w:bottom w:val="single" w:sz="4" w:space="0" w:color="auto"/>
            </w:tcBorders>
          </w:tcPr>
          <w:p w:rsidR="00726B91" w:rsidRPr="00CD39D9" w:rsidRDefault="00726B91" w:rsidP="00E04C0C">
            <w:pPr>
              <w:pStyle w:val="ConsPlusNormal"/>
              <w:spacing w:line="192" w:lineRule="auto"/>
              <w:rPr>
                <w:rFonts w:ascii="Times New Roman" w:hAnsi="Times New Roman" w:cs="Times New Roman"/>
                <w:sz w:val="28"/>
                <w:szCs w:val="28"/>
              </w:rPr>
            </w:pPr>
          </w:p>
        </w:tc>
      </w:tr>
      <w:tr w:rsidR="00726B91" w:rsidRPr="00CD39D9" w:rsidTr="000F7587">
        <w:tblPrEx>
          <w:tblBorders>
            <w:insideH w:val="none" w:sz="0" w:space="0" w:color="auto"/>
          </w:tblBorders>
        </w:tblPrEx>
        <w:tc>
          <w:tcPr>
            <w:tcW w:w="3748" w:type="dxa"/>
            <w:tcBorders>
              <w:top w:val="single" w:sz="4" w:space="0" w:color="auto"/>
              <w:bottom w:val="single" w:sz="4" w:space="0" w:color="auto"/>
            </w:tcBorders>
          </w:tcPr>
          <w:p w:rsidR="00726B91" w:rsidRPr="00CD39D9" w:rsidRDefault="00726B91"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4111" w:type="dxa"/>
            <w:tcBorders>
              <w:top w:val="single" w:sz="4" w:space="0" w:color="auto"/>
              <w:bottom w:val="single" w:sz="4" w:space="0" w:color="auto"/>
            </w:tcBorders>
          </w:tcPr>
          <w:p w:rsidR="00726B91" w:rsidRPr="00CD39D9" w:rsidRDefault="00726B91"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заведующий  структурным подразделением: кабинетом, отделом, отделением и другими структурными подразделениями, реализующими  образовательную программу дополнительного образования детей</w:t>
            </w:r>
          </w:p>
        </w:tc>
        <w:tc>
          <w:tcPr>
            <w:tcW w:w="2126" w:type="dxa"/>
            <w:tcBorders>
              <w:top w:val="single" w:sz="4" w:space="0" w:color="auto"/>
              <w:bottom w:val="single" w:sz="4" w:space="0" w:color="auto"/>
            </w:tcBorders>
          </w:tcPr>
          <w:p w:rsidR="00726B91" w:rsidRPr="00CD39D9" w:rsidRDefault="00726B91"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8771</w:t>
            </w:r>
          </w:p>
        </w:tc>
      </w:tr>
    </w:tbl>
    <w:p w:rsidR="00726B91" w:rsidRDefault="00726B91" w:rsidP="00726B91">
      <w:pPr>
        <w:pStyle w:val="ConsPlusNormal"/>
        <w:jc w:val="right"/>
        <w:rPr>
          <w:rFonts w:ascii="Times New Roman" w:hAnsi="Times New Roman" w:cs="Times New Roman"/>
          <w:sz w:val="28"/>
          <w:szCs w:val="28"/>
        </w:rPr>
      </w:pPr>
    </w:p>
    <w:p w:rsidR="00726B91" w:rsidRPr="00CD39D9" w:rsidRDefault="00726B91" w:rsidP="00726B91">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2.5.</w:t>
      </w:r>
      <w:r>
        <w:rPr>
          <w:rFonts w:ascii="Times New Roman" w:hAnsi="Times New Roman" w:cs="Times New Roman"/>
          <w:sz w:val="28"/>
          <w:szCs w:val="28"/>
        </w:rPr>
        <w:t>3</w:t>
      </w:r>
      <w:r w:rsidRPr="00CD39D9">
        <w:rPr>
          <w:rFonts w:ascii="Times New Roman" w:hAnsi="Times New Roman" w:cs="Times New Roman"/>
          <w:sz w:val="28"/>
          <w:szCs w:val="28"/>
        </w:rPr>
        <w:t xml:space="preserve">. Должностные оклады по должностям медицинских и фармацевтических работников устанавливаются на основе </w:t>
      </w:r>
      <w:hyperlink r:id="rId74"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Размеры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приведены в таблиц</w:t>
      </w:r>
      <w:r>
        <w:rPr>
          <w:rFonts w:ascii="Times New Roman" w:hAnsi="Times New Roman" w:cs="Times New Roman"/>
          <w:sz w:val="28"/>
          <w:szCs w:val="28"/>
        </w:rPr>
        <w:t>е</w:t>
      </w:r>
      <w:r w:rsidRPr="00CD39D9">
        <w:rPr>
          <w:rFonts w:ascii="Times New Roman" w:hAnsi="Times New Roman" w:cs="Times New Roman"/>
          <w:sz w:val="28"/>
          <w:szCs w:val="28"/>
        </w:rPr>
        <w:t xml:space="preserve"> № </w:t>
      </w:r>
      <w:r w:rsidR="000B1252">
        <w:rPr>
          <w:rFonts w:ascii="Times New Roman" w:hAnsi="Times New Roman" w:cs="Times New Roman"/>
          <w:sz w:val="28"/>
          <w:szCs w:val="28"/>
        </w:rPr>
        <w:t>3</w:t>
      </w:r>
      <w:r w:rsidRPr="00CD39D9">
        <w:rPr>
          <w:rFonts w:ascii="Times New Roman" w:hAnsi="Times New Roman" w:cs="Times New Roman"/>
          <w:sz w:val="28"/>
          <w:szCs w:val="28"/>
        </w:rPr>
        <w:t>.</w:t>
      </w:r>
    </w:p>
    <w:p w:rsidR="000B1252" w:rsidRDefault="000B1252" w:rsidP="00726B91">
      <w:pPr>
        <w:pStyle w:val="ConsPlusNormal"/>
        <w:jc w:val="right"/>
        <w:rPr>
          <w:rFonts w:ascii="Times New Roman" w:hAnsi="Times New Roman" w:cs="Times New Roman"/>
          <w:sz w:val="28"/>
          <w:szCs w:val="28"/>
        </w:rPr>
      </w:pPr>
    </w:p>
    <w:p w:rsidR="00726B91" w:rsidRPr="00CD39D9" w:rsidRDefault="00726B91" w:rsidP="00726B91">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0B1252">
        <w:rPr>
          <w:rFonts w:ascii="Times New Roman" w:hAnsi="Times New Roman" w:cs="Times New Roman"/>
          <w:sz w:val="28"/>
          <w:szCs w:val="28"/>
        </w:rPr>
        <w:t>3</w:t>
      </w:r>
    </w:p>
    <w:p w:rsidR="000B1252" w:rsidRDefault="000B1252" w:rsidP="00726B91">
      <w:pPr>
        <w:autoSpaceDE w:val="0"/>
        <w:autoSpaceDN w:val="0"/>
        <w:adjustRightInd w:val="0"/>
        <w:spacing w:after="0" w:line="240" w:lineRule="auto"/>
        <w:jc w:val="center"/>
        <w:rPr>
          <w:rFonts w:ascii="Times New Roman" w:hAnsi="Times New Roman" w:cs="Times New Roman"/>
          <w:sz w:val="28"/>
          <w:szCs w:val="28"/>
        </w:rPr>
      </w:pPr>
    </w:p>
    <w:p w:rsidR="00AA77C0" w:rsidRDefault="00726B91" w:rsidP="00726B9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Pr="00CD39D9">
        <w:rPr>
          <w:rFonts w:ascii="Times New Roman" w:hAnsi="Times New Roman" w:cs="Times New Roman"/>
          <w:sz w:val="28"/>
          <w:szCs w:val="28"/>
        </w:rPr>
        <w:t>азмеры должностных окладов по должностям медицинских</w:t>
      </w:r>
      <w:r w:rsidR="00B930CA">
        <w:rPr>
          <w:rFonts w:ascii="Times New Roman" w:hAnsi="Times New Roman" w:cs="Times New Roman"/>
          <w:sz w:val="28"/>
          <w:szCs w:val="28"/>
        </w:rPr>
        <w:t xml:space="preserve"> </w:t>
      </w:r>
      <w:r w:rsidRPr="00CD39D9">
        <w:rPr>
          <w:rFonts w:ascii="Times New Roman" w:hAnsi="Times New Roman" w:cs="Times New Roman"/>
          <w:sz w:val="28"/>
          <w:szCs w:val="28"/>
        </w:rPr>
        <w:t xml:space="preserve">и </w:t>
      </w:r>
    </w:p>
    <w:p w:rsidR="00726B91" w:rsidRPr="00CD39D9" w:rsidRDefault="00726B91" w:rsidP="00726B91">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фармацевтических работников</w:t>
      </w:r>
    </w:p>
    <w:p w:rsidR="00726B91" w:rsidRPr="00CD39D9" w:rsidRDefault="00726B91" w:rsidP="00726B91">
      <w:pPr>
        <w:pStyle w:val="ConsPlusNormal"/>
        <w:jc w:val="center"/>
        <w:rPr>
          <w:rFonts w:ascii="Times New Roman" w:hAnsi="Times New Roman" w:cs="Times New Roman"/>
          <w:sz w:val="28"/>
          <w:szCs w:val="28"/>
        </w:rPr>
      </w:pPr>
    </w:p>
    <w:p w:rsidR="00726B91" w:rsidRDefault="00726B91" w:rsidP="00726B91">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6"/>
        <w:gridCol w:w="3785"/>
        <w:gridCol w:w="2103"/>
      </w:tblGrid>
      <w:tr w:rsidR="00726B91" w:rsidRPr="00CD39D9" w:rsidTr="000F7587">
        <w:tc>
          <w:tcPr>
            <w:tcW w:w="4031" w:type="dxa"/>
          </w:tcPr>
          <w:p w:rsidR="00726B91" w:rsidRPr="00CD39D9" w:rsidRDefault="00726B91" w:rsidP="00E04C0C">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3828" w:type="dxa"/>
          </w:tcPr>
          <w:p w:rsidR="00726B91" w:rsidRPr="00CD39D9" w:rsidRDefault="00726B91"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126" w:type="dxa"/>
          </w:tcPr>
          <w:p w:rsidR="00726B91" w:rsidRPr="00CD39D9" w:rsidRDefault="00726B91"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Pr="00CD39D9">
              <w:rPr>
                <w:rFonts w:ascii="Times New Roman" w:hAnsi="Times New Roman" w:cs="Times New Roman"/>
                <w:sz w:val="28"/>
                <w:szCs w:val="28"/>
              </w:rPr>
              <w:t>олжностно</w:t>
            </w:r>
            <w:r>
              <w:rPr>
                <w:rFonts w:ascii="Times New Roman" w:hAnsi="Times New Roman" w:cs="Times New Roman"/>
                <w:sz w:val="28"/>
                <w:szCs w:val="28"/>
              </w:rPr>
              <w:t>й</w:t>
            </w:r>
            <w:r w:rsidRPr="00CD39D9">
              <w:rPr>
                <w:rFonts w:ascii="Times New Roman" w:hAnsi="Times New Roman" w:cs="Times New Roman"/>
                <w:sz w:val="28"/>
                <w:szCs w:val="28"/>
              </w:rPr>
              <w:t xml:space="preserve"> оклад (рублей)</w:t>
            </w:r>
          </w:p>
        </w:tc>
      </w:tr>
    </w:tbl>
    <w:p w:rsidR="00726B91" w:rsidRPr="000D6DF2" w:rsidRDefault="00726B91" w:rsidP="00726B91">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6"/>
        <w:gridCol w:w="3785"/>
        <w:gridCol w:w="2103"/>
      </w:tblGrid>
      <w:tr w:rsidR="00726B91" w:rsidRPr="00CD39D9" w:rsidTr="000F7587">
        <w:trPr>
          <w:tblHeader/>
        </w:trPr>
        <w:tc>
          <w:tcPr>
            <w:tcW w:w="4031" w:type="dxa"/>
          </w:tcPr>
          <w:p w:rsidR="00726B91" w:rsidRPr="000D6DF2" w:rsidRDefault="00726B9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828" w:type="dxa"/>
          </w:tcPr>
          <w:p w:rsidR="00726B91" w:rsidRPr="000D6DF2" w:rsidRDefault="00726B9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726B91" w:rsidRPr="000D6DF2" w:rsidRDefault="00726B9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726B91" w:rsidRPr="00CD39D9" w:rsidTr="000F7587">
        <w:trPr>
          <w:trHeight w:val="321"/>
        </w:trPr>
        <w:tc>
          <w:tcPr>
            <w:tcW w:w="4031" w:type="dxa"/>
          </w:tcPr>
          <w:p w:rsidR="00726B91" w:rsidRPr="00CD39D9" w:rsidRDefault="00726B91" w:rsidP="00E04C0C">
            <w:pPr>
              <w:autoSpaceDE w:val="0"/>
              <w:autoSpaceDN w:val="0"/>
              <w:adjustRightInd w:val="0"/>
              <w:spacing w:after="0" w:line="16" w:lineRule="atLeast"/>
              <w:rPr>
                <w:rFonts w:ascii="Times New Roman" w:hAnsi="Times New Roman" w:cs="Times New Roman"/>
                <w:sz w:val="28"/>
                <w:szCs w:val="28"/>
              </w:rPr>
            </w:pPr>
            <w:r w:rsidRPr="00CD39D9">
              <w:rPr>
                <w:rFonts w:ascii="Times New Roman" w:hAnsi="Times New Roman" w:cs="Times New Roman"/>
                <w:sz w:val="28"/>
                <w:szCs w:val="28"/>
              </w:rPr>
              <w:t>ПКГ «Врачи и провизоры»</w:t>
            </w:r>
          </w:p>
        </w:tc>
        <w:tc>
          <w:tcPr>
            <w:tcW w:w="3828" w:type="dxa"/>
          </w:tcPr>
          <w:p w:rsidR="00726B91" w:rsidRDefault="00726B91" w:rsidP="00E04C0C">
            <w:pPr>
              <w:pStyle w:val="ConsPlusNormal"/>
              <w:spacing w:line="16" w:lineRule="atLeast"/>
              <w:rPr>
                <w:rFonts w:ascii="Times New Roman" w:hAnsi="Times New Roman" w:cs="Times New Roman"/>
                <w:sz w:val="28"/>
                <w:szCs w:val="28"/>
              </w:rPr>
            </w:pPr>
          </w:p>
        </w:tc>
        <w:tc>
          <w:tcPr>
            <w:tcW w:w="2126" w:type="dxa"/>
          </w:tcPr>
          <w:p w:rsidR="00726B91" w:rsidRPr="00CD39D9" w:rsidRDefault="00726B91" w:rsidP="00E04C0C">
            <w:pPr>
              <w:pStyle w:val="ConsPlusNormal"/>
              <w:spacing w:line="16" w:lineRule="atLeast"/>
              <w:jc w:val="center"/>
              <w:rPr>
                <w:rFonts w:ascii="Times New Roman" w:hAnsi="Times New Roman" w:cs="Times New Roman"/>
                <w:sz w:val="28"/>
                <w:szCs w:val="28"/>
              </w:rPr>
            </w:pPr>
          </w:p>
        </w:tc>
      </w:tr>
      <w:tr w:rsidR="00726B91" w:rsidRPr="00CD39D9" w:rsidTr="000F7587">
        <w:trPr>
          <w:trHeight w:val="253"/>
        </w:trPr>
        <w:tc>
          <w:tcPr>
            <w:tcW w:w="4031" w:type="dxa"/>
          </w:tcPr>
          <w:p w:rsidR="00726B91" w:rsidRPr="00CD39D9" w:rsidRDefault="00726B91" w:rsidP="00E04C0C">
            <w:pPr>
              <w:pStyle w:val="ConsPlusNormal"/>
              <w:spacing w:line="16" w:lineRule="atLeast"/>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3828" w:type="dxa"/>
          </w:tcPr>
          <w:p w:rsidR="00726B91" w:rsidRPr="00CD39D9" w:rsidRDefault="00726B91" w:rsidP="00E04C0C">
            <w:pPr>
              <w:autoSpaceDE w:val="0"/>
              <w:autoSpaceDN w:val="0"/>
              <w:adjustRightInd w:val="0"/>
              <w:spacing w:after="0" w:line="16" w:lineRule="atLeast"/>
              <w:rPr>
                <w:rFonts w:ascii="Times New Roman" w:hAnsi="Times New Roman" w:cs="Times New Roman"/>
                <w:sz w:val="28"/>
                <w:szCs w:val="28"/>
              </w:rPr>
            </w:pPr>
            <w:r w:rsidRPr="00CD39D9">
              <w:rPr>
                <w:rFonts w:ascii="Times New Roman" w:hAnsi="Times New Roman" w:cs="Times New Roman"/>
                <w:sz w:val="28"/>
                <w:szCs w:val="28"/>
              </w:rPr>
              <w:t>врачи-специалисты</w:t>
            </w:r>
          </w:p>
        </w:tc>
        <w:tc>
          <w:tcPr>
            <w:tcW w:w="2126" w:type="dxa"/>
          </w:tcPr>
          <w:p w:rsidR="00726B91" w:rsidRPr="00CD39D9" w:rsidRDefault="00726B91" w:rsidP="00E04C0C">
            <w:pPr>
              <w:pStyle w:val="ConsPlusNormal"/>
              <w:spacing w:line="16" w:lineRule="atLeast"/>
              <w:jc w:val="center"/>
              <w:rPr>
                <w:rFonts w:ascii="Times New Roman" w:hAnsi="Times New Roman" w:cs="Times New Roman"/>
                <w:sz w:val="28"/>
                <w:szCs w:val="28"/>
              </w:rPr>
            </w:pPr>
            <w:r w:rsidRPr="00CD39D9">
              <w:rPr>
                <w:rFonts w:ascii="Times New Roman" w:hAnsi="Times New Roman" w:cs="Times New Roman"/>
                <w:sz w:val="28"/>
                <w:szCs w:val="28"/>
              </w:rPr>
              <w:t>6782</w:t>
            </w:r>
          </w:p>
        </w:tc>
      </w:tr>
    </w:tbl>
    <w:p w:rsidR="00726B91" w:rsidRPr="00CD39D9" w:rsidRDefault="00726B91" w:rsidP="00726B91">
      <w:pPr>
        <w:pStyle w:val="ConsPlusNormal"/>
        <w:jc w:val="right"/>
        <w:rPr>
          <w:rFonts w:ascii="Times New Roman" w:hAnsi="Times New Roman" w:cs="Times New Roman"/>
          <w:sz w:val="28"/>
          <w:szCs w:val="28"/>
        </w:rPr>
      </w:pPr>
    </w:p>
    <w:p w:rsidR="00726B91" w:rsidRPr="00CD39D9" w:rsidRDefault="00726B91" w:rsidP="00726B91">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2.5.</w:t>
      </w:r>
      <w:r w:rsidR="0056783F">
        <w:rPr>
          <w:rFonts w:ascii="Times New Roman" w:hAnsi="Times New Roman" w:cs="Times New Roman"/>
          <w:sz w:val="28"/>
          <w:szCs w:val="28"/>
        </w:rPr>
        <w:t>4</w:t>
      </w:r>
      <w:r w:rsidRPr="00CD39D9">
        <w:rPr>
          <w:rFonts w:ascii="Times New Roman" w:hAnsi="Times New Roman" w:cs="Times New Roman"/>
          <w:sz w:val="28"/>
          <w:szCs w:val="28"/>
        </w:rPr>
        <w:t xml:space="preserve">. Должностные оклады по должностям работников культуры устанавливаются на основе </w:t>
      </w:r>
      <w:hyperlink r:id="rId75"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Минздравсоцразвития России от 31.08.2007 № 570 «Об утверждении профессиональных квалификационных групп должностей работников культуры, искусства и кинематографии». Размеры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sidR="0056783F">
        <w:rPr>
          <w:rFonts w:ascii="Times New Roman" w:hAnsi="Times New Roman" w:cs="Times New Roman"/>
          <w:sz w:val="28"/>
          <w:szCs w:val="28"/>
        </w:rPr>
        <w:t>4</w:t>
      </w:r>
      <w:r w:rsidRPr="00CD39D9">
        <w:rPr>
          <w:rFonts w:ascii="Times New Roman" w:hAnsi="Times New Roman" w:cs="Times New Roman"/>
          <w:sz w:val="28"/>
          <w:szCs w:val="28"/>
        </w:rPr>
        <w:t>.</w:t>
      </w:r>
    </w:p>
    <w:p w:rsidR="00726B91" w:rsidRPr="00CD39D9" w:rsidRDefault="00726B91" w:rsidP="00726B91">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56783F">
        <w:rPr>
          <w:rFonts w:ascii="Times New Roman" w:hAnsi="Times New Roman" w:cs="Times New Roman"/>
          <w:sz w:val="28"/>
          <w:szCs w:val="28"/>
        </w:rPr>
        <w:t>4</w:t>
      </w:r>
    </w:p>
    <w:p w:rsidR="00726B91" w:rsidRPr="00CD39D9" w:rsidRDefault="00726B91" w:rsidP="00726B91">
      <w:pPr>
        <w:pStyle w:val="ConsPlusNormal"/>
        <w:jc w:val="right"/>
        <w:rPr>
          <w:rFonts w:ascii="Times New Roman" w:hAnsi="Times New Roman" w:cs="Times New Roman"/>
          <w:sz w:val="28"/>
          <w:szCs w:val="28"/>
        </w:rPr>
      </w:pPr>
    </w:p>
    <w:p w:rsidR="00726B91" w:rsidRDefault="00726B91" w:rsidP="00726B91">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Р</w:t>
      </w:r>
      <w:r w:rsidRPr="00CD39D9">
        <w:rPr>
          <w:rFonts w:ascii="Times New Roman" w:hAnsi="Times New Roman" w:cs="Times New Roman"/>
          <w:sz w:val="28"/>
          <w:szCs w:val="28"/>
        </w:rPr>
        <w:t>азмеры должностных окладов по должностям работников культуры</w:t>
      </w:r>
    </w:p>
    <w:p w:rsidR="00726B91" w:rsidRDefault="00726B91" w:rsidP="00726B91">
      <w:pPr>
        <w:pStyle w:val="ConsPlusNormal"/>
        <w:ind w:firstLine="54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2"/>
        <w:gridCol w:w="3413"/>
        <w:gridCol w:w="2559"/>
      </w:tblGrid>
      <w:tr w:rsidR="00726B91" w:rsidRPr="00CD39D9" w:rsidTr="000F7587">
        <w:trPr>
          <w:trHeight w:val="669"/>
        </w:trPr>
        <w:tc>
          <w:tcPr>
            <w:tcW w:w="3890" w:type="dxa"/>
          </w:tcPr>
          <w:p w:rsidR="00726B91" w:rsidRPr="00CD39D9" w:rsidRDefault="00726B91"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Pr>
                <w:rFonts w:ascii="Times New Roman" w:hAnsi="Times New Roman" w:cs="Times New Roman"/>
                <w:sz w:val="28"/>
                <w:szCs w:val="28"/>
              </w:rPr>
              <w:t>а</w:t>
            </w:r>
          </w:p>
          <w:p w:rsidR="00726B91" w:rsidRPr="00CD39D9" w:rsidRDefault="00726B91" w:rsidP="00E04C0C">
            <w:pPr>
              <w:pStyle w:val="ConsPlusNormal"/>
              <w:spacing w:line="192" w:lineRule="auto"/>
              <w:jc w:val="center"/>
              <w:rPr>
                <w:rFonts w:ascii="Times New Roman" w:hAnsi="Times New Roman" w:cs="Times New Roman"/>
                <w:sz w:val="28"/>
                <w:szCs w:val="28"/>
              </w:rPr>
            </w:pPr>
          </w:p>
        </w:tc>
        <w:tc>
          <w:tcPr>
            <w:tcW w:w="3402" w:type="dxa"/>
          </w:tcPr>
          <w:p w:rsidR="00726B91" w:rsidRPr="00CD39D9" w:rsidRDefault="00726B91"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551" w:type="dxa"/>
          </w:tcPr>
          <w:p w:rsidR="00726B91" w:rsidRDefault="00726B91"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Д</w:t>
            </w:r>
            <w:r w:rsidRPr="00CD39D9">
              <w:rPr>
                <w:rFonts w:ascii="Times New Roman" w:hAnsi="Times New Roman" w:cs="Times New Roman"/>
                <w:sz w:val="28"/>
                <w:szCs w:val="28"/>
              </w:rPr>
              <w:t>олжностно</w:t>
            </w:r>
            <w:r>
              <w:rPr>
                <w:rFonts w:ascii="Times New Roman" w:hAnsi="Times New Roman" w:cs="Times New Roman"/>
                <w:sz w:val="28"/>
                <w:szCs w:val="28"/>
              </w:rPr>
              <w:t>й</w:t>
            </w:r>
          </w:p>
          <w:p w:rsidR="00726B91" w:rsidRPr="00CD39D9" w:rsidRDefault="00726B91"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оклад (рублей)</w:t>
            </w:r>
          </w:p>
        </w:tc>
      </w:tr>
    </w:tbl>
    <w:p w:rsidR="00726B91" w:rsidRPr="008D7C6D" w:rsidRDefault="00726B91" w:rsidP="00726B91">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2"/>
        <w:gridCol w:w="3413"/>
        <w:gridCol w:w="2559"/>
      </w:tblGrid>
      <w:tr w:rsidR="00726B91" w:rsidRPr="00CD39D9" w:rsidTr="000F7587">
        <w:trPr>
          <w:trHeight w:val="283"/>
          <w:tblHeader/>
        </w:trPr>
        <w:tc>
          <w:tcPr>
            <w:tcW w:w="3890" w:type="dxa"/>
          </w:tcPr>
          <w:p w:rsidR="00726B91" w:rsidRPr="006030F4" w:rsidRDefault="00726B91"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402" w:type="dxa"/>
          </w:tcPr>
          <w:p w:rsidR="00726B91" w:rsidRPr="006030F4" w:rsidRDefault="00726B91" w:rsidP="00E04C0C">
            <w:pPr>
              <w:pStyle w:val="ConsPlusNormal"/>
              <w:spacing w:line="192"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51" w:type="dxa"/>
          </w:tcPr>
          <w:p w:rsidR="00726B91" w:rsidRPr="008D7C6D" w:rsidRDefault="00726B9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rPr>
              <w:t>3</w:t>
            </w:r>
          </w:p>
        </w:tc>
      </w:tr>
      <w:tr w:rsidR="00726B91" w:rsidRPr="00CD39D9" w:rsidTr="000F7587">
        <w:tc>
          <w:tcPr>
            <w:tcW w:w="3890" w:type="dxa"/>
          </w:tcPr>
          <w:p w:rsidR="00726B91" w:rsidRPr="00CD39D9" w:rsidRDefault="00726B91" w:rsidP="00E04C0C">
            <w:pPr>
              <w:pStyle w:val="ConsPlusNormal"/>
              <w:rPr>
                <w:rFonts w:ascii="Times New Roman" w:hAnsi="Times New Roman" w:cs="Times New Roman"/>
                <w:sz w:val="28"/>
                <w:szCs w:val="28"/>
              </w:rPr>
            </w:pPr>
            <w:r w:rsidRPr="00CD39D9">
              <w:rPr>
                <w:rFonts w:ascii="Times New Roman" w:hAnsi="Times New Roman" w:cs="Times New Roman"/>
                <w:sz w:val="28"/>
                <w:szCs w:val="28"/>
              </w:rPr>
              <w:t>ПКГ «Должности работников культуры, искусства ведущего звена</w:t>
            </w:r>
            <w:r w:rsidRPr="00CD39D9">
              <w:rPr>
                <w:rFonts w:ascii="Times New Roman" w:eastAsiaTheme="minorHAnsi" w:hAnsi="Times New Roman" w:cs="Times New Roman"/>
                <w:sz w:val="28"/>
                <w:szCs w:val="28"/>
                <w:lang w:eastAsia="en-US"/>
              </w:rPr>
              <w:t>»</w:t>
            </w:r>
          </w:p>
        </w:tc>
        <w:tc>
          <w:tcPr>
            <w:tcW w:w="3402" w:type="dxa"/>
          </w:tcPr>
          <w:p w:rsidR="00726B91" w:rsidRPr="00CD39D9" w:rsidRDefault="00726B91" w:rsidP="00E04C0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библиотекарь</w:t>
            </w:r>
          </w:p>
        </w:tc>
        <w:tc>
          <w:tcPr>
            <w:tcW w:w="2551" w:type="dxa"/>
          </w:tcPr>
          <w:p w:rsidR="00726B91" w:rsidRPr="00CD39D9" w:rsidRDefault="00726B91"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6661</w:t>
            </w:r>
          </w:p>
        </w:tc>
      </w:tr>
    </w:tbl>
    <w:p w:rsidR="00726B91" w:rsidRDefault="00726B91" w:rsidP="00726B91">
      <w:pPr>
        <w:pStyle w:val="ConsPlusNormal"/>
        <w:ind w:firstLine="540"/>
        <w:jc w:val="center"/>
        <w:rPr>
          <w:rFonts w:ascii="Times New Roman" w:hAnsi="Times New Roman" w:cs="Times New Roman"/>
          <w:sz w:val="28"/>
          <w:szCs w:val="28"/>
        </w:rPr>
      </w:pPr>
    </w:p>
    <w:p w:rsidR="0019334B" w:rsidRPr="00CD39D9" w:rsidRDefault="0019334B" w:rsidP="000A3AFF">
      <w:pPr>
        <w:pStyle w:val="ConsPlusNormal"/>
        <w:jc w:val="right"/>
        <w:rPr>
          <w:rFonts w:ascii="Times New Roman" w:hAnsi="Times New Roman" w:cs="Times New Roman"/>
          <w:sz w:val="28"/>
          <w:szCs w:val="28"/>
        </w:rPr>
      </w:pPr>
    </w:p>
    <w:p w:rsidR="00AA77C0" w:rsidRPr="00CD39D9" w:rsidRDefault="00AA77C0" w:rsidP="00AA77C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2.5.</w:t>
      </w:r>
      <w:r>
        <w:rPr>
          <w:rFonts w:ascii="Times New Roman" w:hAnsi="Times New Roman" w:cs="Times New Roman"/>
          <w:sz w:val="28"/>
          <w:szCs w:val="28"/>
        </w:rPr>
        <w:t>5</w:t>
      </w:r>
      <w:r w:rsidRPr="00CD39D9">
        <w:rPr>
          <w:rFonts w:ascii="Times New Roman" w:hAnsi="Times New Roman" w:cs="Times New Roman"/>
          <w:sz w:val="28"/>
          <w:szCs w:val="28"/>
        </w:rPr>
        <w:t xml:space="preserve">.  Должностные оклады  по общеотраслевым должностям  специалистов и служащих  устанавливаются на основе </w:t>
      </w:r>
      <w:hyperlink r:id="rId76"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Минимальные размеры должностных окладов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Pr>
          <w:rFonts w:ascii="Times New Roman" w:hAnsi="Times New Roman" w:cs="Times New Roman"/>
          <w:sz w:val="28"/>
          <w:szCs w:val="28"/>
        </w:rPr>
        <w:t>5</w:t>
      </w:r>
      <w:r w:rsidRPr="00CD39D9">
        <w:rPr>
          <w:rFonts w:ascii="Times New Roman" w:hAnsi="Times New Roman" w:cs="Times New Roman"/>
          <w:sz w:val="28"/>
          <w:szCs w:val="28"/>
        </w:rPr>
        <w:t>.</w:t>
      </w:r>
    </w:p>
    <w:p w:rsidR="00AA77C0" w:rsidRDefault="00AA77C0" w:rsidP="00AA77C0">
      <w:pPr>
        <w:pStyle w:val="ConsPlusNormal"/>
        <w:ind w:firstLine="540"/>
        <w:jc w:val="right"/>
        <w:outlineLvl w:val="0"/>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5</w:t>
      </w:r>
    </w:p>
    <w:p w:rsidR="00AA77C0" w:rsidRDefault="00AA77C0" w:rsidP="00AA77C0">
      <w:pPr>
        <w:pStyle w:val="ConsPlusNormal"/>
        <w:ind w:firstLine="540"/>
        <w:jc w:val="right"/>
        <w:outlineLvl w:val="0"/>
        <w:rPr>
          <w:rFonts w:ascii="Times New Roman" w:hAnsi="Times New Roman" w:cs="Times New Roman"/>
          <w:sz w:val="28"/>
          <w:szCs w:val="28"/>
        </w:rPr>
      </w:pPr>
    </w:p>
    <w:p w:rsidR="00AA77C0" w:rsidRPr="00CD39D9" w:rsidRDefault="00AA77C0" w:rsidP="00AA77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 xml:space="preserve">инимальные размеры должностных окладов </w:t>
      </w:r>
    </w:p>
    <w:p w:rsidR="00AA77C0" w:rsidRPr="00CD39D9" w:rsidRDefault="00AA77C0" w:rsidP="00AA77C0">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по общеотраслевым должностям специалистов и служащих  </w:t>
      </w:r>
    </w:p>
    <w:p w:rsidR="00AA77C0" w:rsidRPr="00D40893" w:rsidRDefault="00AA77C0" w:rsidP="00AA77C0">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AA77C0" w:rsidRPr="00CD39D9" w:rsidTr="000F7587">
        <w:tc>
          <w:tcPr>
            <w:tcW w:w="3606" w:type="dxa"/>
          </w:tcPr>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Pr>
                <w:rFonts w:ascii="Times New Roman" w:hAnsi="Times New Roman" w:cs="Times New Roman"/>
                <w:sz w:val="28"/>
                <w:szCs w:val="28"/>
              </w:rPr>
              <w:t>а</w:t>
            </w:r>
          </w:p>
          <w:p w:rsidR="00AA77C0" w:rsidRPr="00CD39D9" w:rsidRDefault="00AA77C0" w:rsidP="00E04C0C">
            <w:pPr>
              <w:pStyle w:val="ConsPlusNormal"/>
              <w:spacing w:line="192" w:lineRule="auto"/>
              <w:jc w:val="center"/>
              <w:rPr>
                <w:rFonts w:ascii="Times New Roman" w:hAnsi="Times New Roman" w:cs="Times New Roman"/>
                <w:sz w:val="28"/>
                <w:szCs w:val="28"/>
              </w:rPr>
            </w:pPr>
          </w:p>
        </w:tc>
        <w:tc>
          <w:tcPr>
            <w:tcW w:w="4253" w:type="dxa"/>
          </w:tcPr>
          <w:p w:rsidR="00AA77C0" w:rsidRPr="00CD39D9" w:rsidRDefault="00AA77C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126" w:type="dxa"/>
          </w:tcPr>
          <w:p w:rsidR="00AA77C0" w:rsidRPr="00CD39D9" w:rsidRDefault="00AA77C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AA77C0" w:rsidRPr="008D7C6D" w:rsidRDefault="00AA77C0" w:rsidP="00AA77C0">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AA77C0" w:rsidRPr="00CD39D9" w:rsidTr="000F7587">
        <w:trPr>
          <w:tblHeader/>
        </w:trPr>
        <w:tc>
          <w:tcPr>
            <w:tcW w:w="3606" w:type="dxa"/>
          </w:tcPr>
          <w:p w:rsidR="00AA77C0" w:rsidRPr="008D7C6D" w:rsidRDefault="00AA77C0"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253" w:type="dxa"/>
          </w:tcPr>
          <w:p w:rsidR="00AA77C0" w:rsidRPr="008D7C6D" w:rsidRDefault="00AA77C0"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AA77C0" w:rsidRPr="008D7C6D" w:rsidRDefault="00AA77C0"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AA77C0" w:rsidRPr="00CD39D9" w:rsidTr="000F7587">
        <w:trPr>
          <w:trHeight w:val="406"/>
        </w:trPr>
        <w:tc>
          <w:tcPr>
            <w:tcW w:w="3606" w:type="dxa"/>
            <w:vMerge w:val="restart"/>
          </w:tcPr>
          <w:p w:rsidR="00AA77C0" w:rsidRPr="00CD39D9" w:rsidRDefault="00AA77C0" w:rsidP="00E04C0C">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первого уровня»</w:t>
            </w:r>
          </w:p>
        </w:tc>
        <w:tc>
          <w:tcPr>
            <w:tcW w:w="4253" w:type="dxa"/>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rPr>
              <w:t>4</w:t>
            </w:r>
            <w:r w:rsidRPr="00CD39D9">
              <w:rPr>
                <w:rFonts w:ascii="Times New Roman" w:hAnsi="Times New Roman" w:cs="Times New Roman"/>
                <w:color w:val="000000"/>
                <w:sz w:val="28"/>
                <w:szCs w:val="28"/>
                <w:lang w:val="en-US"/>
              </w:rPr>
              <w:t>992</w:t>
            </w:r>
          </w:p>
        </w:tc>
      </w:tr>
      <w:tr w:rsidR="00AA77C0" w:rsidRPr="00CD39D9" w:rsidTr="000F7587">
        <w:trPr>
          <w:trHeight w:val="372"/>
        </w:trPr>
        <w:tc>
          <w:tcPr>
            <w:tcW w:w="3606" w:type="dxa"/>
            <w:vMerge/>
            <w:tcBorders>
              <w:bottom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Pr>
          <w:p w:rsidR="00AA77C0" w:rsidRPr="00CD39D9" w:rsidRDefault="00AA77C0"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5233</w:t>
            </w:r>
          </w:p>
        </w:tc>
      </w:tr>
      <w:tr w:rsidR="00AA77C0" w:rsidRPr="00CD39D9" w:rsidTr="000F7587">
        <w:tc>
          <w:tcPr>
            <w:tcW w:w="3606" w:type="dxa"/>
            <w:vMerge w:val="restart"/>
            <w:tcBorders>
              <w:top w:val="single" w:sz="4" w:space="0" w:color="auto"/>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второго уровня»</w:t>
            </w:r>
          </w:p>
        </w:tc>
        <w:tc>
          <w:tcPr>
            <w:tcW w:w="4253" w:type="dxa"/>
            <w:tcBorders>
              <w:lef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Pr>
          <w:p w:rsidR="00AA77C0" w:rsidRPr="00CD39D9" w:rsidRDefault="00AA77C0"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5494</w:t>
            </w:r>
          </w:p>
        </w:tc>
      </w:tr>
      <w:tr w:rsidR="00AA77C0" w:rsidRPr="00CD39D9" w:rsidTr="000F7587">
        <w:tc>
          <w:tcPr>
            <w:tcW w:w="3606" w:type="dxa"/>
            <w:vMerge/>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AA77C0" w:rsidRPr="00CD39D9" w:rsidRDefault="00AA77C0"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Pr>
          <w:p w:rsidR="00AA77C0" w:rsidRPr="00CD39D9" w:rsidRDefault="00AA77C0"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5771</w:t>
            </w:r>
          </w:p>
        </w:tc>
      </w:tr>
      <w:tr w:rsidR="00AA77C0" w:rsidRPr="00CD39D9" w:rsidTr="000F7587">
        <w:tc>
          <w:tcPr>
            <w:tcW w:w="3606" w:type="dxa"/>
            <w:vMerge/>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Pr>
          <w:p w:rsidR="00AA77C0" w:rsidRPr="00CD39D9" w:rsidRDefault="00AA77C0"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6060</w:t>
            </w:r>
          </w:p>
        </w:tc>
      </w:tr>
      <w:tr w:rsidR="00AA77C0" w:rsidRPr="00CD39D9" w:rsidTr="000F7587">
        <w:tc>
          <w:tcPr>
            <w:tcW w:w="3606" w:type="dxa"/>
            <w:vMerge/>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Borders>
              <w:bottom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6349</w:t>
            </w:r>
          </w:p>
        </w:tc>
      </w:tr>
      <w:tr w:rsidR="00AA77C0" w:rsidRPr="00CD39D9" w:rsidTr="000F7587">
        <w:trPr>
          <w:trHeight w:val="189"/>
        </w:trPr>
        <w:tc>
          <w:tcPr>
            <w:tcW w:w="3606" w:type="dxa"/>
            <w:vMerge/>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2126" w:type="dxa"/>
            <w:tcBorders>
              <w:top w:val="single" w:sz="4" w:space="0" w:color="auto"/>
              <w:left w:val="single" w:sz="4" w:space="0" w:color="auto"/>
              <w:bottom w:val="nil"/>
              <w:right w:val="single" w:sz="4" w:space="0" w:color="auto"/>
            </w:tcBorders>
          </w:tcPr>
          <w:p w:rsidR="00AA77C0" w:rsidRPr="00CD39D9" w:rsidRDefault="00AA77C0" w:rsidP="00E04C0C">
            <w:pPr>
              <w:pStyle w:val="ConsPlusNormal"/>
              <w:spacing w:after="100" w:afterAutospacing="1" w:line="216" w:lineRule="auto"/>
              <w:jc w:val="center"/>
              <w:rPr>
                <w:rFonts w:ascii="Times New Roman" w:hAnsi="Times New Roman" w:cs="Times New Roman"/>
                <w:sz w:val="28"/>
                <w:szCs w:val="28"/>
              </w:rPr>
            </w:pPr>
          </w:p>
        </w:tc>
      </w:tr>
      <w:tr w:rsidR="00AA77C0" w:rsidRPr="00CD39D9" w:rsidTr="000F7587">
        <w:trPr>
          <w:trHeight w:val="533"/>
        </w:trPr>
        <w:tc>
          <w:tcPr>
            <w:tcW w:w="3606" w:type="dxa"/>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8089</w:t>
            </w:r>
          </w:p>
        </w:tc>
      </w:tr>
      <w:tr w:rsidR="00AA77C0" w:rsidRPr="00CD39D9" w:rsidTr="000F7587">
        <w:tc>
          <w:tcPr>
            <w:tcW w:w="3606" w:type="dxa"/>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7707</w:t>
            </w:r>
          </w:p>
        </w:tc>
      </w:tr>
      <w:tr w:rsidR="00AA77C0" w:rsidRPr="00CD39D9" w:rsidTr="000F7587">
        <w:trPr>
          <w:trHeight w:val="282"/>
        </w:trPr>
        <w:tc>
          <w:tcPr>
            <w:tcW w:w="3606" w:type="dxa"/>
            <w:vMerge w:val="restart"/>
            <w:tcBorders>
              <w:top w:val="single" w:sz="4" w:space="0" w:color="auto"/>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третьего уровня»</w:t>
            </w:r>
          </w:p>
        </w:tc>
        <w:tc>
          <w:tcPr>
            <w:tcW w:w="4253" w:type="dxa"/>
            <w:tcBorders>
              <w:top w:val="single" w:sz="4" w:space="0" w:color="auto"/>
              <w:lef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6349</w:t>
            </w:r>
          </w:p>
        </w:tc>
      </w:tr>
      <w:tr w:rsidR="00AA77C0" w:rsidRPr="00CD39D9" w:rsidTr="000F7587">
        <w:trPr>
          <w:trHeight w:val="290"/>
        </w:trPr>
        <w:tc>
          <w:tcPr>
            <w:tcW w:w="3606" w:type="dxa"/>
            <w:vMerge/>
            <w:tcBorders>
              <w:top w:val="single" w:sz="4" w:space="0" w:color="auto"/>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AA77C0" w:rsidRPr="00CD39D9" w:rsidRDefault="00AA77C0"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Borders>
              <w:top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6661</w:t>
            </w:r>
          </w:p>
        </w:tc>
      </w:tr>
      <w:tr w:rsidR="00AA77C0" w:rsidRPr="00CD39D9" w:rsidTr="000F7587">
        <w:trPr>
          <w:trHeight w:val="298"/>
        </w:trPr>
        <w:tc>
          <w:tcPr>
            <w:tcW w:w="3606" w:type="dxa"/>
            <w:vMerge/>
            <w:tcBorders>
              <w:top w:val="single" w:sz="4" w:space="0" w:color="auto"/>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6992</w:t>
            </w:r>
          </w:p>
        </w:tc>
      </w:tr>
      <w:tr w:rsidR="00AA77C0" w:rsidRPr="00CD39D9" w:rsidTr="000F7587">
        <w:trPr>
          <w:trHeight w:val="347"/>
        </w:trPr>
        <w:tc>
          <w:tcPr>
            <w:tcW w:w="3606" w:type="dxa"/>
            <w:vMerge/>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7340</w:t>
            </w:r>
          </w:p>
        </w:tc>
      </w:tr>
      <w:tr w:rsidR="00AA77C0" w:rsidRPr="00CD39D9" w:rsidTr="000F7587">
        <w:trPr>
          <w:trHeight w:val="325"/>
        </w:trPr>
        <w:tc>
          <w:tcPr>
            <w:tcW w:w="3606" w:type="dxa"/>
            <w:vMerge/>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2126" w:type="dxa"/>
            <w:tcBorders>
              <w:bottom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7707</w:t>
            </w:r>
          </w:p>
        </w:tc>
      </w:tr>
      <w:tr w:rsidR="00AA77C0" w:rsidRPr="00CD39D9" w:rsidTr="000F7587">
        <w:trPr>
          <w:trHeight w:val="323"/>
        </w:trPr>
        <w:tc>
          <w:tcPr>
            <w:tcW w:w="3606" w:type="dxa"/>
            <w:vMerge w:val="restart"/>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четвертого уровня»</w:t>
            </w:r>
          </w:p>
        </w:tc>
        <w:tc>
          <w:tcPr>
            <w:tcW w:w="4253" w:type="dxa"/>
            <w:tcBorders>
              <w:top w:val="single" w:sz="4" w:space="0" w:color="auto"/>
              <w:left w:val="single" w:sz="4" w:space="0" w:color="auto"/>
              <w:bottom w:val="nil"/>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rPr>
            </w:pPr>
          </w:p>
        </w:tc>
      </w:tr>
      <w:tr w:rsidR="00AA77C0" w:rsidRPr="00CD39D9" w:rsidTr="000F7587">
        <w:trPr>
          <w:trHeight w:val="511"/>
        </w:trPr>
        <w:tc>
          <w:tcPr>
            <w:tcW w:w="3606" w:type="dxa"/>
            <w:vMerge/>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8498</w:t>
            </w:r>
          </w:p>
        </w:tc>
      </w:tr>
      <w:tr w:rsidR="00AA77C0" w:rsidRPr="00CD39D9" w:rsidTr="000F7587">
        <w:tc>
          <w:tcPr>
            <w:tcW w:w="3606" w:type="dxa"/>
            <w:vMerge/>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8089</w:t>
            </w:r>
          </w:p>
        </w:tc>
      </w:tr>
      <w:tr w:rsidR="00AA77C0" w:rsidRPr="00CD39D9" w:rsidTr="000F7587">
        <w:tc>
          <w:tcPr>
            <w:tcW w:w="3606" w:type="dxa"/>
            <w:vMerge/>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AA77C0" w:rsidRPr="00CD39D9" w:rsidRDefault="00AA77C0"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8922</w:t>
            </w:r>
          </w:p>
        </w:tc>
      </w:tr>
      <w:tr w:rsidR="00AA77C0" w:rsidRPr="00CD39D9" w:rsidTr="000F7587">
        <w:tc>
          <w:tcPr>
            <w:tcW w:w="3606" w:type="dxa"/>
            <w:vMerge/>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tcPr>
          <w:p w:rsidR="00AA77C0" w:rsidRPr="00CD39D9" w:rsidRDefault="00AA77C0"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9367</w:t>
            </w:r>
          </w:p>
        </w:tc>
      </w:tr>
    </w:tbl>
    <w:p w:rsidR="00AA77C0" w:rsidRPr="00CD39D9" w:rsidRDefault="00AA77C0" w:rsidP="00AA77C0">
      <w:pPr>
        <w:pStyle w:val="ConsPlusNormal"/>
        <w:ind w:firstLine="540"/>
        <w:jc w:val="both"/>
        <w:rPr>
          <w:rFonts w:ascii="Times New Roman" w:hAnsi="Times New Roman" w:cs="Times New Roman"/>
          <w:sz w:val="28"/>
          <w:szCs w:val="28"/>
        </w:rPr>
      </w:pPr>
    </w:p>
    <w:p w:rsidR="00AA77C0" w:rsidRDefault="00AA77C0" w:rsidP="00AA77C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2.5.</w:t>
      </w:r>
      <w:r>
        <w:rPr>
          <w:rFonts w:ascii="Times New Roman" w:hAnsi="Times New Roman" w:cs="Times New Roman"/>
          <w:sz w:val="28"/>
          <w:szCs w:val="28"/>
        </w:rPr>
        <w:t>6</w:t>
      </w:r>
      <w:r w:rsidRPr="00CD39D9">
        <w:rPr>
          <w:rFonts w:ascii="Times New Roman" w:hAnsi="Times New Roman" w:cs="Times New Roman"/>
          <w:sz w:val="28"/>
          <w:szCs w:val="28"/>
        </w:rPr>
        <w:t xml:space="preserve">. Ставки заработной платы по общеотраслевым профессиям рабочих устанавливаются на основе </w:t>
      </w:r>
      <w:hyperlink r:id="rId77"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утвержденных приказом Минздравсоц</w:t>
      </w:r>
      <w:r w:rsidR="00B930CA">
        <w:rPr>
          <w:rFonts w:ascii="Times New Roman" w:hAnsi="Times New Roman" w:cs="Times New Roman"/>
          <w:sz w:val="28"/>
          <w:szCs w:val="28"/>
        </w:rPr>
        <w:t xml:space="preserve"> </w:t>
      </w:r>
      <w:r w:rsidRPr="00CD39D9">
        <w:rPr>
          <w:rFonts w:ascii="Times New Roman" w:hAnsi="Times New Roman" w:cs="Times New Roman"/>
          <w:sz w:val="28"/>
          <w:szCs w:val="28"/>
        </w:rPr>
        <w:t xml:space="preserve">развития России от 29.05.2008 № 248н «Об утверждении профессиональных квалификационных групп общеотраслевых профессий рабочих». Минимальные размеры ставок заработной платы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Pr>
          <w:rFonts w:ascii="Times New Roman" w:hAnsi="Times New Roman" w:cs="Times New Roman"/>
          <w:sz w:val="28"/>
          <w:szCs w:val="28"/>
        </w:rPr>
        <w:t>6</w:t>
      </w:r>
      <w:r w:rsidRPr="00CD39D9">
        <w:rPr>
          <w:rFonts w:ascii="Times New Roman" w:hAnsi="Times New Roman" w:cs="Times New Roman"/>
          <w:sz w:val="28"/>
          <w:szCs w:val="28"/>
        </w:rPr>
        <w:t>.</w:t>
      </w:r>
    </w:p>
    <w:p w:rsidR="00AA77C0" w:rsidRPr="00CD39D9" w:rsidRDefault="00AA77C0" w:rsidP="00AA77C0">
      <w:pPr>
        <w:pStyle w:val="ConsPlusNormal"/>
        <w:ind w:firstLine="709"/>
        <w:jc w:val="both"/>
        <w:rPr>
          <w:rFonts w:ascii="Times New Roman" w:hAnsi="Times New Roman" w:cs="Times New Roman"/>
          <w:sz w:val="28"/>
          <w:szCs w:val="28"/>
        </w:rPr>
      </w:pPr>
    </w:p>
    <w:p w:rsidR="00AA77C0" w:rsidRDefault="00AA77C0" w:rsidP="00AA77C0">
      <w:pPr>
        <w:pStyle w:val="ConsPlusNormal"/>
        <w:ind w:firstLine="540"/>
        <w:jc w:val="right"/>
        <w:outlineLvl w:val="0"/>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6</w:t>
      </w:r>
    </w:p>
    <w:p w:rsidR="00AA77C0" w:rsidRDefault="00AA77C0" w:rsidP="00AA77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инимальные размеры</w:t>
      </w:r>
      <w:r w:rsidR="00B930CA">
        <w:rPr>
          <w:rFonts w:ascii="Times New Roman" w:hAnsi="Times New Roman" w:cs="Times New Roman"/>
          <w:sz w:val="28"/>
          <w:szCs w:val="28"/>
        </w:rPr>
        <w:t xml:space="preserve"> </w:t>
      </w:r>
      <w:r w:rsidRPr="00CD39D9">
        <w:rPr>
          <w:rFonts w:ascii="Times New Roman" w:hAnsi="Times New Roman" w:cs="Times New Roman"/>
          <w:sz w:val="28"/>
          <w:szCs w:val="28"/>
        </w:rPr>
        <w:t>ставок заработной платы</w:t>
      </w:r>
    </w:p>
    <w:p w:rsidR="00AA77C0" w:rsidRDefault="00AA77C0" w:rsidP="00AA77C0">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по общеотраслевым профессиям рабочих</w:t>
      </w:r>
    </w:p>
    <w:p w:rsidR="00AA77C0" w:rsidRPr="00EF75CB" w:rsidRDefault="00AA77C0" w:rsidP="00AA77C0">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AA77C0" w:rsidRPr="00CD39D9" w:rsidTr="000F7587">
        <w:tc>
          <w:tcPr>
            <w:tcW w:w="3606" w:type="dxa"/>
            <w:tcBorders>
              <w:bottom w:val="single" w:sz="4" w:space="0" w:color="auto"/>
            </w:tcBorders>
          </w:tcPr>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Pr>
                <w:rFonts w:ascii="Times New Roman" w:hAnsi="Times New Roman" w:cs="Times New Roman"/>
                <w:sz w:val="28"/>
                <w:szCs w:val="28"/>
              </w:rPr>
              <w:t>а</w:t>
            </w:r>
          </w:p>
          <w:p w:rsidR="00AA77C0" w:rsidRPr="00CD39D9" w:rsidRDefault="00AA77C0" w:rsidP="00E04C0C">
            <w:pPr>
              <w:pStyle w:val="ConsPlusNormal"/>
              <w:spacing w:line="192" w:lineRule="auto"/>
              <w:jc w:val="center"/>
              <w:rPr>
                <w:rFonts w:ascii="Times New Roman" w:hAnsi="Times New Roman" w:cs="Times New Roman"/>
                <w:sz w:val="28"/>
                <w:szCs w:val="28"/>
              </w:rPr>
            </w:pPr>
          </w:p>
        </w:tc>
        <w:tc>
          <w:tcPr>
            <w:tcW w:w="4253" w:type="dxa"/>
            <w:tcBorders>
              <w:bottom w:val="single" w:sz="4" w:space="0" w:color="auto"/>
            </w:tcBorders>
          </w:tcPr>
          <w:p w:rsidR="00AA77C0" w:rsidRPr="00CD39D9" w:rsidRDefault="00AA77C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126" w:type="dxa"/>
            <w:tcBorders>
              <w:bottom w:val="single" w:sz="4" w:space="0" w:color="auto"/>
            </w:tcBorders>
          </w:tcPr>
          <w:p w:rsidR="00AA77C0" w:rsidRPr="00CD39D9" w:rsidRDefault="00AA77C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ставки заработной платы (рублей)</w:t>
            </w:r>
          </w:p>
        </w:tc>
      </w:tr>
    </w:tbl>
    <w:p w:rsidR="00AA77C0" w:rsidRPr="00FF5F85" w:rsidRDefault="00AA77C0" w:rsidP="00AA77C0">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AA77C0" w:rsidRPr="00CD39D9" w:rsidTr="000F7587">
        <w:trPr>
          <w:tblHeader/>
        </w:trPr>
        <w:tc>
          <w:tcPr>
            <w:tcW w:w="3606" w:type="dxa"/>
            <w:tcBorders>
              <w:bottom w:val="single" w:sz="4" w:space="0" w:color="auto"/>
            </w:tcBorders>
          </w:tcPr>
          <w:p w:rsidR="00AA77C0" w:rsidRPr="00FF5F85" w:rsidRDefault="00AA77C0"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253" w:type="dxa"/>
            <w:tcBorders>
              <w:bottom w:val="single" w:sz="4" w:space="0" w:color="auto"/>
            </w:tcBorders>
          </w:tcPr>
          <w:p w:rsidR="00AA77C0" w:rsidRPr="00FF5F85" w:rsidRDefault="00AA77C0"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Borders>
              <w:bottom w:val="single" w:sz="4" w:space="0" w:color="auto"/>
            </w:tcBorders>
          </w:tcPr>
          <w:p w:rsidR="00AA77C0" w:rsidRPr="00FF5F85" w:rsidRDefault="00AA77C0"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AA77C0" w:rsidRPr="00CD39D9" w:rsidTr="000F7587">
        <w:trPr>
          <w:trHeight w:val="325"/>
        </w:trPr>
        <w:tc>
          <w:tcPr>
            <w:tcW w:w="3606" w:type="dxa"/>
            <w:vMerge w:val="restart"/>
            <w:tcBorders>
              <w:top w:val="single" w:sz="4" w:space="0" w:color="auto"/>
              <w:left w:val="single" w:sz="4" w:space="0" w:color="auto"/>
              <w:bottom w:val="nil"/>
              <w:right w:val="single" w:sz="4" w:space="0" w:color="auto"/>
            </w:tcBorders>
          </w:tcPr>
          <w:p w:rsidR="00AA77C0" w:rsidRPr="00CD39D9" w:rsidRDefault="00AA77C0" w:rsidP="00E04C0C">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rPr>
            </w:pPr>
          </w:p>
        </w:tc>
      </w:tr>
      <w:tr w:rsidR="00AA77C0" w:rsidRPr="00CD39D9" w:rsidTr="000F7587">
        <w:trPr>
          <w:trHeight w:val="357"/>
        </w:trPr>
        <w:tc>
          <w:tcPr>
            <w:tcW w:w="3606" w:type="dxa"/>
            <w:vMerge/>
            <w:tcBorders>
              <w:top w:val="nil"/>
              <w:left w:val="single" w:sz="4" w:space="0" w:color="auto"/>
              <w:bottom w:val="nil"/>
              <w:right w:val="single" w:sz="4" w:space="0" w:color="auto"/>
            </w:tcBorders>
          </w:tcPr>
          <w:p w:rsidR="00AA77C0" w:rsidRPr="00CD39D9" w:rsidRDefault="00AA77C0" w:rsidP="00E04C0C">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1-й квалификационный разряд </w:t>
            </w:r>
          </w:p>
        </w:tc>
        <w:tc>
          <w:tcPr>
            <w:tcW w:w="2126" w:type="dxa"/>
            <w:tcBorders>
              <w:top w:val="nil"/>
              <w:left w:val="single" w:sz="4" w:space="0" w:color="auto"/>
              <w:bottom w:val="nil"/>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4103</w:t>
            </w:r>
          </w:p>
        </w:tc>
      </w:tr>
      <w:tr w:rsidR="00AA77C0" w:rsidRPr="00CD39D9" w:rsidTr="000F7587">
        <w:trPr>
          <w:trHeight w:val="365"/>
        </w:trPr>
        <w:tc>
          <w:tcPr>
            <w:tcW w:w="3606" w:type="dxa"/>
            <w:vMerge/>
            <w:tcBorders>
              <w:top w:val="nil"/>
              <w:left w:val="single" w:sz="4" w:space="0" w:color="auto"/>
              <w:bottom w:val="nil"/>
              <w:right w:val="single" w:sz="4" w:space="0" w:color="auto"/>
            </w:tcBorders>
          </w:tcPr>
          <w:p w:rsidR="00AA77C0" w:rsidRPr="00CD39D9" w:rsidRDefault="00AA77C0" w:rsidP="00E04C0C">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AA77C0" w:rsidRPr="00CD39D9" w:rsidRDefault="00AA77C0"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разряд </w:t>
            </w:r>
          </w:p>
        </w:tc>
        <w:tc>
          <w:tcPr>
            <w:tcW w:w="2126" w:type="dxa"/>
            <w:tcBorders>
              <w:top w:val="nil"/>
              <w:left w:val="single" w:sz="4" w:space="0" w:color="auto"/>
              <w:bottom w:val="nil"/>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4342</w:t>
            </w:r>
          </w:p>
        </w:tc>
      </w:tr>
      <w:tr w:rsidR="00AA77C0" w:rsidRPr="00CD39D9" w:rsidTr="000F7587">
        <w:trPr>
          <w:trHeight w:val="359"/>
        </w:trPr>
        <w:tc>
          <w:tcPr>
            <w:tcW w:w="3606" w:type="dxa"/>
            <w:vMerge/>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разряд</w:t>
            </w:r>
          </w:p>
        </w:tc>
        <w:tc>
          <w:tcPr>
            <w:tcW w:w="2126" w:type="dxa"/>
            <w:tcBorders>
              <w:top w:val="nil"/>
              <w:left w:val="single" w:sz="4" w:space="0" w:color="auto"/>
              <w:bottom w:val="single" w:sz="4" w:space="0" w:color="auto"/>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4596</w:t>
            </w:r>
          </w:p>
        </w:tc>
      </w:tr>
      <w:tr w:rsidR="00AA77C0" w:rsidRPr="00CD39D9" w:rsidTr="000F7587">
        <w:trPr>
          <w:trHeight w:val="313"/>
        </w:trPr>
        <w:tc>
          <w:tcPr>
            <w:tcW w:w="3606" w:type="dxa"/>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rPr>
            </w:pPr>
          </w:p>
        </w:tc>
      </w:tr>
      <w:tr w:rsidR="00AA77C0" w:rsidRPr="00CD39D9" w:rsidTr="000F7587">
        <w:trPr>
          <w:trHeight w:val="136"/>
        </w:trPr>
        <w:tc>
          <w:tcPr>
            <w:tcW w:w="3606" w:type="dxa"/>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single" w:sz="4" w:space="0" w:color="auto"/>
              <w:bottom w:val="single" w:sz="4" w:space="0" w:color="auto"/>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sz w:val="28"/>
                <w:szCs w:val="28"/>
              </w:rPr>
              <w:t>ставка заработной платы устанавливается на один квалификационный разряд выше</w:t>
            </w:r>
          </w:p>
        </w:tc>
      </w:tr>
      <w:tr w:rsidR="00AA77C0" w:rsidRPr="00CD39D9" w:rsidTr="000F7587">
        <w:tc>
          <w:tcPr>
            <w:tcW w:w="3606" w:type="dxa"/>
            <w:vMerge w:val="restart"/>
            <w:tcBorders>
              <w:top w:val="single" w:sz="4" w:space="0" w:color="auto"/>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rPr>
            </w:pPr>
          </w:p>
        </w:tc>
      </w:tr>
      <w:tr w:rsidR="00AA77C0" w:rsidRPr="00CD39D9" w:rsidTr="000F7587">
        <w:trPr>
          <w:trHeight w:val="294"/>
        </w:trPr>
        <w:tc>
          <w:tcPr>
            <w:tcW w:w="3606" w:type="dxa"/>
            <w:vMerge/>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AA77C0" w:rsidRPr="00CD39D9" w:rsidRDefault="00AA77C0"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разряд</w:t>
            </w:r>
          </w:p>
        </w:tc>
        <w:tc>
          <w:tcPr>
            <w:tcW w:w="2126" w:type="dxa"/>
            <w:tcBorders>
              <w:top w:val="nil"/>
              <w:left w:val="single" w:sz="4" w:space="0" w:color="auto"/>
              <w:bottom w:val="nil"/>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4879</w:t>
            </w:r>
          </w:p>
        </w:tc>
      </w:tr>
      <w:tr w:rsidR="00AA77C0" w:rsidRPr="00CD39D9" w:rsidTr="000F7587">
        <w:tc>
          <w:tcPr>
            <w:tcW w:w="3606" w:type="dxa"/>
            <w:vMerge/>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разряд</w:t>
            </w:r>
          </w:p>
        </w:tc>
        <w:tc>
          <w:tcPr>
            <w:tcW w:w="2126" w:type="dxa"/>
            <w:tcBorders>
              <w:top w:val="nil"/>
              <w:left w:val="single" w:sz="4" w:space="0" w:color="auto"/>
              <w:bottom w:val="single" w:sz="4" w:space="0" w:color="auto"/>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5163</w:t>
            </w:r>
          </w:p>
        </w:tc>
      </w:tr>
      <w:tr w:rsidR="00AA77C0" w:rsidRPr="00CD39D9" w:rsidTr="000F7587">
        <w:tc>
          <w:tcPr>
            <w:tcW w:w="3606" w:type="dxa"/>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rPr>
            </w:pPr>
          </w:p>
        </w:tc>
      </w:tr>
      <w:tr w:rsidR="00AA77C0" w:rsidRPr="00CD39D9" w:rsidTr="000F7587">
        <w:tc>
          <w:tcPr>
            <w:tcW w:w="3606" w:type="dxa"/>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AA77C0" w:rsidRPr="00CD39D9" w:rsidRDefault="00AA77C0"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6-й квалификационный разряд</w:t>
            </w:r>
          </w:p>
        </w:tc>
        <w:tc>
          <w:tcPr>
            <w:tcW w:w="2126" w:type="dxa"/>
            <w:tcBorders>
              <w:top w:val="nil"/>
              <w:left w:val="single" w:sz="4" w:space="0" w:color="auto"/>
              <w:bottom w:val="nil"/>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5459</w:t>
            </w:r>
          </w:p>
        </w:tc>
      </w:tr>
      <w:tr w:rsidR="00AA77C0" w:rsidRPr="00CD39D9" w:rsidTr="000F7587">
        <w:trPr>
          <w:trHeight w:val="279"/>
        </w:trPr>
        <w:tc>
          <w:tcPr>
            <w:tcW w:w="3606" w:type="dxa"/>
            <w:tcBorders>
              <w:top w:val="nil"/>
              <w:left w:val="single" w:sz="4" w:space="0" w:color="auto"/>
              <w:bottom w:val="nil"/>
              <w:right w:val="single" w:sz="4" w:space="0" w:color="auto"/>
            </w:tcBorders>
          </w:tcPr>
          <w:p w:rsidR="00AA77C0" w:rsidRPr="00CD39D9" w:rsidRDefault="00AA77C0"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7-й квалификационный разряд</w:t>
            </w:r>
          </w:p>
        </w:tc>
        <w:tc>
          <w:tcPr>
            <w:tcW w:w="2126" w:type="dxa"/>
            <w:tcBorders>
              <w:top w:val="nil"/>
              <w:left w:val="single" w:sz="4" w:space="0" w:color="auto"/>
              <w:bottom w:val="single" w:sz="4" w:space="0" w:color="auto"/>
              <w:right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5771</w:t>
            </w:r>
          </w:p>
        </w:tc>
      </w:tr>
      <w:tr w:rsidR="00AA77C0" w:rsidRPr="00CD39D9" w:rsidTr="000F7587">
        <w:tc>
          <w:tcPr>
            <w:tcW w:w="3606" w:type="dxa"/>
            <w:tcBorders>
              <w:top w:val="nil"/>
              <w:left w:val="single" w:sz="4" w:space="0" w:color="auto"/>
              <w:bottom w:val="single" w:sz="4" w:space="0" w:color="auto"/>
              <w:right w:val="single" w:sz="4" w:space="0" w:color="auto"/>
            </w:tcBorders>
          </w:tcPr>
          <w:p w:rsidR="00AA77C0" w:rsidRPr="00CD39D9" w:rsidRDefault="00AA77C0" w:rsidP="00E04C0C">
            <w:pPr>
              <w:pStyle w:val="ConsPlusNormal"/>
              <w:spacing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tcBorders>
          </w:tcPr>
          <w:p w:rsidR="00AA77C0" w:rsidRPr="00CD39D9" w:rsidRDefault="00AA77C0"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bottom w:val="single" w:sz="4" w:space="0" w:color="auto"/>
            </w:tcBorders>
          </w:tcPr>
          <w:p w:rsidR="00AA77C0" w:rsidRPr="00CD39D9" w:rsidRDefault="00AA77C0"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6110</w:t>
            </w:r>
          </w:p>
        </w:tc>
      </w:tr>
    </w:tbl>
    <w:p w:rsidR="00AA77C0" w:rsidRPr="00CD39D9" w:rsidRDefault="00AA77C0" w:rsidP="00AA77C0">
      <w:pPr>
        <w:pStyle w:val="ConsPlusNormal"/>
        <w:jc w:val="both"/>
        <w:rPr>
          <w:rFonts w:ascii="Times New Roman" w:hAnsi="Times New Roman" w:cs="Times New Roman"/>
          <w:sz w:val="28"/>
          <w:szCs w:val="28"/>
        </w:rPr>
      </w:pPr>
    </w:p>
    <w:p w:rsidR="00AA77C0" w:rsidRDefault="00AA77C0" w:rsidP="00AA77C0">
      <w:pPr>
        <w:autoSpaceDE w:val="0"/>
        <w:autoSpaceDN w:val="0"/>
        <w:adjustRightInd w:val="0"/>
        <w:spacing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2.5.</w:t>
      </w:r>
      <w:r>
        <w:rPr>
          <w:rFonts w:ascii="Times New Roman" w:hAnsi="Times New Roman" w:cs="Times New Roman"/>
          <w:sz w:val="28"/>
          <w:szCs w:val="28"/>
        </w:rPr>
        <w:t>7</w:t>
      </w:r>
      <w:r w:rsidRPr="00CD39D9">
        <w:rPr>
          <w:rFonts w:ascii="Times New Roman" w:hAnsi="Times New Roman" w:cs="Times New Roman"/>
          <w:sz w:val="28"/>
          <w:szCs w:val="28"/>
        </w:rPr>
        <w:t>. Минимальные размеры ставок заработной платы работников, осуществляющих профессиональную деятельность по профессиям рабочих, не вошедшим в профессиональные квалификационные группы, утвержденные приказом Минздравсоц</w:t>
      </w:r>
      <w:r w:rsidR="000E4A93">
        <w:rPr>
          <w:rFonts w:ascii="Times New Roman" w:hAnsi="Times New Roman" w:cs="Times New Roman"/>
          <w:sz w:val="28"/>
          <w:szCs w:val="28"/>
        </w:rPr>
        <w:t xml:space="preserve"> </w:t>
      </w:r>
      <w:r w:rsidRPr="00CD39D9">
        <w:rPr>
          <w:rFonts w:ascii="Times New Roman" w:hAnsi="Times New Roman" w:cs="Times New Roman"/>
          <w:sz w:val="28"/>
          <w:szCs w:val="28"/>
        </w:rPr>
        <w:t>развития России от 29.05.2008 № 248н «Об утверждении профессиональных квалификационных групп общеотраслевых профессий рабочих»,</w:t>
      </w:r>
      <w:r w:rsidRPr="00CD39D9">
        <w:rPr>
          <w:rFonts w:ascii="Times New Roman" w:hAnsi="Times New Roman" w:cs="Times New Roman"/>
          <w:kern w:val="2"/>
          <w:sz w:val="28"/>
          <w:szCs w:val="28"/>
        </w:rPr>
        <w:t xml:space="preserve"> приведены в таблице № </w:t>
      </w:r>
      <w:r>
        <w:rPr>
          <w:rFonts w:ascii="Times New Roman" w:hAnsi="Times New Roman" w:cs="Times New Roman"/>
          <w:kern w:val="2"/>
          <w:sz w:val="28"/>
          <w:szCs w:val="28"/>
        </w:rPr>
        <w:t>7</w:t>
      </w:r>
      <w:r w:rsidRPr="00CD39D9">
        <w:rPr>
          <w:rFonts w:ascii="Times New Roman" w:hAnsi="Times New Roman" w:cs="Times New Roman"/>
          <w:kern w:val="2"/>
          <w:sz w:val="28"/>
          <w:szCs w:val="28"/>
        </w:rPr>
        <w:t>.</w:t>
      </w:r>
    </w:p>
    <w:p w:rsidR="00AA77C0" w:rsidRDefault="00AA77C0" w:rsidP="00AA77C0">
      <w:pPr>
        <w:autoSpaceDE w:val="0"/>
        <w:autoSpaceDN w:val="0"/>
        <w:adjustRightInd w:val="0"/>
        <w:spacing w:line="240" w:lineRule="auto"/>
        <w:ind w:firstLine="709"/>
        <w:jc w:val="right"/>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Таблица № </w:t>
      </w:r>
      <w:r>
        <w:rPr>
          <w:rFonts w:ascii="Times New Roman" w:hAnsi="Times New Roman" w:cs="Times New Roman"/>
          <w:kern w:val="2"/>
          <w:sz w:val="28"/>
          <w:szCs w:val="28"/>
        </w:rPr>
        <w:t>7</w:t>
      </w:r>
    </w:p>
    <w:p w:rsidR="00AA77C0" w:rsidRPr="00CD39D9" w:rsidRDefault="00AA77C0" w:rsidP="00AA77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инимальные размеры ставок заработной платы</w:t>
      </w:r>
    </w:p>
    <w:p w:rsidR="00AA77C0" w:rsidRDefault="00AA77C0" w:rsidP="00AA77C0">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по профессиям рабочих,</w:t>
      </w:r>
      <w:r w:rsidR="000E4A93">
        <w:rPr>
          <w:rFonts w:ascii="Times New Roman" w:hAnsi="Times New Roman" w:cs="Times New Roman"/>
          <w:sz w:val="28"/>
          <w:szCs w:val="28"/>
        </w:rPr>
        <w:t xml:space="preserve"> </w:t>
      </w:r>
      <w:r w:rsidRPr="00CD39D9">
        <w:rPr>
          <w:rFonts w:ascii="Times New Roman" w:hAnsi="Times New Roman" w:cs="Times New Roman"/>
          <w:sz w:val="28"/>
          <w:szCs w:val="28"/>
        </w:rPr>
        <w:t>не вошедшим в профессиональные</w:t>
      </w:r>
    </w:p>
    <w:p w:rsidR="00AA77C0" w:rsidRPr="00CD39D9" w:rsidRDefault="00AA77C0" w:rsidP="00AA77C0">
      <w:pPr>
        <w:autoSpaceDE w:val="0"/>
        <w:autoSpaceDN w:val="0"/>
        <w:adjustRightInd w:val="0"/>
        <w:spacing w:after="0" w:line="240" w:lineRule="auto"/>
        <w:jc w:val="center"/>
        <w:rPr>
          <w:rFonts w:ascii="Times New Roman" w:hAnsi="Times New Roman" w:cs="Times New Roman"/>
          <w:kern w:val="2"/>
          <w:sz w:val="28"/>
          <w:szCs w:val="28"/>
        </w:rPr>
      </w:pPr>
      <w:r w:rsidRPr="00CD39D9">
        <w:rPr>
          <w:rFonts w:ascii="Times New Roman" w:hAnsi="Times New Roman" w:cs="Times New Roman"/>
          <w:sz w:val="28"/>
          <w:szCs w:val="28"/>
        </w:rPr>
        <w:t>квалификационные группы</w:t>
      </w:r>
    </w:p>
    <w:p w:rsidR="00AA77C0" w:rsidRDefault="00AA77C0" w:rsidP="00AA77C0">
      <w:pPr>
        <w:autoSpaceDE w:val="0"/>
        <w:autoSpaceDN w:val="0"/>
        <w:adjustRightInd w:val="0"/>
        <w:spacing w:after="0"/>
        <w:ind w:firstLine="709"/>
        <w:jc w:val="right"/>
        <w:rPr>
          <w:rFonts w:ascii="Times New Roman" w:hAnsi="Times New Roman" w:cs="Times New Roman"/>
          <w:kern w:val="2"/>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02"/>
        <w:gridCol w:w="2135"/>
      </w:tblGrid>
      <w:tr w:rsidR="00AA77C0" w:rsidRPr="00CD39D9" w:rsidTr="000F7587">
        <w:trPr>
          <w:trHeight w:val="1069"/>
        </w:trPr>
        <w:tc>
          <w:tcPr>
            <w:tcW w:w="4111" w:type="dxa"/>
            <w:shd w:val="clear" w:color="auto" w:fill="auto"/>
          </w:tcPr>
          <w:p w:rsidR="00AA77C0" w:rsidRPr="00CD39D9" w:rsidRDefault="00AA77C0" w:rsidP="00E04C0C">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профессии рабочих</w:t>
            </w:r>
          </w:p>
        </w:tc>
        <w:tc>
          <w:tcPr>
            <w:tcW w:w="3686" w:type="dxa"/>
            <w:shd w:val="clear" w:color="auto" w:fill="auto"/>
          </w:tcPr>
          <w:p w:rsidR="00AA77C0" w:rsidRPr="00CD39D9" w:rsidRDefault="00AA77C0" w:rsidP="00E04C0C">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разряд</w:t>
            </w:r>
          </w:p>
        </w:tc>
        <w:tc>
          <w:tcPr>
            <w:tcW w:w="2126" w:type="dxa"/>
          </w:tcPr>
          <w:p w:rsidR="00AA77C0" w:rsidRPr="00CD39D9" w:rsidRDefault="00AA77C0" w:rsidP="00E04C0C">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ставки заработной платы (рублей)</w:t>
            </w:r>
          </w:p>
        </w:tc>
      </w:tr>
    </w:tbl>
    <w:p w:rsidR="00AA77C0" w:rsidRPr="00FF5F85" w:rsidRDefault="00AA77C0" w:rsidP="00AA77C0">
      <w:pPr>
        <w:autoSpaceDE w:val="0"/>
        <w:autoSpaceDN w:val="0"/>
        <w:adjustRightInd w:val="0"/>
        <w:spacing w:after="0" w:line="240" w:lineRule="auto"/>
        <w:ind w:firstLine="709"/>
        <w:contextualSpacing/>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02"/>
        <w:gridCol w:w="2135"/>
      </w:tblGrid>
      <w:tr w:rsidR="00AA77C0" w:rsidRPr="00CD39D9" w:rsidTr="000F7587">
        <w:trPr>
          <w:trHeight w:val="495"/>
          <w:tblHeader/>
        </w:trPr>
        <w:tc>
          <w:tcPr>
            <w:tcW w:w="4111" w:type="dxa"/>
            <w:shd w:val="clear" w:color="auto" w:fill="auto"/>
          </w:tcPr>
          <w:p w:rsidR="00AA77C0" w:rsidRPr="00FF5F85" w:rsidRDefault="00AA77C0" w:rsidP="00E04C0C">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686" w:type="dxa"/>
            <w:shd w:val="clear" w:color="auto" w:fill="auto"/>
          </w:tcPr>
          <w:p w:rsidR="00AA77C0" w:rsidRPr="00FF5F85" w:rsidRDefault="00AA77C0" w:rsidP="00E04C0C">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AA77C0" w:rsidRPr="00FF5F85" w:rsidRDefault="00AA77C0" w:rsidP="00E04C0C">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AA77C0" w:rsidRPr="00CD39D9" w:rsidTr="000F7587">
        <w:trPr>
          <w:trHeight w:val="4718"/>
        </w:trPr>
        <w:tc>
          <w:tcPr>
            <w:tcW w:w="4111" w:type="dxa"/>
            <w:shd w:val="clear" w:color="auto" w:fill="auto"/>
          </w:tcPr>
          <w:p w:rsidR="00AA77C0" w:rsidRPr="00CD39D9" w:rsidRDefault="00AA77C0" w:rsidP="00E04C0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подсобный рабочий, электромонтер, швея, машинист по стирке и ремонту спецодежды, повар, официант, мойщик посуды, кухонный рабочий, машинист (кочегар) котельной, машинист насосных установок,  столяр, плотник, рабочий по комплексному обслуживанию и ремонту зданий, оператор котельной, оператор ПЭВМ, слесарь, слесарь - электрик по ремонту электрооборудования, слесарь - сантехник, слесарь по контрольно - измерительным приборам и автоматике, электрогазосварщик </w:t>
            </w:r>
          </w:p>
        </w:tc>
        <w:tc>
          <w:tcPr>
            <w:tcW w:w="3686" w:type="dxa"/>
            <w:shd w:val="clear" w:color="auto" w:fill="auto"/>
          </w:tcPr>
          <w:p w:rsidR="00AA77C0" w:rsidRPr="00CD39D9" w:rsidRDefault="00AA77C0"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разряд</w:t>
            </w:r>
          </w:p>
          <w:p w:rsidR="00AA77C0" w:rsidRPr="00CD39D9" w:rsidRDefault="00AA77C0" w:rsidP="00E04C0C">
            <w:pPr>
              <w:autoSpaceDE w:val="0"/>
              <w:autoSpaceDN w:val="0"/>
              <w:adjustRightInd w:val="0"/>
              <w:spacing w:after="0" w:line="240" w:lineRule="auto"/>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разряд</w:t>
            </w:r>
          </w:p>
          <w:p w:rsidR="00AA77C0" w:rsidRPr="00CD39D9" w:rsidRDefault="00AA77C0" w:rsidP="00E04C0C">
            <w:pPr>
              <w:autoSpaceDE w:val="0"/>
              <w:autoSpaceDN w:val="0"/>
              <w:adjustRightInd w:val="0"/>
              <w:spacing w:after="0" w:line="240" w:lineRule="auto"/>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3-й квалификационный разряд </w:t>
            </w:r>
          </w:p>
          <w:p w:rsidR="00AA77C0" w:rsidRPr="00CD39D9" w:rsidRDefault="00AA77C0" w:rsidP="00E04C0C">
            <w:pPr>
              <w:autoSpaceDE w:val="0"/>
              <w:autoSpaceDN w:val="0"/>
              <w:adjustRightInd w:val="0"/>
              <w:spacing w:after="0" w:line="240" w:lineRule="auto"/>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разряд</w:t>
            </w:r>
          </w:p>
          <w:p w:rsidR="00AA77C0" w:rsidRPr="00CD39D9" w:rsidRDefault="00AA77C0" w:rsidP="00E04C0C">
            <w:pPr>
              <w:autoSpaceDE w:val="0"/>
              <w:autoSpaceDN w:val="0"/>
              <w:adjustRightInd w:val="0"/>
              <w:spacing w:after="0" w:line="240" w:lineRule="auto"/>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5-й квалификационный разряд   </w:t>
            </w:r>
          </w:p>
        </w:tc>
        <w:tc>
          <w:tcPr>
            <w:tcW w:w="2126" w:type="dxa"/>
          </w:tcPr>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4103</w:t>
            </w: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4342</w:t>
            </w: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4596</w:t>
            </w:r>
          </w:p>
          <w:p w:rsidR="00AA77C0" w:rsidRPr="00CD39D9" w:rsidRDefault="00AA77C0" w:rsidP="00E04C0C">
            <w:pPr>
              <w:autoSpaceDE w:val="0"/>
              <w:autoSpaceDN w:val="0"/>
              <w:adjustRightInd w:val="0"/>
              <w:spacing w:after="0" w:line="240" w:lineRule="auto"/>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4879</w:t>
            </w: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rPr>
            </w:pPr>
          </w:p>
          <w:p w:rsidR="00AA77C0" w:rsidRPr="00CD39D9" w:rsidRDefault="00AA77C0"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5163</w:t>
            </w:r>
          </w:p>
          <w:p w:rsidR="00AA77C0" w:rsidRPr="00CD39D9" w:rsidRDefault="00AA77C0" w:rsidP="00E04C0C">
            <w:pPr>
              <w:autoSpaceDE w:val="0"/>
              <w:autoSpaceDN w:val="0"/>
              <w:adjustRightInd w:val="0"/>
              <w:spacing w:line="240" w:lineRule="auto"/>
              <w:jc w:val="both"/>
              <w:rPr>
                <w:rFonts w:ascii="Times New Roman" w:hAnsi="Times New Roman" w:cs="Times New Roman"/>
                <w:sz w:val="28"/>
                <w:szCs w:val="28"/>
              </w:rPr>
            </w:pPr>
          </w:p>
        </w:tc>
      </w:tr>
    </w:tbl>
    <w:p w:rsidR="00AA77C0" w:rsidRDefault="00AA77C0" w:rsidP="00AA77C0">
      <w:pPr>
        <w:pStyle w:val="ConsPlusNormal"/>
        <w:ind w:firstLine="709"/>
        <w:jc w:val="both"/>
        <w:rPr>
          <w:rFonts w:ascii="Times New Roman" w:eastAsiaTheme="minorHAnsi" w:hAnsi="Times New Roman" w:cs="Times New Roman"/>
          <w:sz w:val="28"/>
          <w:szCs w:val="28"/>
          <w:lang w:eastAsia="en-US"/>
        </w:rPr>
      </w:pPr>
    </w:p>
    <w:p w:rsidR="00AA77C0" w:rsidRPr="00CD39D9" w:rsidRDefault="00AA77C0" w:rsidP="00AA77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2.5.12. </w:t>
      </w:r>
      <w:r w:rsidRPr="00CD39D9">
        <w:rPr>
          <w:rFonts w:ascii="Times New Roman" w:hAnsi="Times New Roman" w:cs="Times New Roman"/>
          <w:sz w:val="28"/>
          <w:szCs w:val="28"/>
        </w:rPr>
        <w:t>Размеры должностных окладов заместителей руководителей структурных подразделений устанавливаются на 10-20 процентов ниже размеров должностных окладов соответствующих руководителей.</w:t>
      </w:r>
    </w:p>
    <w:p w:rsidR="0019334B" w:rsidRPr="00CD39D9" w:rsidRDefault="0019334B"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2.</w:t>
      </w:r>
      <w:r w:rsidR="00DA03F8">
        <w:rPr>
          <w:rFonts w:ascii="Times New Roman" w:eastAsiaTheme="minorHAnsi" w:hAnsi="Times New Roman" w:cs="Times New Roman"/>
          <w:sz w:val="28"/>
          <w:szCs w:val="28"/>
          <w:lang w:eastAsia="en-US"/>
        </w:rPr>
        <w:t>6</w:t>
      </w:r>
      <w:r w:rsidR="00817BF7">
        <w:rPr>
          <w:rFonts w:ascii="Times New Roman" w:eastAsiaTheme="minorHAnsi" w:hAnsi="Times New Roman" w:cs="Times New Roman"/>
          <w:sz w:val="28"/>
          <w:szCs w:val="28"/>
          <w:lang w:eastAsia="en-US"/>
        </w:rPr>
        <w:t>.</w:t>
      </w:r>
      <w:r w:rsidRPr="00CD39D9">
        <w:rPr>
          <w:rFonts w:ascii="Times New Roman" w:eastAsiaTheme="minorHAnsi" w:hAnsi="Times New Roman" w:cs="Times New Roman"/>
          <w:sz w:val="28"/>
          <w:szCs w:val="28"/>
          <w:lang w:eastAsia="en-US"/>
        </w:rPr>
        <w:t xml:space="preserve"> Определение  размеров </w:t>
      </w:r>
      <w:r w:rsidRPr="00CD39D9">
        <w:rPr>
          <w:rFonts w:ascii="Times New Roman" w:hAnsi="Times New Roman" w:cs="Times New Roman"/>
          <w:sz w:val="28"/>
          <w:szCs w:val="28"/>
        </w:rPr>
        <w:t>должностных окладов, ставок заработной платы с учетом применения повышающих коэффициентов, образующих новые должностные оклады, ставки заработной платы.</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A03F8">
        <w:rPr>
          <w:rFonts w:ascii="Times New Roman" w:hAnsi="Times New Roman" w:cs="Times New Roman"/>
          <w:sz w:val="28"/>
          <w:szCs w:val="28"/>
        </w:rPr>
        <w:t>6</w:t>
      </w:r>
      <w:r w:rsidRPr="00CD39D9">
        <w:rPr>
          <w:rFonts w:ascii="Times New Roman" w:hAnsi="Times New Roman" w:cs="Times New Roman"/>
          <w:sz w:val="28"/>
          <w:szCs w:val="28"/>
        </w:rPr>
        <w:t>.</w:t>
      </w:r>
      <w:r w:rsidR="00E947E3" w:rsidRPr="00CD39D9">
        <w:rPr>
          <w:rFonts w:ascii="Times New Roman" w:hAnsi="Times New Roman" w:cs="Times New Roman"/>
          <w:sz w:val="28"/>
          <w:szCs w:val="28"/>
        </w:rPr>
        <w:t>1</w:t>
      </w:r>
      <w:r w:rsidRPr="00CD39D9">
        <w:rPr>
          <w:rFonts w:ascii="Times New Roman" w:hAnsi="Times New Roman" w:cs="Times New Roman"/>
          <w:sz w:val="28"/>
          <w:szCs w:val="28"/>
        </w:rPr>
        <w:t>. В целях дифференциации должностных окладов</w:t>
      </w:r>
      <w:r w:rsidR="005D5621" w:rsidRPr="00CD39D9">
        <w:rPr>
          <w:rFonts w:ascii="Times New Roman" w:hAnsi="Times New Roman" w:cs="Times New Roman"/>
          <w:sz w:val="28"/>
          <w:szCs w:val="28"/>
        </w:rPr>
        <w:t xml:space="preserve">, </w:t>
      </w:r>
      <w:r w:rsidRPr="00CD39D9">
        <w:rPr>
          <w:rFonts w:ascii="Times New Roman" w:hAnsi="Times New Roman" w:cs="Times New Roman"/>
          <w:sz w:val="28"/>
          <w:szCs w:val="28"/>
        </w:rPr>
        <w:t xml:space="preserve">ставок заработной платы исходя из более полного учета сложности, дополнительной психоэмоциональной нагрузки и специфики труда работников, оказывающих </w:t>
      </w:r>
      <w:r w:rsidR="003A09FA" w:rsidRPr="00CD39D9">
        <w:rPr>
          <w:rFonts w:ascii="Times New Roman" w:hAnsi="Times New Roman" w:cs="Times New Roman"/>
          <w:sz w:val="28"/>
          <w:szCs w:val="28"/>
        </w:rPr>
        <w:t xml:space="preserve">психолого-педагогическую, медицинскую и социальную помощь детям, </w:t>
      </w:r>
      <w:r w:rsidRPr="00CD39D9">
        <w:rPr>
          <w:rFonts w:ascii="Times New Roman" w:hAnsi="Times New Roman" w:cs="Times New Roman"/>
          <w:sz w:val="28"/>
          <w:szCs w:val="28"/>
        </w:rPr>
        <w:t xml:space="preserve"> размеры должностных окладов</w:t>
      </w:r>
      <w:r w:rsidR="005D5621" w:rsidRPr="00CD39D9">
        <w:rPr>
          <w:rFonts w:ascii="Times New Roman" w:hAnsi="Times New Roman" w:cs="Times New Roman"/>
          <w:sz w:val="28"/>
          <w:szCs w:val="28"/>
        </w:rPr>
        <w:t xml:space="preserve">, </w:t>
      </w:r>
      <w:r w:rsidRPr="00CD39D9">
        <w:rPr>
          <w:rFonts w:ascii="Times New Roman" w:hAnsi="Times New Roman" w:cs="Times New Roman"/>
          <w:sz w:val="28"/>
          <w:szCs w:val="28"/>
        </w:rPr>
        <w:t xml:space="preserve">ставок заработной платы увеличиваются на  повышающие коэффициенты в соответствии с таблицей </w:t>
      </w:r>
      <w:r w:rsidR="00E947E3" w:rsidRPr="00CD39D9">
        <w:rPr>
          <w:rFonts w:ascii="Times New Roman" w:hAnsi="Times New Roman" w:cs="Times New Roman"/>
          <w:sz w:val="28"/>
          <w:szCs w:val="28"/>
        </w:rPr>
        <w:t>8</w:t>
      </w:r>
      <w:r w:rsidRPr="00CD39D9">
        <w:rPr>
          <w:rFonts w:ascii="Times New Roman" w:hAnsi="Times New Roman" w:cs="Times New Roman"/>
          <w:sz w:val="28"/>
          <w:szCs w:val="28"/>
        </w:rPr>
        <w:t>.</w:t>
      </w:r>
    </w:p>
    <w:p w:rsidR="0019334B" w:rsidRDefault="0019334B"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E947E3" w:rsidRPr="00CD39D9">
        <w:rPr>
          <w:rFonts w:ascii="Times New Roman" w:hAnsi="Times New Roman" w:cs="Times New Roman"/>
          <w:sz w:val="28"/>
          <w:szCs w:val="28"/>
        </w:rPr>
        <w:t>8</w:t>
      </w:r>
    </w:p>
    <w:p w:rsidR="008A3D25" w:rsidRDefault="008A3D25" w:rsidP="008A3D25">
      <w:pPr>
        <w:pStyle w:val="ConsPlusNormal"/>
        <w:jc w:val="center"/>
        <w:rPr>
          <w:rFonts w:ascii="Times New Roman" w:hAnsi="Times New Roman" w:cs="Times New Roman"/>
          <w:sz w:val="28"/>
          <w:szCs w:val="28"/>
        </w:rPr>
      </w:pPr>
    </w:p>
    <w:p w:rsidR="008A3D25" w:rsidRDefault="008A3D25" w:rsidP="008A3D2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повышающи</w:t>
      </w:r>
      <w:r>
        <w:rPr>
          <w:rFonts w:ascii="Times New Roman" w:hAnsi="Times New Roman" w:cs="Times New Roman"/>
          <w:sz w:val="28"/>
          <w:szCs w:val="28"/>
        </w:rPr>
        <w:t>х</w:t>
      </w:r>
      <w:r w:rsidRPr="00CD39D9">
        <w:rPr>
          <w:rFonts w:ascii="Times New Roman" w:hAnsi="Times New Roman" w:cs="Times New Roman"/>
          <w:sz w:val="28"/>
          <w:szCs w:val="28"/>
        </w:rPr>
        <w:t xml:space="preserve"> коэффициент</w:t>
      </w:r>
      <w:r>
        <w:rPr>
          <w:rFonts w:ascii="Times New Roman" w:hAnsi="Times New Roman" w:cs="Times New Roman"/>
          <w:sz w:val="28"/>
          <w:szCs w:val="28"/>
        </w:rPr>
        <w:t xml:space="preserve">ов  к </w:t>
      </w:r>
      <w:r w:rsidRPr="00CD39D9">
        <w:rPr>
          <w:rFonts w:ascii="Times New Roman" w:hAnsi="Times New Roman" w:cs="Times New Roman"/>
          <w:sz w:val="28"/>
          <w:szCs w:val="28"/>
        </w:rPr>
        <w:t>должностны</w:t>
      </w:r>
      <w:r>
        <w:rPr>
          <w:rFonts w:ascii="Times New Roman" w:hAnsi="Times New Roman" w:cs="Times New Roman"/>
          <w:sz w:val="28"/>
          <w:szCs w:val="28"/>
        </w:rPr>
        <w:t>м</w:t>
      </w:r>
      <w:r w:rsidRPr="00CD39D9">
        <w:rPr>
          <w:rFonts w:ascii="Times New Roman" w:hAnsi="Times New Roman" w:cs="Times New Roman"/>
          <w:sz w:val="28"/>
          <w:szCs w:val="28"/>
        </w:rPr>
        <w:t xml:space="preserve"> оклад</w:t>
      </w:r>
      <w:r>
        <w:rPr>
          <w:rFonts w:ascii="Times New Roman" w:hAnsi="Times New Roman" w:cs="Times New Roman"/>
          <w:sz w:val="28"/>
          <w:szCs w:val="28"/>
        </w:rPr>
        <w:t>ам</w:t>
      </w:r>
      <w:r w:rsidRPr="00CD39D9">
        <w:rPr>
          <w:rFonts w:ascii="Times New Roman" w:hAnsi="Times New Roman" w:cs="Times New Roman"/>
          <w:sz w:val="28"/>
          <w:szCs w:val="28"/>
        </w:rPr>
        <w:t xml:space="preserve">, </w:t>
      </w:r>
    </w:p>
    <w:p w:rsidR="008A3D25" w:rsidRDefault="008A3D25" w:rsidP="008A3D25">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ставк</w:t>
      </w:r>
      <w:r>
        <w:rPr>
          <w:rFonts w:ascii="Times New Roman" w:hAnsi="Times New Roman" w:cs="Times New Roman"/>
          <w:sz w:val="28"/>
          <w:szCs w:val="28"/>
        </w:rPr>
        <w:t>ам</w:t>
      </w:r>
      <w:r w:rsidRPr="00CD39D9">
        <w:rPr>
          <w:rFonts w:ascii="Times New Roman" w:hAnsi="Times New Roman" w:cs="Times New Roman"/>
          <w:sz w:val="28"/>
          <w:szCs w:val="28"/>
        </w:rPr>
        <w:t xml:space="preserve"> заработной платы</w:t>
      </w:r>
    </w:p>
    <w:p w:rsidR="0019334B" w:rsidRDefault="0019334B" w:rsidP="000A3AFF">
      <w:pPr>
        <w:pStyle w:val="ConsPlusNormal"/>
        <w:jc w:val="right"/>
        <w:rPr>
          <w:rFonts w:ascii="Times New Roman" w:hAnsi="Times New Roman" w:cs="Times New Roman"/>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26"/>
        <w:gridCol w:w="3667"/>
        <w:gridCol w:w="2116"/>
      </w:tblGrid>
      <w:tr w:rsidR="00296850" w:rsidRPr="00CD39D9" w:rsidTr="000F7587">
        <w:tc>
          <w:tcPr>
            <w:tcW w:w="567" w:type="dxa"/>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3544" w:type="dxa"/>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учреждений (структурных подразделений)</w:t>
            </w:r>
          </w:p>
        </w:tc>
        <w:tc>
          <w:tcPr>
            <w:tcW w:w="3686" w:type="dxa"/>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Категории работников </w:t>
            </w:r>
          </w:p>
        </w:tc>
        <w:tc>
          <w:tcPr>
            <w:tcW w:w="2126" w:type="dxa"/>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Размеры повышающих коэффициентов</w:t>
            </w:r>
          </w:p>
        </w:tc>
      </w:tr>
    </w:tbl>
    <w:p w:rsidR="00296850" w:rsidRPr="00296850" w:rsidRDefault="00296850" w:rsidP="000A3AFF">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26"/>
        <w:gridCol w:w="3667"/>
        <w:gridCol w:w="2116"/>
      </w:tblGrid>
      <w:tr w:rsidR="0019334B" w:rsidRPr="00CD39D9" w:rsidTr="000F7587">
        <w:trPr>
          <w:tblHeader/>
        </w:trPr>
        <w:tc>
          <w:tcPr>
            <w:tcW w:w="567" w:type="dxa"/>
          </w:tcPr>
          <w:p w:rsidR="0019334B"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544" w:type="dxa"/>
          </w:tcPr>
          <w:p w:rsidR="0019334B"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686" w:type="dxa"/>
          </w:tcPr>
          <w:p w:rsidR="0019334B"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126" w:type="dxa"/>
          </w:tcPr>
          <w:p w:rsidR="0019334B"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3A09FA" w:rsidRPr="00CD39D9" w:rsidTr="000F7587">
        <w:tc>
          <w:tcPr>
            <w:tcW w:w="567" w:type="dxa"/>
            <w:shd w:val="clear" w:color="auto" w:fill="auto"/>
          </w:tcPr>
          <w:p w:rsidR="003A09FA" w:rsidRPr="00CD39D9" w:rsidRDefault="003A09FA"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3544" w:type="dxa"/>
            <w:shd w:val="clear" w:color="auto" w:fill="auto"/>
          </w:tcPr>
          <w:p w:rsidR="003A09FA" w:rsidRPr="00CD39D9" w:rsidRDefault="003A09FA"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Учреждения, оказывающие психолого-педагогическую, медицинскую и социальную помощь детям</w:t>
            </w:r>
          </w:p>
        </w:tc>
        <w:tc>
          <w:tcPr>
            <w:tcW w:w="3686" w:type="dxa"/>
          </w:tcPr>
          <w:p w:rsidR="003A09FA" w:rsidRPr="00CD39D9" w:rsidRDefault="003A09FA"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руководитель учреждения (структурного подразделения);  заместители руководителя</w:t>
            </w:r>
            <w:r w:rsidR="00ED6029" w:rsidRPr="00CD39D9">
              <w:rPr>
                <w:rFonts w:ascii="Times New Roman" w:hAnsi="Times New Roman" w:cs="Times New Roman"/>
                <w:sz w:val="28"/>
                <w:szCs w:val="28"/>
              </w:rPr>
              <w:t>, обеспечивающие психолого-педагогическое сопровождение</w:t>
            </w:r>
            <w:r w:rsidR="00164F18" w:rsidRPr="00CD39D9">
              <w:rPr>
                <w:rFonts w:ascii="Times New Roman" w:hAnsi="Times New Roman" w:cs="Times New Roman"/>
                <w:sz w:val="28"/>
                <w:szCs w:val="28"/>
              </w:rPr>
              <w:t xml:space="preserve"> детей</w:t>
            </w:r>
            <w:r w:rsidRPr="00CD39D9">
              <w:rPr>
                <w:rFonts w:ascii="Times New Roman" w:hAnsi="Times New Roman" w:cs="Times New Roman"/>
                <w:sz w:val="28"/>
                <w:szCs w:val="28"/>
              </w:rPr>
              <w:t xml:space="preserve">; педагогические работники;   медицинский  персонал </w:t>
            </w:r>
          </w:p>
          <w:p w:rsidR="003A09FA" w:rsidRPr="00CD39D9" w:rsidRDefault="003A09FA" w:rsidP="000A3AFF">
            <w:pPr>
              <w:pStyle w:val="ConsPlusNormal"/>
              <w:spacing w:line="192" w:lineRule="auto"/>
              <w:rPr>
                <w:rFonts w:ascii="Times New Roman" w:hAnsi="Times New Roman" w:cs="Times New Roman"/>
                <w:sz w:val="28"/>
                <w:szCs w:val="28"/>
              </w:rPr>
            </w:pPr>
          </w:p>
          <w:p w:rsidR="003A09FA" w:rsidRPr="00CD39D9" w:rsidRDefault="003A09FA" w:rsidP="000A3AFF">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иные работники </w:t>
            </w:r>
          </w:p>
        </w:tc>
        <w:tc>
          <w:tcPr>
            <w:tcW w:w="2126" w:type="dxa"/>
            <w:shd w:val="clear" w:color="auto" w:fill="auto"/>
          </w:tcPr>
          <w:p w:rsidR="003A09FA" w:rsidRPr="00CD39D9" w:rsidRDefault="003A09FA" w:rsidP="000A3AFF">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0,2</w:t>
            </w:r>
          </w:p>
          <w:p w:rsidR="003A09FA" w:rsidRPr="00CD39D9" w:rsidRDefault="003A09FA" w:rsidP="000A3AFF">
            <w:pPr>
              <w:pStyle w:val="ConsPlusNormal"/>
              <w:spacing w:line="192" w:lineRule="auto"/>
              <w:jc w:val="center"/>
              <w:rPr>
                <w:rFonts w:ascii="Times New Roman" w:hAnsi="Times New Roman" w:cs="Times New Roman"/>
                <w:sz w:val="28"/>
                <w:szCs w:val="28"/>
              </w:rPr>
            </w:pPr>
          </w:p>
          <w:p w:rsidR="003A09FA" w:rsidRPr="00CD39D9" w:rsidRDefault="003A09FA" w:rsidP="000A3AFF">
            <w:pPr>
              <w:pStyle w:val="ConsPlusNormal"/>
              <w:spacing w:line="192" w:lineRule="auto"/>
              <w:jc w:val="center"/>
              <w:rPr>
                <w:rFonts w:ascii="Times New Roman" w:hAnsi="Times New Roman" w:cs="Times New Roman"/>
                <w:sz w:val="28"/>
                <w:szCs w:val="28"/>
              </w:rPr>
            </w:pPr>
          </w:p>
          <w:p w:rsidR="003A09FA" w:rsidRPr="00CD39D9" w:rsidRDefault="003A09FA" w:rsidP="000A3AFF">
            <w:pPr>
              <w:pStyle w:val="ConsPlusNormal"/>
              <w:spacing w:line="192" w:lineRule="auto"/>
              <w:jc w:val="center"/>
              <w:rPr>
                <w:rFonts w:ascii="Times New Roman" w:hAnsi="Times New Roman" w:cs="Times New Roman"/>
                <w:sz w:val="28"/>
                <w:szCs w:val="28"/>
              </w:rPr>
            </w:pPr>
          </w:p>
          <w:p w:rsidR="003A09FA" w:rsidRPr="00CD39D9" w:rsidRDefault="003A09FA" w:rsidP="000A3AFF">
            <w:pPr>
              <w:pStyle w:val="ConsPlusNormal"/>
              <w:spacing w:line="192" w:lineRule="auto"/>
              <w:jc w:val="center"/>
              <w:rPr>
                <w:rFonts w:ascii="Times New Roman" w:hAnsi="Times New Roman" w:cs="Times New Roman"/>
                <w:sz w:val="28"/>
                <w:szCs w:val="28"/>
              </w:rPr>
            </w:pPr>
          </w:p>
          <w:p w:rsidR="003A09FA" w:rsidRPr="00CD39D9" w:rsidRDefault="003A09FA" w:rsidP="000A3AFF">
            <w:pPr>
              <w:pStyle w:val="ConsPlusNormal"/>
              <w:spacing w:line="192" w:lineRule="auto"/>
              <w:jc w:val="center"/>
              <w:rPr>
                <w:rFonts w:ascii="Times New Roman" w:hAnsi="Times New Roman" w:cs="Times New Roman"/>
                <w:sz w:val="28"/>
                <w:szCs w:val="28"/>
              </w:rPr>
            </w:pPr>
          </w:p>
          <w:p w:rsidR="00164F18" w:rsidRPr="00CD39D9" w:rsidRDefault="00164F18" w:rsidP="000A3AFF">
            <w:pPr>
              <w:pStyle w:val="ConsPlusNormal"/>
              <w:spacing w:line="192" w:lineRule="auto"/>
              <w:jc w:val="center"/>
              <w:rPr>
                <w:rFonts w:ascii="Times New Roman" w:hAnsi="Times New Roman" w:cs="Times New Roman"/>
                <w:sz w:val="28"/>
                <w:szCs w:val="28"/>
              </w:rPr>
            </w:pPr>
          </w:p>
          <w:p w:rsidR="00164F18" w:rsidRPr="00CD39D9" w:rsidRDefault="00164F18" w:rsidP="000A3AFF">
            <w:pPr>
              <w:pStyle w:val="ConsPlusNormal"/>
              <w:spacing w:line="192" w:lineRule="auto"/>
              <w:jc w:val="center"/>
              <w:rPr>
                <w:rFonts w:ascii="Times New Roman" w:hAnsi="Times New Roman" w:cs="Times New Roman"/>
                <w:sz w:val="28"/>
                <w:szCs w:val="28"/>
              </w:rPr>
            </w:pPr>
          </w:p>
          <w:p w:rsidR="00164F18" w:rsidRPr="00CD39D9" w:rsidRDefault="00164F18" w:rsidP="000A3AFF">
            <w:pPr>
              <w:pStyle w:val="ConsPlusNormal"/>
              <w:spacing w:line="192" w:lineRule="auto"/>
              <w:jc w:val="center"/>
              <w:rPr>
                <w:rFonts w:ascii="Times New Roman" w:hAnsi="Times New Roman" w:cs="Times New Roman"/>
                <w:sz w:val="28"/>
                <w:szCs w:val="28"/>
              </w:rPr>
            </w:pPr>
          </w:p>
          <w:p w:rsidR="003A09FA" w:rsidRPr="00CD39D9" w:rsidRDefault="003A09FA" w:rsidP="000A3AFF">
            <w:pPr>
              <w:pStyle w:val="ConsPlusNormal"/>
              <w:spacing w:line="192" w:lineRule="auto"/>
              <w:jc w:val="center"/>
              <w:rPr>
                <w:rFonts w:ascii="Times New Roman" w:hAnsi="Times New Roman" w:cs="Times New Roman"/>
                <w:sz w:val="28"/>
                <w:szCs w:val="28"/>
              </w:rPr>
            </w:pPr>
          </w:p>
          <w:p w:rsidR="003A09FA" w:rsidRPr="00CD39D9" w:rsidRDefault="003A09FA" w:rsidP="000A3AFF">
            <w:pPr>
              <w:pStyle w:val="ConsPlusNormal"/>
              <w:spacing w:line="192" w:lineRule="auto"/>
              <w:jc w:val="center"/>
              <w:rPr>
                <w:rFonts w:ascii="Times New Roman" w:hAnsi="Times New Roman" w:cs="Times New Roman"/>
                <w:sz w:val="28"/>
                <w:szCs w:val="28"/>
                <w:lang w:val="en-US"/>
              </w:rPr>
            </w:pPr>
            <w:r w:rsidRPr="00CD39D9">
              <w:rPr>
                <w:rFonts w:ascii="Times New Roman" w:hAnsi="Times New Roman" w:cs="Times New Roman"/>
                <w:sz w:val="28"/>
                <w:szCs w:val="28"/>
              </w:rPr>
              <w:t>0,1</w:t>
            </w:r>
            <w:r w:rsidR="00ED6029" w:rsidRPr="00CD39D9">
              <w:rPr>
                <w:rFonts w:ascii="Times New Roman" w:hAnsi="Times New Roman" w:cs="Times New Roman"/>
                <w:sz w:val="28"/>
                <w:szCs w:val="28"/>
                <w:lang w:val="en-US"/>
              </w:rPr>
              <w:t>5</w:t>
            </w:r>
          </w:p>
        </w:tc>
      </w:tr>
    </w:tbl>
    <w:p w:rsidR="0019334B" w:rsidRPr="00CD39D9" w:rsidRDefault="0019334B" w:rsidP="000A3AFF">
      <w:pPr>
        <w:pStyle w:val="ConsPlusNormal"/>
        <w:ind w:firstLine="540"/>
        <w:jc w:val="both"/>
        <w:rPr>
          <w:rFonts w:ascii="Times New Roman" w:hAnsi="Times New Roman" w:cs="Times New Roman"/>
          <w:sz w:val="28"/>
          <w:szCs w:val="28"/>
        </w:rPr>
      </w:pPr>
    </w:p>
    <w:p w:rsidR="006F229F" w:rsidRPr="00CD39D9" w:rsidRDefault="006F229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A03F8">
        <w:rPr>
          <w:rFonts w:ascii="Times New Roman" w:hAnsi="Times New Roman" w:cs="Times New Roman"/>
          <w:sz w:val="28"/>
          <w:szCs w:val="28"/>
        </w:rPr>
        <w:t>6</w:t>
      </w:r>
      <w:r w:rsidRPr="00CD39D9">
        <w:rPr>
          <w:rFonts w:ascii="Times New Roman" w:hAnsi="Times New Roman" w:cs="Times New Roman"/>
          <w:sz w:val="28"/>
          <w:szCs w:val="28"/>
        </w:rPr>
        <w:t>.2. При  расчете  должностных окладов, ставок заработной платы с применением повышающих коэффициентов</w:t>
      </w:r>
      <w:r w:rsidR="000E4A93">
        <w:rPr>
          <w:rFonts w:ascii="Times New Roman" w:hAnsi="Times New Roman" w:cs="Times New Roman"/>
          <w:sz w:val="28"/>
          <w:szCs w:val="28"/>
        </w:rPr>
        <w:t xml:space="preserve"> </w:t>
      </w:r>
      <w:r w:rsidRPr="00CD39D9">
        <w:rPr>
          <w:rFonts w:ascii="Times New Roman" w:hAnsi="Times New Roman" w:cs="Times New Roman"/>
          <w:sz w:val="28"/>
          <w:szCs w:val="28"/>
        </w:rPr>
        <w:t>размеры новых должностных окладов, ставок заработной платы  подлежат округлению до целого рубля в сторону увеличения.</w:t>
      </w:r>
    </w:p>
    <w:p w:rsidR="006F229F" w:rsidRPr="00CD39D9" w:rsidRDefault="006F229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DA03F8">
        <w:rPr>
          <w:rFonts w:ascii="Times New Roman" w:hAnsi="Times New Roman" w:cs="Times New Roman"/>
          <w:sz w:val="28"/>
          <w:szCs w:val="28"/>
        </w:rPr>
        <w:t>7</w:t>
      </w:r>
      <w:r w:rsidRPr="00CD39D9">
        <w:rPr>
          <w:rFonts w:ascii="Times New Roman" w:hAnsi="Times New Roman" w:cs="Times New Roman"/>
          <w:sz w:val="28"/>
          <w:szCs w:val="28"/>
        </w:rPr>
        <w:t xml:space="preserve">. Выплаты компенсационного и стимулирующего характера,  устанавливаемые в процентном отношении к должностному окладу, ставке заработной платы,  рассчитываются от должностных окладов, ставок заработной платы, </w:t>
      </w:r>
      <w:r w:rsidR="009849B8" w:rsidRPr="00CD39D9">
        <w:rPr>
          <w:rFonts w:ascii="Times New Roman" w:hAnsi="Times New Roman" w:cs="Times New Roman"/>
          <w:sz w:val="28"/>
          <w:szCs w:val="28"/>
        </w:rPr>
        <w:t xml:space="preserve">образованных </w:t>
      </w:r>
      <w:r w:rsidRPr="00CD39D9">
        <w:rPr>
          <w:rFonts w:ascii="Times New Roman" w:hAnsi="Times New Roman" w:cs="Times New Roman"/>
          <w:sz w:val="28"/>
          <w:szCs w:val="28"/>
        </w:rPr>
        <w:t>с применением повышающих коэффициентов.</w:t>
      </w:r>
    </w:p>
    <w:p w:rsidR="00817BF7" w:rsidRDefault="00817BF7" w:rsidP="00817BF7">
      <w:pPr>
        <w:pStyle w:val="ConsPlusNormal"/>
        <w:rPr>
          <w:rFonts w:ascii="Times New Roman" w:hAnsi="Times New Roman" w:cs="Times New Roman"/>
          <w:sz w:val="28"/>
          <w:szCs w:val="28"/>
        </w:rPr>
      </w:pPr>
    </w:p>
    <w:p w:rsidR="0019334B" w:rsidRPr="00CD39D9" w:rsidRDefault="0019334B" w:rsidP="00F21F33">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3. </w:t>
      </w:r>
      <w:r w:rsidR="00817BF7">
        <w:rPr>
          <w:rFonts w:ascii="Times New Roman" w:hAnsi="Times New Roman" w:cs="Times New Roman"/>
          <w:sz w:val="28"/>
          <w:szCs w:val="28"/>
        </w:rPr>
        <w:t>П</w:t>
      </w:r>
      <w:r w:rsidR="00817BF7" w:rsidRPr="00CD39D9">
        <w:rPr>
          <w:rFonts w:ascii="Times New Roman" w:hAnsi="Times New Roman" w:cs="Times New Roman"/>
          <w:sz w:val="28"/>
          <w:szCs w:val="28"/>
        </w:rPr>
        <w:t>орядок и условия установления выплат</w:t>
      </w:r>
    </w:p>
    <w:p w:rsidR="0019334B" w:rsidRPr="00CD39D9" w:rsidRDefault="00817BF7" w:rsidP="00F21F33">
      <w:pPr>
        <w:pStyle w:val="ConsPlusNormal"/>
        <w:jc w:val="center"/>
        <w:rPr>
          <w:rFonts w:ascii="Times New Roman" w:hAnsi="Times New Roman" w:cs="Times New Roman"/>
          <w:sz w:val="28"/>
          <w:szCs w:val="28"/>
        </w:rPr>
      </w:pPr>
      <w:r>
        <w:rPr>
          <w:rFonts w:ascii="Times New Roman" w:hAnsi="Times New Roman" w:cs="Times New Roman"/>
          <w:sz w:val="28"/>
          <w:szCs w:val="28"/>
        </w:rPr>
        <w:t>к</w:t>
      </w:r>
      <w:r w:rsidRPr="00CD39D9">
        <w:rPr>
          <w:rFonts w:ascii="Times New Roman" w:hAnsi="Times New Roman" w:cs="Times New Roman"/>
          <w:sz w:val="28"/>
          <w:szCs w:val="28"/>
        </w:rPr>
        <w:t>омпенсационного характера</w:t>
      </w:r>
    </w:p>
    <w:p w:rsidR="0019334B" w:rsidRPr="00CD39D9" w:rsidRDefault="0019334B" w:rsidP="000A3AFF">
      <w:pPr>
        <w:pStyle w:val="ConsPlusNormal"/>
        <w:jc w:val="both"/>
        <w:rPr>
          <w:rFonts w:ascii="Times New Roman" w:hAnsi="Times New Roman" w:cs="Times New Roman"/>
          <w:sz w:val="28"/>
          <w:szCs w:val="28"/>
        </w:rPr>
      </w:pP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 В учреждениях устанавливаются следующие виды выплат компенсационного характера:</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3.1.1. Выплаты работникам, занятым на работах с вредными и (или) опасными условиями труда.</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w:t>
      </w:r>
      <w:r w:rsidR="00E947E3" w:rsidRPr="00CD39D9">
        <w:rPr>
          <w:rFonts w:ascii="Times New Roman" w:hAnsi="Times New Roman" w:cs="Times New Roman"/>
          <w:sz w:val="28"/>
          <w:szCs w:val="28"/>
        </w:rPr>
        <w:t>2</w:t>
      </w:r>
      <w:r w:rsidRPr="00CD39D9">
        <w:rPr>
          <w:rFonts w:ascii="Times New Roman" w:hAnsi="Times New Roman" w:cs="Times New Roman"/>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19334B" w:rsidRPr="00CD39D9" w:rsidRDefault="0019334B"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3.2. Доплаты работникам, занятым на работах с вредными и (или) опасными условиями труда, устанавливаются в соответствии со </w:t>
      </w:r>
      <w:hyperlink r:id="rId78" w:history="1">
        <w:r w:rsidRPr="00CD39D9">
          <w:rPr>
            <w:rFonts w:ascii="Times New Roman" w:hAnsi="Times New Roman" w:cs="Times New Roman"/>
            <w:sz w:val="28"/>
            <w:szCs w:val="28"/>
          </w:rPr>
          <w:t>статьей 147</w:t>
        </w:r>
      </w:hyperlink>
      <w:r w:rsidRPr="00CD39D9">
        <w:rPr>
          <w:rFonts w:ascii="Times New Roman" w:hAnsi="Times New Roman" w:cs="Times New Roman"/>
          <w:sz w:val="28"/>
          <w:szCs w:val="28"/>
        </w:rPr>
        <w:t xml:space="preserve"> Т</w:t>
      </w:r>
      <w:r w:rsidR="00A26DEF" w:rsidRPr="00CD39D9">
        <w:rPr>
          <w:rFonts w:ascii="Times New Roman" w:hAnsi="Times New Roman" w:cs="Times New Roman"/>
          <w:sz w:val="28"/>
          <w:szCs w:val="28"/>
        </w:rPr>
        <w:t>К РФ</w:t>
      </w:r>
      <w:r w:rsidRPr="00CD39D9">
        <w:rPr>
          <w:rFonts w:ascii="Times New Roman" w:hAnsi="Times New Roman" w:cs="Times New Roman"/>
          <w:sz w:val="28"/>
          <w:szCs w:val="28"/>
        </w:rPr>
        <w:t>.</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3.2.1.  Доплата за работу с вредными и (или) опасными условиями труда </w:t>
      </w:r>
      <w:r w:rsidR="00A26DEF" w:rsidRPr="00CD39D9">
        <w:rPr>
          <w:rFonts w:ascii="Times New Roman" w:hAnsi="Times New Roman" w:cs="Times New Roman"/>
          <w:sz w:val="28"/>
          <w:szCs w:val="28"/>
        </w:rPr>
        <w:t xml:space="preserve">устанавливается </w:t>
      </w:r>
      <w:r w:rsidRPr="00CD39D9">
        <w:rPr>
          <w:rFonts w:ascii="Times New Roman" w:hAnsi="Times New Roman" w:cs="Times New Roman"/>
          <w:sz w:val="28"/>
          <w:szCs w:val="28"/>
        </w:rPr>
        <w:t>по результатам специальной оценки условий труда</w:t>
      </w:r>
      <w:r w:rsidR="0000328A" w:rsidRPr="00CD39D9">
        <w:rPr>
          <w:rFonts w:ascii="Times New Roman" w:hAnsi="Times New Roman" w:cs="Times New Roman"/>
          <w:sz w:val="28"/>
          <w:szCs w:val="28"/>
        </w:rPr>
        <w:t xml:space="preserve">, проводимой в соответствии с </w:t>
      </w:r>
      <w:r w:rsidRPr="00CD39D9">
        <w:rPr>
          <w:rFonts w:ascii="Times New Roman" w:hAnsi="Times New Roman" w:cs="Times New Roman"/>
          <w:sz w:val="28"/>
          <w:szCs w:val="28"/>
        </w:rPr>
        <w:t xml:space="preserve"> Федеральн</w:t>
      </w:r>
      <w:r w:rsidR="0000328A" w:rsidRPr="00CD39D9">
        <w:rPr>
          <w:rFonts w:ascii="Times New Roman" w:hAnsi="Times New Roman" w:cs="Times New Roman"/>
          <w:sz w:val="28"/>
          <w:szCs w:val="28"/>
        </w:rPr>
        <w:t>ым</w:t>
      </w:r>
      <w:r w:rsidR="000E4A93">
        <w:rPr>
          <w:rFonts w:ascii="Times New Roman" w:hAnsi="Times New Roman" w:cs="Times New Roman"/>
          <w:sz w:val="28"/>
          <w:szCs w:val="28"/>
        </w:rPr>
        <w:t xml:space="preserve"> </w:t>
      </w:r>
      <w:hyperlink r:id="rId79" w:history="1">
        <w:r w:rsidRPr="00CD39D9">
          <w:rPr>
            <w:rFonts w:ascii="Times New Roman" w:hAnsi="Times New Roman" w:cs="Times New Roman"/>
            <w:sz w:val="28"/>
            <w:szCs w:val="28"/>
          </w:rPr>
          <w:t>закон</w:t>
        </w:r>
      </w:hyperlink>
      <w:r w:rsidRPr="00CD39D9">
        <w:rPr>
          <w:rFonts w:ascii="Times New Roman" w:hAnsi="Times New Roman" w:cs="Times New Roman"/>
          <w:sz w:val="28"/>
          <w:szCs w:val="28"/>
        </w:rPr>
        <w:t xml:space="preserve"> от 28.12.2013 № 426-ФЗ «О специальной оценке условий труда»</w:t>
      </w:r>
      <w:r w:rsidR="0000328A" w:rsidRPr="00CD39D9">
        <w:rPr>
          <w:rFonts w:ascii="Times New Roman" w:hAnsi="Times New Roman" w:cs="Times New Roman"/>
          <w:sz w:val="28"/>
          <w:szCs w:val="28"/>
        </w:rPr>
        <w:t>,</w:t>
      </w:r>
      <w:r w:rsidRPr="00CD39D9">
        <w:rPr>
          <w:rFonts w:ascii="Times New Roman" w:hAnsi="Times New Roman" w:cs="Times New Roman"/>
          <w:sz w:val="28"/>
          <w:szCs w:val="28"/>
        </w:rPr>
        <w:t xml:space="preserve"> в размере не менее 4 процентов должностного оклада</w:t>
      </w:r>
      <w:r w:rsidR="00884A76" w:rsidRPr="00CD39D9">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 установленн</w:t>
      </w:r>
      <w:r w:rsidR="008A3D25">
        <w:rPr>
          <w:rFonts w:ascii="Times New Roman" w:hAnsi="Times New Roman" w:cs="Times New Roman"/>
          <w:sz w:val="28"/>
          <w:szCs w:val="28"/>
        </w:rPr>
        <w:t>ых</w:t>
      </w:r>
      <w:r w:rsidRPr="00CD39D9">
        <w:rPr>
          <w:rFonts w:ascii="Times New Roman" w:hAnsi="Times New Roman" w:cs="Times New Roman"/>
          <w:sz w:val="28"/>
          <w:szCs w:val="28"/>
        </w:rPr>
        <w:t xml:space="preserve"> для различных видов работ с нормальными условиями труда. </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80" w:history="1">
        <w:r w:rsidRPr="00CD39D9">
          <w:rPr>
            <w:rFonts w:ascii="Times New Roman" w:hAnsi="Times New Roman" w:cs="Times New Roman"/>
            <w:sz w:val="28"/>
            <w:szCs w:val="28"/>
          </w:rPr>
          <w:t>статьей 372</w:t>
        </w:r>
      </w:hyperlink>
      <w:r w:rsidRPr="00CD39D9">
        <w:rPr>
          <w:rFonts w:ascii="Times New Roman" w:hAnsi="Times New Roman" w:cs="Times New Roman"/>
          <w:sz w:val="28"/>
          <w:szCs w:val="28"/>
        </w:rPr>
        <w:t xml:space="preserve"> Т</w:t>
      </w:r>
      <w:r w:rsidR="00CD261C" w:rsidRPr="00CD39D9">
        <w:rPr>
          <w:rFonts w:ascii="Times New Roman" w:hAnsi="Times New Roman" w:cs="Times New Roman"/>
          <w:sz w:val="28"/>
          <w:szCs w:val="28"/>
        </w:rPr>
        <w:t>К РФ</w:t>
      </w:r>
      <w:r w:rsidRPr="00CD39D9">
        <w:rPr>
          <w:rFonts w:ascii="Times New Roman" w:hAnsi="Times New Roman" w:cs="Times New Roman"/>
          <w:sz w:val="28"/>
          <w:szCs w:val="28"/>
        </w:rPr>
        <w:t xml:space="preserve"> для принятия локальных нормативных актов, либо коллективным договором, трудовым договором.</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81" w:history="1">
        <w:r w:rsidRPr="00CD39D9">
          <w:rPr>
            <w:rFonts w:ascii="Times New Roman" w:hAnsi="Times New Roman" w:cs="Times New Roman"/>
            <w:sz w:val="28"/>
            <w:szCs w:val="28"/>
          </w:rPr>
          <w:t>результатами</w:t>
        </w:r>
      </w:hyperlink>
      <w:r w:rsidRPr="00CD39D9">
        <w:rPr>
          <w:rFonts w:ascii="Times New Roman" w:hAnsi="Times New Roman" w:cs="Times New Roman"/>
          <w:sz w:val="28"/>
          <w:szCs w:val="28"/>
        </w:rPr>
        <w:t xml:space="preserve"> специальной оценки условий труда или заключением государственной </w:t>
      </w:r>
      <w:hyperlink r:id="rId82" w:history="1">
        <w:r w:rsidRPr="00CD39D9">
          <w:rPr>
            <w:rFonts w:ascii="Times New Roman" w:hAnsi="Times New Roman" w:cs="Times New Roman"/>
            <w:sz w:val="28"/>
            <w:szCs w:val="28"/>
          </w:rPr>
          <w:t>экспертизы</w:t>
        </w:r>
      </w:hyperlink>
      <w:r w:rsidRPr="00CD39D9">
        <w:rPr>
          <w:rFonts w:ascii="Times New Roman" w:hAnsi="Times New Roman" w:cs="Times New Roman"/>
          <w:sz w:val="28"/>
          <w:szCs w:val="28"/>
        </w:rPr>
        <w:t xml:space="preserve"> условий труда,  доплата за работу с вредными и (или)  опасными условиями труда не устанавливается.</w:t>
      </w:r>
    </w:p>
    <w:p w:rsidR="009D6C1A" w:rsidRPr="00CD39D9" w:rsidRDefault="009D6C1A" w:rsidP="007450B9">
      <w:pPr>
        <w:pStyle w:val="ae"/>
        <w:shd w:val="clear" w:color="auto" w:fill="FFFFFF"/>
        <w:spacing w:before="0" w:beforeAutospacing="0" w:after="0" w:afterAutospacing="0" w:line="255" w:lineRule="atLeast"/>
        <w:ind w:firstLine="709"/>
        <w:jc w:val="both"/>
        <w:rPr>
          <w:sz w:val="28"/>
          <w:szCs w:val="28"/>
        </w:rPr>
      </w:pPr>
      <w:r w:rsidRPr="00CD39D9">
        <w:rPr>
          <w:sz w:val="28"/>
          <w:szCs w:val="28"/>
        </w:rPr>
        <w:t>3.2.2.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19334B" w:rsidRPr="00CD39D9" w:rsidRDefault="009D6C1A" w:rsidP="007450B9">
      <w:pPr>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3</w:t>
      </w:r>
      <w:r w:rsidR="0019334B" w:rsidRPr="00CD39D9">
        <w:rPr>
          <w:rFonts w:ascii="Times New Roman" w:hAnsi="Times New Roman" w:cs="Times New Roman"/>
          <w:sz w:val="28"/>
          <w:szCs w:val="28"/>
        </w:rPr>
        <w:t>.</w:t>
      </w:r>
      <w:r w:rsidR="00973568" w:rsidRPr="00CD39D9">
        <w:rPr>
          <w:rFonts w:ascii="Times New Roman" w:hAnsi="Times New Roman" w:cs="Times New Roman"/>
          <w:sz w:val="28"/>
          <w:szCs w:val="28"/>
        </w:rPr>
        <w:t>3</w:t>
      </w:r>
      <w:r w:rsidR="0019334B" w:rsidRPr="00CD39D9">
        <w:rPr>
          <w:rFonts w:ascii="Times New Roman" w:hAnsi="Times New Roman" w:cs="Times New Roman"/>
          <w:sz w:val="28"/>
          <w:szCs w:val="28"/>
        </w:rPr>
        <w:t xml:space="preserve">. </w:t>
      </w:r>
      <w:r w:rsidR="0019334B" w:rsidRPr="00CD39D9">
        <w:rPr>
          <w:rFonts w:ascii="Times New Roman" w:hAnsi="Times New Roman" w:cs="Times New Roman"/>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w:t>
      </w:r>
      <w:r w:rsidRPr="00CD39D9">
        <w:rPr>
          <w:rFonts w:ascii="Times New Roman" w:hAnsi="Times New Roman" w:cs="Times New Roman"/>
          <w:kern w:val="2"/>
          <w:sz w:val="28"/>
          <w:szCs w:val="28"/>
        </w:rPr>
        <w:t>К РФ</w:t>
      </w:r>
      <w:r w:rsidR="0019334B" w:rsidRPr="00CD39D9">
        <w:rPr>
          <w:rFonts w:ascii="Times New Roman" w:hAnsi="Times New Roman" w:cs="Times New Roman"/>
          <w:kern w:val="2"/>
          <w:sz w:val="28"/>
          <w:szCs w:val="28"/>
        </w:rPr>
        <w:t>.</w:t>
      </w:r>
    </w:p>
    <w:p w:rsidR="0019334B" w:rsidRPr="00CD39D9" w:rsidRDefault="0019334B"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Размеры выплат, установленные коллективным договором, соглашениями, локальными нормативными актами</w:t>
      </w:r>
      <w:r w:rsidR="0032055C">
        <w:rPr>
          <w:rFonts w:ascii="Times New Roman" w:hAnsi="Times New Roman" w:cs="Times New Roman"/>
          <w:kern w:val="2"/>
          <w:sz w:val="28"/>
          <w:szCs w:val="28"/>
        </w:rPr>
        <w:t xml:space="preserve"> по оплате труда</w:t>
      </w:r>
      <w:r w:rsidRPr="00CD39D9">
        <w:rPr>
          <w:rFonts w:ascii="Times New Roman" w:hAnsi="Times New Roman" w:cs="Times New Roman"/>
          <w:kern w:val="2"/>
          <w:sz w:val="28"/>
          <w:szCs w:val="28"/>
        </w:rPr>
        <w:t>, трудовым</w:t>
      </w:r>
      <w:r w:rsidR="008A3D25">
        <w:rPr>
          <w:rFonts w:ascii="Times New Roman" w:hAnsi="Times New Roman" w:cs="Times New Roman"/>
          <w:kern w:val="2"/>
          <w:sz w:val="28"/>
          <w:szCs w:val="28"/>
        </w:rPr>
        <w:t>и</w:t>
      </w:r>
      <w:r w:rsidRPr="00CD39D9">
        <w:rPr>
          <w:rFonts w:ascii="Times New Roman" w:hAnsi="Times New Roman" w:cs="Times New Roman"/>
          <w:kern w:val="2"/>
          <w:sz w:val="28"/>
          <w:szCs w:val="28"/>
        </w:rPr>
        <w:t xml:space="preserve"> договор</w:t>
      </w:r>
      <w:r w:rsidR="008A3D25">
        <w:rPr>
          <w:rFonts w:ascii="Times New Roman" w:hAnsi="Times New Roman" w:cs="Times New Roman"/>
          <w:kern w:val="2"/>
          <w:sz w:val="28"/>
          <w:szCs w:val="28"/>
        </w:rPr>
        <w:t>ами</w:t>
      </w:r>
      <w:r w:rsidRPr="00CD39D9">
        <w:rPr>
          <w:rFonts w:ascii="Times New Roman" w:hAnsi="Times New Roman" w:cs="Times New Roman"/>
          <w:kern w:val="2"/>
          <w:sz w:val="28"/>
          <w:szCs w:val="28"/>
        </w:rPr>
        <w:t>, не могут быть ниже установленных трудовым законодательством и иными нормативными правовыми актами, содержащими нормы трудового права.</w:t>
      </w:r>
    </w:p>
    <w:p w:rsidR="0019334B" w:rsidRPr="00CD39D9" w:rsidRDefault="0019334B"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3.</w:t>
      </w:r>
      <w:r w:rsidR="00973568" w:rsidRPr="00CD39D9">
        <w:rPr>
          <w:rFonts w:ascii="Times New Roman" w:hAnsi="Times New Roman" w:cs="Times New Roman"/>
          <w:sz w:val="28"/>
          <w:szCs w:val="28"/>
        </w:rPr>
        <w:t>3</w:t>
      </w:r>
      <w:r w:rsidRPr="00CD39D9">
        <w:rPr>
          <w:rFonts w:ascii="Times New Roman" w:hAnsi="Times New Roman" w:cs="Times New Roman"/>
          <w:sz w:val="28"/>
          <w:szCs w:val="28"/>
        </w:rPr>
        <w:t>.1. П</w:t>
      </w:r>
      <w:r w:rsidRPr="00CD39D9">
        <w:rPr>
          <w:rFonts w:ascii="Times New Roman" w:eastAsiaTheme="minorHAns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CD39D9">
        <w:rPr>
          <w:rFonts w:ascii="Times New Roman" w:hAnsi="Times New Roman" w:cs="Times New Roman"/>
          <w:sz w:val="28"/>
          <w:szCs w:val="28"/>
        </w:rPr>
        <w:t xml:space="preserve"> соответствии со </w:t>
      </w:r>
      <w:hyperlink r:id="rId83" w:history="1">
        <w:r w:rsidRPr="00CD39D9">
          <w:rPr>
            <w:rFonts w:ascii="Times New Roman" w:hAnsi="Times New Roman" w:cs="Times New Roman"/>
            <w:sz w:val="28"/>
            <w:szCs w:val="28"/>
          </w:rPr>
          <w:t>статьей 151</w:t>
        </w:r>
      </w:hyperlink>
      <w:r w:rsidRPr="00CD39D9">
        <w:rPr>
          <w:rFonts w:ascii="Times New Roman" w:hAnsi="Times New Roman" w:cs="Times New Roman"/>
          <w:sz w:val="28"/>
          <w:szCs w:val="28"/>
        </w:rPr>
        <w:t xml:space="preserve"> Т</w:t>
      </w:r>
      <w:r w:rsidR="00AA1330" w:rsidRPr="00CD39D9">
        <w:rPr>
          <w:rFonts w:ascii="Times New Roman" w:hAnsi="Times New Roman" w:cs="Times New Roman"/>
          <w:sz w:val="28"/>
          <w:szCs w:val="28"/>
        </w:rPr>
        <w:t>К РФ</w:t>
      </w:r>
      <w:r w:rsidRPr="00CD39D9">
        <w:rPr>
          <w:rFonts w:ascii="Times New Roman" w:eastAsiaTheme="minorHAnsi" w:hAnsi="Times New Roman" w:cs="Times New Roman"/>
          <w:sz w:val="28"/>
          <w:szCs w:val="28"/>
          <w:lang w:eastAsia="en-US"/>
        </w:rPr>
        <w:t>.</w:t>
      </w:r>
    </w:p>
    <w:p w:rsidR="0019334B" w:rsidRPr="00CD39D9" w:rsidRDefault="0019334B"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19334B" w:rsidRPr="00CD39D9" w:rsidRDefault="0019334B"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CD39D9">
        <w:rPr>
          <w:rFonts w:ascii="Times New Roman" w:hAnsi="Times New Roman" w:cs="Times New Roman"/>
          <w:spacing w:val="-2"/>
          <w:kern w:val="2"/>
          <w:sz w:val="28"/>
          <w:szCs w:val="28"/>
        </w:rPr>
        <w:t>работнику дифференцированно, в зависимости от квалификации этого работника,</w:t>
      </w:r>
      <w:r w:rsidRPr="00CD39D9">
        <w:rPr>
          <w:rFonts w:ascii="Times New Roman" w:hAnsi="Times New Roman" w:cs="Times New Roman"/>
          <w:kern w:val="2"/>
          <w:sz w:val="28"/>
          <w:szCs w:val="28"/>
        </w:rPr>
        <w:t xml:space="preserve"> объема выполняемых работ, степени использования рабочего времени.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3.3.2.  В соответствии со </w:t>
      </w:r>
      <w:hyperlink r:id="rId84" w:history="1">
        <w:r w:rsidRPr="00CD39D9">
          <w:rPr>
            <w:rFonts w:ascii="Times New Roman" w:hAnsi="Times New Roman" w:cs="Times New Roman"/>
            <w:sz w:val="28"/>
            <w:szCs w:val="28"/>
          </w:rPr>
          <w:t>статьей 152</w:t>
        </w:r>
      </w:hyperlink>
      <w:r w:rsidRPr="00CD39D9">
        <w:rPr>
          <w:rFonts w:ascii="Times New Roman" w:hAnsi="Times New Roman" w:cs="Times New Roman"/>
          <w:sz w:val="28"/>
          <w:szCs w:val="28"/>
        </w:rPr>
        <w:t xml:space="preserve"> ТК РФ оплата сверхурочной работы производится работникам учреждения </w:t>
      </w:r>
      <w:r w:rsidRPr="00CD39D9">
        <w:rPr>
          <w:rFonts w:ascii="Times New Roman" w:hAnsi="Times New Roman" w:cs="Times New Roman"/>
          <w:kern w:val="2"/>
          <w:sz w:val="28"/>
          <w:szCs w:val="28"/>
        </w:rPr>
        <w:t xml:space="preserve">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w:t>
      </w:r>
      <w:r w:rsidR="008A3D25">
        <w:rPr>
          <w:rFonts w:ascii="Times New Roman" w:hAnsi="Times New Roman" w:cs="Times New Roman"/>
          <w:kern w:val="2"/>
          <w:sz w:val="28"/>
          <w:szCs w:val="28"/>
        </w:rPr>
        <w:t xml:space="preserve">по оплате труда </w:t>
      </w:r>
      <w:r w:rsidRPr="00CD39D9">
        <w:rPr>
          <w:rFonts w:ascii="Times New Roman" w:hAnsi="Times New Roman" w:cs="Times New Roman"/>
          <w:kern w:val="2"/>
          <w:sz w:val="28"/>
          <w:szCs w:val="28"/>
        </w:rPr>
        <w:t>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D6F49" w:rsidRPr="00CD39D9" w:rsidRDefault="00ED6F49" w:rsidP="007450B9">
      <w:pPr>
        <w:pStyle w:val="ConsPlusNormal"/>
        <w:ind w:firstLine="709"/>
        <w:jc w:val="both"/>
        <w:outlineLvl w:val="0"/>
        <w:rPr>
          <w:rFonts w:ascii="Times New Roman" w:hAnsi="Times New Roman" w:cs="Times New Roman"/>
          <w:kern w:val="2"/>
          <w:sz w:val="28"/>
          <w:szCs w:val="28"/>
        </w:rPr>
      </w:pPr>
      <w:r w:rsidRPr="00CD39D9">
        <w:rPr>
          <w:rFonts w:ascii="Times New Roman" w:hAnsi="Times New Roman" w:cs="Times New Roman"/>
          <w:sz w:val="28"/>
          <w:szCs w:val="28"/>
        </w:rPr>
        <w:t xml:space="preserve">3.3.3. </w:t>
      </w:r>
      <w:r w:rsidRPr="00CD39D9">
        <w:rPr>
          <w:rFonts w:ascii="Times New Roman" w:hAnsi="Times New Roman" w:cs="Times New Roman"/>
          <w:kern w:val="2"/>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Размер доплаты составляет не менее:</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19334B" w:rsidRPr="00CD39D9" w:rsidRDefault="00ED6F49"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sidR="00973568" w:rsidRPr="00CD39D9">
        <w:rPr>
          <w:rFonts w:ascii="Times New Roman" w:hAnsi="Times New Roman" w:cs="Times New Roman"/>
          <w:sz w:val="28"/>
          <w:szCs w:val="28"/>
        </w:rPr>
        <w:t>3</w:t>
      </w:r>
      <w:r w:rsidR="0019334B" w:rsidRPr="00CD39D9">
        <w:rPr>
          <w:rFonts w:ascii="Times New Roman" w:hAnsi="Times New Roman" w:cs="Times New Roman"/>
          <w:sz w:val="28"/>
          <w:szCs w:val="28"/>
        </w:rPr>
        <w:t xml:space="preserve">.4. Доплата за работу в ночное время производится работникам в соответствии со </w:t>
      </w:r>
      <w:hyperlink r:id="rId85" w:history="1">
        <w:r w:rsidR="0019334B" w:rsidRPr="00CD39D9">
          <w:rPr>
            <w:rFonts w:ascii="Times New Roman" w:hAnsi="Times New Roman" w:cs="Times New Roman"/>
            <w:sz w:val="28"/>
            <w:szCs w:val="28"/>
          </w:rPr>
          <w:t>статьей 154</w:t>
        </w:r>
      </w:hyperlink>
      <w:r w:rsidR="00AA1330" w:rsidRPr="00CD39D9">
        <w:rPr>
          <w:rFonts w:ascii="Times New Roman" w:hAnsi="Times New Roman" w:cs="Times New Roman"/>
          <w:sz w:val="28"/>
          <w:szCs w:val="28"/>
        </w:rPr>
        <w:t>ТК РФ</w:t>
      </w:r>
      <w:r w:rsidR="0019334B" w:rsidRPr="00CD39D9">
        <w:rPr>
          <w:rFonts w:ascii="Times New Roman" w:hAnsi="Times New Roman" w:cs="Times New Roman"/>
          <w:sz w:val="28"/>
          <w:szCs w:val="28"/>
        </w:rPr>
        <w:t xml:space="preserve">в размере </w:t>
      </w:r>
      <w:r w:rsidR="0003007B" w:rsidRPr="00CD39D9">
        <w:rPr>
          <w:rFonts w:ascii="Times New Roman" w:hAnsi="Times New Roman" w:cs="Times New Roman"/>
          <w:sz w:val="28"/>
          <w:szCs w:val="28"/>
        </w:rPr>
        <w:t>25</w:t>
      </w:r>
      <w:r w:rsidR="0019334B" w:rsidRPr="00CD39D9">
        <w:rPr>
          <w:rFonts w:ascii="Times New Roman" w:hAnsi="Times New Roman" w:cs="Times New Roman"/>
          <w:sz w:val="28"/>
          <w:szCs w:val="28"/>
        </w:rPr>
        <w:t xml:space="preserve"> процентов </w:t>
      </w:r>
      <w:r w:rsidR="00AA1330" w:rsidRPr="00CD39D9">
        <w:rPr>
          <w:rFonts w:ascii="Times New Roman" w:hAnsi="Times New Roman" w:cs="Times New Roman"/>
          <w:sz w:val="28"/>
          <w:szCs w:val="28"/>
        </w:rPr>
        <w:t>должностного оклада</w:t>
      </w:r>
      <w:r w:rsidR="008A3D25">
        <w:rPr>
          <w:rFonts w:ascii="Times New Roman" w:hAnsi="Times New Roman" w:cs="Times New Roman"/>
          <w:sz w:val="28"/>
          <w:szCs w:val="28"/>
        </w:rPr>
        <w:t xml:space="preserve"> (</w:t>
      </w:r>
      <w:r w:rsidR="00AA1330" w:rsidRPr="00CD39D9">
        <w:rPr>
          <w:rFonts w:ascii="Times New Roman" w:hAnsi="Times New Roman" w:cs="Times New Roman"/>
          <w:sz w:val="28"/>
          <w:szCs w:val="28"/>
        </w:rPr>
        <w:t>ставки заработной платы</w:t>
      </w:r>
      <w:r w:rsidR="008A3D25">
        <w:rPr>
          <w:rFonts w:ascii="Times New Roman" w:hAnsi="Times New Roman" w:cs="Times New Roman"/>
          <w:sz w:val="28"/>
          <w:szCs w:val="28"/>
        </w:rPr>
        <w:t>)</w:t>
      </w:r>
      <w:r w:rsidR="0019334B" w:rsidRPr="00CD39D9">
        <w:rPr>
          <w:rFonts w:ascii="Times New Roman" w:hAnsi="Times New Roman" w:cs="Times New Roman"/>
          <w:sz w:val="28"/>
          <w:szCs w:val="28"/>
        </w:rPr>
        <w:t xml:space="preserve"> за каждый час работы в ночное время (в период с 22 до 6 часов).</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Расчет части должностного оклада</w:t>
      </w:r>
      <w:r w:rsidR="008A3D25">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8A3D25">
        <w:rPr>
          <w:rFonts w:ascii="Times New Roman" w:hAnsi="Times New Roman" w:cs="Times New Roman"/>
          <w:sz w:val="28"/>
          <w:szCs w:val="28"/>
        </w:rPr>
        <w:t>)</w:t>
      </w:r>
      <w:r w:rsidRPr="00CD39D9">
        <w:rPr>
          <w:rFonts w:ascii="Times New Roman" w:hAnsi="Times New Roman" w:cs="Times New Roman"/>
          <w:sz w:val="28"/>
          <w:szCs w:val="28"/>
        </w:rPr>
        <w:t xml:space="preserve"> за час работы определяется путем деления </w:t>
      </w:r>
      <w:r w:rsidR="00AA1330" w:rsidRPr="00CD39D9">
        <w:rPr>
          <w:rFonts w:ascii="Times New Roman" w:hAnsi="Times New Roman" w:cs="Times New Roman"/>
          <w:sz w:val="28"/>
          <w:szCs w:val="28"/>
        </w:rPr>
        <w:t>должностного оклада</w:t>
      </w:r>
      <w:r w:rsidR="008A3D25">
        <w:rPr>
          <w:rFonts w:ascii="Times New Roman" w:hAnsi="Times New Roman" w:cs="Times New Roman"/>
          <w:sz w:val="28"/>
          <w:szCs w:val="28"/>
        </w:rPr>
        <w:t xml:space="preserve"> (</w:t>
      </w:r>
      <w:r w:rsidR="00AA1330" w:rsidRPr="00CD39D9">
        <w:rPr>
          <w:rFonts w:ascii="Times New Roman" w:hAnsi="Times New Roman" w:cs="Times New Roman"/>
          <w:sz w:val="28"/>
          <w:szCs w:val="28"/>
        </w:rPr>
        <w:t>ставки заработной платы</w:t>
      </w:r>
      <w:r w:rsidR="008A3D25">
        <w:rPr>
          <w:rFonts w:ascii="Times New Roman" w:hAnsi="Times New Roman" w:cs="Times New Roman"/>
          <w:sz w:val="28"/>
          <w:szCs w:val="28"/>
        </w:rPr>
        <w:t>)</w:t>
      </w:r>
      <w:r w:rsidRPr="00CD39D9">
        <w:rPr>
          <w:rFonts w:ascii="Times New Roman" w:hAnsi="Times New Roman" w:cs="Times New Roman"/>
          <w:sz w:val="28"/>
          <w:szCs w:val="28"/>
        </w:rPr>
        <w:t xml:space="preserve"> работника на среднемесячное количество рабочих часов в соответствующем календарном году.</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sidR="00973568" w:rsidRPr="00CD39D9">
        <w:rPr>
          <w:rFonts w:ascii="Times New Roman" w:hAnsi="Times New Roman" w:cs="Times New Roman"/>
          <w:sz w:val="28"/>
          <w:szCs w:val="28"/>
        </w:rPr>
        <w:t>3</w:t>
      </w:r>
      <w:r w:rsidRPr="00CD39D9">
        <w:rPr>
          <w:rFonts w:ascii="Times New Roman" w:hAnsi="Times New Roman" w:cs="Times New Roman"/>
          <w:sz w:val="28"/>
          <w:szCs w:val="28"/>
        </w:rPr>
        <w:t>.5. При выполнении дополнительной работы, не входящей в основные должностные обязанности работников, предусмотренные квалификационными характеристиками</w:t>
      </w:r>
      <w:r w:rsidR="00AA1330" w:rsidRPr="00CD39D9">
        <w:rPr>
          <w:rFonts w:ascii="Times New Roman" w:hAnsi="Times New Roman" w:cs="Times New Roman"/>
          <w:sz w:val="28"/>
          <w:szCs w:val="28"/>
        </w:rPr>
        <w:t xml:space="preserve"> (профессиональными стандартами)</w:t>
      </w:r>
      <w:r w:rsidRPr="00CD39D9">
        <w:rPr>
          <w:rFonts w:ascii="Times New Roman" w:hAnsi="Times New Roman" w:cs="Times New Roman"/>
          <w:sz w:val="28"/>
          <w:szCs w:val="28"/>
        </w:rPr>
        <w:t xml:space="preserve">,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w:t>
      </w:r>
      <w:r w:rsidR="00973568" w:rsidRPr="00CD39D9">
        <w:rPr>
          <w:rFonts w:ascii="Times New Roman" w:hAnsi="Times New Roman" w:cs="Times New Roman"/>
          <w:sz w:val="28"/>
          <w:szCs w:val="28"/>
        </w:rPr>
        <w:t>9</w:t>
      </w:r>
      <w:r w:rsidRPr="00CD39D9">
        <w:rPr>
          <w:rFonts w:ascii="Times New Roman" w:hAnsi="Times New Roman" w:cs="Times New Roman"/>
          <w:sz w:val="28"/>
          <w:szCs w:val="28"/>
        </w:rPr>
        <w:t>.</w:t>
      </w:r>
    </w:p>
    <w:p w:rsidR="00AA1330" w:rsidRPr="00CD39D9" w:rsidRDefault="00AA1330" w:rsidP="000A3AFF">
      <w:pPr>
        <w:pStyle w:val="ConsPlusNormal"/>
        <w:ind w:firstLine="540"/>
        <w:jc w:val="both"/>
        <w:rPr>
          <w:rFonts w:ascii="Times New Roman" w:hAnsi="Times New Roman" w:cs="Times New Roman"/>
          <w:sz w:val="28"/>
          <w:szCs w:val="28"/>
        </w:rPr>
      </w:pPr>
    </w:p>
    <w:p w:rsidR="0019334B" w:rsidRDefault="0019334B"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973568" w:rsidRPr="00CD39D9">
        <w:rPr>
          <w:rFonts w:ascii="Times New Roman" w:hAnsi="Times New Roman" w:cs="Times New Roman"/>
          <w:sz w:val="28"/>
          <w:szCs w:val="28"/>
        </w:rPr>
        <w:t>9</w:t>
      </w:r>
    </w:p>
    <w:p w:rsidR="00C432BE" w:rsidRDefault="00C432BE" w:rsidP="000A3AFF">
      <w:pPr>
        <w:pStyle w:val="ConsPlusNormal"/>
        <w:jc w:val="right"/>
        <w:rPr>
          <w:rFonts w:ascii="Times New Roman" w:hAnsi="Times New Roman" w:cs="Times New Roman"/>
          <w:sz w:val="28"/>
          <w:szCs w:val="28"/>
        </w:rPr>
      </w:pPr>
    </w:p>
    <w:p w:rsidR="00C432BE" w:rsidRDefault="00C432BE" w:rsidP="00C432B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доплат</w:t>
      </w:r>
      <w:r>
        <w:rPr>
          <w:rFonts w:ascii="Times New Roman" w:hAnsi="Times New Roman" w:cs="Times New Roman"/>
          <w:sz w:val="28"/>
          <w:szCs w:val="28"/>
        </w:rPr>
        <w:t>ы</w:t>
      </w:r>
      <w:r w:rsidRPr="00CD39D9">
        <w:rPr>
          <w:rFonts w:ascii="Times New Roman" w:hAnsi="Times New Roman" w:cs="Times New Roman"/>
          <w:sz w:val="28"/>
          <w:szCs w:val="28"/>
        </w:rPr>
        <w:t xml:space="preserve"> за осуществление дополнительной работы, не входящей в круг основных должностных обязанностей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7052"/>
        <w:gridCol w:w="2257"/>
      </w:tblGrid>
      <w:tr w:rsidR="00296850" w:rsidRPr="00CD39D9" w:rsidTr="000F7587">
        <w:tc>
          <w:tcPr>
            <w:tcW w:w="567" w:type="dxa"/>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7088" w:type="dxa"/>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категорий работников и видов работ</w:t>
            </w:r>
          </w:p>
        </w:tc>
        <w:tc>
          <w:tcPr>
            <w:tcW w:w="2268" w:type="dxa"/>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 доплаты</w:t>
            </w:r>
          </w:p>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 (процентов)</w:t>
            </w:r>
          </w:p>
        </w:tc>
      </w:tr>
    </w:tbl>
    <w:p w:rsidR="00296850" w:rsidRPr="00296850" w:rsidRDefault="00296850" w:rsidP="00C432BE">
      <w:pPr>
        <w:pStyle w:val="ConsPlusNormal"/>
        <w:jc w:val="center"/>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7052"/>
        <w:gridCol w:w="2257"/>
      </w:tblGrid>
      <w:tr w:rsidR="0019334B" w:rsidRPr="00CD39D9" w:rsidTr="000F7587">
        <w:trPr>
          <w:tblHeader/>
        </w:trPr>
        <w:tc>
          <w:tcPr>
            <w:tcW w:w="567" w:type="dxa"/>
          </w:tcPr>
          <w:p w:rsidR="0019334B"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088" w:type="dxa"/>
          </w:tcPr>
          <w:p w:rsidR="0019334B"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268" w:type="dxa"/>
          </w:tcPr>
          <w:p w:rsidR="0019334B"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19334B" w:rsidRPr="00CD39D9" w:rsidTr="000F7587">
        <w:tc>
          <w:tcPr>
            <w:tcW w:w="567" w:type="dxa"/>
          </w:tcPr>
          <w:p w:rsidR="0019334B" w:rsidRPr="00CD39D9" w:rsidRDefault="00135D5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r w:rsidR="0019334B" w:rsidRPr="00CD39D9">
              <w:rPr>
                <w:rFonts w:ascii="Times New Roman" w:hAnsi="Times New Roman" w:cs="Times New Roman"/>
                <w:sz w:val="28"/>
                <w:szCs w:val="28"/>
              </w:rPr>
              <w:t>.</w:t>
            </w:r>
          </w:p>
        </w:tc>
        <w:tc>
          <w:tcPr>
            <w:tcW w:w="7088" w:type="dxa"/>
            <w:tcBorders>
              <w:bottom w:val="nil"/>
            </w:tcBorders>
          </w:tcPr>
          <w:p w:rsidR="0019334B" w:rsidRPr="00CD39D9" w:rsidRDefault="0019334B" w:rsidP="00973568">
            <w:pPr>
              <w:pStyle w:val="ConsPlusNormal"/>
              <w:rPr>
                <w:rFonts w:ascii="Times New Roman" w:hAnsi="Times New Roman" w:cs="Times New Roman"/>
                <w:sz w:val="28"/>
                <w:szCs w:val="28"/>
              </w:rPr>
            </w:pPr>
            <w:r w:rsidRPr="00CD39D9">
              <w:rPr>
                <w:rFonts w:ascii="Times New Roman" w:hAnsi="Times New Roman" w:cs="Times New Roman"/>
                <w:sz w:val="28"/>
                <w:szCs w:val="28"/>
              </w:rPr>
              <w:t xml:space="preserve">Педагогические работники - за заведование учебными </w:t>
            </w:r>
            <w:r w:rsidR="00164F18" w:rsidRPr="00CD39D9">
              <w:rPr>
                <w:rFonts w:ascii="Times New Roman" w:hAnsi="Times New Roman" w:cs="Times New Roman"/>
                <w:sz w:val="28"/>
                <w:szCs w:val="28"/>
              </w:rPr>
              <w:t xml:space="preserve">(коррекционно-развивающими) </w:t>
            </w:r>
            <w:r w:rsidRPr="00CD39D9">
              <w:rPr>
                <w:rFonts w:ascii="Times New Roman" w:hAnsi="Times New Roman" w:cs="Times New Roman"/>
                <w:sz w:val="28"/>
                <w:szCs w:val="28"/>
              </w:rPr>
              <w:t xml:space="preserve">кабинетами </w:t>
            </w:r>
          </w:p>
        </w:tc>
        <w:tc>
          <w:tcPr>
            <w:tcW w:w="2268" w:type="dxa"/>
            <w:tcBorders>
              <w:bottom w:val="nil"/>
            </w:tcBorders>
          </w:tcPr>
          <w:p w:rsidR="0019334B" w:rsidRPr="00CD39D9" w:rsidRDefault="0019334B"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15</w:t>
            </w:r>
          </w:p>
        </w:tc>
      </w:tr>
      <w:tr w:rsidR="0019334B" w:rsidRPr="00CD39D9" w:rsidTr="000F7587">
        <w:tc>
          <w:tcPr>
            <w:tcW w:w="567" w:type="dxa"/>
          </w:tcPr>
          <w:p w:rsidR="0019334B" w:rsidRPr="00CD39D9" w:rsidRDefault="00135D5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2</w:t>
            </w:r>
            <w:r w:rsidR="0019334B" w:rsidRPr="00CD39D9">
              <w:rPr>
                <w:rFonts w:ascii="Times New Roman" w:hAnsi="Times New Roman" w:cs="Times New Roman"/>
                <w:sz w:val="28"/>
                <w:szCs w:val="28"/>
              </w:rPr>
              <w:t>.</w:t>
            </w:r>
          </w:p>
        </w:tc>
        <w:tc>
          <w:tcPr>
            <w:tcW w:w="7088" w:type="dxa"/>
            <w:tcBorders>
              <w:bottom w:val="nil"/>
            </w:tcBorders>
          </w:tcPr>
          <w:p w:rsidR="0019334B" w:rsidRPr="00CD39D9" w:rsidRDefault="00B441C0"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19334B" w:rsidRPr="00CD39D9">
              <w:rPr>
                <w:rFonts w:ascii="Times New Roman" w:hAnsi="Times New Roman" w:cs="Times New Roman"/>
                <w:sz w:val="28"/>
                <w:szCs w:val="28"/>
              </w:rPr>
              <w:t>а работу в методических, цикловых, предметных и психолого-медико-педагогических консилиумах, комиссиях, методических объединениях:</w:t>
            </w:r>
          </w:p>
          <w:p w:rsidR="0019334B" w:rsidRPr="00CD39D9" w:rsidRDefault="0019334B"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руководитель комиссии (консилиума, объединения)</w:t>
            </w:r>
          </w:p>
          <w:p w:rsidR="0019334B" w:rsidRPr="00CD39D9" w:rsidRDefault="0019334B"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секретарь комиссии (консилиума, объединения)</w:t>
            </w:r>
          </w:p>
        </w:tc>
        <w:tc>
          <w:tcPr>
            <w:tcW w:w="2268" w:type="dxa"/>
            <w:tcBorders>
              <w:bottom w:val="nil"/>
            </w:tcBorders>
          </w:tcPr>
          <w:p w:rsidR="0019334B" w:rsidRPr="00CD39D9" w:rsidRDefault="0019334B" w:rsidP="000A3AFF">
            <w:pPr>
              <w:pStyle w:val="ConsPlusNormal"/>
              <w:rPr>
                <w:rFonts w:ascii="Times New Roman" w:hAnsi="Times New Roman" w:cs="Times New Roman"/>
                <w:sz w:val="28"/>
                <w:szCs w:val="28"/>
              </w:rPr>
            </w:pPr>
          </w:p>
          <w:p w:rsidR="0019334B" w:rsidRPr="00CD39D9" w:rsidRDefault="0019334B" w:rsidP="000A3AFF">
            <w:pPr>
              <w:pStyle w:val="ConsPlusNormal"/>
              <w:rPr>
                <w:rFonts w:ascii="Times New Roman" w:hAnsi="Times New Roman" w:cs="Times New Roman"/>
                <w:sz w:val="28"/>
                <w:szCs w:val="28"/>
              </w:rPr>
            </w:pPr>
          </w:p>
          <w:p w:rsidR="00186843" w:rsidRPr="00CD39D9" w:rsidRDefault="00186843" w:rsidP="000A3AFF">
            <w:pPr>
              <w:pStyle w:val="ConsPlusNormal"/>
              <w:rPr>
                <w:rFonts w:ascii="Times New Roman" w:hAnsi="Times New Roman" w:cs="Times New Roman"/>
                <w:sz w:val="28"/>
                <w:szCs w:val="28"/>
              </w:rPr>
            </w:pPr>
          </w:p>
          <w:p w:rsidR="0019334B" w:rsidRPr="00CD39D9" w:rsidRDefault="0019334B" w:rsidP="000A3AFF">
            <w:pPr>
              <w:pStyle w:val="ConsPlusNormal"/>
              <w:rPr>
                <w:rFonts w:ascii="Times New Roman" w:hAnsi="Times New Roman" w:cs="Times New Roman"/>
                <w:sz w:val="28"/>
                <w:szCs w:val="28"/>
              </w:rPr>
            </w:pPr>
          </w:p>
          <w:p w:rsidR="0019334B" w:rsidRPr="00CD39D9" w:rsidRDefault="0018684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19334B" w:rsidRPr="00CD39D9">
              <w:rPr>
                <w:rFonts w:ascii="Times New Roman" w:hAnsi="Times New Roman" w:cs="Times New Roman"/>
                <w:sz w:val="28"/>
                <w:szCs w:val="28"/>
              </w:rPr>
              <w:t>15</w:t>
            </w:r>
          </w:p>
          <w:p w:rsidR="0019334B" w:rsidRPr="00CD39D9" w:rsidRDefault="00186843"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19334B" w:rsidRPr="00CD39D9">
              <w:rPr>
                <w:rFonts w:ascii="Times New Roman" w:hAnsi="Times New Roman" w:cs="Times New Roman"/>
                <w:sz w:val="28"/>
                <w:szCs w:val="28"/>
              </w:rPr>
              <w:t>10</w:t>
            </w:r>
          </w:p>
        </w:tc>
      </w:tr>
      <w:tr w:rsidR="0019334B" w:rsidRPr="00CD39D9" w:rsidTr="000F7587">
        <w:tc>
          <w:tcPr>
            <w:tcW w:w="567" w:type="dxa"/>
          </w:tcPr>
          <w:p w:rsidR="0019334B" w:rsidRPr="00CD39D9" w:rsidRDefault="00135D5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3</w:t>
            </w:r>
            <w:r w:rsidR="0019334B" w:rsidRPr="00CD39D9">
              <w:rPr>
                <w:rFonts w:ascii="Times New Roman" w:hAnsi="Times New Roman" w:cs="Times New Roman"/>
                <w:sz w:val="28"/>
                <w:szCs w:val="28"/>
              </w:rPr>
              <w:t>.</w:t>
            </w:r>
          </w:p>
        </w:tc>
        <w:tc>
          <w:tcPr>
            <w:tcW w:w="7088" w:type="dxa"/>
          </w:tcPr>
          <w:p w:rsidR="0019334B" w:rsidRPr="00CD39D9" w:rsidRDefault="00B441C0"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19334B" w:rsidRPr="00CD39D9">
              <w:rPr>
                <w:rFonts w:ascii="Times New Roman" w:hAnsi="Times New Roman" w:cs="Times New Roman"/>
                <w:sz w:val="28"/>
                <w:szCs w:val="28"/>
              </w:rPr>
              <w:t>а работу в аттестационной комиссии министерства общего и профессионального образования Ростовской области</w:t>
            </w:r>
          </w:p>
        </w:tc>
        <w:tc>
          <w:tcPr>
            <w:tcW w:w="2268" w:type="dxa"/>
          </w:tcPr>
          <w:p w:rsidR="0019334B" w:rsidRPr="00CD39D9" w:rsidRDefault="0019334B"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10</w:t>
            </w:r>
          </w:p>
        </w:tc>
      </w:tr>
      <w:tr w:rsidR="0019334B" w:rsidRPr="00CD39D9" w:rsidTr="000F7587">
        <w:tc>
          <w:tcPr>
            <w:tcW w:w="567" w:type="dxa"/>
          </w:tcPr>
          <w:p w:rsidR="0019334B" w:rsidRPr="00CD39D9" w:rsidRDefault="00135D5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4</w:t>
            </w:r>
            <w:r w:rsidR="0019334B" w:rsidRPr="00CD39D9">
              <w:rPr>
                <w:rFonts w:ascii="Times New Roman" w:hAnsi="Times New Roman" w:cs="Times New Roman"/>
                <w:sz w:val="28"/>
                <w:szCs w:val="28"/>
              </w:rPr>
              <w:t>.</w:t>
            </w:r>
          </w:p>
        </w:tc>
        <w:tc>
          <w:tcPr>
            <w:tcW w:w="7088" w:type="dxa"/>
          </w:tcPr>
          <w:p w:rsidR="0019334B" w:rsidRPr="00CD39D9" w:rsidRDefault="00B441C0"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19334B" w:rsidRPr="00CD39D9">
              <w:rPr>
                <w:rFonts w:ascii="Times New Roman" w:hAnsi="Times New Roman" w:cs="Times New Roman"/>
                <w:sz w:val="28"/>
                <w:szCs w:val="28"/>
              </w:rPr>
              <w:t>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268" w:type="dxa"/>
          </w:tcPr>
          <w:p w:rsidR="0019334B" w:rsidRPr="00CD39D9" w:rsidRDefault="0019334B"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15</w:t>
            </w:r>
          </w:p>
        </w:tc>
      </w:tr>
      <w:tr w:rsidR="0019334B" w:rsidRPr="00CD39D9" w:rsidTr="000F7587">
        <w:trPr>
          <w:trHeight w:val="325"/>
        </w:trPr>
        <w:tc>
          <w:tcPr>
            <w:tcW w:w="567" w:type="dxa"/>
            <w:tcBorders>
              <w:bottom w:val="single" w:sz="4" w:space="0" w:color="auto"/>
            </w:tcBorders>
          </w:tcPr>
          <w:p w:rsidR="0019334B" w:rsidRPr="00CD39D9" w:rsidRDefault="00135D5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5</w:t>
            </w:r>
            <w:r w:rsidR="0019334B" w:rsidRPr="00CD39D9">
              <w:rPr>
                <w:rFonts w:ascii="Times New Roman" w:hAnsi="Times New Roman" w:cs="Times New Roman"/>
                <w:sz w:val="28"/>
                <w:szCs w:val="28"/>
              </w:rPr>
              <w:t>.</w:t>
            </w:r>
          </w:p>
        </w:tc>
        <w:tc>
          <w:tcPr>
            <w:tcW w:w="7088" w:type="dxa"/>
            <w:tcBorders>
              <w:bottom w:val="single" w:sz="4" w:space="0" w:color="auto"/>
            </w:tcBorders>
          </w:tcPr>
          <w:p w:rsidR="0019334B" w:rsidRPr="00CD39D9" w:rsidRDefault="0019334B"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за ведение делопроизводства</w:t>
            </w:r>
          </w:p>
        </w:tc>
        <w:tc>
          <w:tcPr>
            <w:tcW w:w="2268" w:type="dxa"/>
            <w:tcBorders>
              <w:bottom w:val="single" w:sz="4" w:space="0" w:color="auto"/>
            </w:tcBorders>
          </w:tcPr>
          <w:p w:rsidR="0019334B" w:rsidRPr="00CD39D9" w:rsidRDefault="0019334B"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C62D59" w:rsidRPr="00CD39D9">
              <w:rPr>
                <w:rFonts w:ascii="Times New Roman" w:hAnsi="Times New Roman" w:cs="Times New Roman"/>
                <w:sz w:val="28"/>
                <w:szCs w:val="28"/>
              </w:rPr>
              <w:t>15</w:t>
            </w:r>
          </w:p>
        </w:tc>
      </w:tr>
      <w:tr w:rsidR="0019334B" w:rsidRPr="00CD39D9" w:rsidTr="000F7587">
        <w:tc>
          <w:tcPr>
            <w:tcW w:w="567" w:type="dxa"/>
            <w:tcBorders>
              <w:bottom w:val="single" w:sz="4" w:space="0" w:color="auto"/>
            </w:tcBorders>
          </w:tcPr>
          <w:p w:rsidR="0019334B" w:rsidRPr="00CD39D9" w:rsidRDefault="00135D51"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6</w:t>
            </w:r>
            <w:r w:rsidR="0019334B" w:rsidRPr="00CD39D9">
              <w:rPr>
                <w:rFonts w:ascii="Times New Roman" w:hAnsi="Times New Roman" w:cs="Times New Roman"/>
                <w:sz w:val="28"/>
                <w:szCs w:val="28"/>
              </w:rPr>
              <w:t>.</w:t>
            </w:r>
          </w:p>
        </w:tc>
        <w:tc>
          <w:tcPr>
            <w:tcW w:w="7088" w:type="dxa"/>
            <w:tcBorders>
              <w:bottom w:val="single" w:sz="4" w:space="0" w:color="auto"/>
            </w:tcBorders>
          </w:tcPr>
          <w:p w:rsidR="0019334B" w:rsidRPr="00CD39D9" w:rsidRDefault="0019334B" w:rsidP="00973568">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в том числе библиотекари</w:t>
            </w:r>
            <w:r w:rsidR="00973568" w:rsidRPr="00CD39D9">
              <w:rPr>
                <w:rFonts w:ascii="Times New Roman" w:hAnsi="Times New Roman" w:cs="Times New Roman"/>
                <w:sz w:val="28"/>
                <w:szCs w:val="28"/>
              </w:rPr>
              <w:t xml:space="preserve"> - за работу с архивом учреждения</w:t>
            </w:r>
          </w:p>
        </w:tc>
        <w:tc>
          <w:tcPr>
            <w:tcW w:w="2268" w:type="dxa"/>
            <w:tcBorders>
              <w:bottom w:val="single" w:sz="4" w:space="0" w:color="auto"/>
            </w:tcBorders>
          </w:tcPr>
          <w:p w:rsidR="0019334B" w:rsidRPr="00CD39D9" w:rsidRDefault="0019334B" w:rsidP="00973568">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973568" w:rsidRPr="00CD39D9">
              <w:rPr>
                <w:rFonts w:ascii="Times New Roman" w:hAnsi="Times New Roman" w:cs="Times New Roman"/>
                <w:sz w:val="28"/>
                <w:szCs w:val="28"/>
              </w:rPr>
              <w:t>15</w:t>
            </w:r>
          </w:p>
        </w:tc>
      </w:tr>
    </w:tbl>
    <w:p w:rsidR="0019334B" w:rsidRPr="00CD39D9" w:rsidRDefault="0019334B" w:rsidP="000A3AFF">
      <w:pPr>
        <w:pStyle w:val="ConsPlusNormal"/>
        <w:jc w:val="both"/>
        <w:rPr>
          <w:rFonts w:ascii="Times New Roman" w:hAnsi="Times New Roman" w:cs="Times New Roman"/>
          <w:sz w:val="24"/>
          <w:szCs w:val="24"/>
        </w:rPr>
      </w:pP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Примечания к таблице</w:t>
      </w:r>
      <w:hyperlink w:anchor="P86" w:history="1"/>
      <w:r w:rsidRPr="00CD39D9">
        <w:rPr>
          <w:rFonts w:ascii="Times New Roman" w:hAnsi="Times New Roman" w:cs="Times New Roman"/>
          <w:sz w:val="28"/>
          <w:szCs w:val="28"/>
        </w:rPr>
        <w:t xml:space="preserve"> №</w:t>
      </w:r>
      <w:r w:rsidR="00973568" w:rsidRPr="00CD39D9">
        <w:rPr>
          <w:rFonts w:ascii="Times New Roman" w:hAnsi="Times New Roman" w:cs="Times New Roman"/>
          <w:sz w:val="28"/>
          <w:szCs w:val="28"/>
        </w:rPr>
        <w:t>9</w:t>
      </w:r>
      <w:r w:rsidRPr="00CD39D9">
        <w:rPr>
          <w:rFonts w:ascii="Times New Roman" w:hAnsi="Times New Roman" w:cs="Times New Roman"/>
          <w:sz w:val="28"/>
          <w:szCs w:val="28"/>
        </w:rPr>
        <w:t>:</w:t>
      </w:r>
    </w:p>
    <w:p w:rsidR="00CD56D2"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1. </w:t>
      </w:r>
      <w:r w:rsidR="00CD56D2" w:rsidRPr="00CD39D9">
        <w:rPr>
          <w:rFonts w:ascii="Times New Roman" w:hAnsi="Times New Roman" w:cs="Times New Roman"/>
          <w:sz w:val="28"/>
          <w:szCs w:val="28"/>
        </w:rPr>
        <w:t>Доплата за осуществление дополнительной работы, не входящей в круг основных должностных обязанностей, устанавливается от должностного оклада</w:t>
      </w:r>
      <w:r w:rsidR="00332A51">
        <w:rPr>
          <w:rFonts w:ascii="Times New Roman" w:hAnsi="Times New Roman" w:cs="Times New Roman"/>
          <w:sz w:val="28"/>
          <w:szCs w:val="28"/>
        </w:rPr>
        <w:t xml:space="preserve"> (</w:t>
      </w:r>
      <w:r w:rsidR="00CD56D2" w:rsidRPr="00CD39D9">
        <w:rPr>
          <w:rFonts w:ascii="Times New Roman" w:hAnsi="Times New Roman" w:cs="Times New Roman"/>
          <w:sz w:val="28"/>
          <w:szCs w:val="28"/>
        </w:rPr>
        <w:t>ставки заработной платы</w:t>
      </w:r>
      <w:r w:rsidR="00332A51">
        <w:rPr>
          <w:rFonts w:ascii="Times New Roman" w:hAnsi="Times New Roman" w:cs="Times New Roman"/>
          <w:sz w:val="28"/>
          <w:szCs w:val="28"/>
        </w:rPr>
        <w:t>)</w:t>
      </w:r>
      <w:r w:rsidR="00CD56D2" w:rsidRPr="00CD39D9">
        <w:rPr>
          <w:rFonts w:ascii="Times New Roman" w:hAnsi="Times New Roman" w:cs="Times New Roman"/>
          <w:sz w:val="28"/>
          <w:szCs w:val="28"/>
        </w:rPr>
        <w:t xml:space="preserve"> по соответствующей должности (профессии).</w:t>
      </w:r>
    </w:p>
    <w:p w:rsidR="00CD56D2" w:rsidRPr="00CD39D9" w:rsidRDefault="00CD56D2" w:rsidP="007450B9">
      <w:pPr>
        <w:pStyle w:val="ae"/>
        <w:shd w:val="clear" w:color="auto" w:fill="FFFFFF"/>
        <w:spacing w:before="0" w:beforeAutospacing="0" w:after="0" w:afterAutospacing="0" w:line="255" w:lineRule="atLeast"/>
        <w:ind w:firstLine="709"/>
        <w:jc w:val="both"/>
        <w:rPr>
          <w:sz w:val="28"/>
          <w:szCs w:val="28"/>
        </w:rPr>
      </w:pPr>
      <w:r w:rsidRPr="00CD39D9">
        <w:rPr>
          <w:sz w:val="28"/>
          <w:szCs w:val="28"/>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осуществление дополнительной работы, не входящей в круг основных должностных обязанностей, рассчитывается от </w:t>
      </w:r>
      <w:r w:rsidR="00332A51" w:rsidRPr="00CD39D9">
        <w:rPr>
          <w:sz w:val="28"/>
          <w:szCs w:val="28"/>
        </w:rPr>
        <w:t>ставк</w:t>
      </w:r>
      <w:r w:rsidR="00332A51">
        <w:rPr>
          <w:sz w:val="28"/>
          <w:szCs w:val="28"/>
        </w:rPr>
        <w:t>и</w:t>
      </w:r>
      <w:r w:rsidR="00332A51" w:rsidRPr="00CD39D9">
        <w:rPr>
          <w:sz w:val="28"/>
          <w:szCs w:val="28"/>
        </w:rPr>
        <w:t xml:space="preserve"> заработной платы</w:t>
      </w:r>
      <w:r w:rsidR="00332A51">
        <w:rPr>
          <w:sz w:val="28"/>
          <w:szCs w:val="28"/>
        </w:rPr>
        <w:t>.</w:t>
      </w:r>
    </w:p>
    <w:p w:rsidR="0019334B" w:rsidRPr="00CD39D9" w:rsidRDefault="00135D51" w:rsidP="007450B9">
      <w:pPr>
        <w:pStyle w:val="ConsPlusTitle"/>
        <w:widowControl/>
        <w:ind w:firstLine="709"/>
        <w:jc w:val="both"/>
        <w:rPr>
          <w:rFonts w:ascii="Times New Roman" w:hAnsi="Times New Roman" w:cs="Times New Roman"/>
          <w:b w:val="0"/>
          <w:sz w:val="28"/>
          <w:szCs w:val="28"/>
        </w:rPr>
      </w:pPr>
      <w:r w:rsidRPr="00CD39D9">
        <w:rPr>
          <w:rFonts w:ascii="Times New Roman" w:hAnsi="Times New Roman" w:cs="Times New Roman"/>
          <w:b w:val="0"/>
          <w:sz w:val="28"/>
          <w:szCs w:val="28"/>
        </w:rPr>
        <w:t>2</w:t>
      </w:r>
      <w:r w:rsidR="0019334B" w:rsidRPr="00CD39D9">
        <w:rPr>
          <w:rFonts w:ascii="Times New Roman" w:hAnsi="Times New Roman" w:cs="Times New Roman"/>
          <w:b w:val="0"/>
          <w:sz w:val="28"/>
          <w:szCs w:val="28"/>
        </w:rPr>
        <w:t xml:space="preserve">.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9849B8" w:rsidRDefault="009849B8"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 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w:t>
      </w:r>
      <w:r w:rsidR="00A6112B">
        <w:rPr>
          <w:rFonts w:ascii="Times New Roman" w:hAnsi="Times New Roman" w:cs="Times New Roman"/>
          <w:sz w:val="28"/>
          <w:szCs w:val="28"/>
        </w:rPr>
        <w:t>5</w:t>
      </w:r>
      <w:r w:rsidRPr="00CD39D9">
        <w:rPr>
          <w:rFonts w:ascii="Times New Roman" w:hAnsi="Times New Roman" w:cs="Times New Roman"/>
          <w:sz w:val="28"/>
          <w:szCs w:val="28"/>
        </w:rPr>
        <w:t xml:space="preserve"> процент</w:t>
      </w:r>
      <w:r w:rsidR="00A6112B">
        <w:rPr>
          <w:rFonts w:ascii="Times New Roman" w:hAnsi="Times New Roman" w:cs="Times New Roman"/>
          <w:sz w:val="28"/>
          <w:szCs w:val="28"/>
        </w:rPr>
        <w:t>ов</w:t>
      </w:r>
      <w:r w:rsidRPr="00CD39D9">
        <w:rPr>
          <w:rFonts w:ascii="Times New Roman" w:hAnsi="Times New Roman" w:cs="Times New Roman"/>
          <w:sz w:val="28"/>
          <w:szCs w:val="28"/>
        </w:rPr>
        <w:t xml:space="preserve"> от планового фонда оплаты труда по должностным окладам, ставкам заработной платы с учетом применения повышающих коэффициентов, образующих новые должностные оклады, ставки заработной платы.</w:t>
      </w:r>
    </w:p>
    <w:p w:rsidR="00DA03F8" w:rsidRPr="00CD39D9" w:rsidRDefault="00DA03F8" w:rsidP="007450B9">
      <w:pPr>
        <w:autoSpaceDE w:val="0"/>
        <w:autoSpaceDN w:val="0"/>
        <w:adjustRightInd w:val="0"/>
        <w:spacing w:after="0" w:line="240" w:lineRule="auto"/>
        <w:ind w:firstLine="709"/>
        <w:jc w:val="both"/>
        <w:rPr>
          <w:rFonts w:ascii="Times New Roman" w:hAnsi="Times New Roman" w:cs="Times New Roman"/>
          <w:sz w:val="28"/>
          <w:szCs w:val="28"/>
        </w:rPr>
      </w:pP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sidR="00CD56D2" w:rsidRPr="00CD39D9">
        <w:rPr>
          <w:rFonts w:ascii="Times New Roman" w:hAnsi="Times New Roman" w:cs="Times New Roman"/>
          <w:sz w:val="28"/>
          <w:szCs w:val="28"/>
        </w:rPr>
        <w:t>4</w:t>
      </w:r>
      <w:r w:rsidRPr="00CD39D9">
        <w:rPr>
          <w:rFonts w:ascii="Times New Roman" w:hAnsi="Times New Roman" w:cs="Times New Roman"/>
          <w:sz w:val="28"/>
          <w:szCs w:val="28"/>
        </w:rPr>
        <w:t>.  Выплаты компенсационного характера могут устанавливаться работнику по основной работе</w:t>
      </w:r>
      <w:r w:rsidR="0090236A">
        <w:rPr>
          <w:rFonts w:ascii="Times New Roman" w:hAnsi="Times New Roman" w:cs="Times New Roman"/>
          <w:sz w:val="28"/>
          <w:szCs w:val="28"/>
        </w:rPr>
        <w:t xml:space="preserve"> и</w:t>
      </w:r>
      <w:r w:rsidRPr="00CD39D9">
        <w:rPr>
          <w:rFonts w:ascii="Times New Roman" w:hAnsi="Times New Roman" w:cs="Times New Roman"/>
          <w:sz w:val="28"/>
          <w:szCs w:val="28"/>
        </w:rPr>
        <w:t xml:space="preserve"> работе, осуществляемой по совместительству,  в зависимости  от  условий работы  и  содержания выполняемых работ.  </w:t>
      </w:r>
    </w:p>
    <w:p w:rsidR="004354B8" w:rsidRDefault="004354B8" w:rsidP="000A3AFF">
      <w:pPr>
        <w:pStyle w:val="ConsPlusNormal"/>
        <w:jc w:val="center"/>
        <w:rPr>
          <w:rFonts w:ascii="Times New Roman" w:hAnsi="Times New Roman" w:cs="Times New Roman"/>
          <w:sz w:val="28"/>
          <w:szCs w:val="28"/>
        </w:rPr>
      </w:pPr>
    </w:p>
    <w:p w:rsidR="0019334B" w:rsidRPr="00CD39D9" w:rsidRDefault="0019334B"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4. </w:t>
      </w:r>
      <w:r w:rsidR="00817BF7">
        <w:rPr>
          <w:rFonts w:ascii="Times New Roman" w:hAnsi="Times New Roman" w:cs="Times New Roman"/>
          <w:sz w:val="28"/>
          <w:szCs w:val="28"/>
        </w:rPr>
        <w:t>П</w:t>
      </w:r>
      <w:r w:rsidR="00817BF7" w:rsidRPr="00CD39D9">
        <w:rPr>
          <w:rFonts w:ascii="Times New Roman" w:hAnsi="Times New Roman" w:cs="Times New Roman"/>
          <w:sz w:val="28"/>
          <w:szCs w:val="28"/>
        </w:rPr>
        <w:t>орядок и условия установления выплат</w:t>
      </w:r>
    </w:p>
    <w:p w:rsidR="0019334B" w:rsidRPr="00CD39D9" w:rsidRDefault="00817BF7"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стимулирующего характера</w:t>
      </w:r>
    </w:p>
    <w:p w:rsidR="0019334B" w:rsidRPr="00CD39D9" w:rsidRDefault="0019334B" w:rsidP="000A3AFF">
      <w:pPr>
        <w:pStyle w:val="ConsPlusNormal"/>
        <w:jc w:val="both"/>
        <w:rPr>
          <w:rFonts w:ascii="Times New Roman" w:hAnsi="Times New Roman" w:cs="Times New Roman"/>
          <w:sz w:val="28"/>
          <w:szCs w:val="28"/>
        </w:rPr>
      </w:pPr>
    </w:p>
    <w:p w:rsidR="0019334B"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4.1. В учреждениях могут устанавливаться следующие виды выплат стимулирующего характера:</w:t>
      </w:r>
    </w:p>
    <w:p w:rsidR="005A1293" w:rsidRPr="00CD39D9" w:rsidRDefault="005A1293"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интенсивность и высокие результаты работы</w:t>
      </w:r>
      <w:r>
        <w:rPr>
          <w:rFonts w:ascii="Times New Roman" w:hAnsi="Times New Roman" w:cs="Times New Roman"/>
          <w:sz w:val="28"/>
          <w:szCs w:val="28"/>
        </w:rPr>
        <w:t>;</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качество выполняемых работ;</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выслугу лет;</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премиальные выплаты по итогам работы;</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иные выплаты стимулирующего характера.</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8144DF" w:rsidRPr="00CD39D9" w:rsidRDefault="0019334B" w:rsidP="008144DF">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4.3. </w:t>
      </w:r>
      <w:r w:rsidR="008144DF">
        <w:rPr>
          <w:rFonts w:ascii="Times New Roman" w:hAnsi="Times New Roman" w:cs="Times New Roman"/>
          <w:sz w:val="28"/>
          <w:szCs w:val="28"/>
        </w:rPr>
        <w:t>Надбавки з</w:t>
      </w:r>
      <w:r w:rsidR="005A1293" w:rsidRPr="00CD39D9">
        <w:rPr>
          <w:rFonts w:ascii="Times New Roman" w:hAnsi="Times New Roman" w:cs="Times New Roman"/>
          <w:sz w:val="28"/>
          <w:szCs w:val="28"/>
        </w:rPr>
        <w:t>а интенсивность и высокие результаты работы</w:t>
      </w:r>
      <w:r w:rsidR="005A1293">
        <w:rPr>
          <w:rFonts w:ascii="Times New Roman" w:hAnsi="Times New Roman" w:cs="Times New Roman"/>
          <w:sz w:val="28"/>
          <w:szCs w:val="28"/>
        </w:rPr>
        <w:t xml:space="preserve">, </w:t>
      </w:r>
      <w:r w:rsidRPr="00CD39D9">
        <w:rPr>
          <w:rFonts w:ascii="Times New Roman" w:hAnsi="Times New Roman" w:cs="Times New Roman"/>
          <w:sz w:val="28"/>
          <w:szCs w:val="28"/>
        </w:rPr>
        <w:t>за качество выполняемых работ и премиальные выплаты по итогам работы устанавливаются на основе показателей и критериев</w:t>
      </w:r>
      <w:r w:rsidR="00F13385" w:rsidRPr="00CD39D9">
        <w:rPr>
          <w:rFonts w:ascii="Times New Roman" w:hAnsi="Times New Roman" w:cs="Times New Roman"/>
          <w:sz w:val="28"/>
          <w:szCs w:val="28"/>
        </w:rPr>
        <w:t xml:space="preserve">, позволяющих оценить результативность и </w:t>
      </w:r>
      <w:r w:rsidRPr="00CD39D9">
        <w:rPr>
          <w:rFonts w:ascii="Times New Roman" w:hAnsi="Times New Roman" w:cs="Times New Roman"/>
          <w:sz w:val="28"/>
          <w:szCs w:val="28"/>
        </w:rPr>
        <w:t xml:space="preserve"> эффективност</w:t>
      </w:r>
      <w:r w:rsidR="00F13385" w:rsidRPr="00CD39D9">
        <w:rPr>
          <w:rFonts w:ascii="Times New Roman" w:hAnsi="Times New Roman" w:cs="Times New Roman"/>
          <w:sz w:val="28"/>
          <w:szCs w:val="28"/>
        </w:rPr>
        <w:t>ь труда работн</w:t>
      </w:r>
      <w:r w:rsidR="00DE712A" w:rsidRPr="00CD39D9">
        <w:rPr>
          <w:rFonts w:ascii="Times New Roman" w:hAnsi="Times New Roman" w:cs="Times New Roman"/>
          <w:sz w:val="28"/>
          <w:szCs w:val="28"/>
        </w:rPr>
        <w:t>и</w:t>
      </w:r>
      <w:r w:rsidR="00F13385" w:rsidRPr="00CD39D9">
        <w:rPr>
          <w:rFonts w:ascii="Times New Roman" w:hAnsi="Times New Roman" w:cs="Times New Roman"/>
          <w:sz w:val="28"/>
          <w:szCs w:val="28"/>
        </w:rPr>
        <w:t>ков</w:t>
      </w:r>
      <w:r w:rsidR="008144DF">
        <w:rPr>
          <w:rFonts w:ascii="Times New Roman" w:hAnsi="Times New Roman" w:cs="Times New Roman"/>
          <w:sz w:val="28"/>
          <w:szCs w:val="28"/>
        </w:rPr>
        <w:t>,</w:t>
      </w:r>
      <w:r w:rsidR="000E4A93">
        <w:rPr>
          <w:rFonts w:ascii="Times New Roman" w:hAnsi="Times New Roman" w:cs="Times New Roman"/>
          <w:sz w:val="28"/>
          <w:szCs w:val="28"/>
        </w:rPr>
        <w:t xml:space="preserve"> </w:t>
      </w:r>
      <w:r w:rsidR="008144DF" w:rsidRPr="00CD39D9">
        <w:rPr>
          <w:rFonts w:ascii="Times New Roman" w:hAnsi="Times New Roman" w:cs="Times New Roman"/>
          <w:sz w:val="28"/>
          <w:szCs w:val="28"/>
        </w:rPr>
        <w:t>в пределах фонда оплаты труда</w:t>
      </w:r>
      <w:r w:rsidR="008144DF">
        <w:rPr>
          <w:rFonts w:ascii="Times New Roman" w:hAnsi="Times New Roman" w:cs="Times New Roman"/>
          <w:sz w:val="28"/>
          <w:szCs w:val="28"/>
        </w:rPr>
        <w:t xml:space="preserve"> учреждения</w:t>
      </w:r>
      <w:r w:rsidR="008144DF" w:rsidRPr="00CD39D9">
        <w:rPr>
          <w:rFonts w:ascii="Times New Roman" w:hAnsi="Times New Roman" w:cs="Times New Roman"/>
          <w:sz w:val="28"/>
          <w:szCs w:val="28"/>
        </w:rPr>
        <w:t>.</w:t>
      </w:r>
    </w:p>
    <w:p w:rsidR="005A1293" w:rsidRPr="00CD39D9" w:rsidRDefault="005A1293" w:rsidP="005A12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Pr="00CD39D9">
        <w:rPr>
          <w:rFonts w:ascii="Times New Roman" w:hAnsi="Times New Roman" w:cs="Times New Roman"/>
          <w:sz w:val="28"/>
          <w:szCs w:val="28"/>
        </w:rPr>
        <w:t xml:space="preserve">Надбавка за интенсивность и высокие результаты работы устанавливается </w:t>
      </w:r>
      <w:r>
        <w:rPr>
          <w:rFonts w:ascii="Times New Roman" w:hAnsi="Times New Roman" w:cs="Times New Roman"/>
          <w:sz w:val="28"/>
          <w:szCs w:val="28"/>
        </w:rPr>
        <w:t xml:space="preserve">педагогическим </w:t>
      </w:r>
      <w:r w:rsidRPr="00CD39D9">
        <w:rPr>
          <w:rFonts w:ascii="Times New Roman" w:hAnsi="Times New Roman" w:cs="Times New Roman"/>
          <w:sz w:val="28"/>
          <w:szCs w:val="28"/>
        </w:rPr>
        <w:t>работник</w:t>
      </w:r>
      <w:r>
        <w:rPr>
          <w:rFonts w:ascii="Times New Roman" w:hAnsi="Times New Roman" w:cs="Times New Roman"/>
          <w:sz w:val="28"/>
          <w:szCs w:val="28"/>
        </w:rPr>
        <w:t xml:space="preserve">ам </w:t>
      </w:r>
      <w:r w:rsidRPr="00CD39D9">
        <w:rPr>
          <w:rFonts w:ascii="Times New Roman" w:hAnsi="Times New Roman" w:cs="Times New Roman"/>
          <w:sz w:val="28"/>
          <w:szCs w:val="28"/>
        </w:rPr>
        <w:t>в зависимости от результативности труда и качества оказываемых государственных услуг (выполняемых работ).</w:t>
      </w:r>
    </w:p>
    <w:p w:rsidR="005A1293"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w:t>
      </w:r>
      <w:r w:rsidR="000E4A93">
        <w:rPr>
          <w:rFonts w:ascii="Times New Roman" w:hAnsi="Times New Roman" w:cs="Times New Roman"/>
          <w:sz w:val="28"/>
          <w:szCs w:val="28"/>
        </w:rPr>
        <w:t xml:space="preserve"> </w:t>
      </w:r>
      <w:r w:rsidRPr="00CD39D9">
        <w:rPr>
          <w:rFonts w:ascii="Times New Roman" w:hAnsi="Times New Roman" w:cs="Times New Roman"/>
          <w:sz w:val="28"/>
          <w:szCs w:val="28"/>
        </w:rPr>
        <w:t xml:space="preserve">Порядок </w:t>
      </w:r>
      <w:r>
        <w:rPr>
          <w:rFonts w:ascii="Times New Roman" w:hAnsi="Times New Roman" w:cs="Times New Roman"/>
          <w:sz w:val="28"/>
          <w:szCs w:val="28"/>
        </w:rPr>
        <w:t xml:space="preserve">ее </w:t>
      </w:r>
      <w:r w:rsidRPr="00CD39D9">
        <w:rPr>
          <w:rFonts w:ascii="Times New Roman" w:hAnsi="Times New Roman" w:cs="Times New Roman"/>
          <w:sz w:val="28"/>
          <w:szCs w:val="28"/>
        </w:rPr>
        <w:t xml:space="preserve">установления </w:t>
      </w:r>
      <w:r>
        <w:rPr>
          <w:rFonts w:ascii="Times New Roman" w:hAnsi="Times New Roman" w:cs="Times New Roman"/>
          <w:sz w:val="28"/>
          <w:szCs w:val="28"/>
        </w:rPr>
        <w:t>и размеры в зависимости от достигнутых показателей</w:t>
      </w:r>
      <w:r w:rsidRPr="00CD39D9">
        <w:rPr>
          <w:rFonts w:ascii="Times New Roman" w:hAnsi="Times New Roman" w:cs="Times New Roman"/>
          <w:sz w:val="28"/>
          <w:szCs w:val="28"/>
        </w:rPr>
        <w:t xml:space="preserve">, а также критерии оценки результативности и качества труда  </w:t>
      </w:r>
      <w:r>
        <w:rPr>
          <w:rFonts w:ascii="Times New Roman" w:hAnsi="Times New Roman" w:cs="Times New Roman"/>
          <w:sz w:val="28"/>
          <w:szCs w:val="28"/>
        </w:rPr>
        <w:t xml:space="preserve">педагогических работников </w:t>
      </w:r>
      <w:r w:rsidRPr="00CD39D9">
        <w:rPr>
          <w:rFonts w:ascii="Times New Roman" w:hAnsi="Times New Roman" w:cs="Times New Roman"/>
          <w:sz w:val="28"/>
          <w:szCs w:val="28"/>
        </w:rPr>
        <w:t xml:space="preserve">определяются учреждением самостоятельно и утверждаются локальным нормативным актом </w:t>
      </w:r>
      <w:r w:rsidR="0032055C">
        <w:rPr>
          <w:rFonts w:ascii="Times New Roman" w:hAnsi="Times New Roman" w:cs="Times New Roman"/>
          <w:sz w:val="28"/>
          <w:szCs w:val="28"/>
        </w:rPr>
        <w:t xml:space="preserve">по </w:t>
      </w:r>
      <w:r w:rsidRPr="00CD39D9">
        <w:rPr>
          <w:rFonts w:ascii="Times New Roman" w:hAnsi="Times New Roman" w:cs="Times New Roman"/>
          <w:sz w:val="28"/>
          <w:szCs w:val="28"/>
        </w:rPr>
        <w:t>оплат</w:t>
      </w:r>
      <w:r w:rsidR="0032055C">
        <w:rPr>
          <w:rFonts w:ascii="Times New Roman" w:hAnsi="Times New Roman" w:cs="Times New Roman"/>
          <w:sz w:val="28"/>
          <w:szCs w:val="28"/>
        </w:rPr>
        <w:t>е</w:t>
      </w:r>
      <w:r w:rsidRPr="00CD39D9">
        <w:rPr>
          <w:rFonts w:ascii="Times New Roman" w:hAnsi="Times New Roman" w:cs="Times New Roman"/>
          <w:sz w:val="28"/>
          <w:szCs w:val="28"/>
        </w:rPr>
        <w:t xml:space="preserve"> труда. </w:t>
      </w:r>
    </w:p>
    <w:p w:rsidR="005A1293" w:rsidRPr="00CD39D9"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Конкретные размеры надбавки за интенсивность и высокие результаты работы </w:t>
      </w:r>
      <w:r>
        <w:rPr>
          <w:rFonts w:ascii="Times New Roman" w:hAnsi="Times New Roman" w:cs="Times New Roman"/>
          <w:sz w:val="28"/>
          <w:szCs w:val="28"/>
        </w:rPr>
        <w:t xml:space="preserve">по результатам оценки труда педагогических работников </w:t>
      </w:r>
      <w:r w:rsidRPr="00CD39D9">
        <w:rPr>
          <w:rFonts w:ascii="Times New Roman" w:hAnsi="Times New Roman" w:cs="Times New Roman"/>
          <w:sz w:val="28"/>
          <w:szCs w:val="28"/>
        </w:rPr>
        <w:t>утверждаются приказом руководителя учреждения.</w:t>
      </w:r>
    </w:p>
    <w:p w:rsidR="005A1293" w:rsidRPr="00CD39D9" w:rsidRDefault="005A1293" w:rsidP="005A1293">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CD39D9">
        <w:rPr>
          <w:rFonts w:ascii="Times New Roman" w:hAnsi="Times New Roman" w:cs="Times New Roman"/>
          <w:kern w:val="2"/>
          <w:sz w:val="28"/>
          <w:szCs w:val="28"/>
        </w:rPr>
        <w:t>руководителям</w:t>
      </w:r>
      <w:r>
        <w:rPr>
          <w:rFonts w:ascii="Times New Roman" w:hAnsi="Times New Roman" w:cs="Times New Roman"/>
          <w:kern w:val="2"/>
          <w:sz w:val="28"/>
          <w:szCs w:val="28"/>
        </w:rPr>
        <w:t xml:space="preserve">(за исключением педагогических работников) </w:t>
      </w:r>
      <w:r w:rsidRPr="00CD39D9">
        <w:rPr>
          <w:rFonts w:ascii="Times New Roman" w:hAnsi="Times New Roman" w:cs="Times New Roman"/>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утвержденными им порядком;</w:t>
      </w: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работникам учреждения - руководителем учреждения в соответствии с локальным нормативным акт</w:t>
      </w:r>
      <w:r w:rsidR="00DE712A" w:rsidRPr="00CD39D9">
        <w:rPr>
          <w:rFonts w:ascii="Times New Roman" w:hAnsi="Times New Roman" w:cs="Times New Roman"/>
          <w:sz w:val="28"/>
          <w:szCs w:val="28"/>
        </w:rPr>
        <w:t>ом</w:t>
      </w:r>
      <w:r w:rsidR="000E4A93">
        <w:rPr>
          <w:rFonts w:ascii="Times New Roman" w:hAnsi="Times New Roman" w:cs="Times New Roman"/>
          <w:sz w:val="28"/>
          <w:szCs w:val="28"/>
        </w:rPr>
        <w:t xml:space="preserve"> </w:t>
      </w:r>
      <w:r w:rsidR="006B62DB">
        <w:rPr>
          <w:rFonts w:ascii="Times New Roman" w:hAnsi="Times New Roman" w:cs="Times New Roman"/>
          <w:sz w:val="28"/>
          <w:szCs w:val="28"/>
        </w:rPr>
        <w:t>по оплате труда</w:t>
      </w:r>
      <w:r w:rsidRPr="00CD39D9">
        <w:rPr>
          <w:rFonts w:ascii="Times New Roman" w:hAnsi="Times New Roman" w:cs="Times New Roman"/>
          <w:sz w:val="28"/>
          <w:szCs w:val="28"/>
        </w:rPr>
        <w:t>.</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Заместителям руководителя, главному бухгалтеру учреждения  надбавка за качество выполняемых работ устанавливается руководителем учреждения в соответствии с локальным нормативным актом </w:t>
      </w:r>
      <w:r w:rsidR="006B62DB">
        <w:rPr>
          <w:rFonts w:ascii="Times New Roman" w:hAnsi="Times New Roman" w:cs="Times New Roman"/>
          <w:sz w:val="28"/>
          <w:szCs w:val="28"/>
        </w:rPr>
        <w:t>по оплате труда,</w:t>
      </w:r>
      <w:r w:rsidRPr="00CD39D9">
        <w:rPr>
          <w:rFonts w:ascii="Times New Roman" w:hAnsi="Times New Roman" w:cs="Times New Roman"/>
          <w:sz w:val="28"/>
          <w:szCs w:val="28"/>
        </w:rPr>
        <w:t xml:space="preserve"> но не более размера надбавки за качество выполняемых работ, установленного руководителю учреждения.</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При изменении в течение календарного года размера н</w:t>
      </w:r>
      <w:r w:rsidRPr="00CD39D9">
        <w:rPr>
          <w:rFonts w:ascii="Times New Roman" w:hAnsi="Times New Roman" w:cs="Times New Roman"/>
          <w:sz w:val="28"/>
          <w:szCs w:val="28"/>
        </w:rPr>
        <w:t xml:space="preserve">адбавка за качество выполняемых работ руководителю учреждения,  в том числе в связи со сменой </w:t>
      </w:r>
      <w:r w:rsidRPr="00CD39D9">
        <w:rPr>
          <w:rFonts w:ascii="Times New Roman" w:hAnsi="Times New Roman" w:cs="Times New Roman"/>
          <w:kern w:val="2"/>
          <w:sz w:val="28"/>
          <w:szCs w:val="28"/>
        </w:rPr>
        <w:t xml:space="preserve">руководителя учреждения,  установленные </w:t>
      </w:r>
      <w:r w:rsidRPr="00CD39D9">
        <w:rPr>
          <w:rFonts w:ascii="Times New Roman" w:hAnsi="Times New Roman" w:cs="Times New Roman"/>
          <w:sz w:val="28"/>
          <w:szCs w:val="28"/>
        </w:rPr>
        <w:t xml:space="preserve">размеры надбавок за качество выполняемых работ </w:t>
      </w:r>
      <w:r w:rsidRPr="00CD39D9">
        <w:rPr>
          <w:rFonts w:ascii="Times New Roman" w:hAnsi="Times New Roman" w:cs="Times New Roman"/>
          <w:kern w:val="2"/>
          <w:sz w:val="28"/>
          <w:szCs w:val="28"/>
        </w:rPr>
        <w:t>з</w:t>
      </w:r>
      <w:r w:rsidRPr="00CD39D9">
        <w:rPr>
          <w:rFonts w:ascii="Times New Roman" w:hAnsi="Times New Roman" w:cs="Times New Roman"/>
          <w:sz w:val="28"/>
          <w:szCs w:val="28"/>
        </w:rPr>
        <w:t xml:space="preserve">аместителям руководителя, главному бухгалтеру учреждения могут быть сохранены в прежних размерах до конца текущего календарного года.   </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4.</w:t>
      </w:r>
      <w:r w:rsidR="000B25C9">
        <w:rPr>
          <w:rFonts w:ascii="Times New Roman" w:hAnsi="Times New Roman" w:cs="Times New Roman"/>
          <w:kern w:val="2"/>
          <w:sz w:val="28"/>
          <w:szCs w:val="28"/>
        </w:rPr>
        <w:t>6</w:t>
      </w:r>
      <w:r w:rsidRPr="00CD39D9">
        <w:rPr>
          <w:rFonts w:ascii="Times New Roman" w:hAnsi="Times New Roman" w:cs="Times New Roman"/>
          <w:kern w:val="2"/>
          <w:sz w:val="28"/>
          <w:szCs w:val="28"/>
        </w:rPr>
        <w:t xml:space="preserve">.  Надбавка за выслугу лет устанавливается работникам  </w:t>
      </w:r>
      <w:r w:rsidRPr="00CD39D9">
        <w:rPr>
          <w:rFonts w:ascii="Times New Roman" w:hAnsi="Times New Roman" w:cs="Times New Roman"/>
          <w:kern w:val="2"/>
          <w:sz w:val="28"/>
          <w:szCs w:val="28"/>
        </w:rPr>
        <w:br/>
        <w:t>в зависимости от общего количества лет, проработанных в государственных и муниципальных организациях (далее - стаж работы в бюджетной сфере).</w:t>
      </w:r>
    </w:p>
    <w:p w:rsidR="00233D71" w:rsidRPr="00CD39D9" w:rsidRDefault="00233D71" w:rsidP="007450B9">
      <w:pPr>
        <w:pStyle w:val="ae"/>
        <w:shd w:val="clear" w:color="auto" w:fill="FFFFFF"/>
        <w:spacing w:before="0" w:beforeAutospacing="0" w:after="0" w:afterAutospacing="0" w:line="255" w:lineRule="atLeast"/>
        <w:ind w:firstLine="709"/>
        <w:jc w:val="both"/>
        <w:rPr>
          <w:kern w:val="2"/>
          <w:sz w:val="28"/>
          <w:szCs w:val="28"/>
        </w:rPr>
      </w:pPr>
      <w:r w:rsidRPr="00CD39D9">
        <w:rPr>
          <w:sz w:val="28"/>
          <w:szCs w:val="28"/>
        </w:rPr>
        <w:t xml:space="preserve">Надбавка за </w:t>
      </w:r>
      <w:r w:rsidRPr="00CD39D9">
        <w:rPr>
          <w:kern w:val="2"/>
          <w:sz w:val="28"/>
          <w:szCs w:val="28"/>
        </w:rPr>
        <w:t xml:space="preserve">выслугу лет </w:t>
      </w:r>
      <w:r w:rsidRPr="00CD39D9">
        <w:rPr>
          <w:sz w:val="28"/>
          <w:szCs w:val="28"/>
        </w:rPr>
        <w:t xml:space="preserve">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 </w:t>
      </w:r>
      <w:r w:rsidRPr="00CD39D9">
        <w:rPr>
          <w:kern w:val="2"/>
          <w:sz w:val="28"/>
          <w:szCs w:val="28"/>
        </w:rPr>
        <w:t>при стаже работы в бюджетной сфере:</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от 3 до 8 лет – 8 </w:t>
      </w:r>
      <w:r w:rsidRPr="00CD39D9">
        <w:rPr>
          <w:rFonts w:ascii="Times New Roman" w:hAnsi="Times New Roman" w:cs="Times New Roman"/>
          <w:sz w:val="28"/>
          <w:szCs w:val="28"/>
        </w:rPr>
        <w:t>процентов</w:t>
      </w:r>
      <w:r w:rsidRPr="00CD39D9">
        <w:rPr>
          <w:rFonts w:ascii="Times New Roman" w:hAnsi="Times New Roman" w:cs="Times New Roman"/>
          <w:kern w:val="2"/>
          <w:sz w:val="28"/>
          <w:szCs w:val="28"/>
        </w:rPr>
        <w:t>;</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от 8 до 15 лет – 1</w:t>
      </w:r>
      <w:r w:rsidR="0064679C">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 процентов;</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от 15 до 20 лет – </w:t>
      </w:r>
      <w:r w:rsidR="0065616E">
        <w:rPr>
          <w:rFonts w:ascii="Times New Roman" w:hAnsi="Times New Roman" w:cs="Times New Roman"/>
          <w:kern w:val="2"/>
          <w:sz w:val="28"/>
          <w:szCs w:val="28"/>
        </w:rPr>
        <w:t>2</w:t>
      </w:r>
      <w:r w:rsidR="0064679C">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 процентов;</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свыше 20 лет – </w:t>
      </w:r>
      <w:r w:rsidR="0064679C">
        <w:rPr>
          <w:rFonts w:ascii="Times New Roman" w:hAnsi="Times New Roman" w:cs="Times New Roman"/>
          <w:kern w:val="2"/>
          <w:sz w:val="28"/>
          <w:szCs w:val="28"/>
        </w:rPr>
        <w:t>30</w:t>
      </w:r>
      <w:r w:rsidRPr="00CD39D9">
        <w:rPr>
          <w:rFonts w:ascii="Times New Roman" w:hAnsi="Times New Roman" w:cs="Times New Roman"/>
          <w:kern w:val="2"/>
          <w:sz w:val="28"/>
          <w:szCs w:val="28"/>
        </w:rPr>
        <w:t xml:space="preserve"> процентов.</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w:t>
      </w:r>
      <w:r w:rsidRPr="00CD39D9">
        <w:rPr>
          <w:rFonts w:ascii="Times New Roman" w:hAnsi="Times New Roman" w:cs="Times New Roman"/>
          <w:kern w:val="2"/>
          <w:sz w:val="28"/>
          <w:szCs w:val="28"/>
        </w:rPr>
        <w:t xml:space="preserve">выслугу лет </w:t>
      </w:r>
      <w:r w:rsidRPr="00CD39D9">
        <w:rPr>
          <w:rFonts w:ascii="Times New Roman" w:hAnsi="Times New Roman" w:cs="Times New Roman"/>
          <w:sz w:val="28"/>
          <w:szCs w:val="28"/>
        </w:rPr>
        <w:t>устанавливается по основной работе</w:t>
      </w:r>
      <w:r w:rsidR="00E34300">
        <w:rPr>
          <w:rFonts w:ascii="Times New Roman" w:hAnsi="Times New Roman" w:cs="Times New Roman"/>
          <w:sz w:val="28"/>
          <w:szCs w:val="28"/>
        </w:rPr>
        <w:t xml:space="preserve"> и</w:t>
      </w:r>
      <w:r w:rsidRPr="00CD39D9">
        <w:rPr>
          <w:rFonts w:ascii="Times New Roman" w:hAnsi="Times New Roman" w:cs="Times New Roman"/>
          <w:sz w:val="28"/>
          <w:szCs w:val="28"/>
        </w:rPr>
        <w:t xml:space="preserve"> работе, осуществляемой по совместительству.  </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В стаж работы в бюджетной сфере для установления н</w:t>
      </w:r>
      <w:r w:rsidRPr="00CD39D9">
        <w:rPr>
          <w:rFonts w:ascii="Times New Roman" w:hAnsi="Times New Roman" w:cs="Times New Roman"/>
          <w:sz w:val="28"/>
          <w:szCs w:val="28"/>
        </w:rPr>
        <w:t xml:space="preserve">адбавка за </w:t>
      </w:r>
      <w:r w:rsidRPr="00CD39D9">
        <w:rPr>
          <w:rFonts w:ascii="Times New Roman" w:hAnsi="Times New Roman" w:cs="Times New Roman"/>
          <w:kern w:val="2"/>
          <w:sz w:val="28"/>
          <w:szCs w:val="28"/>
        </w:rPr>
        <w:t>выслугу лет включаются периоды работы в государственных и муниципальных организациях Российской Федерации, независимо от</w:t>
      </w:r>
      <w:r w:rsidR="000E4A93">
        <w:rPr>
          <w:rFonts w:ascii="Times New Roman" w:hAnsi="Times New Roman" w:cs="Times New Roman"/>
          <w:kern w:val="2"/>
          <w:sz w:val="28"/>
          <w:szCs w:val="28"/>
        </w:rPr>
        <w:t xml:space="preserve"> </w:t>
      </w:r>
      <w:r w:rsidR="00423EF3" w:rsidRPr="00CD39D9">
        <w:rPr>
          <w:rFonts w:ascii="Times New Roman" w:hAnsi="Times New Roman" w:cs="Times New Roman"/>
          <w:kern w:val="2"/>
          <w:sz w:val="28"/>
          <w:szCs w:val="28"/>
        </w:rPr>
        <w:t xml:space="preserve">ведомственной подчиненности, </w:t>
      </w:r>
      <w:r w:rsidRPr="00CD39D9">
        <w:rPr>
          <w:rFonts w:ascii="Times New Roman" w:hAnsi="Times New Roman" w:cs="Times New Roman"/>
          <w:kern w:val="2"/>
          <w:sz w:val="28"/>
          <w:szCs w:val="28"/>
        </w:rPr>
        <w:t xml:space="preserve"> занимаемой должности (профессии).  </w:t>
      </w:r>
      <w:r w:rsidR="006673CE" w:rsidRPr="00CD39D9">
        <w:rPr>
          <w:rFonts w:ascii="Times New Roman" w:hAnsi="Times New Roman" w:cs="Times New Roman"/>
          <w:kern w:val="2"/>
          <w:sz w:val="28"/>
          <w:szCs w:val="28"/>
        </w:rPr>
        <w:t>В стаж работы в бюджетной сфере могут  быть засчитаны  периоды работы в бюджетных учреждениях республик, входивших в состав СССР</w:t>
      </w:r>
      <w:r w:rsidR="000E4A93">
        <w:rPr>
          <w:rFonts w:ascii="Times New Roman" w:hAnsi="Times New Roman" w:cs="Times New Roman"/>
          <w:kern w:val="2"/>
          <w:sz w:val="28"/>
          <w:szCs w:val="28"/>
        </w:rPr>
        <w:t xml:space="preserve"> </w:t>
      </w:r>
      <w:r w:rsidR="006673CE" w:rsidRPr="00CD39D9">
        <w:rPr>
          <w:rFonts w:ascii="Times New Roman" w:hAnsi="Times New Roman" w:cs="Times New Roman"/>
          <w:kern w:val="2"/>
          <w:sz w:val="28"/>
          <w:szCs w:val="28"/>
        </w:rPr>
        <w:t xml:space="preserve">до </w:t>
      </w:r>
      <w:r w:rsidR="00FD1F32" w:rsidRPr="00CD39D9">
        <w:rPr>
          <w:rFonts w:ascii="Times New Roman" w:hAnsi="Times New Roman" w:cs="Times New Roman"/>
          <w:kern w:val="2"/>
          <w:sz w:val="28"/>
          <w:szCs w:val="28"/>
        </w:rPr>
        <w:t>26</w:t>
      </w:r>
      <w:r w:rsidR="006673CE" w:rsidRPr="00CD39D9">
        <w:rPr>
          <w:rFonts w:ascii="Times New Roman" w:hAnsi="Times New Roman" w:cs="Times New Roman"/>
          <w:kern w:val="2"/>
          <w:sz w:val="28"/>
          <w:szCs w:val="28"/>
        </w:rPr>
        <w:t xml:space="preserve">.12.1991 включительно, в случае, если данный стаж учитывался работнику при назначении </w:t>
      </w:r>
      <w:r w:rsidR="007E5E48" w:rsidRPr="00CD39D9">
        <w:rPr>
          <w:rFonts w:ascii="Times New Roman" w:hAnsi="Times New Roman" w:cs="Times New Roman"/>
          <w:kern w:val="2"/>
          <w:sz w:val="28"/>
          <w:szCs w:val="28"/>
        </w:rPr>
        <w:t>повышающего коэффициента</w:t>
      </w:r>
      <w:r w:rsidR="006673CE" w:rsidRPr="00CD39D9">
        <w:rPr>
          <w:rFonts w:ascii="Times New Roman" w:hAnsi="Times New Roman" w:cs="Times New Roman"/>
          <w:kern w:val="2"/>
          <w:sz w:val="28"/>
          <w:szCs w:val="28"/>
        </w:rPr>
        <w:t xml:space="preserve"> за выслугу лет до 01.01.2017.</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BF6CEE" w:rsidRDefault="00233D71" w:rsidP="00BF6CEE">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4.</w:t>
      </w:r>
      <w:r w:rsidR="000B25C9">
        <w:rPr>
          <w:rFonts w:ascii="Times New Roman" w:hAnsi="Times New Roman" w:cs="Times New Roman"/>
          <w:sz w:val="28"/>
          <w:szCs w:val="28"/>
        </w:rPr>
        <w:t>7</w:t>
      </w:r>
      <w:r w:rsidRPr="00CD39D9">
        <w:rPr>
          <w:rFonts w:ascii="Times New Roman" w:hAnsi="Times New Roman" w:cs="Times New Roman"/>
          <w:sz w:val="28"/>
          <w:szCs w:val="28"/>
        </w:rPr>
        <w:t xml:space="preserve">.  </w:t>
      </w:r>
      <w:r w:rsidR="00BF6CEE" w:rsidRPr="00CD39D9">
        <w:rPr>
          <w:rFonts w:ascii="Times New Roman" w:hAnsi="Times New Roman" w:cs="Times New Roman"/>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BF6CEE" w:rsidRDefault="00BF6CEE" w:rsidP="00BF6CEE">
      <w:pPr>
        <w:autoSpaceDE w:val="0"/>
        <w:autoSpaceDN w:val="0"/>
        <w:adjustRightInd w:val="0"/>
        <w:spacing w:after="0" w:line="240" w:lineRule="auto"/>
        <w:ind w:firstLine="709"/>
        <w:jc w:val="both"/>
        <w:rPr>
          <w:rFonts w:ascii="Times New Roman" w:hAnsi="Times New Roman" w:cs="Times New Roman"/>
          <w:kern w:val="2"/>
          <w:sz w:val="28"/>
          <w:szCs w:val="28"/>
        </w:rPr>
      </w:pPr>
      <w:r w:rsidRPr="00991156">
        <w:rPr>
          <w:rFonts w:ascii="Times New Roman" w:hAnsi="Times New Roman" w:cs="Times New Roman"/>
          <w:kern w:val="2"/>
          <w:sz w:val="28"/>
          <w:szCs w:val="28"/>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w:t>
      </w:r>
      <w:r>
        <w:rPr>
          <w:rFonts w:ascii="Times New Roman" w:hAnsi="Times New Roman" w:cs="Times New Roman"/>
          <w:kern w:val="2"/>
          <w:sz w:val="28"/>
          <w:szCs w:val="28"/>
        </w:rPr>
        <w:t>по оплате труда</w:t>
      </w:r>
      <w:r w:rsidRPr="00991156">
        <w:rPr>
          <w:rFonts w:ascii="Times New Roman" w:hAnsi="Times New Roman" w:cs="Times New Roman"/>
          <w:kern w:val="2"/>
          <w:sz w:val="28"/>
          <w:szCs w:val="28"/>
        </w:rPr>
        <w:t>.</w:t>
      </w:r>
      <w:r>
        <w:rPr>
          <w:rFonts w:ascii="Times New Roman" w:hAnsi="Times New Roman" w:cs="Times New Roman"/>
          <w:kern w:val="2"/>
          <w:sz w:val="28"/>
          <w:szCs w:val="28"/>
        </w:rPr>
        <w:t xml:space="preserve">  Премирование </w:t>
      </w:r>
      <w:r w:rsidRPr="00991156">
        <w:rPr>
          <w:rFonts w:ascii="Times New Roman" w:hAnsi="Times New Roman" w:cs="Times New Roman"/>
          <w:kern w:val="2"/>
          <w:sz w:val="28"/>
          <w:szCs w:val="28"/>
        </w:rPr>
        <w:t>работник</w:t>
      </w:r>
      <w:r>
        <w:rPr>
          <w:rFonts w:ascii="Times New Roman" w:hAnsi="Times New Roman" w:cs="Times New Roman"/>
          <w:kern w:val="2"/>
          <w:sz w:val="28"/>
          <w:szCs w:val="28"/>
        </w:rPr>
        <w:t>ов</w:t>
      </w:r>
      <w:r w:rsidRPr="00991156">
        <w:rPr>
          <w:rFonts w:ascii="Times New Roman" w:hAnsi="Times New Roman" w:cs="Times New Roman"/>
          <w:kern w:val="2"/>
          <w:sz w:val="28"/>
          <w:szCs w:val="28"/>
        </w:rPr>
        <w:t xml:space="preserve"> осуществляется на основании приказа руководителя.</w:t>
      </w:r>
    </w:p>
    <w:p w:rsidR="00BF6CEE" w:rsidRPr="00CD39D9" w:rsidRDefault="00BF6CEE" w:rsidP="00BF6CE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4.7.1. При  определении показателей  премирования необходимо учитывать:</w:t>
      </w:r>
    </w:p>
    <w:p w:rsidR="00BF6CEE" w:rsidRPr="00CD39D9" w:rsidRDefault="00BF6CEE" w:rsidP="00BF6CE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успешное и добросовестное исполнение работником своих должностных обязанностей;</w:t>
      </w:r>
    </w:p>
    <w:p w:rsidR="00BF6CEE" w:rsidRPr="00CD39D9" w:rsidRDefault="00BF6CEE" w:rsidP="00BF6CE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BF6CEE" w:rsidRPr="00CD39D9" w:rsidRDefault="00BF6CEE" w:rsidP="00BF6CE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BF6CEE" w:rsidRPr="00CD39D9" w:rsidRDefault="00BF6CEE" w:rsidP="00BF6CE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участие в выполнении особо важных работ и мероприятий;</w:t>
      </w:r>
    </w:p>
    <w:p w:rsidR="00BF6CEE" w:rsidRPr="00CD39D9" w:rsidRDefault="00BF6CEE" w:rsidP="00BF6CE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соблюдение исполнительской дисциплины;</w:t>
      </w:r>
    </w:p>
    <w:p w:rsidR="00BF6CEE" w:rsidRDefault="00BF6CEE" w:rsidP="00BF6CEE">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обеспечение сохранности государственного имущества и т.д.</w:t>
      </w:r>
    </w:p>
    <w:p w:rsidR="00BF6CEE" w:rsidRDefault="00BF6CEE" w:rsidP="00BF6CEE">
      <w:pPr>
        <w:autoSpaceDE w:val="0"/>
        <w:autoSpaceDN w:val="0"/>
        <w:adjustRightInd w:val="0"/>
        <w:spacing w:after="0" w:line="240" w:lineRule="auto"/>
        <w:ind w:firstLine="709"/>
        <w:jc w:val="both"/>
        <w:rPr>
          <w:rFonts w:ascii="Times New Roman" w:hAnsi="Times New Roman" w:cs="Times New Roman"/>
          <w:sz w:val="28"/>
          <w:szCs w:val="28"/>
        </w:rPr>
      </w:pPr>
      <w:r w:rsidRPr="00991156">
        <w:rPr>
          <w:rFonts w:ascii="Times New Roman" w:hAnsi="Times New Roman" w:cs="Times New Roman"/>
          <w:kern w:val="2"/>
          <w:sz w:val="28"/>
          <w:szCs w:val="28"/>
        </w:rPr>
        <w:t xml:space="preserve">4.7.2. Премирование руководителя учреждения производится в </w:t>
      </w:r>
      <w:r>
        <w:rPr>
          <w:rFonts w:ascii="Times New Roman" w:hAnsi="Times New Roman" w:cs="Times New Roman"/>
          <w:kern w:val="2"/>
          <w:sz w:val="28"/>
          <w:szCs w:val="28"/>
        </w:rPr>
        <w:t>порядке</w:t>
      </w:r>
      <w:r w:rsidRPr="00991156">
        <w:rPr>
          <w:rFonts w:ascii="Times New Roman" w:hAnsi="Times New Roman" w:cs="Times New Roman"/>
          <w:kern w:val="2"/>
          <w:sz w:val="28"/>
          <w:szCs w:val="28"/>
        </w:rPr>
        <w:t>, утвержденн</w:t>
      </w:r>
      <w:r>
        <w:rPr>
          <w:rFonts w:ascii="Times New Roman" w:hAnsi="Times New Roman" w:cs="Times New Roman"/>
          <w:kern w:val="2"/>
          <w:sz w:val="28"/>
          <w:szCs w:val="28"/>
        </w:rPr>
        <w:t>ом</w:t>
      </w:r>
      <w:r w:rsidRPr="00CD39D9">
        <w:rPr>
          <w:rFonts w:ascii="Times New Roman" w:hAnsi="Times New Roman" w:cs="Times New Roman"/>
          <w:sz w:val="28"/>
          <w:szCs w:val="28"/>
        </w:rPr>
        <w:t>органом, осуществляющим функции и полномочия учредителя</w:t>
      </w:r>
      <w:r>
        <w:rPr>
          <w:rFonts w:ascii="Times New Roman" w:hAnsi="Times New Roman" w:cs="Times New Roman"/>
          <w:sz w:val="28"/>
          <w:szCs w:val="28"/>
        </w:rPr>
        <w:t>,</w:t>
      </w:r>
      <w:r w:rsidR="000E4A93">
        <w:rPr>
          <w:rFonts w:ascii="Times New Roman" w:hAnsi="Times New Roman" w:cs="Times New Roman"/>
          <w:sz w:val="28"/>
          <w:szCs w:val="28"/>
        </w:rPr>
        <w:t xml:space="preserve"> </w:t>
      </w:r>
      <w:r w:rsidRPr="00991156">
        <w:rPr>
          <w:rFonts w:ascii="Times New Roman" w:hAnsi="Times New Roman" w:cs="Times New Roman"/>
          <w:kern w:val="2"/>
          <w:sz w:val="28"/>
          <w:szCs w:val="28"/>
        </w:rPr>
        <w:t>с учетом целевых показателей эффективности деятельности учреждения</w:t>
      </w:r>
      <w:r>
        <w:rPr>
          <w:rFonts w:ascii="Times New Roman" w:hAnsi="Times New Roman" w:cs="Times New Roman"/>
          <w:sz w:val="28"/>
          <w:szCs w:val="28"/>
        </w:rPr>
        <w:t xml:space="preserve">. </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0B25C9">
        <w:rPr>
          <w:rFonts w:ascii="Times New Roman" w:hAnsi="Times New Roman" w:cs="Times New Roman"/>
          <w:sz w:val="28"/>
          <w:szCs w:val="28"/>
        </w:rPr>
        <w:t>8</w:t>
      </w:r>
      <w:r w:rsidRPr="00CD39D9">
        <w:rPr>
          <w:rFonts w:ascii="Times New Roman" w:hAnsi="Times New Roman" w:cs="Times New Roman"/>
          <w:sz w:val="28"/>
          <w:szCs w:val="28"/>
        </w:rPr>
        <w:t>. С целью стимулирования работников к повышению профессионального уровня и качественному результату труда работникам  учреждений устанавливаются иные выплаты стимулирующего характера:</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квалификацию педагогическим и медицинским работникам;</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  наличие ученой степени, </w:t>
      </w:r>
    </w:p>
    <w:p w:rsidR="00233D71" w:rsidRPr="004354B8" w:rsidRDefault="00233D71" w:rsidP="007450B9">
      <w:pPr>
        <w:pStyle w:val="ConsPlusNormal"/>
        <w:ind w:firstLine="709"/>
        <w:jc w:val="both"/>
        <w:rPr>
          <w:rFonts w:ascii="Times New Roman" w:hAnsi="Times New Roman" w:cs="Times New Roman"/>
          <w:spacing w:val="-20"/>
          <w:sz w:val="28"/>
          <w:szCs w:val="28"/>
        </w:rPr>
      </w:pPr>
      <w:r w:rsidRPr="004354B8">
        <w:rPr>
          <w:rFonts w:ascii="Times New Roman" w:hAnsi="Times New Roman" w:cs="Times New Roman"/>
          <w:spacing w:val="-20"/>
          <w:sz w:val="28"/>
          <w:szCs w:val="28"/>
        </w:rPr>
        <w:t xml:space="preserve">за наличие почетного звания, </w:t>
      </w:r>
      <w:r w:rsidR="00084CF7" w:rsidRPr="004354B8">
        <w:rPr>
          <w:rFonts w:ascii="Times New Roman" w:hAnsi="Times New Roman" w:cs="Times New Roman"/>
          <w:spacing w:val="-20"/>
          <w:sz w:val="28"/>
          <w:szCs w:val="28"/>
        </w:rPr>
        <w:t>ведомственного почетного звания (нагрудного знака)</w:t>
      </w:r>
      <w:r w:rsidRPr="004354B8">
        <w:rPr>
          <w:rFonts w:ascii="Times New Roman" w:hAnsi="Times New Roman" w:cs="Times New Roman"/>
          <w:spacing w:val="-20"/>
          <w:sz w:val="28"/>
          <w:szCs w:val="28"/>
        </w:rPr>
        <w:t>,</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классность водителям автомобилей.</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0B25C9">
        <w:rPr>
          <w:rFonts w:ascii="Times New Roman" w:hAnsi="Times New Roman" w:cs="Times New Roman"/>
          <w:sz w:val="28"/>
          <w:szCs w:val="28"/>
        </w:rPr>
        <w:t>8</w:t>
      </w:r>
      <w:r w:rsidRPr="00CD39D9">
        <w:rPr>
          <w:rFonts w:ascii="Times New Roman" w:hAnsi="Times New Roman" w:cs="Times New Roman"/>
          <w:sz w:val="28"/>
          <w:szCs w:val="28"/>
        </w:rPr>
        <w:t xml:space="preserve">.1. Надбавка за квалификацию устанавливается педагогическим и медицинским работникам </w:t>
      </w:r>
      <w:r w:rsidRPr="00CD39D9">
        <w:rPr>
          <w:rFonts w:ascii="Times New Roman" w:eastAsiaTheme="minorHAnsi" w:hAnsi="Times New Roman" w:cs="Times New Roman"/>
          <w:sz w:val="28"/>
          <w:szCs w:val="28"/>
          <w:lang w:eastAsia="en-US"/>
        </w:rPr>
        <w:t xml:space="preserve">при наличии квалификационной категории. </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strike/>
          <w:sz w:val="28"/>
          <w:szCs w:val="28"/>
        </w:rPr>
      </w:pPr>
      <w:r w:rsidRPr="00CD39D9">
        <w:rPr>
          <w:rFonts w:ascii="Times New Roman" w:hAnsi="Times New Roman" w:cs="Times New Roman"/>
          <w:sz w:val="28"/>
          <w:szCs w:val="28"/>
        </w:rPr>
        <w:t>Надбавка за квалификацию устанавливается работнику по основной работе</w:t>
      </w:r>
      <w:r w:rsidR="00BF6CEE">
        <w:rPr>
          <w:rFonts w:ascii="Times New Roman" w:hAnsi="Times New Roman" w:cs="Times New Roman"/>
          <w:sz w:val="28"/>
          <w:szCs w:val="28"/>
        </w:rPr>
        <w:t xml:space="preserve"> и</w:t>
      </w:r>
      <w:r w:rsidRPr="00CD39D9">
        <w:rPr>
          <w:rFonts w:ascii="Times New Roman" w:hAnsi="Times New Roman" w:cs="Times New Roman"/>
          <w:sz w:val="28"/>
          <w:szCs w:val="28"/>
        </w:rPr>
        <w:t xml:space="preserve"> работе, осуществляемой по совместительству, </w:t>
      </w:r>
      <w:r w:rsidR="00BF6CEE">
        <w:rPr>
          <w:rFonts w:ascii="Times New Roman" w:hAnsi="Times New Roman" w:cs="Times New Roman"/>
          <w:sz w:val="28"/>
          <w:szCs w:val="28"/>
        </w:rPr>
        <w:t xml:space="preserve">а также </w:t>
      </w:r>
      <w:r w:rsidRPr="00CD39D9">
        <w:rPr>
          <w:rFonts w:ascii="Times New Roman" w:hAnsi="Times New Roman" w:cs="Times New Roman"/>
          <w:sz w:val="28"/>
          <w:szCs w:val="28"/>
        </w:rPr>
        <w:t xml:space="preserve">при выполнении педагогической работы, не считающейся совместительством в соответствии с </w:t>
      </w:r>
      <w:hyperlink r:id="rId86" w:history="1">
        <w:r w:rsidRPr="00CD39D9">
          <w:rPr>
            <w:rFonts w:ascii="Times New Roman" w:hAnsi="Times New Roman" w:cs="Times New Roman"/>
            <w:sz w:val="28"/>
            <w:szCs w:val="28"/>
          </w:rPr>
          <w:t>пунктом 2</w:t>
        </w:r>
      </w:hyperlink>
      <w:r w:rsidRPr="00CD39D9">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33D71" w:rsidRPr="00CD39D9" w:rsidRDefault="00233D71"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медицинским работникам </w:t>
      </w:r>
      <w:r w:rsidRPr="00CD39D9">
        <w:rPr>
          <w:rFonts w:ascii="Times New Roman" w:eastAsiaTheme="minorHAnsi" w:hAnsi="Times New Roman" w:cs="Times New Roman"/>
          <w:sz w:val="28"/>
          <w:szCs w:val="28"/>
          <w:lang w:eastAsia="en-US"/>
        </w:rPr>
        <w:t xml:space="preserve">при наличии второй квалификационной категории </w:t>
      </w:r>
      <w:r w:rsidRPr="00CD39D9">
        <w:rPr>
          <w:rFonts w:ascii="Times New Roman" w:hAnsi="Times New Roman" w:cs="Times New Roman"/>
          <w:sz w:val="28"/>
          <w:szCs w:val="28"/>
        </w:rPr>
        <w:t xml:space="preserve"> -  7 процентов;</w:t>
      </w:r>
    </w:p>
    <w:p w:rsidR="00233D71" w:rsidRPr="00CD39D9" w:rsidRDefault="00233D71"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педагогическим и медицинским работникам </w:t>
      </w:r>
      <w:r w:rsidRPr="00CD39D9">
        <w:rPr>
          <w:rFonts w:ascii="Times New Roman" w:eastAsiaTheme="minorHAnsi" w:hAnsi="Times New Roman" w:cs="Times New Roman"/>
          <w:sz w:val="28"/>
          <w:szCs w:val="28"/>
          <w:lang w:eastAsia="en-US"/>
        </w:rPr>
        <w:t xml:space="preserve">при наличии первой квалификационной категории </w:t>
      </w:r>
      <w:r w:rsidRPr="00CD39D9">
        <w:rPr>
          <w:rFonts w:ascii="Times New Roman" w:hAnsi="Times New Roman" w:cs="Times New Roman"/>
          <w:sz w:val="28"/>
          <w:szCs w:val="28"/>
        </w:rPr>
        <w:t xml:space="preserve"> - 15 процентов;</w:t>
      </w:r>
    </w:p>
    <w:p w:rsidR="00233D71" w:rsidRPr="00CD39D9" w:rsidRDefault="00233D71"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 xml:space="preserve">педагогическим и медицинским работникам </w:t>
      </w:r>
      <w:r w:rsidRPr="00CD39D9">
        <w:rPr>
          <w:rFonts w:ascii="Times New Roman" w:eastAsiaTheme="minorHAnsi" w:hAnsi="Times New Roman" w:cs="Times New Roman"/>
          <w:sz w:val="28"/>
          <w:szCs w:val="28"/>
          <w:lang w:eastAsia="en-US"/>
        </w:rPr>
        <w:t xml:space="preserve">при наличии высшей квалификационной категории </w:t>
      </w:r>
      <w:r w:rsidRPr="00CD39D9">
        <w:rPr>
          <w:rFonts w:ascii="Times New Roman" w:hAnsi="Times New Roman" w:cs="Times New Roman"/>
          <w:sz w:val="28"/>
          <w:szCs w:val="28"/>
        </w:rPr>
        <w:t xml:space="preserve"> - 30 процентов.</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квалификацию при наличии квалификационной категории устанавливается педагогическим и медицинским работникам при работе по должности (специальности), по которой им присвоена квалификационная категория,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33D71" w:rsidRPr="004354B8" w:rsidRDefault="00233D71" w:rsidP="007450B9">
      <w:pPr>
        <w:pStyle w:val="ConsPlusNormal"/>
        <w:ind w:firstLine="709"/>
        <w:jc w:val="both"/>
        <w:rPr>
          <w:rFonts w:ascii="Times New Roman" w:hAnsi="Times New Roman" w:cs="Times New Roman"/>
          <w:spacing w:val="-20"/>
          <w:sz w:val="28"/>
          <w:szCs w:val="28"/>
        </w:rPr>
      </w:pPr>
      <w:r w:rsidRPr="004354B8">
        <w:rPr>
          <w:rFonts w:ascii="Times New Roman" w:hAnsi="Times New Roman" w:cs="Times New Roman"/>
          <w:spacing w:val="-20"/>
          <w:sz w:val="28"/>
          <w:szCs w:val="28"/>
        </w:rPr>
        <w:t>4.</w:t>
      </w:r>
      <w:r w:rsidR="000B25C9">
        <w:rPr>
          <w:rFonts w:ascii="Times New Roman" w:hAnsi="Times New Roman" w:cs="Times New Roman"/>
          <w:spacing w:val="-20"/>
          <w:sz w:val="28"/>
          <w:szCs w:val="28"/>
        </w:rPr>
        <w:t>8</w:t>
      </w:r>
      <w:r w:rsidRPr="004354B8">
        <w:rPr>
          <w:rFonts w:ascii="Times New Roman" w:hAnsi="Times New Roman" w:cs="Times New Roman"/>
          <w:spacing w:val="-20"/>
          <w:sz w:val="28"/>
          <w:szCs w:val="28"/>
        </w:rPr>
        <w:t>.2. Надбавка за наличие ученой степени устанавливается работникам, которым присвоена ученая степень по основному профилю профессиональной деятельности.</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ученой степени устанавливается в процентах от  должностного оклада  (педагогическим работникам, для которых предусмотр</w:t>
      </w:r>
      <w:r w:rsidR="008A283B">
        <w:rPr>
          <w:rFonts w:ascii="Times New Roman" w:hAnsi="Times New Roman" w:cs="Times New Roman"/>
          <w:sz w:val="28"/>
          <w:szCs w:val="28"/>
        </w:rPr>
        <w:t>ены  нормы часов педагогической</w:t>
      </w:r>
      <w:r w:rsidRPr="00CD39D9">
        <w:rPr>
          <w:rFonts w:ascii="Times New Roman" w:hAnsi="Times New Roman" w:cs="Times New Roman"/>
          <w:sz w:val="28"/>
          <w:szCs w:val="28"/>
        </w:rPr>
        <w:t xml:space="preserve">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ученой степени доктора наук - 30 процентов;</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ученой степени кандидата наук - 20 процентов.</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наличие ученой степени устанавливается по основной работе и работе, осуществляемой по совместительству. </w:t>
      </w:r>
    </w:p>
    <w:p w:rsidR="00233D71" w:rsidRPr="00CD39D9" w:rsidRDefault="00233D71" w:rsidP="007450B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D39D9">
        <w:rPr>
          <w:rFonts w:ascii="Times New Roman" w:hAnsi="Times New Roman" w:cs="Times New Roman"/>
          <w:sz w:val="28"/>
          <w:szCs w:val="28"/>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CD39D9">
        <w:rPr>
          <w:rFonts w:ascii="Times New Roman" w:eastAsia="Times New Roman" w:hAnsi="Times New Roman" w:cs="Times New Roman"/>
          <w:sz w:val="28"/>
          <w:szCs w:val="28"/>
        </w:rPr>
        <w:t>Министерством образования и науки Российской Федерации решения о выдаче диплома доктора наук или кандидата наук.</w:t>
      </w:r>
    </w:p>
    <w:p w:rsidR="00B71C3F"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0B25C9">
        <w:rPr>
          <w:rFonts w:ascii="Times New Roman" w:hAnsi="Times New Roman" w:cs="Times New Roman"/>
          <w:sz w:val="28"/>
          <w:szCs w:val="28"/>
        </w:rPr>
        <w:t>8</w:t>
      </w:r>
      <w:r w:rsidRPr="00CD39D9">
        <w:rPr>
          <w:rFonts w:ascii="Times New Roman" w:hAnsi="Times New Roman" w:cs="Times New Roman"/>
          <w:sz w:val="28"/>
          <w:szCs w:val="28"/>
        </w:rPr>
        <w:t xml:space="preserve">.3. </w:t>
      </w:r>
      <w:r w:rsidR="00B71C3F"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B71C3F" w:rsidRPr="00CD39D9" w:rsidRDefault="00B71C3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почетного звания «народный» -  30 процентов,  </w:t>
      </w:r>
    </w:p>
    <w:p w:rsidR="00B71C3F" w:rsidRPr="00CD39D9" w:rsidRDefault="00B71C3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почетного звания «заслуженный» - 20 процентов, </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ведомственной награды  – 15 процентов.</w:t>
      </w:r>
    </w:p>
    <w:p w:rsidR="00B71C3F" w:rsidRPr="00CD39D9" w:rsidRDefault="00B71C3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D33766">
        <w:rPr>
          <w:rFonts w:ascii="Times New Roman" w:hAnsi="Times New Roman" w:cs="Times New Roman"/>
          <w:sz w:val="28"/>
          <w:szCs w:val="28"/>
        </w:rPr>
        <w:t>,</w:t>
      </w:r>
      <w:r w:rsidR="000E4A93">
        <w:rPr>
          <w:rFonts w:ascii="Times New Roman" w:hAnsi="Times New Roman" w:cs="Times New Roman"/>
          <w:sz w:val="28"/>
          <w:szCs w:val="28"/>
        </w:rPr>
        <w:t xml:space="preserve"> </w:t>
      </w:r>
      <w:r w:rsidR="00D33766" w:rsidRPr="00CD39D9">
        <w:rPr>
          <w:rFonts w:ascii="Times New Roman" w:hAnsi="Times New Roman" w:cs="Times New Roman"/>
          <w:sz w:val="28"/>
          <w:szCs w:val="28"/>
        </w:rPr>
        <w:t>ведомственного почетного звания (</w:t>
      </w:r>
      <w:r w:rsidR="00D33766">
        <w:rPr>
          <w:rFonts w:ascii="Times New Roman" w:hAnsi="Times New Roman" w:cs="Times New Roman"/>
          <w:sz w:val="28"/>
          <w:szCs w:val="28"/>
        </w:rPr>
        <w:t>н</w:t>
      </w:r>
      <w:r w:rsidR="00D33766" w:rsidRPr="00CD39D9">
        <w:rPr>
          <w:rFonts w:ascii="Times New Roman" w:hAnsi="Times New Roman" w:cs="Times New Roman"/>
          <w:sz w:val="28"/>
          <w:szCs w:val="28"/>
        </w:rPr>
        <w:t xml:space="preserve">агрудного знака)  </w:t>
      </w:r>
      <w:r w:rsidRPr="00CD39D9">
        <w:rPr>
          <w:rFonts w:ascii="Times New Roman" w:hAnsi="Times New Roman" w:cs="Times New Roman"/>
          <w:sz w:val="28"/>
          <w:szCs w:val="28"/>
        </w:rPr>
        <w:t xml:space="preserve">устанавливается по основной работе и работе, осуществляемой по совместительству. </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BF6CEE">
        <w:rPr>
          <w:rFonts w:ascii="Times New Roman" w:hAnsi="Times New Roman" w:cs="Times New Roman"/>
          <w:sz w:val="28"/>
          <w:szCs w:val="28"/>
        </w:rPr>
        <w:t>,</w:t>
      </w:r>
      <w:r w:rsidR="000E4A93">
        <w:rPr>
          <w:rFonts w:ascii="Times New Roman" w:hAnsi="Times New Roman" w:cs="Times New Roman"/>
          <w:sz w:val="28"/>
          <w:szCs w:val="28"/>
        </w:rPr>
        <w:t xml:space="preserve"> </w:t>
      </w:r>
      <w:r w:rsidR="00BF6CEE" w:rsidRPr="00CD39D9">
        <w:rPr>
          <w:rFonts w:ascii="Times New Roman" w:hAnsi="Times New Roman" w:cs="Times New Roman"/>
          <w:sz w:val="28"/>
          <w:szCs w:val="28"/>
        </w:rPr>
        <w:t>ведомственного почетного звания (нагрудного знака)</w:t>
      </w:r>
      <w:r w:rsidRPr="00CD39D9">
        <w:rPr>
          <w:rFonts w:ascii="Times New Roman" w:hAnsi="Times New Roman" w:cs="Times New Roman"/>
          <w:sz w:val="28"/>
          <w:szCs w:val="28"/>
        </w:rPr>
        <w:t>устанавливается при условии соответствия почетного звания направлению профессиональной деятельности непосредственно по занимаемой должности.</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233D71" w:rsidRPr="00CD39D9" w:rsidRDefault="00233D7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0B25C9">
        <w:rPr>
          <w:rFonts w:ascii="Times New Roman" w:hAnsi="Times New Roman" w:cs="Times New Roman"/>
          <w:sz w:val="28"/>
          <w:szCs w:val="28"/>
        </w:rPr>
        <w:t>8</w:t>
      </w:r>
      <w:r w:rsidRPr="00CD39D9">
        <w:rPr>
          <w:rFonts w:ascii="Times New Roman" w:hAnsi="Times New Roman" w:cs="Times New Roman"/>
          <w:sz w:val="28"/>
          <w:szCs w:val="28"/>
        </w:rPr>
        <w:t>.4. Надбавка за классность устанавливается водителям автомобилей:</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имеющим квалификацию первого класса – в размере 25 процентов ставки заработной платы,</w:t>
      </w:r>
    </w:p>
    <w:p w:rsidR="00233D71" w:rsidRDefault="00233D71"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имеющим квалификацию второго класса – в размере 10 процентов ставки заработной платы.</w:t>
      </w:r>
    </w:p>
    <w:p w:rsidR="00CE411D" w:rsidRPr="00CD39D9" w:rsidRDefault="00CE411D" w:rsidP="00CE411D">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классность устанавливается</w:t>
      </w:r>
      <w:r w:rsidR="000E4A93">
        <w:rPr>
          <w:rFonts w:ascii="Times New Roman" w:hAnsi="Times New Roman" w:cs="Times New Roman"/>
          <w:sz w:val="28"/>
          <w:szCs w:val="28"/>
        </w:rPr>
        <w:t xml:space="preserve"> </w:t>
      </w:r>
      <w:r w:rsidRPr="00CD39D9">
        <w:rPr>
          <w:rFonts w:ascii="Times New Roman" w:hAnsi="Times New Roman" w:cs="Times New Roman"/>
          <w:sz w:val="28"/>
          <w:szCs w:val="28"/>
        </w:rPr>
        <w:t>водителям автомобилей</w:t>
      </w:r>
      <w:r w:rsidRPr="00822976">
        <w:rPr>
          <w:rFonts w:ascii="Times New Roman" w:hAnsi="Times New Roman" w:cs="Times New Roman"/>
          <w:kern w:val="2"/>
          <w:sz w:val="28"/>
          <w:szCs w:val="28"/>
        </w:rPr>
        <w:t xml:space="preserve"> за фактически отработанное время в качестве водителя</w:t>
      </w:r>
      <w:r w:rsidRPr="00CD39D9">
        <w:rPr>
          <w:rFonts w:ascii="Times New Roman" w:hAnsi="Times New Roman" w:cs="Times New Roman"/>
          <w:sz w:val="28"/>
          <w:szCs w:val="28"/>
        </w:rPr>
        <w:t xml:space="preserve"> по основной работе и работе, осуществляемой по совместительству. </w:t>
      </w:r>
    </w:p>
    <w:p w:rsidR="00233D71" w:rsidRPr="00CD39D9" w:rsidRDefault="00233D71"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0B25C9">
        <w:rPr>
          <w:rFonts w:ascii="Times New Roman" w:hAnsi="Times New Roman" w:cs="Times New Roman"/>
          <w:sz w:val="28"/>
          <w:szCs w:val="28"/>
        </w:rPr>
        <w:t>9</w:t>
      </w:r>
      <w:r w:rsidRPr="00CD39D9">
        <w:rPr>
          <w:rFonts w:ascii="Times New Roman" w:hAnsi="Times New Roman" w:cs="Times New Roman"/>
          <w:sz w:val="28"/>
          <w:szCs w:val="28"/>
        </w:rPr>
        <w:t xml:space="preserve">. При наступлении у работника права на установление (изменение </w:t>
      </w:r>
      <w:r w:rsidRPr="00CD39D9">
        <w:rPr>
          <w:rFonts w:ascii="Times New Roman" w:hAnsi="Times New Roman" w:cs="Times New Roman"/>
          <w:kern w:val="2"/>
          <w:sz w:val="28"/>
          <w:szCs w:val="28"/>
        </w:rPr>
        <w:t xml:space="preserve">размера)  выплат стимулирующего характера  </w:t>
      </w:r>
      <w:r w:rsidRPr="00CD39D9">
        <w:rPr>
          <w:rFonts w:ascii="Times New Roman" w:hAnsi="Times New Roman" w:cs="Times New Roman"/>
          <w:sz w:val="28"/>
          <w:szCs w:val="28"/>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233D71" w:rsidRPr="00CD39D9" w:rsidRDefault="00233D71" w:rsidP="00233D71">
      <w:pPr>
        <w:pStyle w:val="ConsPlusNormal"/>
        <w:jc w:val="center"/>
        <w:rPr>
          <w:rFonts w:ascii="Times New Roman" w:hAnsi="Times New Roman" w:cs="Times New Roman"/>
          <w:sz w:val="28"/>
          <w:szCs w:val="28"/>
        </w:rPr>
      </w:pPr>
    </w:p>
    <w:p w:rsidR="00233D71" w:rsidRPr="00CD39D9" w:rsidRDefault="00233D71" w:rsidP="00233D71">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5. </w:t>
      </w:r>
      <w:r w:rsidR="00817BF7">
        <w:rPr>
          <w:rFonts w:ascii="Times New Roman" w:hAnsi="Times New Roman" w:cs="Times New Roman"/>
          <w:sz w:val="28"/>
          <w:szCs w:val="28"/>
        </w:rPr>
        <w:t>У</w:t>
      </w:r>
      <w:r w:rsidR="00817BF7" w:rsidRPr="00CD39D9">
        <w:rPr>
          <w:rFonts w:ascii="Times New Roman" w:hAnsi="Times New Roman" w:cs="Times New Roman"/>
          <w:sz w:val="28"/>
          <w:szCs w:val="28"/>
        </w:rPr>
        <w:t>словия оплаты труда руководителей учреждений,</w:t>
      </w:r>
    </w:p>
    <w:p w:rsidR="007A2F99" w:rsidRDefault="00817BF7" w:rsidP="00233D71">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их заместителей и главных бухгалтеров, включая порядок определения должностных окладов, условия осуществления выплат компенсационного </w:t>
      </w:r>
    </w:p>
    <w:p w:rsidR="00233D71" w:rsidRPr="00CD39D9" w:rsidRDefault="00817BF7" w:rsidP="00233D71">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и стимулирующего характера</w:t>
      </w:r>
    </w:p>
    <w:p w:rsidR="00233D71" w:rsidRPr="00CD39D9" w:rsidRDefault="00233D71" w:rsidP="00233D71">
      <w:pPr>
        <w:autoSpaceDE w:val="0"/>
        <w:autoSpaceDN w:val="0"/>
        <w:adjustRightInd w:val="0"/>
        <w:spacing w:after="0" w:line="240" w:lineRule="auto"/>
        <w:ind w:firstLine="709"/>
        <w:jc w:val="both"/>
        <w:rPr>
          <w:rFonts w:ascii="Times New Roman" w:hAnsi="Times New Roman" w:cs="Times New Roman"/>
          <w:kern w:val="2"/>
          <w:sz w:val="28"/>
          <w:szCs w:val="28"/>
        </w:rPr>
      </w:pPr>
    </w:p>
    <w:p w:rsidR="0019334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5.1. Заработная плата руководител</w:t>
      </w:r>
      <w:r w:rsidR="00135D51" w:rsidRPr="00CD39D9">
        <w:rPr>
          <w:rFonts w:ascii="Times New Roman" w:hAnsi="Times New Roman" w:cs="Times New Roman"/>
          <w:sz w:val="28"/>
          <w:szCs w:val="28"/>
        </w:rPr>
        <w:t>я</w:t>
      </w:r>
      <w:r w:rsidRPr="00CD39D9">
        <w:rPr>
          <w:rFonts w:ascii="Times New Roman" w:hAnsi="Times New Roman" w:cs="Times New Roman"/>
          <w:sz w:val="28"/>
          <w:szCs w:val="28"/>
        </w:rPr>
        <w:t xml:space="preserve"> учреждени</w:t>
      </w:r>
      <w:r w:rsidR="00135D51" w:rsidRPr="00CD39D9">
        <w:rPr>
          <w:rFonts w:ascii="Times New Roman" w:hAnsi="Times New Roman" w:cs="Times New Roman"/>
          <w:sz w:val="28"/>
          <w:szCs w:val="28"/>
        </w:rPr>
        <w:t>я</w:t>
      </w:r>
      <w:r w:rsidRPr="00CD39D9">
        <w:rPr>
          <w:rFonts w:ascii="Times New Roman" w:hAnsi="Times New Roman" w:cs="Times New Roman"/>
          <w:sz w:val="28"/>
          <w:szCs w:val="28"/>
        </w:rPr>
        <w:t xml:space="preserve">,  заместителей </w:t>
      </w:r>
      <w:r w:rsidR="00135D51" w:rsidRPr="00CD39D9">
        <w:rPr>
          <w:rFonts w:ascii="Times New Roman" w:hAnsi="Times New Roman" w:cs="Times New Roman"/>
          <w:sz w:val="28"/>
          <w:szCs w:val="28"/>
        </w:rPr>
        <w:t xml:space="preserve">руководителя </w:t>
      </w:r>
      <w:r w:rsidRPr="00CD39D9">
        <w:rPr>
          <w:rFonts w:ascii="Times New Roman" w:hAnsi="Times New Roman" w:cs="Times New Roman"/>
          <w:sz w:val="28"/>
          <w:szCs w:val="28"/>
        </w:rPr>
        <w:t>и главн</w:t>
      </w:r>
      <w:r w:rsidR="00135D51" w:rsidRPr="00CD39D9">
        <w:rPr>
          <w:rFonts w:ascii="Times New Roman" w:hAnsi="Times New Roman" w:cs="Times New Roman"/>
          <w:sz w:val="28"/>
          <w:szCs w:val="28"/>
        </w:rPr>
        <w:t>ого</w:t>
      </w:r>
      <w:r w:rsidRPr="00CD39D9">
        <w:rPr>
          <w:rFonts w:ascii="Times New Roman" w:hAnsi="Times New Roman" w:cs="Times New Roman"/>
          <w:sz w:val="28"/>
          <w:szCs w:val="28"/>
        </w:rPr>
        <w:t xml:space="preserve"> бухгалтер</w:t>
      </w:r>
      <w:r w:rsidR="00135D51" w:rsidRPr="00CD39D9">
        <w:rPr>
          <w:rFonts w:ascii="Times New Roman" w:hAnsi="Times New Roman" w:cs="Times New Roman"/>
          <w:sz w:val="28"/>
          <w:szCs w:val="28"/>
        </w:rPr>
        <w:t>а</w:t>
      </w:r>
      <w:r w:rsidRPr="00CD39D9">
        <w:rPr>
          <w:rFonts w:ascii="Times New Roman" w:hAnsi="Times New Roman" w:cs="Times New Roman"/>
          <w:sz w:val="28"/>
          <w:szCs w:val="28"/>
        </w:rPr>
        <w:t xml:space="preserve"> состоит из должностного оклада, выплат компенсационного и стимулирующего характера.</w:t>
      </w:r>
    </w:p>
    <w:p w:rsidR="0078277B" w:rsidRPr="00CD39D9" w:rsidRDefault="0019334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5.2. </w:t>
      </w:r>
      <w:r w:rsidR="0078277B" w:rsidRPr="00CD39D9">
        <w:rPr>
          <w:rFonts w:ascii="Times New Roman" w:hAnsi="Times New Roman" w:cs="Times New Roman"/>
          <w:sz w:val="28"/>
          <w:szCs w:val="28"/>
        </w:rPr>
        <w:t>Установление должностных окладов руководителю учреждения,  заместителям руководителя и главному бухгалтеру.</w:t>
      </w:r>
    </w:p>
    <w:p w:rsidR="0019334B" w:rsidRPr="00CD39D9" w:rsidRDefault="0078277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5.2.1. </w:t>
      </w:r>
      <w:r w:rsidR="0019334B" w:rsidRPr="00CD39D9">
        <w:rPr>
          <w:rFonts w:ascii="Times New Roman" w:hAnsi="Times New Roman" w:cs="Times New Roman"/>
          <w:sz w:val="28"/>
          <w:szCs w:val="28"/>
        </w:rPr>
        <w:t xml:space="preserve">Размер должностного оклада руководителя учреждения устанавливается </w:t>
      </w:r>
      <w:r w:rsidR="00782826" w:rsidRPr="00CD39D9">
        <w:rPr>
          <w:rFonts w:ascii="Times New Roman" w:hAnsi="Times New Roman" w:cs="Times New Roman"/>
          <w:sz w:val="28"/>
          <w:szCs w:val="28"/>
        </w:rPr>
        <w:t xml:space="preserve">в соответствии с </w:t>
      </w:r>
      <w:r w:rsidR="0019334B" w:rsidRPr="00CD39D9">
        <w:rPr>
          <w:rFonts w:ascii="Times New Roman" w:hAnsi="Times New Roman" w:cs="Times New Roman"/>
          <w:sz w:val="28"/>
          <w:szCs w:val="28"/>
        </w:rPr>
        <w:t>таблице</w:t>
      </w:r>
      <w:r w:rsidR="00782826" w:rsidRPr="00CD39D9">
        <w:rPr>
          <w:rFonts w:ascii="Times New Roman" w:hAnsi="Times New Roman" w:cs="Times New Roman"/>
          <w:sz w:val="28"/>
          <w:szCs w:val="28"/>
        </w:rPr>
        <w:t>й</w:t>
      </w:r>
      <w:r w:rsidR="0019334B" w:rsidRPr="00CD39D9">
        <w:rPr>
          <w:rFonts w:ascii="Times New Roman" w:hAnsi="Times New Roman" w:cs="Times New Roman"/>
          <w:sz w:val="28"/>
          <w:szCs w:val="28"/>
        </w:rPr>
        <w:t xml:space="preserve"> № 1</w:t>
      </w:r>
      <w:r w:rsidR="0033548E" w:rsidRPr="00CD39D9">
        <w:rPr>
          <w:rFonts w:ascii="Times New Roman" w:hAnsi="Times New Roman" w:cs="Times New Roman"/>
          <w:sz w:val="28"/>
          <w:szCs w:val="28"/>
        </w:rPr>
        <w:t>0</w:t>
      </w:r>
      <w:r w:rsidR="0019334B" w:rsidRPr="00CD39D9">
        <w:rPr>
          <w:rFonts w:ascii="Times New Roman" w:hAnsi="Times New Roman" w:cs="Times New Roman"/>
          <w:sz w:val="28"/>
          <w:szCs w:val="28"/>
        </w:rPr>
        <w:t>.</w:t>
      </w:r>
    </w:p>
    <w:p w:rsidR="0019334B" w:rsidRPr="00CD39D9" w:rsidRDefault="0019334B"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sidR="0033548E" w:rsidRPr="00CD39D9">
        <w:rPr>
          <w:rFonts w:ascii="Times New Roman" w:hAnsi="Times New Roman" w:cs="Times New Roman"/>
          <w:sz w:val="28"/>
          <w:szCs w:val="28"/>
        </w:rPr>
        <w:t>0</w:t>
      </w:r>
    </w:p>
    <w:p w:rsidR="0019334B" w:rsidRPr="00CD39D9" w:rsidRDefault="0019334B" w:rsidP="000A3AFF">
      <w:pPr>
        <w:pStyle w:val="ConsPlusNormal"/>
        <w:jc w:val="both"/>
        <w:rPr>
          <w:rFonts w:ascii="Times New Roman" w:hAnsi="Times New Roman" w:cs="Times New Roman"/>
          <w:sz w:val="28"/>
          <w:szCs w:val="28"/>
        </w:rPr>
      </w:pPr>
    </w:p>
    <w:p w:rsidR="0019334B" w:rsidRPr="00633725" w:rsidRDefault="0019334B"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     Размер должностного оклада руководителя учреждения</w:t>
      </w:r>
    </w:p>
    <w:p w:rsidR="00296850" w:rsidRPr="00633725" w:rsidRDefault="00296850" w:rsidP="000A3AFF">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9"/>
        <w:gridCol w:w="3005"/>
      </w:tblGrid>
      <w:tr w:rsidR="00296850" w:rsidRPr="00CD39D9" w:rsidTr="00BA1761">
        <w:tc>
          <w:tcPr>
            <w:tcW w:w="6804"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Учреждение, оказывающее психолого-педагогическую, медицинскую и социальную помощь детям  </w:t>
            </w:r>
          </w:p>
        </w:tc>
        <w:tc>
          <w:tcPr>
            <w:tcW w:w="2977"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19334B" w:rsidRPr="00296850" w:rsidRDefault="0019334B" w:rsidP="000A3AFF">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9"/>
        <w:gridCol w:w="3005"/>
      </w:tblGrid>
      <w:tr w:rsidR="00674F01" w:rsidRPr="00CD39D9" w:rsidTr="00BA1761">
        <w:trPr>
          <w:tblHeader/>
        </w:trPr>
        <w:tc>
          <w:tcPr>
            <w:tcW w:w="6804" w:type="dxa"/>
          </w:tcPr>
          <w:p w:rsidR="00674F01" w:rsidRPr="00296850" w:rsidRDefault="00296850"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977" w:type="dxa"/>
          </w:tcPr>
          <w:p w:rsidR="00674F01" w:rsidRPr="00296850" w:rsidRDefault="00296850"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674F01" w:rsidRPr="00CD39D9" w:rsidTr="00BA1761">
        <w:tc>
          <w:tcPr>
            <w:tcW w:w="6804" w:type="dxa"/>
          </w:tcPr>
          <w:p w:rsidR="00674F01" w:rsidRPr="00CD39D9" w:rsidRDefault="00674F01"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государственное  бюджетное  учреждение Ростовской области  «Центр  психолого-педагогической, медицинской и социальной помощи»</w:t>
            </w:r>
          </w:p>
        </w:tc>
        <w:tc>
          <w:tcPr>
            <w:tcW w:w="2977" w:type="dxa"/>
          </w:tcPr>
          <w:p w:rsidR="00674F01" w:rsidRPr="00CD39D9" w:rsidRDefault="008F43B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16525</w:t>
            </w:r>
          </w:p>
        </w:tc>
      </w:tr>
    </w:tbl>
    <w:p w:rsidR="00D33766" w:rsidRDefault="00D33766" w:rsidP="007450B9">
      <w:pPr>
        <w:pStyle w:val="ConsPlusNormal"/>
        <w:ind w:firstLine="709"/>
        <w:jc w:val="both"/>
        <w:rPr>
          <w:rFonts w:ascii="Times New Roman" w:hAnsi="Times New Roman" w:cs="Times New Roman"/>
          <w:sz w:val="28"/>
          <w:szCs w:val="28"/>
        </w:rPr>
      </w:pPr>
    </w:p>
    <w:p w:rsidR="0078277B" w:rsidRPr="00CD39D9" w:rsidRDefault="0078277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5.2.2. Размеры должностных окладов заместителей  руководителя учреждения  и главных  бухгалтеров  устанавливаются на 10 - 30 процентов ниже должностного оклада руководителя учреждения в соответствии с приказом руководителя.</w:t>
      </w:r>
    </w:p>
    <w:p w:rsidR="0078277B" w:rsidRPr="00CD39D9" w:rsidRDefault="0078277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Установление  должностных окладов заместителю  руководителя  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78277B" w:rsidRPr="00CD39D9" w:rsidRDefault="0078277B" w:rsidP="007450B9">
      <w:pPr>
        <w:pStyle w:val="ConsPlusNormal"/>
        <w:ind w:firstLine="709"/>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5.2.3. Р</w:t>
      </w:r>
      <w:r w:rsidRPr="00CD39D9">
        <w:rPr>
          <w:rFonts w:ascii="Times New Roman" w:hAnsi="Times New Roman" w:cs="Times New Roman"/>
          <w:sz w:val="28"/>
          <w:szCs w:val="28"/>
        </w:rPr>
        <w:t xml:space="preserve">азмеры должностных окладов руководителей учреждений, их заместителей и главных бухгалтеров увеличиваются на повышающие коэффициенты, образующие новые должностные оклады, в соответствии с пунктом 2.7. настоящего Положения. </w:t>
      </w:r>
    </w:p>
    <w:p w:rsidR="0078277B" w:rsidRPr="00CD39D9" w:rsidRDefault="0078277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w:t>
      </w:r>
      <w:hyperlink w:anchor="P225" w:history="1">
        <w:r w:rsidRPr="00CD39D9">
          <w:rPr>
            <w:rFonts w:ascii="Times New Roman" w:hAnsi="Times New Roman" w:cs="Times New Roman"/>
            <w:sz w:val="28"/>
            <w:szCs w:val="28"/>
          </w:rPr>
          <w:t>разделом 3</w:t>
        </w:r>
      </w:hyperlink>
      <w:r w:rsidRPr="00CD39D9">
        <w:rPr>
          <w:rFonts w:ascii="Times New Roman" w:hAnsi="Times New Roman" w:cs="Times New Roman"/>
          <w:sz w:val="28"/>
          <w:szCs w:val="28"/>
        </w:rPr>
        <w:t xml:space="preserve"> настоящего Положения.</w:t>
      </w:r>
    </w:p>
    <w:p w:rsidR="0078277B" w:rsidRPr="00CD39D9" w:rsidRDefault="0078277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5.4. Руководителям учреждений, их заместителям и главным бухгалтерам устанавливаются выплаты стимулирующего характера, предусмотренные </w:t>
      </w:r>
      <w:hyperlink w:anchor="P373" w:history="1">
        <w:r w:rsidRPr="00CD39D9">
          <w:rPr>
            <w:rFonts w:ascii="Times New Roman" w:hAnsi="Times New Roman" w:cs="Times New Roman"/>
            <w:sz w:val="28"/>
            <w:szCs w:val="28"/>
          </w:rPr>
          <w:t>разделом 4</w:t>
        </w:r>
      </w:hyperlink>
      <w:r w:rsidRPr="00CD39D9">
        <w:rPr>
          <w:rFonts w:ascii="Times New Roman" w:hAnsi="Times New Roman" w:cs="Times New Roman"/>
          <w:sz w:val="28"/>
          <w:szCs w:val="28"/>
        </w:rPr>
        <w:t xml:space="preserve"> настоящего Положения.</w:t>
      </w:r>
    </w:p>
    <w:p w:rsidR="0078277B" w:rsidRPr="00CD39D9" w:rsidRDefault="0078277B"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5.5. Выплаты компенсационного и стимулирующего характера,  устанавливаемые в процентном отношении к должностному окладу, рассчитываются от должностных окладов, </w:t>
      </w:r>
      <w:r w:rsidR="00B3315F">
        <w:rPr>
          <w:rFonts w:ascii="Times New Roman" w:hAnsi="Times New Roman" w:cs="Times New Roman"/>
          <w:sz w:val="28"/>
          <w:szCs w:val="28"/>
        </w:rPr>
        <w:t>образованных</w:t>
      </w:r>
      <w:r w:rsidRPr="00CD39D9">
        <w:rPr>
          <w:rFonts w:ascii="Times New Roman" w:hAnsi="Times New Roman" w:cs="Times New Roman"/>
          <w:sz w:val="28"/>
          <w:szCs w:val="28"/>
        </w:rPr>
        <w:t xml:space="preserve"> с применением повышающих коэффициентов.</w:t>
      </w:r>
    </w:p>
    <w:p w:rsidR="00EA5DBA" w:rsidRPr="00CD39D9" w:rsidRDefault="00EA5DBA" w:rsidP="007450B9">
      <w:pPr>
        <w:pStyle w:val="ab"/>
        <w:ind w:firstLine="709"/>
        <w:jc w:val="both"/>
      </w:pPr>
      <w:r w:rsidRPr="00CD39D9">
        <w:t xml:space="preserve">5.6.  Руководитель учреждения, заместители руководителя помимо основной работы имеют право осуществлять педагогическую работу (при соответствии необходимым профессиональным квалификационным требованиям)  </w:t>
      </w:r>
      <w:r w:rsidRPr="00CD39D9">
        <w:rPr>
          <w:rFonts w:cs="Tahoma"/>
          <w:szCs w:val="28"/>
        </w:rPr>
        <w:t>в том же учреждении, а также работать по совместительству в другом учреждении</w:t>
      </w:r>
      <w:r w:rsidR="00843550">
        <w:rPr>
          <w:rFonts w:cs="Tahoma"/>
          <w:szCs w:val="28"/>
        </w:rPr>
        <w:t>.</w:t>
      </w:r>
    </w:p>
    <w:p w:rsidR="00EA5DBA" w:rsidRPr="00CD39D9" w:rsidRDefault="00EA5DBA"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5.6.1. Оплата труда руководителя учреждения  и  заместителей руководителя за осуществление педагогической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с учетом повышающих коэффициентов, </w:t>
      </w:r>
      <w:r w:rsidRPr="00CD39D9">
        <w:rPr>
          <w:rFonts w:ascii="Times New Roman" w:hAnsi="Times New Roman" w:cs="Times New Roman"/>
          <w:sz w:val="28"/>
          <w:szCs w:val="24"/>
        </w:rPr>
        <w:t xml:space="preserve">образующих новые </w:t>
      </w:r>
      <w:r w:rsidRPr="00CD39D9">
        <w:rPr>
          <w:rFonts w:ascii="Times New Roman" w:hAnsi="Times New Roman" w:cs="Times New Roman"/>
          <w:sz w:val="28"/>
          <w:szCs w:val="28"/>
        </w:rPr>
        <w:t>должностные оклады (ставки заработной платы)</w:t>
      </w:r>
      <w:r w:rsidRPr="00CD39D9">
        <w:rPr>
          <w:rFonts w:ascii="Times New Roman" w:hAnsi="Times New Roman" w:cs="Times New Roman"/>
          <w:sz w:val="28"/>
          <w:szCs w:val="24"/>
        </w:rPr>
        <w:t xml:space="preserve">, и </w:t>
      </w:r>
      <w:r w:rsidRPr="00CD39D9">
        <w:rPr>
          <w:rFonts w:ascii="Times New Roman" w:hAnsi="Times New Roman" w:cs="Times New Roman"/>
          <w:sz w:val="28"/>
          <w:szCs w:val="28"/>
        </w:rPr>
        <w:t>надбавки за квалификацию.</w:t>
      </w:r>
    </w:p>
    <w:p w:rsidR="007C0748" w:rsidRPr="00CD39D9" w:rsidRDefault="00EA5DBA" w:rsidP="007C0748">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Предельный объем педагогической работы, который может выполняться в том же учреждении его руководителем, определяется органом, осуществляющим функции и полномочия учредителя, заместителями руководителя – руководителем учреждения</w:t>
      </w:r>
      <w:r w:rsidR="007C0748">
        <w:rPr>
          <w:rFonts w:ascii="Times New Roman" w:hAnsi="Times New Roman" w:cs="Times New Roman"/>
          <w:sz w:val="28"/>
          <w:szCs w:val="28"/>
        </w:rPr>
        <w:t>,</w:t>
      </w:r>
      <w:r w:rsidR="000E4A93">
        <w:rPr>
          <w:rFonts w:ascii="Times New Roman" w:hAnsi="Times New Roman" w:cs="Times New Roman"/>
          <w:sz w:val="28"/>
          <w:szCs w:val="28"/>
        </w:rPr>
        <w:t xml:space="preserve"> </w:t>
      </w:r>
      <w:r w:rsidR="007C0748" w:rsidRPr="00CD39D9">
        <w:rPr>
          <w:rFonts w:ascii="Times New Roman" w:hAnsi="Times New Roman" w:cs="Times New Roman"/>
          <w:sz w:val="28"/>
          <w:szCs w:val="28"/>
        </w:rPr>
        <w:t xml:space="preserve">но не более 300 часов в год.  </w:t>
      </w:r>
    </w:p>
    <w:p w:rsidR="00EA5DBA" w:rsidRPr="00CD39D9" w:rsidRDefault="00EA5DBA"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Педагогическая работа, осуществляемая руководителем учреждения в том же  учреждении, совместительством не считается.</w:t>
      </w:r>
    </w:p>
    <w:p w:rsidR="009C7DB3" w:rsidRPr="00CD39D9" w:rsidRDefault="009C7DB3"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5.7. 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B3315F" w:rsidRPr="00CD39D9" w:rsidRDefault="00B3315F" w:rsidP="00B3315F">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5.7.1. </w:t>
      </w:r>
      <w:r w:rsidR="009C7DB3" w:rsidRPr="00CD39D9">
        <w:rPr>
          <w:rFonts w:ascii="Times New Roman" w:hAnsi="Times New Roman" w:cs="Times New Roman"/>
          <w:sz w:val="28"/>
          <w:szCs w:val="28"/>
        </w:rPr>
        <w:t xml:space="preserve">Руководителям учреждений предельное соотношение заработной платы устанавливается </w:t>
      </w:r>
      <w:r w:rsidR="009C7DB3" w:rsidRPr="00CD39D9">
        <w:rPr>
          <w:rFonts w:ascii="Times New Roman" w:eastAsiaTheme="minorHAnsi" w:hAnsi="Times New Roman" w:cs="Times New Roman"/>
          <w:sz w:val="28"/>
          <w:szCs w:val="28"/>
          <w:lang w:eastAsia="en-US"/>
        </w:rPr>
        <w:t>в зависимости от среднесписочной численности работников учреждения</w:t>
      </w:r>
      <w:r>
        <w:rPr>
          <w:rFonts w:ascii="Times New Roman" w:eastAsiaTheme="minorHAnsi" w:hAnsi="Times New Roman" w:cs="Times New Roman"/>
          <w:sz w:val="28"/>
          <w:szCs w:val="28"/>
          <w:lang w:eastAsia="en-US"/>
        </w:rPr>
        <w:t xml:space="preserve"> согласно </w:t>
      </w:r>
      <w:r w:rsidRPr="00CD39D9">
        <w:rPr>
          <w:rFonts w:ascii="Times New Roman" w:hAnsi="Times New Roman" w:cs="Times New Roman"/>
          <w:sz w:val="28"/>
          <w:szCs w:val="28"/>
        </w:rPr>
        <w:t>таблице № 1</w:t>
      </w:r>
      <w:r>
        <w:rPr>
          <w:rFonts w:ascii="Times New Roman" w:hAnsi="Times New Roman" w:cs="Times New Roman"/>
          <w:sz w:val="28"/>
          <w:szCs w:val="28"/>
        </w:rPr>
        <w:t>1</w:t>
      </w:r>
      <w:r w:rsidRPr="00CD39D9">
        <w:rPr>
          <w:rFonts w:ascii="Times New Roman" w:hAnsi="Times New Roman" w:cs="Times New Roman"/>
          <w:sz w:val="28"/>
          <w:szCs w:val="28"/>
        </w:rPr>
        <w:t>.</w:t>
      </w:r>
    </w:p>
    <w:p w:rsidR="009C7DB3" w:rsidRDefault="00B3315F" w:rsidP="00B3315F">
      <w:pPr>
        <w:pStyle w:val="ConsPlusNormal"/>
        <w:ind w:firstLine="709"/>
        <w:jc w:val="right"/>
        <w:rPr>
          <w:rFonts w:ascii="Times New Roman" w:hAnsi="Times New Roman" w:cs="Times New Roman"/>
          <w:sz w:val="28"/>
          <w:szCs w:val="28"/>
        </w:rPr>
      </w:pPr>
      <w:r w:rsidRPr="00CD39D9">
        <w:rPr>
          <w:rFonts w:ascii="Times New Roman" w:hAnsi="Times New Roman" w:cs="Times New Roman"/>
          <w:sz w:val="28"/>
          <w:szCs w:val="28"/>
        </w:rPr>
        <w:t>Таблица № 1</w:t>
      </w:r>
      <w:r>
        <w:rPr>
          <w:rFonts w:ascii="Times New Roman" w:hAnsi="Times New Roman" w:cs="Times New Roman"/>
          <w:sz w:val="28"/>
          <w:szCs w:val="28"/>
        </w:rPr>
        <w:t>1</w:t>
      </w:r>
    </w:p>
    <w:p w:rsidR="00B3315F" w:rsidRPr="00CD39D9" w:rsidRDefault="00B3315F" w:rsidP="00B3315F">
      <w:pPr>
        <w:pStyle w:val="ConsPlusNormal"/>
        <w:ind w:firstLine="709"/>
        <w:jc w:val="right"/>
        <w:rPr>
          <w:rFonts w:ascii="Times New Roman" w:eastAsiaTheme="minorHAnsi" w:hAnsi="Times New Roman" w:cs="Times New Roman"/>
          <w:sz w:val="28"/>
          <w:szCs w:val="28"/>
          <w:lang w:eastAsia="en-US"/>
        </w:rPr>
      </w:pPr>
    </w:p>
    <w:p w:rsidR="00B3315F" w:rsidRDefault="009C7DB3" w:rsidP="00B3315F">
      <w:pPr>
        <w:pStyle w:val="ConsPlusNormal"/>
        <w:ind w:firstLine="709"/>
        <w:jc w:val="center"/>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Размеры предельного соотношения заработной платы</w:t>
      </w:r>
    </w:p>
    <w:p w:rsidR="007F1D9D" w:rsidRDefault="009C7DB3" w:rsidP="00B3315F">
      <w:pPr>
        <w:pStyle w:val="ConsPlusNormal"/>
        <w:ind w:firstLine="709"/>
        <w:jc w:val="center"/>
        <w:rPr>
          <w:rFonts w:ascii="Times New Roman" w:eastAsiaTheme="minorHAnsi" w:hAnsi="Times New Roman" w:cs="Times New Roman"/>
          <w:sz w:val="28"/>
          <w:szCs w:val="28"/>
          <w:lang w:val="en-US" w:eastAsia="en-US"/>
        </w:rPr>
      </w:pPr>
      <w:r w:rsidRPr="00CD39D9">
        <w:rPr>
          <w:rFonts w:ascii="Times New Roman" w:eastAsiaTheme="minorHAnsi" w:hAnsi="Times New Roman" w:cs="Times New Roman"/>
          <w:sz w:val="28"/>
          <w:szCs w:val="28"/>
          <w:lang w:eastAsia="en-US"/>
        </w:rPr>
        <w:t>руководителя учреждения</w:t>
      </w:r>
    </w:p>
    <w:p w:rsidR="00296850" w:rsidRDefault="00296850" w:rsidP="00B3315F">
      <w:pPr>
        <w:pStyle w:val="ConsPlusNormal"/>
        <w:ind w:firstLine="709"/>
        <w:jc w:val="center"/>
        <w:rPr>
          <w:rFonts w:ascii="Times New Roman" w:eastAsiaTheme="minorHAnsi" w:hAnsi="Times New Roman" w:cs="Times New Roman"/>
          <w:sz w:val="28"/>
          <w:szCs w:val="28"/>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5"/>
        <w:gridCol w:w="3249"/>
      </w:tblGrid>
      <w:tr w:rsidR="00296850" w:rsidRPr="00CD39D9" w:rsidTr="00DE7864">
        <w:tc>
          <w:tcPr>
            <w:tcW w:w="6817"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Среднесписочная численность (человек) </w:t>
            </w:r>
          </w:p>
        </w:tc>
        <w:tc>
          <w:tcPr>
            <w:tcW w:w="3341"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Размеры предельного соотношения </w:t>
            </w:r>
          </w:p>
        </w:tc>
      </w:tr>
    </w:tbl>
    <w:p w:rsidR="00B3315F" w:rsidRPr="00296850" w:rsidRDefault="00B3315F" w:rsidP="00B3315F">
      <w:pPr>
        <w:pStyle w:val="ConsPlusNormal"/>
        <w:ind w:firstLine="709"/>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5"/>
        <w:gridCol w:w="3249"/>
      </w:tblGrid>
      <w:tr w:rsidR="009C7DB3" w:rsidRPr="00CD39D9" w:rsidTr="00DE7864">
        <w:trPr>
          <w:tblHeader/>
        </w:trPr>
        <w:tc>
          <w:tcPr>
            <w:tcW w:w="6817" w:type="dxa"/>
          </w:tcPr>
          <w:p w:rsidR="009C7DB3" w:rsidRPr="00296850" w:rsidRDefault="00296850" w:rsidP="002F1056">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341" w:type="dxa"/>
          </w:tcPr>
          <w:p w:rsidR="009C7DB3" w:rsidRPr="00296850" w:rsidRDefault="00296850" w:rsidP="00B3315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9C7DB3" w:rsidRPr="00CD39D9" w:rsidTr="00DE7864">
        <w:trPr>
          <w:trHeight w:val="231"/>
        </w:trPr>
        <w:tc>
          <w:tcPr>
            <w:tcW w:w="6817" w:type="dxa"/>
          </w:tcPr>
          <w:p w:rsidR="009C7DB3" w:rsidRPr="00CD39D9" w:rsidRDefault="009C7DB3" w:rsidP="002F1056">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50</w:t>
            </w:r>
          </w:p>
        </w:tc>
        <w:tc>
          <w:tcPr>
            <w:tcW w:w="3341" w:type="dxa"/>
          </w:tcPr>
          <w:p w:rsidR="009C7DB3" w:rsidRPr="00CD39D9" w:rsidRDefault="009C7DB3" w:rsidP="002F1056">
            <w:pPr>
              <w:pStyle w:val="aa"/>
              <w:suppressAutoHyphens w:val="0"/>
              <w:snapToGrid w:val="0"/>
              <w:jc w:val="center"/>
              <w:rPr>
                <w:sz w:val="28"/>
              </w:rPr>
            </w:pPr>
            <w:r w:rsidRPr="00CD39D9">
              <w:rPr>
                <w:sz w:val="28"/>
              </w:rPr>
              <w:t>4,0</w:t>
            </w:r>
          </w:p>
        </w:tc>
      </w:tr>
      <w:tr w:rsidR="009C7DB3" w:rsidRPr="00CD39D9" w:rsidTr="00DE7864">
        <w:tc>
          <w:tcPr>
            <w:tcW w:w="6817" w:type="dxa"/>
          </w:tcPr>
          <w:p w:rsidR="009C7DB3" w:rsidRPr="00CD39D9" w:rsidRDefault="009C7DB3" w:rsidP="002F1056">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От 51 до 100</w:t>
            </w:r>
          </w:p>
        </w:tc>
        <w:tc>
          <w:tcPr>
            <w:tcW w:w="3341" w:type="dxa"/>
          </w:tcPr>
          <w:p w:rsidR="009C7DB3" w:rsidRPr="00CD39D9" w:rsidRDefault="009C7DB3" w:rsidP="002F1056">
            <w:pPr>
              <w:pStyle w:val="aa"/>
              <w:suppressAutoHyphens w:val="0"/>
              <w:snapToGrid w:val="0"/>
              <w:jc w:val="center"/>
              <w:rPr>
                <w:sz w:val="28"/>
              </w:rPr>
            </w:pPr>
            <w:r w:rsidRPr="00CD39D9">
              <w:rPr>
                <w:sz w:val="28"/>
              </w:rPr>
              <w:t>4,5</w:t>
            </w:r>
          </w:p>
        </w:tc>
      </w:tr>
      <w:tr w:rsidR="009C7DB3" w:rsidRPr="00CD39D9" w:rsidTr="00DE7864">
        <w:tc>
          <w:tcPr>
            <w:tcW w:w="6817" w:type="dxa"/>
          </w:tcPr>
          <w:p w:rsidR="009C7DB3" w:rsidRPr="00CD39D9" w:rsidRDefault="009C7DB3" w:rsidP="002F1056">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Свыше 100</w:t>
            </w:r>
          </w:p>
        </w:tc>
        <w:tc>
          <w:tcPr>
            <w:tcW w:w="3341" w:type="dxa"/>
          </w:tcPr>
          <w:p w:rsidR="009C7DB3" w:rsidRPr="00CD39D9" w:rsidRDefault="009C7DB3" w:rsidP="002F1056">
            <w:pPr>
              <w:pStyle w:val="aa"/>
              <w:suppressAutoHyphens w:val="0"/>
              <w:snapToGrid w:val="0"/>
              <w:jc w:val="center"/>
              <w:rPr>
                <w:sz w:val="28"/>
              </w:rPr>
            </w:pPr>
            <w:r w:rsidRPr="00CD39D9">
              <w:rPr>
                <w:sz w:val="28"/>
              </w:rPr>
              <w:t>5,0</w:t>
            </w:r>
          </w:p>
        </w:tc>
      </w:tr>
    </w:tbl>
    <w:p w:rsidR="00696D21" w:rsidRDefault="00696D21" w:rsidP="007450B9">
      <w:pPr>
        <w:autoSpaceDE w:val="0"/>
        <w:autoSpaceDN w:val="0"/>
        <w:adjustRightInd w:val="0"/>
        <w:spacing w:after="0" w:line="240" w:lineRule="auto"/>
        <w:ind w:firstLine="709"/>
        <w:jc w:val="both"/>
        <w:rPr>
          <w:rFonts w:ascii="Times New Roman" w:hAnsi="Times New Roman" w:cs="Times New Roman"/>
          <w:sz w:val="28"/>
          <w:szCs w:val="28"/>
        </w:rPr>
      </w:pPr>
    </w:p>
    <w:p w:rsidR="009C7DB3" w:rsidRPr="00CD39D9" w:rsidRDefault="009C7DB3"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5.7.2.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9C7DB3" w:rsidRPr="00CD39D9" w:rsidRDefault="009C7DB3"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5.7.3. В исключительных случаях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(при приостановлении основной деятельности учреждения, в том числе  в связи с капитальным ремонтом, реконструкцией),  но не более 5 для руководителя учреждения и не более 4,5 для заместителей руководителя, главного бухгалтера.</w:t>
      </w:r>
    </w:p>
    <w:p w:rsidR="009C7DB3" w:rsidRPr="00CD39D9" w:rsidRDefault="009C7DB3"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5.7.4. Установленный</w:t>
      </w:r>
      <w:r w:rsidR="000E4A93">
        <w:rPr>
          <w:rFonts w:ascii="Times New Roman" w:hAnsi="Times New Roman" w:cs="Times New Roman"/>
          <w:sz w:val="28"/>
          <w:szCs w:val="28"/>
        </w:rPr>
        <w:t xml:space="preserve"> </w:t>
      </w:r>
      <w:r w:rsidRPr="00CD39D9">
        <w:rPr>
          <w:rFonts w:ascii="Times New Roman" w:hAnsi="Times New Roman" w:cs="Times New Roman"/>
          <w:sz w:val="28"/>
          <w:szCs w:val="28"/>
        </w:rPr>
        <w:t>размер предельного соотношения заработной платы является обязательным для включения в трудовой договор.</w:t>
      </w:r>
    </w:p>
    <w:p w:rsidR="009C7DB3" w:rsidRDefault="009C7DB3" w:rsidP="007450B9">
      <w:pPr>
        <w:pStyle w:val="ConsPlusNormal"/>
        <w:widowContro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5.7.5. Ответственность за соблюдение предельного соотношения заработной платы несут руководители учреждений. </w:t>
      </w:r>
    </w:p>
    <w:p w:rsidR="00714A9F" w:rsidRPr="00CD39D9" w:rsidRDefault="00714A9F" w:rsidP="007450B9">
      <w:pPr>
        <w:autoSpaceDE w:val="0"/>
        <w:autoSpaceDN w:val="0"/>
        <w:adjustRightInd w:val="0"/>
        <w:spacing w:after="0"/>
        <w:ind w:firstLine="709"/>
        <w:jc w:val="center"/>
        <w:rPr>
          <w:rFonts w:ascii="Times New Roman" w:hAnsi="Times New Roman" w:cs="Times New Roman"/>
          <w:kern w:val="2"/>
          <w:sz w:val="28"/>
          <w:szCs w:val="28"/>
        </w:rPr>
      </w:pPr>
    </w:p>
    <w:p w:rsidR="0019334B" w:rsidRPr="00CD39D9" w:rsidRDefault="0019334B" w:rsidP="00714A9F">
      <w:pPr>
        <w:autoSpaceDE w:val="0"/>
        <w:autoSpaceDN w:val="0"/>
        <w:adjustRightInd w:val="0"/>
        <w:spacing w:after="0"/>
        <w:jc w:val="center"/>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Раздел 6. </w:t>
      </w:r>
      <w:r w:rsidR="00C24711">
        <w:rPr>
          <w:rFonts w:ascii="Times New Roman" w:hAnsi="Times New Roman" w:cs="Times New Roman"/>
          <w:sz w:val="28"/>
          <w:szCs w:val="28"/>
        </w:rPr>
        <w:t>О</w:t>
      </w:r>
      <w:r w:rsidR="00C24711" w:rsidRPr="00CD39D9">
        <w:rPr>
          <w:rFonts w:ascii="Times New Roman" w:hAnsi="Times New Roman" w:cs="Times New Roman"/>
          <w:sz w:val="28"/>
          <w:szCs w:val="28"/>
        </w:rPr>
        <w:t>собенности условий оплаты труда педагогических работников</w:t>
      </w:r>
    </w:p>
    <w:p w:rsidR="009849B8" w:rsidRPr="00CD39D9" w:rsidRDefault="009849B8" w:rsidP="00714A9F">
      <w:pPr>
        <w:autoSpaceDE w:val="0"/>
        <w:autoSpaceDN w:val="0"/>
        <w:adjustRightInd w:val="0"/>
        <w:spacing w:after="0"/>
        <w:jc w:val="center"/>
        <w:rPr>
          <w:rFonts w:ascii="Times New Roman" w:hAnsi="Times New Roman" w:cs="Times New Roman"/>
          <w:kern w:val="2"/>
          <w:sz w:val="28"/>
          <w:szCs w:val="28"/>
        </w:rPr>
      </w:pPr>
    </w:p>
    <w:p w:rsidR="00ED03DE" w:rsidRPr="00CD39D9" w:rsidRDefault="00ED03D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4"/>
        </w:rPr>
        <w:t xml:space="preserve">6.1. </w:t>
      </w:r>
      <w:r w:rsidRPr="00CD39D9">
        <w:rPr>
          <w:rFonts w:ascii="Times New Roman" w:hAnsi="Times New Roman" w:cs="Times New Roman"/>
          <w:sz w:val="28"/>
          <w:szCs w:val="28"/>
        </w:rPr>
        <w:t xml:space="preserve">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87" w:history="1">
        <w:r w:rsidRPr="00CD39D9">
          <w:rPr>
            <w:rFonts w:ascii="Times New Roman" w:hAnsi="Times New Roman" w:cs="Times New Roman"/>
            <w:sz w:val="28"/>
            <w:szCs w:val="28"/>
          </w:rPr>
          <w:t>приказа</w:t>
        </w:r>
      </w:hyperlink>
      <w:r w:rsidRPr="00CD39D9">
        <w:rPr>
          <w:rFonts w:ascii="Times New Roman" w:hAnsi="Times New Roman" w:cs="Times New Roman"/>
          <w:sz w:val="28"/>
          <w:szCs w:val="28"/>
        </w:rPr>
        <w:t xml:space="preserve">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ED03DE" w:rsidRPr="00CD39D9" w:rsidRDefault="00ED03D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6.2.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 </w:t>
      </w:r>
    </w:p>
    <w:p w:rsidR="00ED03DE" w:rsidRPr="00CD39D9" w:rsidRDefault="00ED03D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установленным объемом педагогической работы или учебной (преподавательской) работы;</w:t>
      </w:r>
    </w:p>
    <w:p w:rsidR="00ED03DE" w:rsidRPr="00CD39D9" w:rsidRDefault="00ED03D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ED03DE" w:rsidRPr="00CD39D9" w:rsidRDefault="00ED03D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размером заработной платы, исчисленным с учетом установленного объема педагогической  работы или учебной (преподавательской) работы.</w:t>
      </w:r>
    </w:p>
    <w:p w:rsidR="00ED03DE" w:rsidRPr="00CD39D9" w:rsidRDefault="00ED03D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227D54" w:rsidRPr="00CD39D9">
        <w:rPr>
          <w:rFonts w:ascii="Times New Roman" w:hAnsi="Times New Roman" w:cs="Times New Roman"/>
          <w:sz w:val="28"/>
          <w:szCs w:val="28"/>
        </w:rPr>
        <w:t>3</w:t>
      </w:r>
      <w:r w:rsidRPr="00CD39D9">
        <w:rPr>
          <w:rFonts w:ascii="Times New Roman" w:hAnsi="Times New Roman" w:cs="Times New Roman"/>
          <w:sz w:val="28"/>
          <w:szCs w:val="28"/>
        </w:rPr>
        <w:t>.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ED03DE" w:rsidRPr="00CD39D9" w:rsidRDefault="00ED03DE"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6</w:t>
      </w:r>
      <w:r w:rsidRPr="00CD39D9">
        <w:rPr>
          <w:rFonts w:ascii="Times New Roman" w:eastAsiaTheme="minorHAnsi" w:hAnsi="Times New Roman" w:cs="Times New Roman"/>
          <w:sz w:val="28"/>
          <w:szCs w:val="28"/>
          <w:lang w:eastAsia="en-US"/>
        </w:rPr>
        <w:t>.</w:t>
      </w:r>
      <w:r w:rsidR="00227D54" w:rsidRPr="00CD39D9">
        <w:rPr>
          <w:rFonts w:ascii="Times New Roman" w:eastAsiaTheme="minorHAnsi" w:hAnsi="Times New Roman" w:cs="Times New Roman"/>
          <w:sz w:val="28"/>
          <w:szCs w:val="28"/>
          <w:lang w:eastAsia="en-US"/>
        </w:rPr>
        <w:t>4</w:t>
      </w:r>
      <w:r w:rsidRPr="00CD39D9">
        <w:rPr>
          <w:rFonts w:ascii="Times New Roman" w:eastAsiaTheme="minorHAnsi" w:hAnsi="Times New Roman" w:cs="Times New Roman"/>
          <w:sz w:val="28"/>
          <w:szCs w:val="28"/>
          <w:lang w:eastAsia="en-US"/>
        </w:rPr>
        <w:t>.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ED03DE" w:rsidRPr="00CD39D9" w:rsidRDefault="00ED03D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227D54" w:rsidRPr="00CD39D9">
        <w:rPr>
          <w:rFonts w:ascii="Times New Roman" w:hAnsi="Times New Roman" w:cs="Times New Roman"/>
          <w:sz w:val="28"/>
          <w:szCs w:val="28"/>
        </w:rPr>
        <w:t>5</w:t>
      </w:r>
      <w:r w:rsidRPr="00CD39D9">
        <w:rPr>
          <w:rFonts w:ascii="Times New Roman" w:hAnsi="Times New Roman" w:cs="Times New Roman"/>
          <w:sz w:val="28"/>
          <w:szCs w:val="28"/>
        </w:rPr>
        <w:t xml:space="preserve">.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88" w:history="1">
        <w:r w:rsidRPr="00CD39D9">
          <w:rPr>
            <w:rFonts w:ascii="Times New Roman" w:hAnsi="Times New Roman" w:cs="Times New Roman"/>
            <w:sz w:val="28"/>
            <w:szCs w:val="28"/>
          </w:rPr>
          <w:t>статьей 152</w:t>
        </w:r>
      </w:hyperlink>
      <w:r w:rsidRPr="00CD39D9">
        <w:rPr>
          <w:rFonts w:ascii="Times New Roman" w:hAnsi="Times New Roman" w:cs="Times New Roman"/>
          <w:sz w:val="28"/>
          <w:szCs w:val="28"/>
        </w:rPr>
        <w:t xml:space="preserve"> ТК РФ.</w:t>
      </w:r>
    </w:p>
    <w:p w:rsidR="00ED03DE" w:rsidRPr="00CD39D9" w:rsidRDefault="00ED03D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227D54" w:rsidRPr="00CD39D9">
        <w:rPr>
          <w:rFonts w:ascii="Times New Roman" w:hAnsi="Times New Roman" w:cs="Times New Roman"/>
          <w:sz w:val="28"/>
          <w:szCs w:val="28"/>
        </w:rPr>
        <w:t>6</w:t>
      </w:r>
      <w:r w:rsidRPr="00CD39D9">
        <w:rPr>
          <w:rFonts w:ascii="Times New Roman" w:hAnsi="Times New Roman" w:cs="Times New Roman"/>
          <w:sz w:val="28"/>
          <w:szCs w:val="28"/>
        </w:rPr>
        <w:t>. Предоставление педагогической работы лицам, выполняющим ее помимо основной работы в том же учреждении (включая руководителей учреждений и их  заместителей), а также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учреждение является местом основной работы, обеспечены  педагогической работой по своей специальности в объеме не менее чем на 1 ставку заработной платы.</w:t>
      </w:r>
    </w:p>
    <w:p w:rsidR="00ED03DE" w:rsidRPr="00CD39D9" w:rsidRDefault="00ED03DE"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227D54" w:rsidRPr="00CD39D9">
        <w:rPr>
          <w:rFonts w:ascii="Times New Roman" w:hAnsi="Times New Roman" w:cs="Times New Roman"/>
          <w:sz w:val="28"/>
          <w:szCs w:val="28"/>
        </w:rPr>
        <w:t>7</w:t>
      </w:r>
      <w:r w:rsidRPr="00CD39D9">
        <w:rPr>
          <w:rFonts w:ascii="Times New Roman" w:hAnsi="Times New Roman" w:cs="Times New Roman"/>
          <w:sz w:val="28"/>
          <w:szCs w:val="28"/>
        </w:rPr>
        <w:t xml:space="preserve">. </w:t>
      </w:r>
      <w:r w:rsidRPr="00CD39D9">
        <w:rPr>
          <w:rFonts w:ascii="Times New Roman" w:eastAsiaTheme="minorHAnsi" w:hAnsi="Times New Roman" w:cs="Times New Roman"/>
          <w:sz w:val="28"/>
          <w:szCs w:val="28"/>
          <w:lang w:eastAsia="en-US"/>
        </w:rPr>
        <w:t>Порядок определения размера месячной заработной платы педагогическим работникам</w:t>
      </w:r>
      <w:r w:rsidRPr="00CD39D9">
        <w:rPr>
          <w:rFonts w:ascii="Times New Roman" w:hAnsi="Times New Roman" w:cs="Times New Roman"/>
          <w:sz w:val="28"/>
          <w:szCs w:val="28"/>
        </w:rPr>
        <w:t>, для которых установлены нормы часов педагогической работы (нормы часов учебной (преподавательской)  работы) в неделю.</w:t>
      </w:r>
    </w:p>
    <w:p w:rsidR="00ED03DE" w:rsidRPr="00CD39D9" w:rsidRDefault="00ED03D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w:t>
      </w:r>
      <w:r w:rsidR="00227D54" w:rsidRPr="00CD39D9">
        <w:rPr>
          <w:rFonts w:ascii="Times New Roman" w:hAnsi="Times New Roman" w:cs="Times New Roman"/>
          <w:sz w:val="28"/>
          <w:szCs w:val="28"/>
        </w:rPr>
        <w:t>7</w:t>
      </w:r>
      <w:r w:rsidRPr="00CD39D9">
        <w:rPr>
          <w:rFonts w:ascii="Times New Roman" w:hAnsi="Times New Roman" w:cs="Times New Roman"/>
          <w:sz w:val="28"/>
          <w:szCs w:val="28"/>
        </w:rPr>
        <w:t>.1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 умножения ставки заработной платы по соответствующей должности (с учетом повышающих коэффициентов, образующих новые ставки заработной платы)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ED03DE" w:rsidRPr="004354B8" w:rsidRDefault="00ED03DE" w:rsidP="007450B9">
      <w:pPr>
        <w:autoSpaceDE w:val="0"/>
        <w:autoSpaceDN w:val="0"/>
        <w:adjustRightInd w:val="0"/>
        <w:spacing w:after="0" w:line="240" w:lineRule="auto"/>
        <w:ind w:firstLine="709"/>
        <w:jc w:val="both"/>
        <w:rPr>
          <w:rFonts w:ascii="Times New Roman" w:hAnsi="Times New Roman" w:cs="Times New Roman"/>
          <w:spacing w:val="-18"/>
          <w:sz w:val="28"/>
          <w:szCs w:val="28"/>
        </w:rPr>
      </w:pPr>
      <w:r w:rsidRPr="004354B8">
        <w:rPr>
          <w:rFonts w:ascii="Times New Roman" w:hAnsi="Times New Roman" w:cs="Times New Roman"/>
          <w:spacing w:val="-18"/>
          <w:sz w:val="28"/>
          <w:szCs w:val="28"/>
        </w:rPr>
        <w:t>6.</w:t>
      </w:r>
      <w:r w:rsidR="00227D54" w:rsidRPr="004354B8">
        <w:rPr>
          <w:rFonts w:ascii="Times New Roman" w:hAnsi="Times New Roman" w:cs="Times New Roman"/>
          <w:spacing w:val="-18"/>
          <w:sz w:val="28"/>
          <w:szCs w:val="28"/>
        </w:rPr>
        <w:t>7</w:t>
      </w:r>
      <w:r w:rsidRPr="004354B8">
        <w:rPr>
          <w:rFonts w:ascii="Times New Roman" w:hAnsi="Times New Roman" w:cs="Times New Roman"/>
          <w:spacing w:val="-18"/>
          <w:sz w:val="28"/>
          <w:szCs w:val="28"/>
        </w:rPr>
        <w:t>.2.  Заработная плата на основе ставок заработной платы,  определенная в соответствии с пунктом 6.</w:t>
      </w:r>
      <w:r w:rsidR="00227D54" w:rsidRPr="004354B8">
        <w:rPr>
          <w:rFonts w:ascii="Times New Roman" w:hAnsi="Times New Roman" w:cs="Times New Roman"/>
          <w:spacing w:val="-18"/>
          <w:sz w:val="28"/>
          <w:szCs w:val="28"/>
        </w:rPr>
        <w:t>7</w:t>
      </w:r>
      <w:r w:rsidRPr="004354B8">
        <w:rPr>
          <w:rFonts w:ascii="Times New Roman" w:hAnsi="Times New Roman" w:cs="Times New Roman"/>
          <w:spacing w:val="-18"/>
          <w:sz w:val="28"/>
          <w:szCs w:val="28"/>
        </w:rPr>
        <w:t>.1.,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 педагогическим работникам при тарификации.</w:t>
      </w:r>
    </w:p>
    <w:p w:rsidR="00ED03DE" w:rsidRPr="00CD39D9" w:rsidRDefault="00ED03DE"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ED03DE" w:rsidRPr="00CD39D9" w:rsidRDefault="00ED03DE" w:rsidP="00ED03DE">
      <w:pPr>
        <w:autoSpaceDE w:val="0"/>
        <w:autoSpaceDN w:val="0"/>
        <w:adjustRightInd w:val="0"/>
        <w:spacing w:after="0" w:line="240" w:lineRule="auto"/>
        <w:ind w:firstLine="540"/>
        <w:jc w:val="both"/>
        <w:rPr>
          <w:rFonts w:ascii="Times New Roman" w:hAnsi="Times New Roman" w:cs="Times New Roman"/>
          <w:sz w:val="28"/>
          <w:szCs w:val="28"/>
        </w:rPr>
      </w:pPr>
    </w:p>
    <w:p w:rsidR="00ED03DE" w:rsidRPr="00CD39D9" w:rsidRDefault="00ED03DE" w:rsidP="00ED03DE">
      <w:pPr>
        <w:pStyle w:val="ConsPlusNormal"/>
        <w:ind w:firstLine="567"/>
        <w:jc w:val="center"/>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Раздел 7. </w:t>
      </w:r>
      <w:r w:rsidR="00C24711">
        <w:rPr>
          <w:rFonts w:ascii="Times New Roman" w:hAnsi="Times New Roman" w:cs="Times New Roman"/>
          <w:kern w:val="2"/>
          <w:sz w:val="28"/>
          <w:szCs w:val="28"/>
        </w:rPr>
        <w:t>Д</w:t>
      </w:r>
      <w:r w:rsidR="00C24711" w:rsidRPr="00CD39D9">
        <w:rPr>
          <w:rFonts w:ascii="Times New Roman" w:hAnsi="Times New Roman" w:cs="Times New Roman"/>
          <w:kern w:val="2"/>
          <w:sz w:val="28"/>
          <w:szCs w:val="28"/>
        </w:rPr>
        <w:t>ругие вопросы оплаты труда</w:t>
      </w:r>
    </w:p>
    <w:p w:rsidR="00ED03DE" w:rsidRPr="00CD39D9" w:rsidRDefault="00ED03DE" w:rsidP="00ED03DE">
      <w:pPr>
        <w:autoSpaceDE w:val="0"/>
        <w:autoSpaceDN w:val="0"/>
        <w:adjustRightInd w:val="0"/>
        <w:spacing w:after="0" w:line="240" w:lineRule="auto"/>
        <w:ind w:firstLine="709"/>
        <w:jc w:val="both"/>
        <w:rPr>
          <w:rFonts w:ascii="Times New Roman" w:hAnsi="Times New Roman" w:cs="Times New Roman"/>
          <w:sz w:val="28"/>
          <w:szCs w:val="24"/>
        </w:rPr>
      </w:pPr>
    </w:p>
    <w:p w:rsidR="00F17FEC" w:rsidRPr="00CD39D9" w:rsidRDefault="00F17FEC"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7.1.  Оплата труда работников учреждений за счет средств областного бюджета осуществляется в порядке, установленном настоящим Положением.</w:t>
      </w:r>
    </w:p>
    <w:p w:rsidR="00F17FEC" w:rsidRPr="00CD39D9" w:rsidRDefault="00F17FEC"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Оплата труда работников учреждений за счет средств, полученных учреждением от  приносящей доход деятельности, осуществляется в порядке, установленном  локальным нормативным  актом </w:t>
      </w:r>
      <w:r w:rsidR="00B85D43">
        <w:rPr>
          <w:rFonts w:ascii="Times New Roman" w:hAnsi="Times New Roman" w:cs="Times New Roman"/>
          <w:sz w:val="28"/>
          <w:szCs w:val="28"/>
        </w:rPr>
        <w:t>по оплате труда</w:t>
      </w:r>
      <w:r w:rsidRPr="00CD39D9">
        <w:rPr>
          <w:rFonts w:ascii="Times New Roman" w:hAnsi="Times New Roman" w:cs="Times New Roman"/>
          <w:sz w:val="28"/>
          <w:szCs w:val="28"/>
        </w:rPr>
        <w:t>.</w:t>
      </w:r>
    </w:p>
    <w:p w:rsidR="00F17FEC" w:rsidRPr="00CD39D9" w:rsidRDefault="00F17FEC"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Руководителям, заместителям руководителей, главным бухгалтерам за счет средств, полученных учреждением от  приносящей доход деятельности,  может выплачиваться премия по итогам работы (дополнительно к  премированию за счет средств областного бюджета),  в размерах и порядке, определенном:</w:t>
      </w:r>
    </w:p>
    <w:p w:rsidR="00F17FEC" w:rsidRPr="00CD39D9" w:rsidRDefault="00F17FEC"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для руководителя -  органом, осуществляющим функции и полномочия учредителя;</w:t>
      </w:r>
    </w:p>
    <w:p w:rsidR="00F17FEC" w:rsidRPr="00CD39D9" w:rsidRDefault="00F17FEC"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для заместителей руководителя, главных бухгалтеров – руководителем учреждения в соответствии с локальным нормативным  актом </w:t>
      </w:r>
      <w:r w:rsidR="00B85D43">
        <w:rPr>
          <w:rFonts w:ascii="Times New Roman" w:hAnsi="Times New Roman" w:cs="Times New Roman"/>
          <w:sz w:val="28"/>
          <w:szCs w:val="28"/>
        </w:rPr>
        <w:t>по оплате труда</w:t>
      </w:r>
      <w:r w:rsidRPr="00CD39D9">
        <w:rPr>
          <w:rFonts w:ascii="Times New Roman" w:hAnsi="Times New Roman" w:cs="Times New Roman"/>
          <w:sz w:val="28"/>
          <w:szCs w:val="28"/>
        </w:rPr>
        <w:t>.</w:t>
      </w:r>
    </w:p>
    <w:p w:rsidR="001A5BD2" w:rsidRPr="00047FB7" w:rsidRDefault="00ED03DE" w:rsidP="00047FB7">
      <w:pPr>
        <w:pStyle w:val="ConsPlusNormal"/>
        <w:ind w:firstLine="709"/>
        <w:jc w:val="both"/>
        <w:rPr>
          <w:rFonts w:ascii="Times New Roman" w:hAnsi="Times New Roman" w:cs="Times New Roman"/>
          <w:spacing w:val="-16"/>
          <w:kern w:val="2"/>
          <w:sz w:val="28"/>
          <w:szCs w:val="28"/>
        </w:rPr>
      </w:pPr>
      <w:r w:rsidRPr="004354B8">
        <w:rPr>
          <w:rFonts w:ascii="Times New Roman" w:hAnsi="Times New Roman" w:cs="Times New Roman"/>
          <w:spacing w:val="-16"/>
          <w:kern w:val="2"/>
          <w:sz w:val="28"/>
          <w:szCs w:val="28"/>
        </w:rPr>
        <w:t>7</w:t>
      </w:r>
      <w:r w:rsidRPr="00047FB7">
        <w:rPr>
          <w:rFonts w:ascii="Times New Roman" w:hAnsi="Times New Roman" w:cs="Times New Roman"/>
          <w:spacing w:val="-16"/>
          <w:kern w:val="2"/>
          <w:sz w:val="28"/>
          <w:szCs w:val="28"/>
        </w:rPr>
        <w:t>.</w:t>
      </w:r>
      <w:r w:rsidR="00F17FEC" w:rsidRPr="00047FB7">
        <w:rPr>
          <w:rFonts w:ascii="Times New Roman" w:hAnsi="Times New Roman" w:cs="Times New Roman"/>
          <w:spacing w:val="-16"/>
          <w:kern w:val="2"/>
          <w:sz w:val="28"/>
          <w:szCs w:val="28"/>
        </w:rPr>
        <w:t>2</w:t>
      </w:r>
      <w:r w:rsidRPr="00047FB7">
        <w:rPr>
          <w:rFonts w:ascii="Times New Roman" w:hAnsi="Times New Roman" w:cs="Times New Roman"/>
          <w:spacing w:val="-16"/>
          <w:kern w:val="2"/>
          <w:sz w:val="28"/>
          <w:szCs w:val="28"/>
        </w:rPr>
        <w:t>.  Доля оплаты труда работников административно-управленческого персонала в фонде оплаты труда учреждения не может быть более 40 процентов</w:t>
      </w:r>
      <w:r w:rsidR="001A5BD2" w:rsidRPr="00047FB7">
        <w:rPr>
          <w:rFonts w:ascii="Times New Roman" w:hAnsi="Times New Roman" w:cs="Times New Roman"/>
          <w:spacing w:val="-16"/>
          <w:kern w:val="2"/>
          <w:sz w:val="28"/>
          <w:szCs w:val="28"/>
        </w:rPr>
        <w:t xml:space="preserve">,  если иное не установлено при согласовании штатного расписания учреждения </w:t>
      </w:r>
      <w:r w:rsidR="001A5BD2" w:rsidRPr="00047FB7">
        <w:rPr>
          <w:rFonts w:ascii="Times New Roman" w:hAnsi="Times New Roman" w:cs="Times New Roman"/>
          <w:spacing w:val="-16"/>
          <w:sz w:val="28"/>
          <w:szCs w:val="28"/>
        </w:rPr>
        <w:t>органом, осуществляющим функции и полномочия учредителя</w:t>
      </w:r>
      <w:r w:rsidR="001A5BD2" w:rsidRPr="00047FB7">
        <w:rPr>
          <w:rFonts w:ascii="Times New Roman" w:hAnsi="Times New Roman" w:cs="Times New Roman"/>
          <w:spacing w:val="-16"/>
          <w:kern w:val="2"/>
          <w:sz w:val="28"/>
          <w:szCs w:val="28"/>
        </w:rPr>
        <w:t xml:space="preserve">. </w:t>
      </w:r>
    </w:p>
    <w:p w:rsidR="00ED03DE" w:rsidRPr="00CD39D9" w:rsidRDefault="00ED03DE" w:rsidP="007450B9">
      <w:pPr>
        <w:pStyle w:val="ConsPlusNormal"/>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Перечень должностей административно - управленческого персонала устанавливается локальным нормативным актом учреждения на основании Примерного перечня должностей административно - управленческого персонала, утвержденного приложением № 6 к настоящему постановлению. </w:t>
      </w:r>
    </w:p>
    <w:p w:rsidR="009E5F77" w:rsidRDefault="00ED03DE" w:rsidP="009E5F77">
      <w:pPr>
        <w:spacing w:after="0" w:line="240" w:lineRule="auto"/>
        <w:ind w:right="-54" w:firstLine="709"/>
        <w:jc w:val="both"/>
        <w:rPr>
          <w:rFonts w:ascii="Times New Roman" w:hAnsi="Times New Roman" w:cs="Times New Roman"/>
          <w:kern w:val="2"/>
          <w:sz w:val="28"/>
          <w:szCs w:val="28"/>
        </w:rPr>
      </w:pPr>
      <w:r w:rsidRPr="00CD39D9">
        <w:rPr>
          <w:rFonts w:ascii="Times New Roman" w:hAnsi="Times New Roman" w:cs="Times New Roman"/>
          <w:sz w:val="28"/>
          <w:szCs w:val="24"/>
        </w:rPr>
        <w:t>7.</w:t>
      </w:r>
      <w:r w:rsidR="00F17FEC" w:rsidRPr="00CD39D9">
        <w:rPr>
          <w:rFonts w:ascii="Times New Roman" w:hAnsi="Times New Roman" w:cs="Times New Roman"/>
          <w:sz w:val="28"/>
          <w:szCs w:val="24"/>
        </w:rPr>
        <w:t>3</w:t>
      </w:r>
      <w:r w:rsidRPr="00CD39D9">
        <w:rPr>
          <w:rFonts w:ascii="Times New Roman" w:hAnsi="Times New Roman" w:cs="Times New Roman"/>
          <w:sz w:val="28"/>
          <w:szCs w:val="24"/>
        </w:rPr>
        <w:t xml:space="preserve">. </w:t>
      </w:r>
      <w:r w:rsidR="009E5F77" w:rsidRPr="00CD39D9">
        <w:rPr>
          <w:rFonts w:ascii="Times New Roman" w:hAnsi="Times New Roman" w:cs="Times New Roman"/>
          <w:kern w:val="2"/>
          <w:sz w:val="28"/>
          <w:szCs w:val="28"/>
        </w:rPr>
        <w:t xml:space="preserve">Работникам учреждения может быть оказана материальная помощь.  </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Решение </w:t>
      </w:r>
      <w:r w:rsidRPr="00CD39D9">
        <w:rPr>
          <w:rFonts w:ascii="Times New Roman" w:hAnsi="Times New Roman"/>
          <w:sz w:val="28"/>
          <w:szCs w:val="28"/>
        </w:rPr>
        <w:t>об оказании материальной помощи</w:t>
      </w:r>
      <w:r>
        <w:rPr>
          <w:rFonts w:ascii="Times New Roman" w:hAnsi="Times New Roman"/>
          <w:sz w:val="28"/>
          <w:szCs w:val="28"/>
        </w:rPr>
        <w:t xml:space="preserve"> и ее размерах</w:t>
      </w:r>
      <w:r w:rsidRPr="00CD39D9">
        <w:rPr>
          <w:rFonts w:ascii="Times New Roman" w:hAnsi="Times New Roman" w:cs="Times New Roman"/>
          <w:sz w:val="28"/>
          <w:szCs w:val="28"/>
        </w:rPr>
        <w:t xml:space="preserve"> принимается:</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w:t>
      </w:r>
      <w:r w:rsidR="000E4A93">
        <w:rPr>
          <w:rFonts w:ascii="Times New Roman" w:hAnsi="Times New Roman" w:cs="Times New Roman"/>
          <w:sz w:val="28"/>
          <w:szCs w:val="28"/>
        </w:rPr>
        <w:t xml:space="preserve"> </w:t>
      </w:r>
      <w:r w:rsidRPr="00CD39D9">
        <w:rPr>
          <w:rFonts w:ascii="Times New Roman" w:hAnsi="Times New Roman"/>
          <w:sz w:val="28"/>
          <w:szCs w:val="28"/>
        </w:rPr>
        <w:t>на основании письменного заявления р</w:t>
      </w:r>
      <w:r>
        <w:rPr>
          <w:rFonts w:ascii="Times New Roman" w:hAnsi="Times New Roman"/>
          <w:sz w:val="28"/>
          <w:szCs w:val="28"/>
        </w:rPr>
        <w:t>уководителя</w:t>
      </w:r>
      <w:r w:rsidRPr="00CD39D9">
        <w:rPr>
          <w:rFonts w:ascii="Times New Roman" w:hAnsi="Times New Roman" w:cs="Times New Roman"/>
          <w:sz w:val="28"/>
          <w:szCs w:val="28"/>
        </w:rPr>
        <w:t>;</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работникам учреждения - руководителем учреждения в соответствии с локальным нормативным актом</w:t>
      </w:r>
      <w:r>
        <w:rPr>
          <w:rFonts w:ascii="Times New Roman" w:hAnsi="Times New Roman" w:cs="Times New Roman"/>
          <w:sz w:val="28"/>
          <w:szCs w:val="28"/>
        </w:rPr>
        <w:t>,</w:t>
      </w:r>
      <w:r w:rsidR="000E4A93">
        <w:rPr>
          <w:rFonts w:ascii="Times New Roman" w:hAnsi="Times New Roman" w:cs="Times New Roman"/>
          <w:sz w:val="28"/>
          <w:szCs w:val="28"/>
        </w:rPr>
        <w:t xml:space="preserve"> </w:t>
      </w:r>
      <w:r>
        <w:rPr>
          <w:rFonts w:ascii="Times New Roman" w:hAnsi="Times New Roman" w:cs="Times New Roman"/>
          <w:sz w:val="28"/>
          <w:szCs w:val="28"/>
        </w:rPr>
        <w:t xml:space="preserve">принятым с учетом мнения представительного  органа работников, </w:t>
      </w:r>
      <w:r w:rsidRPr="00CD39D9">
        <w:rPr>
          <w:rFonts w:ascii="Times New Roman" w:hAnsi="Times New Roman"/>
          <w:sz w:val="28"/>
          <w:szCs w:val="28"/>
        </w:rPr>
        <w:t>на основании письменного заявления работника</w:t>
      </w:r>
      <w:r w:rsidRPr="00CD39D9">
        <w:rPr>
          <w:rFonts w:ascii="Times New Roman" w:hAnsi="Times New Roman" w:cs="Times New Roman"/>
          <w:sz w:val="28"/>
          <w:szCs w:val="28"/>
        </w:rPr>
        <w:t>.</w:t>
      </w:r>
    </w:p>
    <w:p w:rsidR="009E5F77" w:rsidRPr="00CD39D9" w:rsidRDefault="009E5F77" w:rsidP="009E5F77">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bCs/>
          <w:sz w:val="28"/>
          <w:szCs w:val="28"/>
        </w:rPr>
        <w:t xml:space="preserve">Материальная помощь не является заработной платой и не учитывается при определении </w:t>
      </w:r>
      <w:r w:rsidRPr="00CD39D9">
        <w:rPr>
          <w:rFonts w:ascii="Times New Roman" w:hAnsi="Times New Roman" w:cs="Times New Roman"/>
          <w:sz w:val="28"/>
          <w:szCs w:val="28"/>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9E5F77" w:rsidRPr="008A283B" w:rsidRDefault="009E5F77" w:rsidP="009E5F77">
      <w:pPr>
        <w:spacing w:after="0" w:line="240" w:lineRule="auto"/>
        <w:ind w:right="-57" w:firstLine="709"/>
        <w:contextualSpacing/>
        <w:jc w:val="both"/>
        <w:rPr>
          <w:rFonts w:ascii="Times New Roman" w:hAnsi="Times New Roman" w:cs="Times New Roman"/>
          <w:bCs/>
          <w:sz w:val="28"/>
          <w:szCs w:val="28"/>
        </w:rPr>
      </w:pPr>
      <w:r w:rsidRPr="00CD39D9">
        <w:rPr>
          <w:rFonts w:ascii="Times New Roman" w:hAnsi="Times New Roman" w:cs="Times New Roman"/>
          <w:bCs/>
          <w:sz w:val="28"/>
          <w:szCs w:val="28"/>
        </w:rPr>
        <w:t xml:space="preserve">Источником выплаты материальной помощи работникам учреждения являются средства </w:t>
      </w:r>
      <w:r w:rsidR="00A6112B" w:rsidRPr="00CD39D9">
        <w:rPr>
          <w:rFonts w:ascii="Times New Roman" w:hAnsi="Times New Roman" w:cs="Times New Roman"/>
          <w:bCs/>
          <w:sz w:val="28"/>
          <w:szCs w:val="28"/>
        </w:rPr>
        <w:t xml:space="preserve">в </w:t>
      </w:r>
      <w:r w:rsidR="00A6112B">
        <w:rPr>
          <w:rFonts w:ascii="Times New Roman" w:hAnsi="Times New Roman" w:cs="Times New Roman"/>
          <w:bCs/>
          <w:sz w:val="28"/>
          <w:szCs w:val="28"/>
        </w:rPr>
        <w:t xml:space="preserve">объеме до </w:t>
      </w:r>
      <w:r w:rsidR="00A6112B" w:rsidRPr="00CD39D9">
        <w:rPr>
          <w:rFonts w:ascii="Times New Roman" w:hAnsi="Times New Roman" w:cs="Times New Roman"/>
          <w:bCs/>
          <w:sz w:val="28"/>
          <w:szCs w:val="28"/>
        </w:rPr>
        <w:t xml:space="preserve">1 процента </w:t>
      </w:r>
      <w:r w:rsidRPr="00CD39D9">
        <w:rPr>
          <w:rFonts w:ascii="Times New Roman" w:hAnsi="Times New Roman" w:cs="Times New Roman"/>
          <w:bCs/>
          <w:sz w:val="28"/>
          <w:szCs w:val="28"/>
        </w:rPr>
        <w:t>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w:t>
      </w:r>
    </w:p>
    <w:p w:rsidR="004354B8" w:rsidRDefault="004354B8" w:rsidP="009E5F77">
      <w:pPr>
        <w:spacing w:after="0" w:line="240" w:lineRule="auto"/>
        <w:ind w:right="-54" w:firstLine="709"/>
        <w:jc w:val="both"/>
        <w:rPr>
          <w:rFonts w:ascii="Times New Roman" w:hAnsi="Times New Roman" w:cs="Times New Roman"/>
          <w:bCs/>
          <w:sz w:val="28"/>
          <w:szCs w:val="28"/>
        </w:rPr>
      </w:pPr>
    </w:p>
    <w:p w:rsidR="004354B8" w:rsidRPr="00CD39D9" w:rsidRDefault="004354B8" w:rsidP="004354B8">
      <w:pPr>
        <w:spacing w:after="0" w:line="240" w:lineRule="auto"/>
        <w:ind w:right="5551"/>
        <w:contextualSpacing/>
        <w:rPr>
          <w:rFonts w:ascii="Times New Roman" w:hAnsi="Times New Roman" w:cs="Times New Roman"/>
          <w:sz w:val="28"/>
          <w:szCs w:val="28"/>
        </w:rPr>
      </w:pPr>
      <w:r w:rsidRPr="00CD39D9">
        <w:rPr>
          <w:rFonts w:ascii="Times New Roman" w:hAnsi="Times New Roman" w:cs="Times New Roman"/>
          <w:sz w:val="28"/>
          <w:szCs w:val="28"/>
        </w:rPr>
        <w:t>Начальник управления</w:t>
      </w:r>
    </w:p>
    <w:p w:rsidR="004354B8" w:rsidRPr="00CD39D9" w:rsidRDefault="004354B8" w:rsidP="004354B8">
      <w:pPr>
        <w:spacing w:after="0" w:line="240" w:lineRule="auto"/>
        <w:ind w:right="5551"/>
        <w:contextualSpacing/>
        <w:rPr>
          <w:rFonts w:ascii="Times New Roman" w:hAnsi="Times New Roman" w:cs="Times New Roman"/>
          <w:sz w:val="28"/>
          <w:szCs w:val="28"/>
        </w:rPr>
      </w:pPr>
      <w:r w:rsidRPr="00CD39D9">
        <w:rPr>
          <w:rFonts w:ascii="Times New Roman" w:hAnsi="Times New Roman" w:cs="Times New Roman"/>
          <w:sz w:val="28"/>
          <w:szCs w:val="28"/>
        </w:rPr>
        <w:t>документационного обеспечения</w:t>
      </w:r>
    </w:p>
    <w:p w:rsidR="004354B8" w:rsidRDefault="004354B8" w:rsidP="004354B8">
      <w:pPr>
        <w:spacing w:after="0" w:line="240" w:lineRule="auto"/>
        <w:contextualSpacing/>
        <w:rPr>
          <w:rFonts w:ascii="Times New Roman" w:hAnsi="Times New Roman" w:cs="Times New Roman"/>
          <w:sz w:val="28"/>
          <w:szCs w:val="28"/>
        </w:rPr>
      </w:pPr>
      <w:r w:rsidRPr="00CD39D9">
        <w:rPr>
          <w:rFonts w:ascii="Times New Roman" w:hAnsi="Times New Roman" w:cs="Times New Roman"/>
          <w:sz w:val="28"/>
        </w:rPr>
        <w:t>Правительства Ростовской области                                         Т.А. Родионченко</w:t>
      </w:r>
    </w:p>
    <w:p w:rsidR="000B25C9" w:rsidRDefault="000B25C9" w:rsidP="004354B8">
      <w:pPr>
        <w:spacing w:after="0" w:line="240" w:lineRule="auto"/>
        <w:contextualSpacing/>
        <w:rPr>
          <w:rFonts w:ascii="Times New Roman" w:hAnsi="Times New Roman" w:cs="Times New Roman"/>
          <w:sz w:val="28"/>
          <w:szCs w:val="28"/>
        </w:rPr>
      </w:pPr>
    </w:p>
    <w:p w:rsidR="007F1D9D" w:rsidRDefault="007F1D9D" w:rsidP="004354B8">
      <w:pPr>
        <w:spacing w:after="0" w:line="240" w:lineRule="auto"/>
        <w:contextualSpacing/>
        <w:rPr>
          <w:rFonts w:ascii="Times New Roman" w:hAnsi="Times New Roman" w:cs="Times New Roman"/>
          <w:sz w:val="28"/>
          <w:szCs w:val="28"/>
        </w:rPr>
        <w:sectPr w:rsidR="007F1D9D" w:rsidSect="00796E47">
          <w:pgSz w:w="11905" w:h="16838"/>
          <w:pgMar w:top="709" w:right="851" w:bottom="1134" w:left="1304" w:header="0" w:footer="0" w:gutter="0"/>
          <w:cols w:space="720"/>
          <w:docGrid w:linePitch="299"/>
        </w:sectPr>
      </w:pPr>
    </w:p>
    <w:p w:rsidR="00C24711" w:rsidRPr="001E376C" w:rsidRDefault="00C24711" w:rsidP="00C24711">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 xml:space="preserve">Приложение № </w:t>
      </w:r>
      <w:r>
        <w:rPr>
          <w:rFonts w:ascii="Times New Roman" w:hAnsi="Times New Roman" w:cs="Times New Roman"/>
          <w:sz w:val="28"/>
          <w:szCs w:val="28"/>
        </w:rPr>
        <w:t>5</w:t>
      </w:r>
      <w:r w:rsidRPr="00B42C24">
        <w:rPr>
          <w:rFonts w:ascii="Times New Roman" w:hAnsi="Times New Roman" w:cs="Times New Roman"/>
          <w:sz w:val="28"/>
          <w:szCs w:val="28"/>
        </w:rPr>
        <w:br/>
        <w:t>к постановлению</w:t>
      </w:r>
      <w:r w:rsidRPr="00B42C24">
        <w:rPr>
          <w:rFonts w:ascii="Times New Roman" w:hAnsi="Times New Roman" w:cs="Times New Roman"/>
          <w:sz w:val="28"/>
          <w:szCs w:val="28"/>
        </w:rPr>
        <w:br/>
        <w:t>Правительства</w:t>
      </w:r>
    </w:p>
    <w:p w:rsidR="00C24711" w:rsidRPr="00B42C24" w:rsidRDefault="00C24711" w:rsidP="00C24711">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Ростовской области</w:t>
      </w:r>
      <w:r w:rsidRPr="00B42C24">
        <w:rPr>
          <w:rFonts w:ascii="Times New Roman" w:hAnsi="Times New Roman" w:cs="Times New Roman"/>
          <w:sz w:val="28"/>
          <w:szCs w:val="28"/>
        </w:rPr>
        <w:br/>
        <w:t>от</w:t>
      </w:r>
      <w:r>
        <w:rPr>
          <w:rFonts w:ascii="Times New Roman" w:hAnsi="Times New Roman" w:cs="Times New Roman"/>
          <w:sz w:val="28"/>
          <w:szCs w:val="28"/>
        </w:rPr>
        <w:t>__________</w:t>
      </w:r>
      <w:r w:rsidRPr="00B42C24">
        <w:rPr>
          <w:rFonts w:ascii="Times New Roman" w:hAnsi="Times New Roman" w:cs="Times New Roman"/>
          <w:sz w:val="28"/>
          <w:szCs w:val="28"/>
        </w:rPr>
        <w:t>№</w:t>
      </w:r>
      <w:r>
        <w:rPr>
          <w:rFonts w:ascii="Times New Roman" w:hAnsi="Times New Roman" w:cs="Times New Roman"/>
          <w:sz w:val="28"/>
          <w:szCs w:val="28"/>
        </w:rPr>
        <w:t>_____</w:t>
      </w: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C24711">
      <w:pPr>
        <w:pStyle w:val="ConsPlusTitle"/>
        <w:jc w:val="center"/>
        <w:rPr>
          <w:rFonts w:ascii="Times New Roman" w:hAnsi="Times New Roman" w:cs="Times New Roman"/>
          <w:b w:val="0"/>
          <w:sz w:val="28"/>
          <w:szCs w:val="28"/>
        </w:rPr>
      </w:pPr>
      <w:r w:rsidRPr="00CD39D9">
        <w:rPr>
          <w:rFonts w:ascii="Times New Roman" w:hAnsi="Times New Roman" w:cs="Times New Roman"/>
          <w:b w:val="0"/>
          <w:sz w:val="28"/>
          <w:szCs w:val="28"/>
        </w:rPr>
        <w:t>ПРИМЕРНОЕ ПОЛОЖЕНИЕ</w:t>
      </w:r>
    </w:p>
    <w:p w:rsidR="00047FB7" w:rsidRDefault="00C24711" w:rsidP="00C24711">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об оплате труда работников государственных бюд</w:t>
      </w:r>
      <w:r w:rsidR="00F21F33">
        <w:rPr>
          <w:rFonts w:ascii="Times New Roman" w:hAnsi="Times New Roman" w:cs="Times New Roman"/>
          <w:sz w:val="28"/>
          <w:szCs w:val="28"/>
        </w:rPr>
        <w:t>жетных и автономных учреждений Р</w:t>
      </w:r>
      <w:r w:rsidRPr="00CD39D9">
        <w:rPr>
          <w:rFonts w:ascii="Times New Roman" w:hAnsi="Times New Roman" w:cs="Times New Roman"/>
          <w:sz w:val="28"/>
          <w:szCs w:val="28"/>
        </w:rPr>
        <w:t>остовской области, обеспечивающих предоставление услуг</w:t>
      </w:r>
    </w:p>
    <w:p w:rsidR="00561388" w:rsidRPr="00CD39D9" w:rsidRDefault="00C24711" w:rsidP="00C24711">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в сфере образования</w:t>
      </w:r>
    </w:p>
    <w:p w:rsidR="00561388" w:rsidRPr="00CD39D9" w:rsidRDefault="00561388" w:rsidP="00C24711">
      <w:pPr>
        <w:pStyle w:val="ConsPlusTitle"/>
        <w:rPr>
          <w:rFonts w:ascii="Times New Roman" w:hAnsi="Times New Roman" w:cs="Times New Roman"/>
          <w:sz w:val="28"/>
          <w:szCs w:val="28"/>
        </w:rPr>
      </w:pPr>
    </w:p>
    <w:p w:rsidR="00561388" w:rsidRPr="00CD39D9" w:rsidRDefault="0056138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1. </w:t>
      </w:r>
      <w:r w:rsidR="00C24711">
        <w:rPr>
          <w:rFonts w:ascii="Times New Roman" w:hAnsi="Times New Roman" w:cs="Times New Roman"/>
          <w:sz w:val="28"/>
          <w:szCs w:val="28"/>
        </w:rPr>
        <w:t>О</w:t>
      </w:r>
      <w:r w:rsidR="00C24711" w:rsidRPr="00CD39D9">
        <w:rPr>
          <w:rFonts w:ascii="Times New Roman" w:hAnsi="Times New Roman" w:cs="Times New Roman"/>
          <w:sz w:val="28"/>
          <w:szCs w:val="28"/>
        </w:rPr>
        <w:t>бщие положения</w:t>
      </w:r>
    </w:p>
    <w:p w:rsidR="00561388" w:rsidRPr="00CD39D9" w:rsidRDefault="00561388" w:rsidP="000A3AFF">
      <w:pPr>
        <w:pStyle w:val="ConsPlusNormal"/>
        <w:ind w:firstLine="567"/>
        <w:jc w:val="both"/>
        <w:rPr>
          <w:rFonts w:ascii="Times New Roman" w:hAnsi="Times New Roman" w:cs="Times New Roman"/>
          <w:sz w:val="28"/>
          <w:szCs w:val="28"/>
        </w:rPr>
      </w:pPr>
    </w:p>
    <w:p w:rsidR="009B1D0F" w:rsidRPr="00CD39D9" w:rsidRDefault="00561388" w:rsidP="007450B9">
      <w:pPr>
        <w:pStyle w:val="ConsPlusNormal"/>
        <w:ind w:firstLine="851"/>
        <w:jc w:val="both"/>
        <w:rPr>
          <w:rFonts w:ascii="Times New Roman" w:hAnsi="Times New Roman" w:cs="Times New Roman"/>
          <w:sz w:val="28"/>
          <w:szCs w:val="28"/>
        </w:rPr>
      </w:pPr>
      <w:r w:rsidRPr="00CD39D9">
        <w:rPr>
          <w:rFonts w:ascii="Times New Roman" w:hAnsi="Times New Roman" w:cs="Times New Roman"/>
          <w:sz w:val="28"/>
          <w:szCs w:val="28"/>
        </w:rPr>
        <w:t>1.1. Настоящее примерное положение об оплате труда работников государственных бюджетных и автономных учреждений Ростовской области, обеспечивающих предоставление услуг в сфере образования</w:t>
      </w:r>
      <w:r w:rsidR="00227D54" w:rsidRPr="00CD39D9">
        <w:rPr>
          <w:rFonts w:ascii="Times New Roman" w:hAnsi="Times New Roman" w:cs="Times New Roman"/>
          <w:sz w:val="28"/>
          <w:szCs w:val="28"/>
        </w:rPr>
        <w:t>,</w:t>
      </w:r>
      <w:r w:rsidRPr="00CD39D9">
        <w:rPr>
          <w:rFonts w:ascii="Times New Roman" w:hAnsi="Times New Roman" w:cs="Times New Roman"/>
          <w:sz w:val="28"/>
          <w:szCs w:val="28"/>
        </w:rPr>
        <w:t xml:space="preserve">  (далее - Положение)  определяет порядок формирования систем оплаты труда работников государственного бюджетного учреждения Ростовской области «Ростовский областной центр обработки информации в сфере образования» </w:t>
      </w:r>
      <w:r w:rsidR="00122C16" w:rsidRPr="00CD39D9">
        <w:rPr>
          <w:rFonts w:ascii="Times New Roman" w:hAnsi="Times New Roman" w:cs="Times New Roman"/>
          <w:sz w:val="28"/>
          <w:szCs w:val="28"/>
        </w:rPr>
        <w:t xml:space="preserve">(далее - </w:t>
      </w:r>
      <w:r w:rsidR="00122C16" w:rsidRPr="00CD39D9">
        <w:rPr>
          <w:rFonts w:ascii="Times New Roman" w:hAnsi="Times New Roman" w:cs="Times New Roman"/>
          <w:kern w:val="2"/>
          <w:sz w:val="28"/>
          <w:szCs w:val="28"/>
        </w:rPr>
        <w:t>ГБУ РО РОЦОИСО)</w:t>
      </w:r>
      <w:r w:rsidR="00227D54" w:rsidRPr="00CD39D9">
        <w:rPr>
          <w:rFonts w:ascii="Times New Roman" w:hAnsi="Times New Roman" w:cs="Times New Roman"/>
          <w:kern w:val="2"/>
          <w:sz w:val="28"/>
          <w:szCs w:val="28"/>
        </w:rPr>
        <w:t>,</w:t>
      </w:r>
      <w:r w:rsidRPr="00CD39D9">
        <w:rPr>
          <w:rFonts w:ascii="Times New Roman" w:hAnsi="Times New Roman" w:cs="Times New Roman"/>
          <w:sz w:val="28"/>
          <w:szCs w:val="28"/>
        </w:rPr>
        <w:t xml:space="preserve"> государственного автономного учреждения Ростовской области «Региональный информационно-аналитический центр развития образования»</w:t>
      </w:r>
      <w:r w:rsidR="00122C16" w:rsidRPr="00CD39D9">
        <w:rPr>
          <w:rFonts w:ascii="Times New Roman" w:hAnsi="Times New Roman" w:cs="Times New Roman"/>
          <w:kern w:val="2"/>
          <w:sz w:val="28"/>
          <w:szCs w:val="28"/>
        </w:rPr>
        <w:t xml:space="preserve">  (далее - ГАУ РО РИАЦРО)</w:t>
      </w:r>
      <w:r w:rsidRPr="00CD39D9">
        <w:rPr>
          <w:rFonts w:ascii="Times New Roman" w:hAnsi="Times New Roman" w:cs="Times New Roman"/>
          <w:sz w:val="28"/>
          <w:szCs w:val="28"/>
        </w:rPr>
        <w:t>, подведомственных министерству общего и профессионального образования Ростовской области</w:t>
      </w:r>
      <w:r w:rsidR="00FD6D76" w:rsidRPr="00CD39D9">
        <w:rPr>
          <w:rFonts w:ascii="Times New Roman" w:hAnsi="Times New Roman" w:cs="Times New Roman"/>
          <w:sz w:val="28"/>
          <w:szCs w:val="28"/>
        </w:rPr>
        <w:t xml:space="preserve"> и </w:t>
      </w:r>
      <w:r w:rsidR="005D4C75" w:rsidRPr="00CD39D9">
        <w:rPr>
          <w:rFonts w:ascii="Times New Roman" w:hAnsi="Times New Roman"/>
          <w:sz w:val="28"/>
          <w:szCs w:val="28"/>
        </w:rPr>
        <w:t>государственного бюджетного учреждения Ростовской области «Областной учебно-методический центр по образовательным учреждениям культуры и искусства»</w:t>
      </w:r>
      <w:r w:rsidR="008F43B2" w:rsidRPr="00CD39D9">
        <w:rPr>
          <w:rFonts w:ascii="Times New Roman" w:hAnsi="Times New Roman"/>
          <w:sz w:val="28"/>
          <w:szCs w:val="28"/>
        </w:rPr>
        <w:t xml:space="preserve"> (далее – ГБУ РО «Облметодцентр»)</w:t>
      </w:r>
      <w:r w:rsidR="00227D54" w:rsidRPr="00CD39D9">
        <w:rPr>
          <w:rFonts w:ascii="Times New Roman" w:hAnsi="Times New Roman"/>
          <w:sz w:val="28"/>
          <w:szCs w:val="28"/>
        </w:rPr>
        <w:t xml:space="preserve">, </w:t>
      </w:r>
      <w:r w:rsidR="00227D54" w:rsidRPr="00CD39D9">
        <w:rPr>
          <w:rFonts w:ascii="Times New Roman" w:hAnsi="Times New Roman" w:cs="Times New Roman"/>
          <w:sz w:val="28"/>
          <w:szCs w:val="28"/>
        </w:rPr>
        <w:t>подведомственного министерству культуры Ростовской области (далее – учреждения, органы, осуществляющие функции и полномочия учредителя)</w:t>
      </w:r>
      <w:r w:rsidR="009B1D0F" w:rsidRPr="00CD39D9">
        <w:rPr>
          <w:rFonts w:ascii="Times New Roman" w:hAnsi="Times New Roman" w:cs="Times New Roman"/>
          <w:sz w:val="28"/>
          <w:szCs w:val="28"/>
        </w:rPr>
        <w:t>,  по вид</w:t>
      </w:r>
      <w:r w:rsidR="004C09B5" w:rsidRPr="00CD39D9">
        <w:rPr>
          <w:rFonts w:ascii="Times New Roman" w:hAnsi="Times New Roman" w:cs="Times New Roman"/>
          <w:sz w:val="28"/>
          <w:szCs w:val="28"/>
        </w:rPr>
        <w:t>ам</w:t>
      </w:r>
      <w:r w:rsidR="009B1D0F" w:rsidRPr="00CD39D9">
        <w:rPr>
          <w:rFonts w:ascii="Times New Roman" w:hAnsi="Times New Roman" w:cs="Times New Roman"/>
          <w:sz w:val="28"/>
          <w:szCs w:val="28"/>
        </w:rPr>
        <w:t xml:space="preserve"> экономической деятельности</w:t>
      </w:r>
      <w:r w:rsidR="009B1D0F" w:rsidRPr="00CD39D9">
        <w:rPr>
          <w:rFonts w:ascii="Times New Roman" w:hAnsi="Times New Roman" w:cs="Times New Roman"/>
          <w:b/>
          <w:sz w:val="28"/>
          <w:szCs w:val="28"/>
        </w:rPr>
        <w:t>«</w:t>
      </w:r>
      <w:r w:rsidR="009B1D0F" w:rsidRPr="00CD39D9">
        <w:rPr>
          <w:rFonts w:ascii="Times New Roman" w:hAnsi="Times New Roman" w:cs="Times New Roman"/>
          <w:sz w:val="28"/>
          <w:szCs w:val="28"/>
        </w:rPr>
        <w:t xml:space="preserve">63.  </w:t>
      </w:r>
      <w:r w:rsidR="009B1D0F" w:rsidRPr="00CD39D9">
        <w:rPr>
          <w:rFonts w:ascii="Times New Roman" w:eastAsiaTheme="minorHAnsi" w:hAnsi="Times New Roman" w:cs="Times New Roman"/>
          <w:sz w:val="28"/>
          <w:szCs w:val="28"/>
          <w:lang w:eastAsia="en-US"/>
        </w:rPr>
        <w:t>Деятельность в области информационных технологий</w:t>
      </w:r>
      <w:r w:rsidR="009B1D0F" w:rsidRPr="00CD39D9">
        <w:rPr>
          <w:rFonts w:ascii="Times New Roman" w:hAnsi="Times New Roman" w:cs="Times New Roman"/>
          <w:sz w:val="28"/>
          <w:szCs w:val="28"/>
        </w:rPr>
        <w:t xml:space="preserve">» </w:t>
      </w:r>
      <w:r w:rsidR="004C09B5" w:rsidRPr="00CD39D9">
        <w:rPr>
          <w:rFonts w:ascii="Times New Roman" w:hAnsi="Times New Roman" w:cs="Times New Roman"/>
          <w:sz w:val="28"/>
          <w:szCs w:val="28"/>
        </w:rPr>
        <w:t xml:space="preserve">и «72. </w:t>
      </w:r>
      <w:r w:rsidR="004C09B5" w:rsidRPr="00CD39D9">
        <w:rPr>
          <w:rFonts w:ascii="Times New Roman" w:eastAsiaTheme="minorHAnsi" w:hAnsi="Times New Roman" w:cs="Times New Roman"/>
          <w:sz w:val="28"/>
          <w:szCs w:val="28"/>
          <w:lang w:eastAsia="en-US"/>
        </w:rPr>
        <w:t xml:space="preserve">Научные исследования и разработки» </w:t>
      </w:r>
      <w:r w:rsidR="009B1D0F" w:rsidRPr="00CD39D9">
        <w:rPr>
          <w:rFonts w:ascii="Times New Roman" w:hAnsi="Times New Roman" w:cs="Times New Roman"/>
          <w:sz w:val="28"/>
          <w:szCs w:val="28"/>
        </w:rPr>
        <w:t>О</w:t>
      </w:r>
      <w:r w:rsidR="009B1D0F" w:rsidRPr="00CD39D9">
        <w:rPr>
          <w:rFonts w:ascii="Times New Roman" w:eastAsiaTheme="minorHAnsi" w:hAnsi="Times New Roman" w:cs="Times New Roman"/>
          <w:sz w:val="28"/>
          <w:szCs w:val="28"/>
          <w:lang w:eastAsia="en-US"/>
        </w:rPr>
        <w:t>бщероссийского классификатора видов экономической деятельности,</w:t>
      </w:r>
      <w:r w:rsidR="000E4A93">
        <w:rPr>
          <w:rFonts w:ascii="Times New Roman" w:eastAsiaTheme="minorHAnsi" w:hAnsi="Times New Roman" w:cs="Times New Roman"/>
          <w:sz w:val="28"/>
          <w:szCs w:val="28"/>
          <w:lang w:eastAsia="en-US"/>
        </w:rPr>
        <w:t xml:space="preserve"> </w:t>
      </w:r>
      <w:r w:rsidR="009B1D0F" w:rsidRPr="00CD39D9">
        <w:rPr>
          <w:rFonts w:ascii="Times New Roman" w:hAnsi="Times New Roman" w:cs="Times New Roman"/>
          <w:sz w:val="28"/>
          <w:szCs w:val="28"/>
        </w:rPr>
        <w:t>утвержденного приказом Росстандарта от 31.01.2014  № 14-ст.</w:t>
      </w:r>
    </w:p>
    <w:p w:rsidR="00561388" w:rsidRPr="00CD39D9" w:rsidRDefault="00561388" w:rsidP="007450B9">
      <w:pPr>
        <w:autoSpaceDE w:val="0"/>
        <w:autoSpaceDN w:val="0"/>
        <w:adjustRightInd w:val="0"/>
        <w:spacing w:after="0" w:line="240" w:lineRule="auto"/>
        <w:ind w:firstLine="851"/>
        <w:jc w:val="both"/>
        <w:rPr>
          <w:rFonts w:ascii="Times New Roman" w:hAnsi="Times New Roman" w:cs="Times New Roman"/>
          <w:kern w:val="2"/>
          <w:sz w:val="28"/>
          <w:szCs w:val="28"/>
        </w:rPr>
      </w:pPr>
      <w:r w:rsidRPr="00CD39D9">
        <w:rPr>
          <w:rFonts w:ascii="Times New Roman" w:hAnsi="Times New Roman" w:cs="Times New Roman"/>
          <w:sz w:val="28"/>
          <w:szCs w:val="28"/>
        </w:rPr>
        <w:t xml:space="preserve">1.2. Положение </w:t>
      </w:r>
      <w:r w:rsidRPr="00CD39D9">
        <w:rPr>
          <w:rFonts w:ascii="Times New Roman" w:hAnsi="Times New Roman" w:cs="Times New Roman"/>
          <w:kern w:val="2"/>
          <w:sz w:val="28"/>
          <w:szCs w:val="28"/>
        </w:rPr>
        <w:t>включает в себя:</w:t>
      </w:r>
    </w:p>
    <w:p w:rsidR="00561388" w:rsidRPr="00CD39D9" w:rsidRDefault="00561388" w:rsidP="007450B9">
      <w:pPr>
        <w:autoSpaceDE w:val="0"/>
        <w:autoSpaceDN w:val="0"/>
        <w:adjustRightInd w:val="0"/>
        <w:spacing w:after="0" w:line="240" w:lineRule="auto"/>
        <w:ind w:firstLine="851"/>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 </w:t>
      </w:r>
      <w:r w:rsidR="00EF75CB">
        <w:rPr>
          <w:rFonts w:ascii="Times New Roman" w:hAnsi="Times New Roman" w:cs="Times New Roman"/>
          <w:kern w:val="2"/>
          <w:sz w:val="28"/>
          <w:szCs w:val="28"/>
        </w:rPr>
        <w:t xml:space="preserve">порядок установления </w:t>
      </w:r>
      <w:r w:rsidR="00EF75CB" w:rsidRPr="00CD39D9">
        <w:rPr>
          <w:rFonts w:ascii="Times New Roman" w:hAnsi="Times New Roman" w:cs="Times New Roman"/>
          <w:kern w:val="2"/>
          <w:sz w:val="28"/>
          <w:szCs w:val="28"/>
        </w:rPr>
        <w:t>должностных окладов, ставок заработной платы;</w:t>
      </w:r>
    </w:p>
    <w:p w:rsidR="00561388" w:rsidRPr="00CD39D9" w:rsidRDefault="00561388" w:rsidP="007450B9">
      <w:pPr>
        <w:autoSpaceDE w:val="0"/>
        <w:autoSpaceDN w:val="0"/>
        <w:adjustRightInd w:val="0"/>
        <w:spacing w:after="0" w:line="240" w:lineRule="auto"/>
        <w:ind w:firstLine="851"/>
        <w:jc w:val="both"/>
        <w:rPr>
          <w:rFonts w:ascii="Times New Roman" w:hAnsi="Times New Roman" w:cs="Times New Roman"/>
          <w:kern w:val="2"/>
          <w:sz w:val="28"/>
          <w:szCs w:val="28"/>
        </w:rPr>
      </w:pPr>
      <w:r w:rsidRPr="00CD39D9">
        <w:rPr>
          <w:rFonts w:ascii="Times New Roman" w:hAnsi="Times New Roman" w:cs="Times New Roman"/>
          <w:kern w:val="2"/>
          <w:sz w:val="28"/>
          <w:szCs w:val="28"/>
        </w:rPr>
        <w:t>- порядок и условия установления выплат компенсационного характера;</w:t>
      </w:r>
    </w:p>
    <w:p w:rsidR="00561388" w:rsidRPr="00CD39D9" w:rsidRDefault="00561388" w:rsidP="007450B9">
      <w:pPr>
        <w:autoSpaceDE w:val="0"/>
        <w:autoSpaceDN w:val="0"/>
        <w:adjustRightInd w:val="0"/>
        <w:spacing w:after="0" w:line="240" w:lineRule="auto"/>
        <w:ind w:firstLine="851"/>
        <w:jc w:val="both"/>
        <w:rPr>
          <w:rFonts w:ascii="Times New Roman" w:hAnsi="Times New Roman" w:cs="Times New Roman"/>
          <w:kern w:val="2"/>
          <w:sz w:val="28"/>
          <w:szCs w:val="28"/>
        </w:rPr>
      </w:pPr>
      <w:r w:rsidRPr="00CD39D9">
        <w:rPr>
          <w:rFonts w:ascii="Times New Roman" w:hAnsi="Times New Roman" w:cs="Times New Roman"/>
          <w:kern w:val="2"/>
          <w:sz w:val="28"/>
          <w:szCs w:val="28"/>
        </w:rPr>
        <w:t>- порядок и условия установления выплат стимулирующего характера;</w:t>
      </w:r>
    </w:p>
    <w:p w:rsidR="00561388" w:rsidRPr="00CD39D9" w:rsidRDefault="00561388" w:rsidP="007450B9">
      <w:pPr>
        <w:autoSpaceDE w:val="0"/>
        <w:autoSpaceDN w:val="0"/>
        <w:adjustRightInd w:val="0"/>
        <w:spacing w:after="0" w:line="240" w:lineRule="auto"/>
        <w:ind w:firstLine="851"/>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 условия оплаты труда руководителей учреждений, их заместителей и главных бухгалтеров, включая порядок определения </w:t>
      </w:r>
      <w:r w:rsidR="00FD6D76" w:rsidRPr="00CD39D9">
        <w:rPr>
          <w:rFonts w:ascii="Times New Roman" w:hAnsi="Times New Roman" w:cs="Times New Roman"/>
          <w:kern w:val="2"/>
          <w:sz w:val="28"/>
          <w:szCs w:val="28"/>
        </w:rPr>
        <w:t xml:space="preserve">должностных </w:t>
      </w:r>
      <w:r w:rsidRPr="00CD39D9">
        <w:rPr>
          <w:rFonts w:ascii="Times New Roman" w:hAnsi="Times New Roman" w:cs="Times New Roman"/>
          <w:kern w:val="2"/>
          <w:sz w:val="28"/>
          <w:szCs w:val="28"/>
        </w:rPr>
        <w:t>окладов, условия осуществления выплат компенсационного и стимулирующего характера;</w:t>
      </w:r>
    </w:p>
    <w:p w:rsidR="00561388" w:rsidRPr="00CD39D9" w:rsidRDefault="00561388" w:rsidP="007450B9">
      <w:pPr>
        <w:autoSpaceDE w:val="0"/>
        <w:autoSpaceDN w:val="0"/>
        <w:adjustRightInd w:val="0"/>
        <w:spacing w:after="0" w:line="240" w:lineRule="auto"/>
        <w:ind w:firstLine="851"/>
        <w:jc w:val="both"/>
        <w:rPr>
          <w:rFonts w:ascii="Times New Roman" w:hAnsi="Times New Roman" w:cs="Times New Roman"/>
          <w:kern w:val="2"/>
          <w:sz w:val="28"/>
          <w:szCs w:val="28"/>
        </w:rPr>
      </w:pPr>
      <w:r w:rsidRPr="00CD39D9">
        <w:rPr>
          <w:rFonts w:ascii="Times New Roman" w:hAnsi="Times New Roman" w:cs="Times New Roman"/>
          <w:kern w:val="2"/>
          <w:sz w:val="28"/>
          <w:szCs w:val="28"/>
        </w:rPr>
        <w:t>- другие вопросы оплаты труда.</w:t>
      </w:r>
    </w:p>
    <w:p w:rsidR="00741A05" w:rsidRPr="00CD39D9" w:rsidRDefault="00316316" w:rsidP="00741A05">
      <w:pPr>
        <w:pStyle w:val="ConsPlusNormal"/>
        <w:ind w:firstLine="540"/>
        <w:jc w:val="both"/>
        <w:rPr>
          <w:rFonts w:ascii="Times New Roman" w:hAnsi="Times New Roman" w:cs="Times New Roman"/>
          <w:sz w:val="28"/>
          <w:szCs w:val="28"/>
        </w:rPr>
      </w:pPr>
      <w:r w:rsidRPr="00CD39D9">
        <w:rPr>
          <w:rFonts w:ascii="Times New Roman" w:hAnsi="Times New Roman" w:cs="Times New Roman"/>
          <w:kern w:val="2"/>
          <w:sz w:val="28"/>
          <w:szCs w:val="28"/>
        </w:rPr>
        <w:t xml:space="preserve">1.3. </w:t>
      </w:r>
      <w:r w:rsidR="00741A05" w:rsidRPr="00CD39D9">
        <w:rPr>
          <w:rFonts w:ascii="Times New Roman" w:hAnsi="Times New Roman" w:cs="Times New Roman"/>
          <w:sz w:val="28"/>
          <w:szCs w:val="28"/>
        </w:rPr>
        <w:t>Система оплаты труда работников</w:t>
      </w:r>
      <w:r w:rsidR="00741A05">
        <w:rPr>
          <w:rFonts w:ascii="Times New Roman" w:hAnsi="Times New Roman" w:cs="Times New Roman"/>
          <w:sz w:val="28"/>
          <w:szCs w:val="28"/>
        </w:rPr>
        <w:t xml:space="preserve">,  </w:t>
      </w:r>
      <w:r w:rsidR="00741A05" w:rsidRPr="000F1736">
        <w:rPr>
          <w:rFonts w:ascii="Times New Roman" w:hAnsi="Times New Roman" w:cs="Times New Roman"/>
          <w:sz w:val="28"/>
          <w:szCs w:val="28"/>
        </w:rPr>
        <w:t xml:space="preserve">включая </w:t>
      </w:r>
      <w:r w:rsidR="00741A05">
        <w:rPr>
          <w:rFonts w:ascii="Times New Roman" w:hAnsi="Times New Roman" w:cs="Times New Roman"/>
          <w:sz w:val="28"/>
          <w:szCs w:val="28"/>
        </w:rPr>
        <w:t xml:space="preserve">порядок определения должностных окладов, ставок заработной платы, размеры и </w:t>
      </w:r>
      <w:r w:rsidR="00741A05" w:rsidRPr="000F1736">
        <w:rPr>
          <w:rFonts w:ascii="Times New Roman" w:hAnsi="Times New Roman" w:cs="Times New Roman"/>
          <w:kern w:val="2"/>
          <w:sz w:val="28"/>
          <w:szCs w:val="28"/>
        </w:rPr>
        <w:t>условия  осуществления выплат компенсационного и стимулирующего характера</w:t>
      </w:r>
      <w:r w:rsidR="00741A05">
        <w:rPr>
          <w:kern w:val="2"/>
          <w:sz w:val="28"/>
          <w:szCs w:val="28"/>
        </w:rPr>
        <w:t xml:space="preserve">, </w:t>
      </w:r>
      <w:r w:rsidR="00741A05" w:rsidRPr="00CD39D9">
        <w:rPr>
          <w:rFonts w:ascii="Times New Roman" w:hAnsi="Times New Roman" w:cs="Times New Roman"/>
          <w:sz w:val="28"/>
          <w:szCs w:val="28"/>
        </w:rPr>
        <w:t>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w:t>
      </w:r>
      <w:r w:rsidR="00741A05">
        <w:rPr>
          <w:rFonts w:ascii="Times New Roman" w:hAnsi="Times New Roman" w:cs="Times New Roman"/>
          <w:sz w:val="28"/>
          <w:szCs w:val="28"/>
        </w:rPr>
        <w:t xml:space="preserve"> с учетом </w:t>
      </w:r>
      <w:r w:rsidR="00741A05" w:rsidRPr="00CB0D6E">
        <w:rPr>
          <w:rFonts w:ascii="Times New Roman" w:hAnsi="Times New Roman" w:cs="Times New Roman"/>
          <w:sz w:val="28"/>
          <w:szCs w:val="28"/>
        </w:rPr>
        <w:t>мнени</w:t>
      </w:r>
      <w:r w:rsidR="00741A05">
        <w:rPr>
          <w:rFonts w:ascii="Times New Roman" w:hAnsi="Times New Roman" w:cs="Times New Roman"/>
          <w:sz w:val="28"/>
          <w:szCs w:val="28"/>
        </w:rPr>
        <w:t>я</w:t>
      </w:r>
      <w:r w:rsidR="00741A05" w:rsidRPr="00CB0D6E">
        <w:rPr>
          <w:rFonts w:ascii="Times New Roman" w:hAnsi="Times New Roman" w:cs="Times New Roman"/>
          <w:sz w:val="28"/>
          <w:szCs w:val="28"/>
        </w:rPr>
        <w:t xml:space="preserve"> представительного органа работников</w:t>
      </w:r>
      <w:r w:rsidR="00741A05">
        <w:rPr>
          <w:rFonts w:ascii="Times New Roman" w:hAnsi="Times New Roman" w:cs="Times New Roman"/>
          <w:sz w:val="28"/>
          <w:szCs w:val="28"/>
        </w:rPr>
        <w:t>,  (далее – локальный нормативный акт по оплате труда)</w:t>
      </w:r>
      <w:r w:rsidR="00741A05" w:rsidRPr="00CD39D9">
        <w:rPr>
          <w:rFonts w:ascii="Times New Roman" w:hAnsi="Times New Roman" w:cs="Times New Roman"/>
          <w:sz w:val="28"/>
          <w:szCs w:val="28"/>
        </w:rPr>
        <w:t xml:space="preserve">. </w:t>
      </w:r>
    </w:p>
    <w:p w:rsidR="009315F6" w:rsidRPr="00CD39D9" w:rsidRDefault="009315F6" w:rsidP="007450B9">
      <w:pPr>
        <w:pStyle w:val="ConsPlusNormal"/>
        <w:ind w:firstLine="851"/>
        <w:jc w:val="both"/>
        <w:rPr>
          <w:rFonts w:ascii="Times New Roman" w:hAnsi="Times New Roman" w:cs="Times New Roman"/>
          <w:sz w:val="28"/>
          <w:szCs w:val="28"/>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4</w:t>
      </w:r>
      <w:r w:rsidRPr="00CD39D9">
        <w:rPr>
          <w:rFonts w:ascii="Times New Roman" w:hAnsi="Times New Roman" w:cs="Times New Roman"/>
          <w:sz w:val="28"/>
          <w:szCs w:val="28"/>
        </w:rPr>
        <w:t>.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9315F6" w:rsidRPr="00CD39D9" w:rsidRDefault="009315F6" w:rsidP="007450B9">
      <w:pPr>
        <w:pStyle w:val="ConsPlusNormal"/>
        <w:ind w:firstLine="851"/>
        <w:jc w:val="both"/>
        <w:rPr>
          <w:rFonts w:ascii="Times New Roman" w:hAnsi="Times New Roman" w:cs="Times New Roman"/>
          <w:sz w:val="28"/>
          <w:szCs w:val="28"/>
        </w:rPr>
      </w:pPr>
      <w:r w:rsidRPr="00CD39D9">
        <w:rPr>
          <w:rFonts w:ascii="Times New Roman" w:hAnsi="Times New Roman" w:cs="Times New Roman"/>
          <w:sz w:val="28"/>
          <w:szCs w:val="28"/>
        </w:rPr>
        <w:t xml:space="preserve">  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561388" w:rsidRPr="00CD39D9" w:rsidRDefault="00561388" w:rsidP="007450B9">
      <w:pPr>
        <w:pStyle w:val="ConsPlusNormal"/>
        <w:ind w:firstLine="851"/>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5</w:t>
      </w:r>
      <w:r w:rsidRPr="00CD39D9">
        <w:rPr>
          <w:rFonts w:ascii="Times New Roman" w:hAnsi="Times New Roman" w:cs="Times New Roman"/>
          <w:sz w:val="28"/>
          <w:szCs w:val="28"/>
        </w:rPr>
        <w:t xml:space="preserve">. </w:t>
      </w:r>
      <w:r w:rsidRPr="00CD39D9">
        <w:rPr>
          <w:rFonts w:ascii="Times New Roman" w:eastAsiaTheme="minorHAnsi" w:hAnsi="Times New Roman" w:cs="Times New Roman"/>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561388" w:rsidRPr="00CD39D9" w:rsidRDefault="00561388" w:rsidP="007450B9">
      <w:pPr>
        <w:pStyle w:val="ConsPlusNormal"/>
        <w:ind w:firstLine="851"/>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561388" w:rsidRPr="00CD39D9" w:rsidRDefault="00561388" w:rsidP="007450B9">
      <w:pPr>
        <w:pStyle w:val="ConsPlusNormal"/>
        <w:ind w:firstLine="851"/>
        <w:jc w:val="both"/>
        <w:rPr>
          <w:rFonts w:ascii="Times New Roman" w:hAnsi="Times New Roman" w:cs="Times New Roman"/>
          <w:sz w:val="28"/>
          <w:szCs w:val="28"/>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6</w:t>
      </w:r>
      <w:r w:rsidRPr="00CD39D9">
        <w:rPr>
          <w:rFonts w:ascii="Times New Roman" w:hAnsi="Times New Roman" w:cs="Times New Roman"/>
          <w:sz w:val="28"/>
          <w:szCs w:val="28"/>
        </w:rPr>
        <w:t>. Заработная плата работников учреждения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561388" w:rsidRPr="00CD39D9" w:rsidRDefault="00561388" w:rsidP="007450B9">
      <w:pPr>
        <w:pStyle w:val="ConsPlusNormal"/>
        <w:ind w:firstLine="851"/>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1.</w:t>
      </w:r>
      <w:r w:rsidR="00316316" w:rsidRPr="00CD39D9">
        <w:rPr>
          <w:rFonts w:ascii="Times New Roman" w:hAnsi="Times New Roman" w:cs="Times New Roman"/>
          <w:sz w:val="28"/>
          <w:szCs w:val="28"/>
        </w:rPr>
        <w:t>7</w:t>
      </w:r>
      <w:r w:rsidRPr="00CD39D9">
        <w:rPr>
          <w:rFonts w:ascii="Times New Roman" w:hAnsi="Times New Roman" w:cs="Times New Roman"/>
          <w:sz w:val="28"/>
          <w:szCs w:val="28"/>
        </w:rPr>
        <w:t>. У</w:t>
      </w:r>
      <w:r w:rsidRPr="00CD39D9">
        <w:rPr>
          <w:rFonts w:ascii="Times New Roman" w:eastAsiaTheme="minorHAnsi" w:hAnsi="Times New Roman" w:cs="Times New Roman"/>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316316" w:rsidRPr="00CD39D9" w:rsidRDefault="00316316" w:rsidP="007450B9">
      <w:pPr>
        <w:spacing w:after="0" w:line="240" w:lineRule="auto"/>
        <w:ind w:firstLine="851"/>
        <w:jc w:val="both"/>
        <w:rPr>
          <w:rFonts w:ascii="Times New Roman" w:hAnsi="Times New Roman"/>
          <w:sz w:val="28"/>
          <w:szCs w:val="28"/>
        </w:rPr>
      </w:pPr>
      <w:r w:rsidRPr="00CD39D9">
        <w:rPr>
          <w:rFonts w:ascii="Times New Roman" w:hAnsi="Times New Roman" w:cs="Times New Roman"/>
          <w:sz w:val="28"/>
          <w:szCs w:val="28"/>
        </w:rPr>
        <w:t xml:space="preserve">При </w:t>
      </w:r>
      <w:r w:rsidRPr="00CD39D9">
        <w:rPr>
          <w:rFonts w:ascii="Times New Roman" w:hAnsi="Times New Roman"/>
          <w:sz w:val="28"/>
          <w:szCs w:val="28"/>
        </w:rPr>
        <w:t xml:space="preserve">заключении трудовых договоров с работниками рекомендуется использовать примерную форму трудового договора, приведенную в </w:t>
      </w:r>
      <w:r w:rsidRPr="00CD39D9">
        <w:rPr>
          <w:rFonts w:ascii="Times New Roman" w:hAnsi="Times New Roman"/>
          <w:sz w:val="28"/>
          <w:szCs w:val="28"/>
        </w:rPr>
        <w:br/>
      </w:r>
      <w:hyperlink r:id="rId89" w:history="1">
        <w:r w:rsidRPr="00CD39D9">
          <w:rPr>
            <w:rFonts w:ascii="Times New Roman" w:hAnsi="Times New Roman"/>
            <w:sz w:val="28"/>
            <w:szCs w:val="28"/>
          </w:rPr>
          <w:t>приложении № 3</w:t>
        </w:r>
      </w:hyperlink>
      <w:r w:rsidRPr="00CD39D9">
        <w:rPr>
          <w:rFonts w:ascii="Times New Roman" w:hAnsi="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CD39D9">
        <w:rPr>
          <w:rFonts w:ascii="Times New Roman" w:hAnsi="Times New Roman"/>
          <w:sz w:val="28"/>
          <w:szCs w:val="28"/>
        </w:rPr>
        <w:br/>
        <w:t>от 26.11.2012 № 2190-р.</w:t>
      </w:r>
    </w:p>
    <w:p w:rsidR="00561388" w:rsidRPr="00CD39D9" w:rsidRDefault="00561388" w:rsidP="000A3AFF">
      <w:pPr>
        <w:pStyle w:val="ConsPlusNormal"/>
        <w:ind w:firstLine="540"/>
        <w:jc w:val="both"/>
        <w:rPr>
          <w:rFonts w:ascii="Times New Roman" w:hAnsi="Times New Roman" w:cs="Times New Roman"/>
          <w:sz w:val="28"/>
          <w:szCs w:val="28"/>
        </w:rPr>
      </w:pPr>
    </w:p>
    <w:p w:rsidR="00BE3B3B" w:rsidRDefault="00561388" w:rsidP="000A3AFF">
      <w:pPr>
        <w:pStyle w:val="ConsPlusNormal"/>
        <w:jc w:val="center"/>
        <w:rPr>
          <w:rFonts w:ascii="Times New Roman" w:hAnsi="Times New Roman" w:cs="Times New Roman"/>
          <w:kern w:val="2"/>
          <w:sz w:val="28"/>
          <w:szCs w:val="28"/>
        </w:rPr>
      </w:pPr>
      <w:r w:rsidRPr="00CD39D9">
        <w:rPr>
          <w:rFonts w:ascii="Times New Roman" w:hAnsi="Times New Roman" w:cs="Times New Roman"/>
          <w:sz w:val="28"/>
          <w:szCs w:val="28"/>
        </w:rPr>
        <w:t xml:space="preserve">Раздел 2. </w:t>
      </w:r>
      <w:r w:rsidR="00C24711">
        <w:rPr>
          <w:rFonts w:ascii="Times New Roman" w:hAnsi="Times New Roman" w:cs="Times New Roman"/>
          <w:sz w:val="28"/>
          <w:szCs w:val="28"/>
        </w:rPr>
        <w:t>П</w:t>
      </w:r>
      <w:r w:rsidR="00C24711" w:rsidRPr="00CD39D9">
        <w:rPr>
          <w:rFonts w:ascii="Times New Roman" w:hAnsi="Times New Roman" w:cs="Times New Roman"/>
          <w:sz w:val="28"/>
          <w:szCs w:val="28"/>
        </w:rPr>
        <w:t xml:space="preserve">орядок </w:t>
      </w:r>
      <w:r w:rsidR="0005148E">
        <w:rPr>
          <w:rFonts w:ascii="Times New Roman" w:hAnsi="Times New Roman" w:cs="Times New Roman"/>
          <w:kern w:val="2"/>
          <w:sz w:val="28"/>
          <w:szCs w:val="28"/>
        </w:rPr>
        <w:t xml:space="preserve">установления </w:t>
      </w:r>
      <w:r w:rsidR="0005148E" w:rsidRPr="00CD39D9">
        <w:rPr>
          <w:rFonts w:ascii="Times New Roman" w:hAnsi="Times New Roman" w:cs="Times New Roman"/>
          <w:kern w:val="2"/>
          <w:sz w:val="28"/>
          <w:szCs w:val="28"/>
        </w:rPr>
        <w:t xml:space="preserve">должностных окладов, </w:t>
      </w:r>
    </w:p>
    <w:p w:rsidR="00561388" w:rsidRPr="00CD39D9" w:rsidRDefault="0005148E" w:rsidP="000A3AFF">
      <w:pPr>
        <w:pStyle w:val="ConsPlusNormal"/>
        <w:jc w:val="center"/>
        <w:rPr>
          <w:rFonts w:ascii="Times New Roman" w:hAnsi="Times New Roman" w:cs="Times New Roman"/>
          <w:sz w:val="28"/>
          <w:szCs w:val="28"/>
        </w:rPr>
      </w:pPr>
      <w:r w:rsidRPr="00CD39D9">
        <w:rPr>
          <w:rFonts w:ascii="Times New Roman" w:hAnsi="Times New Roman" w:cs="Times New Roman"/>
          <w:kern w:val="2"/>
          <w:sz w:val="28"/>
          <w:szCs w:val="28"/>
        </w:rPr>
        <w:t>ставок заработной платы</w:t>
      </w:r>
    </w:p>
    <w:p w:rsidR="00561388" w:rsidRPr="00CD39D9" w:rsidRDefault="00561388" w:rsidP="000A3AFF">
      <w:pPr>
        <w:pStyle w:val="ConsPlusNormal"/>
        <w:jc w:val="center"/>
        <w:rPr>
          <w:rFonts w:ascii="Times New Roman" w:hAnsi="Times New Roman" w:cs="Times New Roman"/>
          <w:sz w:val="28"/>
          <w:szCs w:val="28"/>
        </w:rPr>
      </w:pPr>
    </w:p>
    <w:p w:rsidR="00B0786B" w:rsidRPr="00CD39D9" w:rsidRDefault="00B0786B" w:rsidP="007450B9">
      <w:pPr>
        <w:pStyle w:val="ConsPlusNormal"/>
        <w:ind w:firstLine="851"/>
        <w:jc w:val="both"/>
        <w:rPr>
          <w:rFonts w:ascii="Times New Roman" w:hAnsi="Times New Roman" w:cs="Times New Roman"/>
          <w:sz w:val="28"/>
          <w:szCs w:val="28"/>
        </w:rPr>
      </w:pPr>
      <w:r w:rsidRPr="00CD39D9">
        <w:rPr>
          <w:rFonts w:ascii="Times New Roman" w:hAnsi="Times New Roman" w:cs="Times New Roman"/>
          <w:sz w:val="28"/>
          <w:szCs w:val="28"/>
        </w:rPr>
        <w:t>2.1. В соответствии со статьей 2 Областного закона от 03.10.2008 № 91-ЗС «О системе оплаты труда работников областных государственных учреждений»:</w:t>
      </w:r>
    </w:p>
    <w:p w:rsidR="00B0786B" w:rsidRPr="00CD39D9" w:rsidRDefault="00B0786B" w:rsidP="007450B9">
      <w:pPr>
        <w:autoSpaceDE w:val="0"/>
        <w:autoSpaceDN w:val="0"/>
        <w:adjustRightInd w:val="0"/>
        <w:spacing w:after="0" w:line="240" w:lineRule="auto"/>
        <w:ind w:firstLine="851"/>
        <w:jc w:val="both"/>
        <w:rPr>
          <w:rFonts w:ascii="Times New Roman" w:hAnsi="Times New Roman" w:cs="Times New Roman"/>
          <w:sz w:val="28"/>
          <w:szCs w:val="28"/>
        </w:rPr>
      </w:pPr>
      <w:r w:rsidRPr="00CD39D9">
        <w:rPr>
          <w:rFonts w:ascii="Times New Roman" w:hAnsi="Times New Roman" w:cs="Times New Roman"/>
          <w:sz w:val="28"/>
          <w:szCs w:val="28"/>
        </w:rPr>
        <w:t>заработная плата работника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B0786B" w:rsidRPr="00CD39D9" w:rsidRDefault="00B0786B" w:rsidP="007450B9">
      <w:pPr>
        <w:autoSpaceDE w:val="0"/>
        <w:autoSpaceDN w:val="0"/>
        <w:adjustRightInd w:val="0"/>
        <w:spacing w:after="0" w:line="240" w:lineRule="auto"/>
        <w:ind w:firstLine="851"/>
        <w:jc w:val="both"/>
        <w:rPr>
          <w:rFonts w:ascii="Times New Roman" w:hAnsi="Times New Roman" w:cs="Times New Roman"/>
          <w:sz w:val="28"/>
          <w:szCs w:val="28"/>
        </w:rPr>
      </w:pPr>
      <w:r w:rsidRPr="00CD39D9">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0786B" w:rsidRPr="00CD39D9" w:rsidRDefault="00B0786B" w:rsidP="007450B9">
      <w:pPr>
        <w:autoSpaceDE w:val="0"/>
        <w:autoSpaceDN w:val="0"/>
        <w:adjustRightInd w:val="0"/>
        <w:spacing w:after="0" w:line="240" w:lineRule="auto"/>
        <w:ind w:firstLine="851"/>
        <w:jc w:val="both"/>
        <w:rPr>
          <w:rFonts w:ascii="Times New Roman" w:hAnsi="Times New Roman" w:cs="Times New Roman"/>
          <w:sz w:val="28"/>
          <w:szCs w:val="28"/>
        </w:rPr>
      </w:pPr>
      <w:r w:rsidRPr="00CD39D9">
        <w:rPr>
          <w:rFonts w:ascii="Times New Roman" w:hAnsi="Times New Roman" w:cs="Times New Roman"/>
          <w:sz w:val="28"/>
          <w:szCs w:val="28"/>
        </w:rPr>
        <w:t xml:space="preserve">ставка  заработной платы - фиксированный размер оплаты труда работника за выполнение </w:t>
      </w:r>
      <w:hyperlink r:id="rId90" w:history="1">
        <w:r w:rsidRPr="00CD39D9">
          <w:rPr>
            <w:rFonts w:ascii="Times New Roman" w:hAnsi="Times New Roman" w:cs="Times New Roman"/>
            <w:sz w:val="28"/>
            <w:szCs w:val="28"/>
          </w:rPr>
          <w:t>нормы труда</w:t>
        </w:r>
      </w:hyperlink>
      <w:r w:rsidRPr="00CD39D9">
        <w:rPr>
          <w:rFonts w:ascii="Times New Roman" w:hAnsi="Times New Roman" w:cs="Times New Roman"/>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C00981" w:rsidRPr="00CD39D9" w:rsidRDefault="00C00981" w:rsidP="007450B9">
      <w:pPr>
        <w:pStyle w:val="ConsPlusNormal"/>
        <w:ind w:firstLine="851"/>
        <w:jc w:val="both"/>
        <w:rPr>
          <w:rFonts w:ascii="Times New Roman" w:hAnsi="Times New Roman" w:cs="Times New Roman"/>
          <w:sz w:val="28"/>
          <w:szCs w:val="28"/>
        </w:rPr>
      </w:pPr>
      <w:r w:rsidRPr="00CD39D9">
        <w:rPr>
          <w:rFonts w:ascii="Times New Roman" w:hAnsi="Times New Roman" w:cs="Times New Roman"/>
          <w:kern w:val="2"/>
          <w:sz w:val="28"/>
          <w:szCs w:val="28"/>
        </w:rPr>
        <w:t>2.2. </w:t>
      </w:r>
      <w:r w:rsidRPr="00CD39D9">
        <w:rPr>
          <w:kern w:val="2"/>
          <w:sz w:val="28"/>
          <w:szCs w:val="28"/>
        </w:rPr>
        <w:t xml:space="preserve"> О</w:t>
      </w:r>
      <w:r w:rsidRPr="00CD39D9">
        <w:rPr>
          <w:rFonts w:ascii="Times New Roman" w:hAnsi="Times New Roman" w:cs="Times New Roman"/>
          <w:sz w:val="28"/>
          <w:szCs w:val="28"/>
        </w:rPr>
        <w:t>плата труда работников</w:t>
      </w:r>
      <w:r w:rsidRPr="00CD39D9">
        <w:rPr>
          <w:rFonts w:ascii="Times New Roman" w:eastAsiaTheme="minorHAnsi" w:hAnsi="Times New Roman" w:cs="Times New Roman"/>
          <w:sz w:val="28"/>
          <w:szCs w:val="28"/>
          <w:lang w:eastAsia="en-US"/>
        </w:rPr>
        <w:t xml:space="preserve">, осуществляющих профессиональную деятельность по </w:t>
      </w:r>
      <w:r w:rsidRPr="00CD39D9">
        <w:rPr>
          <w:rFonts w:ascii="Times New Roman" w:hAnsi="Times New Roman" w:cs="Times New Roman"/>
          <w:sz w:val="28"/>
          <w:szCs w:val="28"/>
        </w:rPr>
        <w:t xml:space="preserve">должностям служащих, включая руководителей и специалистов осуществляется на основе должностных окладов.   </w:t>
      </w:r>
    </w:p>
    <w:p w:rsidR="00C00981" w:rsidRPr="00CD39D9" w:rsidRDefault="00C00981" w:rsidP="007450B9">
      <w:pPr>
        <w:pStyle w:val="ae"/>
        <w:shd w:val="clear" w:color="auto" w:fill="FFFFFF"/>
        <w:spacing w:before="0" w:beforeAutospacing="0" w:after="0" w:afterAutospacing="0" w:line="255" w:lineRule="atLeast"/>
        <w:ind w:firstLine="851"/>
        <w:jc w:val="both"/>
        <w:rPr>
          <w:sz w:val="28"/>
          <w:szCs w:val="28"/>
        </w:rPr>
      </w:pPr>
      <w:r w:rsidRPr="00CD39D9">
        <w:rPr>
          <w:kern w:val="2"/>
          <w:sz w:val="28"/>
          <w:szCs w:val="28"/>
        </w:rPr>
        <w:t>О</w:t>
      </w:r>
      <w:r w:rsidRPr="00CD39D9">
        <w:rPr>
          <w:sz w:val="28"/>
          <w:szCs w:val="28"/>
        </w:rPr>
        <w:t>плата труда работников</w:t>
      </w:r>
      <w:r w:rsidRPr="00CD39D9">
        <w:rPr>
          <w:rFonts w:eastAsiaTheme="minorHAnsi"/>
          <w:sz w:val="28"/>
          <w:szCs w:val="28"/>
          <w:lang w:eastAsia="en-US"/>
        </w:rPr>
        <w:t xml:space="preserve">, осуществляющих профессиональную деятельность по профессиям рабочих, </w:t>
      </w:r>
      <w:r w:rsidRPr="00CD39D9">
        <w:rPr>
          <w:sz w:val="28"/>
          <w:szCs w:val="28"/>
        </w:rPr>
        <w:t xml:space="preserve">осуществляется на основе ставок заработной платы.    </w:t>
      </w:r>
    </w:p>
    <w:p w:rsidR="00C00981" w:rsidRPr="00CD39D9" w:rsidRDefault="00C00981" w:rsidP="007450B9">
      <w:pPr>
        <w:pStyle w:val="ae"/>
        <w:shd w:val="clear" w:color="auto" w:fill="FFFFFF"/>
        <w:spacing w:before="0" w:beforeAutospacing="0" w:after="0" w:afterAutospacing="0" w:line="255" w:lineRule="atLeast"/>
        <w:ind w:firstLine="851"/>
        <w:jc w:val="both"/>
        <w:rPr>
          <w:kern w:val="2"/>
          <w:sz w:val="28"/>
          <w:szCs w:val="28"/>
        </w:rPr>
      </w:pPr>
      <w:r w:rsidRPr="00CD39D9">
        <w:rPr>
          <w:sz w:val="28"/>
          <w:szCs w:val="28"/>
        </w:rPr>
        <w:t xml:space="preserve">2.3. </w:t>
      </w:r>
      <w:r w:rsidRPr="00CD39D9">
        <w:rPr>
          <w:kern w:val="2"/>
          <w:sz w:val="28"/>
          <w:szCs w:val="28"/>
        </w:rPr>
        <w:t>В целях совершенствования условий оплаты труда работников, в том числе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 - постоянной части путем сбалансирования структуры заработной платы.</w:t>
      </w:r>
    </w:p>
    <w:p w:rsidR="00B46125" w:rsidRPr="00CD39D9" w:rsidRDefault="00C00981" w:rsidP="007450B9">
      <w:pPr>
        <w:autoSpaceDE w:val="0"/>
        <w:autoSpaceDN w:val="0"/>
        <w:adjustRightInd w:val="0"/>
        <w:spacing w:after="0" w:line="240" w:lineRule="auto"/>
        <w:ind w:firstLine="851"/>
        <w:jc w:val="both"/>
        <w:rPr>
          <w:rFonts w:ascii="Times New Roman" w:hAnsi="Times New Roman"/>
          <w:sz w:val="28"/>
          <w:szCs w:val="28"/>
        </w:rPr>
      </w:pPr>
      <w:r w:rsidRPr="00CD39D9">
        <w:rPr>
          <w:rFonts w:ascii="Times New Roman" w:hAnsi="Times New Roman" w:cs="Times New Roman"/>
          <w:kern w:val="2"/>
          <w:sz w:val="28"/>
          <w:szCs w:val="28"/>
        </w:rPr>
        <w:t xml:space="preserve">2.4. </w:t>
      </w:r>
      <w:r w:rsidR="00B46125" w:rsidRPr="00CD39D9">
        <w:rPr>
          <w:rFonts w:ascii="Times New Roman" w:hAnsi="Times New Roman"/>
          <w:sz w:val="28"/>
          <w:szCs w:val="28"/>
        </w:rPr>
        <w:t>Размеры доли условно-постоянной части заработной платы работников (выплаты по должностным окладам</w:t>
      </w:r>
      <w:r w:rsidR="00350DE6">
        <w:rPr>
          <w:rFonts w:ascii="Times New Roman" w:hAnsi="Times New Roman"/>
          <w:sz w:val="28"/>
          <w:szCs w:val="28"/>
        </w:rPr>
        <w:t xml:space="preserve">, </w:t>
      </w:r>
      <w:r w:rsidR="00B46125" w:rsidRPr="00CD39D9">
        <w:rPr>
          <w:rFonts w:ascii="Times New Roman" w:hAnsi="Times New Roman"/>
          <w:sz w:val="28"/>
          <w:szCs w:val="28"/>
        </w:rPr>
        <w:t xml:space="preserve">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w:t>
      </w:r>
      <w:r w:rsidR="00B46125" w:rsidRPr="00CD39D9">
        <w:rPr>
          <w:rFonts w:ascii="Times New Roman" w:hAnsi="Times New Roman" w:cs="Times New Roman"/>
          <w:sz w:val="28"/>
          <w:szCs w:val="28"/>
        </w:rPr>
        <w:t>орган</w:t>
      </w:r>
      <w:r w:rsidR="00350DE6">
        <w:rPr>
          <w:rFonts w:ascii="Times New Roman" w:hAnsi="Times New Roman" w:cs="Times New Roman"/>
          <w:sz w:val="28"/>
          <w:szCs w:val="28"/>
        </w:rPr>
        <w:t>ом</w:t>
      </w:r>
      <w:r w:rsidR="00B46125" w:rsidRPr="00CD39D9">
        <w:rPr>
          <w:rFonts w:ascii="Times New Roman" w:hAnsi="Times New Roman" w:cs="Times New Roman"/>
          <w:sz w:val="28"/>
          <w:szCs w:val="28"/>
        </w:rPr>
        <w:t>, осуществляющ</w:t>
      </w:r>
      <w:r w:rsidR="00350DE6">
        <w:rPr>
          <w:rFonts w:ascii="Times New Roman" w:hAnsi="Times New Roman" w:cs="Times New Roman"/>
          <w:sz w:val="28"/>
          <w:szCs w:val="28"/>
        </w:rPr>
        <w:t>им</w:t>
      </w:r>
      <w:r w:rsidR="00B46125" w:rsidRPr="00CD39D9">
        <w:rPr>
          <w:rFonts w:ascii="Times New Roman" w:hAnsi="Times New Roman" w:cs="Times New Roman"/>
          <w:sz w:val="28"/>
          <w:szCs w:val="28"/>
        </w:rPr>
        <w:t xml:space="preserve"> функции и полномочия учредителя</w:t>
      </w:r>
      <w:r w:rsidR="00B46125" w:rsidRPr="00CD39D9">
        <w:rPr>
          <w:rFonts w:ascii="Times New Roman" w:hAnsi="Times New Roman"/>
          <w:sz w:val="28"/>
          <w:szCs w:val="28"/>
        </w:rPr>
        <w:t>.</w:t>
      </w:r>
    </w:p>
    <w:p w:rsidR="00C00981" w:rsidRPr="00CD39D9" w:rsidRDefault="00C00981" w:rsidP="007450B9">
      <w:pPr>
        <w:autoSpaceDE w:val="0"/>
        <w:autoSpaceDN w:val="0"/>
        <w:adjustRightInd w:val="0"/>
        <w:spacing w:after="0" w:line="240" w:lineRule="auto"/>
        <w:ind w:firstLine="851"/>
        <w:jc w:val="both"/>
        <w:rPr>
          <w:rFonts w:ascii="Times New Roman" w:hAnsi="Times New Roman" w:cs="Times New Roman"/>
          <w:sz w:val="28"/>
          <w:szCs w:val="28"/>
        </w:rPr>
      </w:pPr>
      <w:r w:rsidRPr="00CD39D9">
        <w:rPr>
          <w:rFonts w:ascii="Times New Roman" w:hAnsi="Times New Roman" w:cs="Times New Roman"/>
          <w:sz w:val="28"/>
          <w:szCs w:val="28"/>
        </w:rPr>
        <w:t xml:space="preserve">2.5. Установление </w:t>
      </w:r>
      <w:r w:rsidR="002D3388" w:rsidRPr="00CD39D9">
        <w:rPr>
          <w:rFonts w:ascii="Times New Roman" w:hAnsi="Times New Roman" w:cs="Times New Roman"/>
          <w:sz w:val="28"/>
          <w:szCs w:val="28"/>
        </w:rPr>
        <w:t>д</w:t>
      </w:r>
      <w:r w:rsidRPr="00CD39D9">
        <w:rPr>
          <w:rFonts w:ascii="Times New Roman" w:hAnsi="Times New Roman" w:cs="Times New Roman"/>
          <w:sz w:val="28"/>
          <w:szCs w:val="28"/>
        </w:rPr>
        <w:t>олжностных окладов, ставок заработной платы.</w:t>
      </w:r>
    </w:p>
    <w:p w:rsidR="00C00981" w:rsidRPr="00CD39D9" w:rsidRDefault="00C00981" w:rsidP="007450B9">
      <w:pPr>
        <w:pStyle w:val="ConsPlusNormal"/>
        <w:ind w:firstLine="851"/>
        <w:jc w:val="both"/>
        <w:rPr>
          <w:rFonts w:ascii="Times New Roman" w:hAnsi="Times New Roman" w:cs="Times New Roman"/>
          <w:sz w:val="28"/>
          <w:szCs w:val="28"/>
        </w:rPr>
      </w:pPr>
      <w:r w:rsidRPr="00CD39D9">
        <w:rPr>
          <w:rFonts w:ascii="Times New Roman" w:hAnsi="Times New Roman" w:cs="Times New Roman"/>
          <w:sz w:val="28"/>
          <w:szCs w:val="28"/>
        </w:rPr>
        <w:t>2.5.1. Размеры должностных окладов, ставок заработной платы устанавливаются локальным нормативным акт</w:t>
      </w:r>
      <w:r w:rsidR="00DD1A42">
        <w:rPr>
          <w:rFonts w:ascii="Times New Roman" w:hAnsi="Times New Roman" w:cs="Times New Roman"/>
          <w:sz w:val="28"/>
          <w:szCs w:val="28"/>
        </w:rPr>
        <w:t>ом по оплате труда</w:t>
      </w:r>
      <w:r w:rsidRPr="00CD39D9">
        <w:rPr>
          <w:rFonts w:ascii="Times New Roman" w:hAnsi="Times New Roman" w:cs="Times New Roman"/>
          <w:sz w:val="28"/>
          <w:szCs w:val="28"/>
        </w:rPr>
        <w:t>, но не ниже минимальных размеров должностных окладов, ставок заработной платы, установленных настоящим  Положением.</w:t>
      </w:r>
    </w:p>
    <w:p w:rsidR="00C00981" w:rsidRPr="00CD39D9" w:rsidRDefault="00C00981" w:rsidP="007450B9">
      <w:pPr>
        <w:pStyle w:val="ConsPlusNormal"/>
        <w:ind w:firstLine="851"/>
        <w:jc w:val="both"/>
        <w:rPr>
          <w:rFonts w:ascii="Times New Roman" w:hAnsi="Times New Roman" w:cs="Times New Roman"/>
          <w:sz w:val="28"/>
          <w:szCs w:val="28"/>
        </w:rPr>
      </w:pPr>
      <w:r w:rsidRPr="00CD39D9">
        <w:rPr>
          <w:rFonts w:ascii="Times New Roman" w:hAnsi="Times New Roman" w:cs="Times New Roman"/>
          <w:sz w:val="28"/>
          <w:szCs w:val="28"/>
        </w:rPr>
        <w:t xml:space="preserve">2.5.2.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91" w:history="1">
        <w:r w:rsidRPr="00CD39D9">
          <w:rPr>
            <w:rFonts w:ascii="Times New Roman" w:hAnsi="Times New Roman" w:cs="Times New Roman"/>
            <w:sz w:val="28"/>
            <w:szCs w:val="28"/>
          </w:rPr>
          <w:t xml:space="preserve"> должностей</w:t>
        </w:r>
      </w:hyperlink>
      <w:r w:rsidRPr="00CD39D9">
        <w:rPr>
          <w:rFonts w:ascii="Times New Roman" w:hAnsi="Times New Roman" w:cs="Times New Roman"/>
          <w:sz w:val="28"/>
          <w:szCs w:val="28"/>
        </w:rPr>
        <w:t xml:space="preserve">,  утвержденных  приказом  Минздравсоцразвития  России от 05.05.2008 № 216н  «Об утверждении профессиональных квалификационных групп должностей работников образования». Минимальные размеры должностных окладов, ставок заработной платы по </w:t>
      </w:r>
      <w:r w:rsidRPr="00CD39D9">
        <w:rPr>
          <w:rFonts w:ascii="Times New Roman" w:eastAsiaTheme="minorHAnsi" w:hAnsi="Times New Roman" w:cs="Times New Roman"/>
          <w:sz w:val="28"/>
          <w:szCs w:val="28"/>
          <w:lang w:eastAsia="en-US"/>
        </w:rPr>
        <w:t>профессиональным квалификационным группам</w:t>
      </w:r>
      <w:r w:rsidR="00DD1A42">
        <w:rPr>
          <w:rFonts w:ascii="Times New Roman" w:eastAsiaTheme="minorHAnsi" w:hAnsi="Times New Roman" w:cs="Times New Roman"/>
          <w:sz w:val="28"/>
          <w:szCs w:val="28"/>
          <w:lang w:eastAsia="en-US"/>
        </w:rPr>
        <w:t xml:space="preserve"> ПКГ) </w:t>
      </w:r>
      <w:r w:rsidRPr="00CD39D9">
        <w:rPr>
          <w:rFonts w:ascii="Times New Roman" w:hAnsi="Times New Roman" w:cs="Times New Roman"/>
          <w:sz w:val="28"/>
          <w:szCs w:val="28"/>
        </w:rPr>
        <w:t xml:space="preserve">приведены в таблице  № 1. </w:t>
      </w:r>
    </w:p>
    <w:p w:rsidR="00DD1A42" w:rsidRPr="00CD39D9" w:rsidRDefault="00DD1A42" w:rsidP="00DD1A42">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Таблица №1</w:t>
      </w:r>
    </w:p>
    <w:p w:rsidR="00DD1A42" w:rsidRPr="00CD39D9" w:rsidRDefault="00DD1A42" w:rsidP="00DD1A42">
      <w:pPr>
        <w:pStyle w:val="ConsPlusNormal"/>
        <w:ind w:firstLine="540"/>
        <w:jc w:val="both"/>
        <w:rPr>
          <w:rFonts w:ascii="Times New Roman" w:hAnsi="Times New Roman" w:cs="Times New Roman"/>
          <w:sz w:val="28"/>
          <w:szCs w:val="28"/>
        </w:rPr>
      </w:pPr>
    </w:p>
    <w:p w:rsidR="00DD1A42" w:rsidRPr="00CD39D9" w:rsidRDefault="00DD1A42" w:rsidP="00DD1A42">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инимальные размеры должностных окладов, ставок заработной платы</w:t>
      </w:r>
    </w:p>
    <w:p w:rsidR="00DD1A42" w:rsidRDefault="00DD1A42" w:rsidP="00DD1A42">
      <w:pPr>
        <w:pStyle w:val="ConsPlusNormal"/>
        <w:ind w:firstLine="540"/>
        <w:jc w:val="center"/>
        <w:rPr>
          <w:rFonts w:ascii="Times New Roman" w:hAnsi="Times New Roman" w:cs="Times New Roman"/>
          <w:sz w:val="28"/>
          <w:szCs w:val="28"/>
        </w:rPr>
      </w:pPr>
      <w:r w:rsidRPr="00CD39D9">
        <w:rPr>
          <w:rFonts w:ascii="Times New Roman" w:hAnsi="Times New Roman" w:cs="Times New Roman"/>
          <w:sz w:val="28"/>
          <w:szCs w:val="28"/>
        </w:rPr>
        <w:t xml:space="preserve"> по должностям педагогических работников</w:t>
      </w:r>
    </w:p>
    <w:p w:rsidR="00DD1A42" w:rsidRDefault="00DD1A42" w:rsidP="00DD1A42">
      <w:pPr>
        <w:pStyle w:val="ConsPlusNormal"/>
        <w:ind w:firstLine="54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8"/>
        <w:gridCol w:w="3669"/>
        <w:gridCol w:w="2117"/>
      </w:tblGrid>
      <w:tr w:rsidR="00DD1A42" w:rsidRPr="00CD39D9" w:rsidTr="00DE7864">
        <w:tc>
          <w:tcPr>
            <w:tcW w:w="4029" w:type="dxa"/>
          </w:tcPr>
          <w:p w:rsidR="00DD1A42" w:rsidRPr="00CD39D9" w:rsidRDefault="00DD1A42" w:rsidP="00E04C0C">
            <w:pPr>
              <w:pStyle w:val="ConsPlusNormal"/>
              <w:spacing w:line="192" w:lineRule="auto"/>
              <w:jc w:val="center"/>
              <w:rPr>
                <w:rFonts w:ascii="Times New Roman" w:hAnsi="Times New Roman" w:cs="Times New Roman"/>
                <w:sz w:val="28"/>
                <w:szCs w:val="28"/>
              </w:rPr>
            </w:pPr>
            <w:r>
              <w:rPr>
                <w:rFonts w:ascii="Times New Roman" w:eastAsiaTheme="minorHAnsi" w:hAnsi="Times New Roman" w:cs="Times New Roman"/>
                <w:sz w:val="28"/>
                <w:szCs w:val="28"/>
                <w:lang w:eastAsia="en-US"/>
              </w:rPr>
              <w:t>П</w:t>
            </w:r>
            <w:r w:rsidRPr="00CD39D9">
              <w:rPr>
                <w:rFonts w:ascii="Times New Roman" w:eastAsiaTheme="minorHAnsi" w:hAnsi="Times New Roman" w:cs="Times New Roman"/>
                <w:sz w:val="28"/>
                <w:szCs w:val="28"/>
                <w:lang w:eastAsia="en-US"/>
              </w:rPr>
              <w:t>рофессиональн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квалификационн</w:t>
            </w:r>
            <w:r>
              <w:rPr>
                <w:rFonts w:ascii="Times New Roman" w:eastAsiaTheme="minorHAnsi" w:hAnsi="Times New Roman" w:cs="Times New Roman"/>
                <w:sz w:val="28"/>
                <w:szCs w:val="28"/>
                <w:lang w:eastAsia="en-US"/>
              </w:rPr>
              <w:t>ая</w:t>
            </w:r>
            <w:r w:rsidRPr="00CD39D9">
              <w:rPr>
                <w:rFonts w:ascii="Times New Roman" w:eastAsiaTheme="minorHAnsi" w:hAnsi="Times New Roman" w:cs="Times New Roman"/>
                <w:sz w:val="28"/>
                <w:szCs w:val="28"/>
                <w:lang w:eastAsia="en-US"/>
              </w:rPr>
              <w:t xml:space="preserve"> группа</w:t>
            </w:r>
          </w:p>
        </w:tc>
        <w:tc>
          <w:tcPr>
            <w:tcW w:w="3616" w:type="dxa"/>
          </w:tcPr>
          <w:p w:rsidR="00DD1A42" w:rsidRPr="00CD39D9" w:rsidRDefault="00DD1A42"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должности</w:t>
            </w:r>
          </w:p>
        </w:tc>
        <w:tc>
          <w:tcPr>
            <w:tcW w:w="2087" w:type="dxa"/>
          </w:tcPr>
          <w:p w:rsidR="00DD1A42" w:rsidRPr="00CD39D9" w:rsidRDefault="00DD1A42"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Минимальный размер должностного оклада, ставки заработной платы </w:t>
            </w:r>
          </w:p>
          <w:p w:rsidR="00DD1A42" w:rsidRPr="00CD39D9" w:rsidRDefault="00DD1A42"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(рублей)</w:t>
            </w:r>
          </w:p>
        </w:tc>
      </w:tr>
    </w:tbl>
    <w:p w:rsidR="00DD1A42" w:rsidRPr="000D6DF2" w:rsidRDefault="00DD1A42" w:rsidP="00DD1A42">
      <w:pPr>
        <w:pStyle w:val="ConsPlusNormal"/>
        <w:jc w:val="both"/>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8"/>
        <w:gridCol w:w="3669"/>
        <w:gridCol w:w="2117"/>
      </w:tblGrid>
      <w:tr w:rsidR="00DD1A42" w:rsidRPr="00CD39D9" w:rsidTr="00DE7864">
        <w:trPr>
          <w:tblHeader/>
        </w:trPr>
        <w:tc>
          <w:tcPr>
            <w:tcW w:w="4029" w:type="dxa"/>
          </w:tcPr>
          <w:p w:rsidR="00DD1A42" w:rsidRPr="000D6DF2" w:rsidRDefault="00DD1A42"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616" w:type="dxa"/>
          </w:tcPr>
          <w:p w:rsidR="00DD1A42" w:rsidRPr="000D6DF2" w:rsidRDefault="00DD1A42"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87" w:type="dxa"/>
          </w:tcPr>
          <w:p w:rsidR="00DD1A42" w:rsidRPr="000D6DF2" w:rsidRDefault="00DD1A42"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DD1A42" w:rsidRPr="00CD39D9" w:rsidTr="00DE7864">
        <w:trPr>
          <w:trHeight w:val="500"/>
        </w:trPr>
        <w:tc>
          <w:tcPr>
            <w:tcW w:w="4029" w:type="dxa"/>
          </w:tcPr>
          <w:p w:rsidR="00DD1A42" w:rsidRPr="00CD39D9" w:rsidRDefault="00DD1A42"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ПКГ должностей педагогических работников</w:t>
            </w:r>
          </w:p>
        </w:tc>
        <w:tc>
          <w:tcPr>
            <w:tcW w:w="3616" w:type="dxa"/>
          </w:tcPr>
          <w:p w:rsidR="00DD1A42" w:rsidRPr="00CD39D9" w:rsidRDefault="00DD1A42" w:rsidP="00E04C0C">
            <w:pPr>
              <w:pStyle w:val="ConsPlusNormal"/>
              <w:spacing w:line="192" w:lineRule="auto"/>
              <w:rPr>
                <w:rFonts w:ascii="Times New Roman" w:hAnsi="Times New Roman" w:cs="Times New Roman"/>
                <w:sz w:val="28"/>
                <w:szCs w:val="28"/>
              </w:rPr>
            </w:pPr>
          </w:p>
        </w:tc>
        <w:tc>
          <w:tcPr>
            <w:tcW w:w="2087" w:type="dxa"/>
          </w:tcPr>
          <w:p w:rsidR="00DD1A42" w:rsidRPr="00CD39D9" w:rsidRDefault="00DD1A42" w:rsidP="00E04C0C">
            <w:pPr>
              <w:pStyle w:val="ConsPlusNormal"/>
              <w:spacing w:line="192" w:lineRule="auto"/>
              <w:jc w:val="center"/>
              <w:rPr>
                <w:rFonts w:ascii="Times New Roman" w:hAnsi="Times New Roman" w:cs="Times New Roman"/>
                <w:sz w:val="28"/>
                <w:szCs w:val="28"/>
              </w:rPr>
            </w:pPr>
          </w:p>
        </w:tc>
      </w:tr>
      <w:tr w:rsidR="00DD1A42" w:rsidRPr="00CD39D9" w:rsidTr="00DE7864">
        <w:trPr>
          <w:trHeight w:val="388"/>
        </w:trPr>
        <w:tc>
          <w:tcPr>
            <w:tcW w:w="4029" w:type="dxa"/>
          </w:tcPr>
          <w:p w:rsidR="00DD1A42" w:rsidRPr="00CD39D9" w:rsidRDefault="00DD1A42"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3616" w:type="dxa"/>
          </w:tcPr>
          <w:p w:rsidR="00DD1A42" w:rsidRPr="00CD39D9" w:rsidRDefault="00DD1A42" w:rsidP="00DD1A42">
            <w:pPr>
              <w:pStyle w:val="ConsPlusNormal"/>
              <w:spacing w:line="192" w:lineRule="auto"/>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етодист</w:t>
            </w:r>
          </w:p>
        </w:tc>
        <w:tc>
          <w:tcPr>
            <w:tcW w:w="2087" w:type="dxa"/>
          </w:tcPr>
          <w:p w:rsidR="00DD1A42" w:rsidRPr="00CD39D9" w:rsidRDefault="00DD1A42"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8848</w:t>
            </w:r>
          </w:p>
        </w:tc>
      </w:tr>
      <w:tr w:rsidR="00DD1A42" w:rsidRPr="00CD39D9" w:rsidTr="00DE7864">
        <w:tc>
          <w:tcPr>
            <w:tcW w:w="4029" w:type="dxa"/>
          </w:tcPr>
          <w:p w:rsidR="00DD1A42" w:rsidRPr="00CD39D9" w:rsidRDefault="00DD1A42"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3616" w:type="dxa"/>
          </w:tcPr>
          <w:p w:rsidR="00DD1A42" w:rsidRPr="00CD39D9" w:rsidRDefault="00DD1A42" w:rsidP="00DD1A42">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старший методист  </w:t>
            </w:r>
          </w:p>
        </w:tc>
        <w:tc>
          <w:tcPr>
            <w:tcW w:w="2087" w:type="dxa"/>
          </w:tcPr>
          <w:p w:rsidR="00DD1A42" w:rsidRPr="00CD39D9" w:rsidRDefault="00DD1A42"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9284</w:t>
            </w:r>
          </w:p>
        </w:tc>
      </w:tr>
    </w:tbl>
    <w:p w:rsidR="00DD1A42" w:rsidRDefault="00DD1A42" w:rsidP="00DD1A42">
      <w:pPr>
        <w:pStyle w:val="ConsPlusNormal"/>
        <w:ind w:firstLine="540"/>
        <w:jc w:val="center"/>
        <w:rPr>
          <w:rFonts w:ascii="Times New Roman" w:hAnsi="Times New Roman" w:cs="Times New Roman"/>
          <w:sz w:val="28"/>
          <w:szCs w:val="28"/>
        </w:rPr>
      </w:pPr>
    </w:p>
    <w:p w:rsidR="00561388" w:rsidRPr="00CD39D9" w:rsidRDefault="00561388" w:rsidP="007450B9">
      <w:pPr>
        <w:pStyle w:val="ConsPlusNormal"/>
        <w:ind w:firstLine="851"/>
        <w:jc w:val="both"/>
        <w:rPr>
          <w:rFonts w:ascii="Times New Roman" w:hAnsi="Times New Roman" w:cs="Times New Roman"/>
          <w:sz w:val="28"/>
          <w:szCs w:val="28"/>
        </w:rPr>
      </w:pPr>
      <w:r w:rsidRPr="00CD39D9">
        <w:rPr>
          <w:rFonts w:ascii="Times New Roman" w:hAnsi="Times New Roman" w:cs="Times New Roman"/>
          <w:sz w:val="28"/>
          <w:szCs w:val="28"/>
        </w:rPr>
        <w:t>2.</w:t>
      </w:r>
      <w:r w:rsidR="00C00981" w:rsidRPr="00CD39D9">
        <w:rPr>
          <w:rFonts w:ascii="Times New Roman" w:hAnsi="Times New Roman" w:cs="Times New Roman"/>
          <w:sz w:val="28"/>
          <w:szCs w:val="28"/>
        </w:rPr>
        <w:t>5</w:t>
      </w:r>
      <w:r w:rsidRPr="00CD39D9">
        <w:rPr>
          <w:rFonts w:ascii="Times New Roman" w:hAnsi="Times New Roman" w:cs="Times New Roman"/>
          <w:sz w:val="28"/>
          <w:szCs w:val="28"/>
        </w:rPr>
        <w:t>.</w:t>
      </w:r>
      <w:r w:rsidR="00A631D1" w:rsidRPr="00CD39D9">
        <w:rPr>
          <w:rFonts w:ascii="Times New Roman" w:hAnsi="Times New Roman" w:cs="Times New Roman"/>
          <w:sz w:val="28"/>
          <w:szCs w:val="28"/>
        </w:rPr>
        <w:t>3</w:t>
      </w:r>
      <w:r w:rsidRPr="00CD39D9">
        <w:rPr>
          <w:rFonts w:ascii="Times New Roman" w:hAnsi="Times New Roman" w:cs="Times New Roman"/>
          <w:sz w:val="28"/>
          <w:szCs w:val="28"/>
        </w:rPr>
        <w:t xml:space="preserve">  Должностные оклады по общеотраслевым должностям  специалистов и служащих,  устанавливаются на основе </w:t>
      </w:r>
      <w:hyperlink r:id="rId92"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Минимальные размеры должностных окладов по </w:t>
      </w:r>
      <w:r w:rsidRPr="00CD39D9">
        <w:rPr>
          <w:rFonts w:ascii="Times New Roman" w:eastAsiaTheme="minorHAnsi" w:hAnsi="Times New Roman" w:cs="Times New Roman"/>
          <w:sz w:val="28"/>
          <w:szCs w:val="28"/>
          <w:lang w:eastAsia="en-US"/>
        </w:rPr>
        <w:t>профессиональным квалификационным группам</w:t>
      </w:r>
      <w:r w:rsidR="00DD1A42">
        <w:rPr>
          <w:rFonts w:ascii="Times New Roman" w:eastAsiaTheme="minorHAnsi" w:hAnsi="Times New Roman" w:cs="Times New Roman"/>
          <w:sz w:val="28"/>
          <w:szCs w:val="28"/>
          <w:lang w:eastAsia="en-US"/>
        </w:rPr>
        <w:t xml:space="preserve"> (ПКГ)</w:t>
      </w:r>
      <w:r w:rsidRPr="00CD39D9">
        <w:rPr>
          <w:rFonts w:ascii="Times New Roman" w:hAnsi="Times New Roman" w:cs="Times New Roman"/>
          <w:sz w:val="28"/>
          <w:szCs w:val="28"/>
        </w:rPr>
        <w:t xml:space="preserve"> приведены в таблице № </w:t>
      </w:r>
      <w:r w:rsidR="00C00981" w:rsidRPr="00CD39D9">
        <w:rPr>
          <w:rFonts w:ascii="Times New Roman" w:hAnsi="Times New Roman" w:cs="Times New Roman"/>
          <w:sz w:val="28"/>
          <w:szCs w:val="28"/>
        </w:rPr>
        <w:t>2</w:t>
      </w:r>
      <w:r w:rsidRPr="00CD39D9">
        <w:rPr>
          <w:rFonts w:ascii="Times New Roman" w:hAnsi="Times New Roman" w:cs="Times New Roman"/>
          <w:sz w:val="28"/>
          <w:szCs w:val="28"/>
        </w:rPr>
        <w:t>.</w:t>
      </w:r>
    </w:p>
    <w:p w:rsidR="00F11121" w:rsidRDefault="00F11121" w:rsidP="00F11121">
      <w:pPr>
        <w:pStyle w:val="ConsPlusNormal"/>
        <w:ind w:firstLine="540"/>
        <w:jc w:val="right"/>
        <w:outlineLvl w:val="0"/>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2</w:t>
      </w:r>
    </w:p>
    <w:p w:rsidR="00F11121" w:rsidRDefault="00F11121" w:rsidP="00F11121">
      <w:pPr>
        <w:pStyle w:val="ConsPlusNormal"/>
        <w:ind w:firstLine="540"/>
        <w:jc w:val="right"/>
        <w:outlineLvl w:val="0"/>
        <w:rPr>
          <w:rFonts w:ascii="Times New Roman" w:hAnsi="Times New Roman" w:cs="Times New Roman"/>
          <w:sz w:val="28"/>
          <w:szCs w:val="28"/>
        </w:rPr>
      </w:pPr>
    </w:p>
    <w:p w:rsidR="00F11121" w:rsidRPr="00CD39D9" w:rsidRDefault="00F11121" w:rsidP="00F1112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 xml:space="preserve">инимальные размеры должностных окладов </w:t>
      </w:r>
    </w:p>
    <w:p w:rsidR="00F11121" w:rsidRPr="00CD39D9" w:rsidRDefault="00F11121" w:rsidP="00F11121">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по общеотраслевым должностям специалистов и служащих  </w:t>
      </w:r>
    </w:p>
    <w:p w:rsidR="00F11121" w:rsidRPr="00D40893" w:rsidRDefault="00F11121" w:rsidP="00F11121">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F11121" w:rsidRPr="00CD39D9" w:rsidTr="005B66C2">
        <w:tc>
          <w:tcPr>
            <w:tcW w:w="3606" w:type="dxa"/>
          </w:tcPr>
          <w:p w:rsidR="00F11121" w:rsidRPr="00CD39D9" w:rsidRDefault="00F11121"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Pr>
                <w:rFonts w:ascii="Times New Roman" w:hAnsi="Times New Roman" w:cs="Times New Roman"/>
                <w:sz w:val="28"/>
                <w:szCs w:val="28"/>
              </w:rPr>
              <w:t>а</w:t>
            </w:r>
          </w:p>
          <w:p w:rsidR="00F11121" w:rsidRPr="00CD39D9" w:rsidRDefault="00F11121" w:rsidP="00E04C0C">
            <w:pPr>
              <w:pStyle w:val="ConsPlusNormal"/>
              <w:spacing w:line="192" w:lineRule="auto"/>
              <w:jc w:val="center"/>
              <w:rPr>
                <w:rFonts w:ascii="Times New Roman" w:hAnsi="Times New Roman" w:cs="Times New Roman"/>
                <w:sz w:val="28"/>
                <w:szCs w:val="28"/>
              </w:rPr>
            </w:pPr>
          </w:p>
        </w:tc>
        <w:tc>
          <w:tcPr>
            <w:tcW w:w="4253" w:type="dxa"/>
          </w:tcPr>
          <w:p w:rsidR="00F11121" w:rsidRPr="00CD39D9" w:rsidRDefault="00F11121"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126" w:type="dxa"/>
          </w:tcPr>
          <w:p w:rsidR="00F11121" w:rsidRPr="00CD39D9" w:rsidRDefault="00F11121"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должностного оклада (рублей)</w:t>
            </w:r>
          </w:p>
        </w:tc>
      </w:tr>
    </w:tbl>
    <w:p w:rsidR="00F11121" w:rsidRPr="008D7C6D" w:rsidRDefault="00F11121" w:rsidP="00F11121">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F11121" w:rsidRPr="00CD39D9" w:rsidTr="005B66C2">
        <w:trPr>
          <w:tblHeader/>
        </w:trPr>
        <w:tc>
          <w:tcPr>
            <w:tcW w:w="3606" w:type="dxa"/>
          </w:tcPr>
          <w:p w:rsidR="00F11121" w:rsidRPr="008D7C6D" w:rsidRDefault="00F1112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253" w:type="dxa"/>
          </w:tcPr>
          <w:p w:rsidR="00F11121" w:rsidRPr="008D7C6D" w:rsidRDefault="00F1112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F11121" w:rsidRPr="008D7C6D" w:rsidRDefault="00F1112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F11121" w:rsidRPr="00CD39D9" w:rsidTr="005B66C2">
        <w:trPr>
          <w:trHeight w:val="406"/>
        </w:trPr>
        <w:tc>
          <w:tcPr>
            <w:tcW w:w="3606" w:type="dxa"/>
            <w:vMerge w:val="restart"/>
          </w:tcPr>
          <w:p w:rsidR="00F11121" w:rsidRPr="00CD39D9" w:rsidRDefault="00F11121" w:rsidP="00E04C0C">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первого уровня»</w:t>
            </w:r>
          </w:p>
        </w:tc>
        <w:tc>
          <w:tcPr>
            <w:tcW w:w="4253" w:type="dxa"/>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rPr>
              <w:t>4</w:t>
            </w:r>
            <w:r w:rsidRPr="00CD39D9">
              <w:rPr>
                <w:rFonts w:ascii="Times New Roman" w:hAnsi="Times New Roman" w:cs="Times New Roman"/>
                <w:color w:val="000000"/>
                <w:sz w:val="28"/>
                <w:szCs w:val="28"/>
                <w:lang w:val="en-US"/>
              </w:rPr>
              <w:t>992</w:t>
            </w:r>
          </w:p>
        </w:tc>
      </w:tr>
      <w:tr w:rsidR="00F11121" w:rsidRPr="00CD39D9" w:rsidTr="005B66C2">
        <w:trPr>
          <w:trHeight w:val="372"/>
        </w:trPr>
        <w:tc>
          <w:tcPr>
            <w:tcW w:w="3606" w:type="dxa"/>
            <w:vMerge/>
            <w:tcBorders>
              <w:bottom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Pr>
          <w:p w:rsidR="00F11121" w:rsidRPr="00CD39D9" w:rsidRDefault="00F11121"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5233</w:t>
            </w:r>
          </w:p>
        </w:tc>
      </w:tr>
      <w:tr w:rsidR="00F11121" w:rsidRPr="00CD39D9" w:rsidTr="005B66C2">
        <w:tc>
          <w:tcPr>
            <w:tcW w:w="3606" w:type="dxa"/>
            <w:vMerge w:val="restart"/>
            <w:tcBorders>
              <w:top w:val="single" w:sz="4" w:space="0" w:color="auto"/>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второго уровня»</w:t>
            </w:r>
          </w:p>
        </w:tc>
        <w:tc>
          <w:tcPr>
            <w:tcW w:w="4253" w:type="dxa"/>
            <w:tcBorders>
              <w:lef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Pr>
          <w:p w:rsidR="00F11121" w:rsidRPr="00CD39D9" w:rsidRDefault="00F11121"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5494</w:t>
            </w:r>
          </w:p>
        </w:tc>
      </w:tr>
      <w:tr w:rsidR="00F11121" w:rsidRPr="00CD39D9" w:rsidTr="005B66C2">
        <w:tc>
          <w:tcPr>
            <w:tcW w:w="3606" w:type="dxa"/>
            <w:vMerge/>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F11121" w:rsidRPr="00CD39D9" w:rsidRDefault="00F11121"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Pr>
          <w:p w:rsidR="00F11121" w:rsidRPr="00CD39D9" w:rsidRDefault="00F11121"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5771</w:t>
            </w:r>
          </w:p>
        </w:tc>
      </w:tr>
      <w:tr w:rsidR="00F11121" w:rsidRPr="00CD39D9" w:rsidTr="005B66C2">
        <w:tc>
          <w:tcPr>
            <w:tcW w:w="3606" w:type="dxa"/>
            <w:vMerge/>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Pr>
          <w:p w:rsidR="00F11121" w:rsidRPr="00CD39D9" w:rsidRDefault="00F11121"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rPr>
              <w:t>6060</w:t>
            </w:r>
          </w:p>
        </w:tc>
      </w:tr>
      <w:tr w:rsidR="00F11121" w:rsidRPr="00CD39D9" w:rsidTr="005B66C2">
        <w:tc>
          <w:tcPr>
            <w:tcW w:w="3606" w:type="dxa"/>
            <w:vMerge/>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Borders>
              <w:bottom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6349</w:t>
            </w:r>
          </w:p>
        </w:tc>
      </w:tr>
      <w:tr w:rsidR="00F11121" w:rsidRPr="00CD39D9" w:rsidTr="005B66C2">
        <w:trPr>
          <w:trHeight w:val="189"/>
        </w:trPr>
        <w:tc>
          <w:tcPr>
            <w:tcW w:w="3606" w:type="dxa"/>
            <w:vMerge/>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2126" w:type="dxa"/>
            <w:tcBorders>
              <w:top w:val="single" w:sz="4" w:space="0" w:color="auto"/>
              <w:left w:val="single" w:sz="4" w:space="0" w:color="auto"/>
              <w:bottom w:val="nil"/>
              <w:right w:val="single" w:sz="4" w:space="0" w:color="auto"/>
            </w:tcBorders>
          </w:tcPr>
          <w:p w:rsidR="00F11121" w:rsidRPr="00CD39D9" w:rsidRDefault="00F11121" w:rsidP="00E04C0C">
            <w:pPr>
              <w:pStyle w:val="ConsPlusNormal"/>
              <w:spacing w:after="100" w:afterAutospacing="1" w:line="216" w:lineRule="auto"/>
              <w:jc w:val="center"/>
              <w:rPr>
                <w:rFonts w:ascii="Times New Roman" w:hAnsi="Times New Roman" w:cs="Times New Roman"/>
                <w:sz w:val="28"/>
                <w:szCs w:val="28"/>
              </w:rPr>
            </w:pPr>
          </w:p>
        </w:tc>
      </w:tr>
      <w:tr w:rsidR="00F11121" w:rsidRPr="00CD39D9" w:rsidTr="005B66C2">
        <w:trPr>
          <w:trHeight w:val="533"/>
        </w:trPr>
        <w:tc>
          <w:tcPr>
            <w:tcW w:w="3606" w:type="dxa"/>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8089</w:t>
            </w:r>
          </w:p>
        </w:tc>
      </w:tr>
      <w:tr w:rsidR="00F11121" w:rsidRPr="00CD39D9" w:rsidTr="005B66C2">
        <w:tc>
          <w:tcPr>
            <w:tcW w:w="3606" w:type="dxa"/>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7707</w:t>
            </w:r>
          </w:p>
        </w:tc>
      </w:tr>
      <w:tr w:rsidR="00F11121" w:rsidRPr="00CD39D9" w:rsidTr="005B66C2">
        <w:trPr>
          <w:trHeight w:val="282"/>
        </w:trPr>
        <w:tc>
          <w:tcPr>
            <w:tcW w:w="3606" w:type="dxa"/>
            <w:vMerge w:val="restart"/>
            <w:tcBorders>
              <w:top w:val="single" w:sz="4" w:space="0" w:color="auto"/>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третьего уровня»</w:t>
            </w:r>
          </w:p>
        </w:tc>
        <w:tc>
          <w:tcPr>
            <w:tcW w:w="4253" w:type="dxa"/>
            <w:tcBorders>
              <w:top w:val="single" w:sz="4" w:space="0" w:color="auto"/>
              <w:lef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rPr>
            </w:pPr>
            <w:r w:rsidRPr="00CD39D9">
              <w:rPr>
                <w:rFonts w:ascii="Times New Roman" w:hAnsi="Times New Roman" w:cs="Times New Roman"/>
                <w:color w:val="000000"/>
                <w:sz w:val="28"/>
                <w:szCs w:val="28"/>
                <w:lang w:val="en-US"/>
              </w:rPr>
              <w:t>6349</w:t>
            </w:r>
          </w:p>
        </w:tc>
      </w:tr>
      <w:tr w:rsidR="00F11121" w:rsidRPr="00CD39D9" w:rsidTr="005B66C2">
        <w:trPr>
          <w:trHeight w:val="290"/>
        </w:trPr>
        <w:tc>
          <w:tcPr>
            <w:tcW w:w="3606" w:type="dxa"/>
            <w:vMerge/>
            <w:tcBorders>
              <w:top w:val="single" w:sz="4" w:space="0" w:color="auto"/>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F11121" w:rsidRPr="00CD39D9" w:rsidRDefault="00F11121"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Borders>
              <w:top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6661</w:t>
            </w:r>
          </w:p>
        </w:tc>
      </w:tr>
      <w:tr w:rsidR="00F11121" w:rsidRPr="00CD39D9" w:rsidTr="005B66C2">
        <w:trPr>
          <w:trHeight w:val="298"/>
        </w:trPr>
        <w:tc>
          <w:tcPr>
            <w:tcW w:w="3606" w:type="dxa"/>
            <w:vMerge/>
            <w:tcBorders>
              <w:top w:val="single" w:sz="4" w:space="0" w:color="auto"/>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6992</w:t>
            </w:r>
          </w:p>
        </w:tc>
      </w:tr>
      <w:tr w:rsidR="00F11121" w:rsidRPr="00CD39D9" w:rsidTr="005B66C2">
        <w:trPr>
          <w:trHeight w:val="347"/>
        </w:trPr>
        <w:tc>
          <w:tcPr>
            <w:tcW w:w="3606" w:type="dxa"/>
            <w:vMerge/>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уровень</w:t>
            </w:r>
          </w:p>
        </w:tc>
        <w:tc>
          <w:tcPr>
            <w:tcW w:w="2126" w:type="dxa"/>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7340</w:t>
            </w:r>
          </w:p>
        </w:tc>
      </w:tr>
      <w:tr w:rsidR="00F11121" w:rsidRPr="00CD39D9" w:rsidTr="005B66C2">
        <w:trPr>
          <w:trHeight w:val="325"/>
        </w:trPr>
        <w:tc>
          <w:tcPr>
            <w:tcW w:w="3606" w:type="dxa"/>
            <w:vMerge/>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left w:val="single" w:sz="4" w:space="0" w:color="auto"/>
              <w:bottom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уровень</w:t>
            </w:r>
          </w:p>
        </w:tc>
        <w:tc>
          <w:tcPr>
            <w:tcW w:w="2126" w:type="dxa"/>
            <w:tcBorders>
              <w:bottom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7707</w:t>
            </w:r>
          </w:p>
        </w:tc>
      </w:tr>
      <w:tr w:rsidR="00F11121" w:rsidRPr="00CD39D9" w:rsidTr="005B66C2">
        <w:trPr>
          <w:trHeight w:val="323"/>
        </w:trPr>
        <w:tc>
          <w:tcPr>
            <w:tcW w:w="3606" w:type="dxa"/>
            <w:vMerge w:val="restart"/>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должности служащих четвертого уровня»</w:t>
            </w:r>
          </w:p>
        </w:tc>
        <w:tc>
          <w:tcPr>
            <w:tcW w:w="4253" w:type="dxa"/>
            <w:tcBorders>
              <w:top w:val="single" w:sz="4" w:space="0" w:color="auto"/>
              <w:left w:val="single" w:sz="4" w:space="0" w:color="auto"/>
              <w:bottom w:val="nil"/>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rPr>
            </w:pPr>
          </w:p>
        </w:tc>
      </w:tr>
      <w:tr w:rsidR="00F11121" w:rsidRPr="00CD39D9" w:rsidTr="005B66C2">
        <w:trPr>
          <w:trHeight w:val="511"/>
        </w:trPr>
        <w:tc>
          <w:tcPr>
            <w:tcW w:w="3606" w:type="dxa"/>
            <w:vMerge/>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8498</w:t>
            </w:r>
          </w:p>
        </w:tc>
      </w:tr>
      <w:tr w:rsidR="00F11121" w:rsidRPr="00CD39D9" w:rsidTr="005B66C2">
        <w:tc>
          <w:tcPr>
            <w:tcW w:w="3606" w:type="dxa"/>
            <w:vMerge/>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8089</w:t>
            </w:r>
          </w:p>
        </w:tc>
      </w:tr>
      <w:tr w:rsidR="00F11121" w:rsidRPr="00CD39D9" w:rsidTr="005B66C2">
        <w:tc>
          <w:tcPr>
            <w:tcW w:w="3606" w:type="dxa"/>
            <w:vMerge/>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F11121" w:rsidRPr="00CD39D9" w:rsidRDefault="00F11121"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8922</w:t>
            </w:r>
          </w:p>
        </w:tc>
      </w:tr>
      <w:tr w:rsidR="00F11121" w:rsidRPr="00CD39D9" w:rsidTr="005B66C2">
        <w:tc>
          <w:tcPr>
            <w:tcW w:w="3606" w:type="dxa"/>
            <w:vMerge/>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tcPr>
          <w:p w:rsidR="00F11121" w:rsidRPr="00CD39D9" w:rsidRDefault="00F11121" w:rsidP="00E04C0C">
            <w:pPr>
              <w:spacing w:after="100" w:afterAutospacing="1" w:line="216"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9367</w:t>
            </w:r>
          </w:p>
        </w:tc>
      </w:tr>
    </w:tbl>
    <w:p w:rsidR="00F11121" w:rsidRPr="00CD39D9" w:rsidRDefault="00F11121" w:rsidP="00F11121">
      <w:pPr>
        <w:pStyle w:val="ConsPlusNormal"/>
        <w:ind w:firstLine="540"/>
        <w:jc w:val="both"/>
        <w:rPr>
          <w:rFonts w:ascii="Times New Roman" w:hAnsi="Times New Roman" w:cs="Times New Roman"/>
          <w:sz w:val="28"/>
          <w:szCs w:val="28"/>
        </w:rPr>
      </w:pPr>
    </w:p>
    <w:p w:rsidR="00F11121" w:rsidRDefault="00F11121" w:rsidP="00F11121">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2.5.</w:t>
      </w:r>
      <w:r>
        <w:rPr>
          <w:rFonts w:ascii="Times New Roman" w:hAnsi="Times New Roman" w:cs="Times New Roman"/>
          <w:sz w:val="28"/>
          <w:szCs w:val="28"/>
        </w:rPr>
        <w:t>4</w:t>
      </w:r>
      <w:r w:rsidRPr="00CD39D9">
        <w:rPr>
          <w:rFonts w:ascii="Times New Roman" w:hAnsi="Times New Roman" w:cs="Times New Roman"/>
          <w:sz w:val="28"/>
          <w:szCs w:val="28"/>
        </w:rPr>
        <w:t xml:space="preserve">. Ставки заработной платы по общеотраслевым профессиям рабочих устанавливаются на основе </w:t>
      </w:r>
      <w:hyperlink r:id="rId93" w:history="1">
        <w:r w:rsidRPr="00CD39D9">
          <w:rPr>
            <w:rFonts w:ascii="Times New Roman" w:hAnsi="Times New Roman" w:cs="Times New Roman"/>
            <w:sz w:val="28"/>
            <w:szCs w:val="28"/>
          </w:rPr>
          <w:t>профессиональных квалификационных групп</w:t>
        </w:r>
      </w:hyperlink>
      <w:r w:rsidRPr="00CD39D9">
        <w:rPr>
          <w:rFonts w:ascii="Times New Roman" w:hAnsi="Times New Roman" w:cs="Times New Roman"/>
          <w:sz w:val="28"/>
          <w:szCs w:val="28"/>
        </w:rPr>
        <w:t xml:space="preserve">,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Минимальные размеры ставок заработной платы по </w:t>
      </w:r>
      <w:r w:rsidRPr="00CD39D9">
        <w:rPr>
          <w:rFonts w:ascii="Times New Roman" w:eastAsiaTheme="minorHAnsi" w:hAnsi="Times New Roman" w:cs="Times New Roman"/>
          <w:sz w:val="28"/>
          <w:szCs w:val="28"/>
          <w:lang w:eastAsia="en-US"/>
        </w:rPr>
        <w:t xml:space="preserve">профессиональным квалификационным группам </w:t>
      </w:r>
      <w:r>
        <w:rPr>
          <w:rFonts w:ascii="Times New Roman" w:eastAsiaTheme="minorHAnsi" w:hAnsi="Times New Roman" w:cs="Times New Roman"/>
          <w:sz w:val="28"/>
          <w:szCs w:val="28"/>
          <w:lang w:eastAsia="en-US"/>
        </w:rPr>
        <w:t xml:space="preserve">(ПКГ) </w:t>
      </w:r>
      <w:r w:rsidRPr="00CD39D9">
        <w:rPr>
          <w:rFonts w:ascii="Times New Roman" w:hAnsi="Times New Roman" w:cs="Times New Roman"/>
          <w:sz w:val="28"/>
          <w:szCs w:val="28"/>
        </w:rPr>
        <w:t xml:space="preserve">приведены в таблице № </w:t>
      </w:r>
      <w:r>
        <w:rPr>
          <w:rFonts w:ascii="Times New Roman" w:hAnsi="Times New Roman" w:cs="Times New Roman"/>
          <w:sz w:val="28"/>
          <w:szCs w:val="28"/>
        </w:rPr>
        <w:t>3</w:t>
      </w:r>
      <w:r w:rsidRPr="00CD39D9">
        <w:rPr>
          <w:rFonts w:ascii="Times New Roman" w:hAnsi="Times New Roman" w:cs="Times New Roman"/>
          <w:sz w:val="28"/>
          <w:szCs w:val="28"/>
        </w:rPr>
        <w:t>.</w:t>
      </w:r>
    </w:p>
    <w:p w:rsidR="00F11121" w:rsidRPr="00CD39D9" w:rsidRDefault="00F11121" w:rsidP="00F11121">
      <w:pPr>
        <w:pStyle w:val="ConsPlusNormal"/>
        <w:ind w:firstLine="709"/>
        <w:jc w:val="both"/>
        <w:rPr>
          <w:rFonts w:ascii="Times New Roman" w:hAnsi="Times New Roman" w:cs="Times New Roman"/>
          <w:sz w:val="28"/>
          <w:szCs w:val="28"/>
        </w:rPr>
      </w:pPr>
    </w:p>
    <w:p w:rsidR="00F11121" w:rsidRDefault="00F11121" w:rsidP="00F11121">
      <w:pPr>
        <w:pStyle w:val="ConsPlusNormal"/>
        <w:ind w:firstLine="540"/>
        <w:jc w:val="right"/>
        <w:outlineLvl w:val="0"/>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3</w:t>
      </w:r>
    </w:p>
    <w:p w:rsidR="00F11121" w:rsidRDefault="00F11121" w:rsidP="00F1112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инимальные размеры</w:t>
      </w:r>
      <w:r w:rsidR="000E4A93">
        <w:rPr>
          <w:rFonts w:ascii="Times New Roman" w:hAnsi="Times New Roman" w:cs="Times New Roman"/>
          <w:sz w:val="28"/>
          <w:szCs w:val="28"/>
        </w:rPr>
        <w:t xml:space="preserve"> </w:t>
      </w:r>
      <w:r w:rsidRPr="00CD39D9">
        <w:rPr>
          <w:rFonts w:ascii="Times New Roman" w:hAnsi="Times New Roman" w:cs="Times New Roman"/>
          <w:sz w:val="28"/>
          <w:szCs w:val="28"/>
        </w:rPr>
        <w:t>ставок заработной платы</w:t>
      </w:r>
    </w:p>
    <w:p w:rsidR="00F11121" w:rsidRDefault="00F11121" w:rsidP="00F11121">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по общеотраслевым профессиям рабочих</w:t>
      </w:r>
    </w:p>
    <w:p w:rsidR="00F11121" w:rsidRPr="00EF75CB" w:rsidRDefault="00F11121" w:rsidP="00F11121">
      <w:pPr>
        <w:pStyle w:val="ConsPlusNormal"/>
        <w:jc w:val="right"/>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F11121" w:rsidRPr="00CD39D9" w:rsidTr="005B66C2">
        <w:tc>
          <w:tcPr>
            <w:tcW w:w="3606" w:type="dxa"/>
            <w:tcBorders>
              <w:bottom w:val="single" w:sz="4" w:space="0" w:color="auto"/>
            </w:tcBorders>
          </w:tcPr>
          <w:p w:rsidR="00F11121" w:rsidRPr="00CD39D9" w:rsidRDefault="00F11121" w:rsidP="00E04C0C">
            <w:pPr>
              <w:autoSpaceDE w:val="0"/>
              <w:autoSpaceDN w:val="0"/>
              <w:adjustRightInd w:val="0"/>
              <w:spacing w:after="0" w:line="240" w:lineRule="auto"/>
              <w:jc w:val="center"/>
              <w:rPr>
                <w:rFonts w:ascii="Times New Roman" w:hAnsi="Times New Roman" w:cs="Times New Roman"/>
                <w:sz w:val="28"/>
                <w:szCs w:val="28"/>
              </w:rPr>
            </w:pPr>
            <w:r w:rsidRPr="00CD39D9">
              <w:rPr>
                <w:rFonts w:ascii="Times New Roman" w:hAnsi="Times New Roman" w:cs="Times New Roman"/>
                <w:sz w:val="28"/>
                <w:szCs w:val="28"/>
              </w:rPr>
              <w:t>Профессиональн</w:t>
            </w:r>
            <w:r>
              <w:rPr>
                <w:rFonts w:ascii="Times New Roman" w:hAnsi="Times New Roman" w:cs="Times New Roman"/>
                <w:sz w:val="28"/>
                <w:szCs w:val="28"/>
              </w:rPr>
              <w:t>ая</w:t>
            </w:r>
            <w:r w:rsidRPr="00CD39D9">
              <w:rPr>
                <w:rFonts w:ascii="Times New Roman" w:hAnsi="Times New Roman" w:cs="Times New Roman"/>
                <w:sz w:val="28"/>
                <w:szCs w:val="28"/>
              </w:rPr>
              <w:t xml:space="preserve"> квалификационн</w:t>
            </w:r>
            <w:r>
              <w:rPr>
                <w:rFonts w:ascii="Times New Roman" w:hAnsi="Times New Roman" w:cs="Times New Roman"/>
                <w:sz w:val="28"/>
                <w:szCs w:val="28"/>
              </w:rPr>
              <w:t>ая</w:t>
            </w:r>
            <w:r w:rsidRPr="00CD39D9">
              <w:rPr>
                <w:rFonts w:ascii="Times New Roman" w:hAnsi="Times New Roman" w:cs="Times New Roman"/>
                <w:sz w:val="28"/>
                <w:szCs w:val="28"/>
              </w:rPr>
              <w:t xml:space="preserve"> групп</w:t>
            </w:r>
            <w:r>
              <w:rPr>
                <w:rFonts w:ascii="Times New Roman" w:hAnsi="Times New Roman" w:cs="Times New Roman"/>
                <w:sz w:val="28"/>
                <w:szCs w:val="28"/>
              </w:rPr>
              <w:t>а</w:t>
            </w:r>
          </w:p>
          <w:p w:rsidR="00F11121" w:rsidRPr="00CD39D9" w:rsidRDefault="00F11121" w:rsidP="00E04C0C">
            <w:pPr>
              <w:pStyle w:val="ConsPlusNormal"/>
              <w:spacing w:line="192" w:lineRule="auto"/>
              <w:jc w:val="center"/>
              <w:rPr>
                <w:rFonts w:ascii="Times New Roman" w:hAnsi="Times New Roman" w:cs="Times New Roman"/>
                <w:sz w:val="28"/>
                <w:szCs w:val="28"/>
              </w:rPr>
            </w:pPr>
          </w:p>
        </w:tc>
        <w:tc>
          <w:tcPr>
            <w:tcW w:w="4253" w:type="dxa"/>
            <w:tcBorders>
              <w:bottom w:val="single" w:sz="4" w:space="0" w:color="auto"/>
            </w:tcBorders>
          </w:tcPr>
          <w:p w:rsidR="00F11121" w:rsidRPr="00CD39D9" w:rsidRDefault="00F11121"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уровень</w:t>
            </w:r>
          </w:p>
        </w:tc>
        <w:tc>
          <w:tcPr>
            <w:tcW w:w="2126" w:type="dxa"/>
            <w:tcBorders>
              <w:bottom w:val="single" w:sz="4" w:space="0" w:color="auto"/>
            </w:tcBorders>
          </w:tcPr>
          <w:p w:rsidR="00F11121" w:rsidRPr="00CD39D9" w:rsidRDefault="00F11121"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ставки заработной платы (рублей)</w:t>
            </w:r>
          </w:p>
        </w:tc>
      </w:tr>
    </w:tbl>
    <w:p w:rsidR="00F11121" w:rsidRPr="00FF5F85" w:rsidRDefault="00F11121" w:rsidP="00F11121">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66"/>
        <w:gridCol w:w="4205"/>
        <w:gridCol w:w="2103"/>
      </w:tblGrid>
      <w:tr w:rsidR="00F11121" w:rsidRPr="00CD39D9" w:rsidTr="005B66C2">
        <w:trPr>
          <w:tblHeader/>
        </w:trPr>
        <w:tc>
          <w:tcPr>
            <w:tcW w:w="3606" w:type="dxa"/>
            <w:tcBorders>
              <w:bottom w:val="single" w:sz="4" w:space="0" w:color="auto"/>
            </w:tcBorders>
          </w:tcPr>
          <w:p w:rsidR="00F11121" w:rsidRPr="00FF5F85" w:rsidRDefault="00F1112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253" w:type="dxa"/>
            <w:tcBorders>
              <w:bottom w:val="single" w:sz="4" w:space="0" w:color="auto"/>
            </w:tcBorders>
          </w:tcPr>
          <w:p w:rsidR="00F11121" w:rsidRPr="00FF5F85" w:rsidRDefault="00F1112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Borders>
              <w:bottom w:val="single" w:sz="4" w:space="0" w:color="auto"/>
            </w:tcBorders>
          </w:tcPr>
          <w:p w:rsidR="00F11121" w:rsidRPr="00FF5F85" w:rsidRDefault="00F11121"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F11121" w:rsidRPr="00CD39D9" w:rsidTr="005B66C2">
        <w:trPr>
          <w:trHeight w:val="325"/>
        </w:trPr>
        <w:tc>
          <w:tcPr>
            <w:tcW w:w="3606" w:type="dxa"/>
            <w:vMerge w:val="restart"/>
            <w:tcBorders>
              <w:top w:val="single" w:sz="4" w:space="0" w:color="auto"/>
              <w:left w:val="single" w:sz="4" w:space="0" w:color="auto"/>
              <w:bottom w:val="nil"/>
              <w:right w:val="single" w:sz="4" w:space="0" w:color="auto"/>
            </w:tcBorders>
          </w:tcPr>
          <w:p w:rsidR="00F11121" w:rsidRPr="00CD39D9" w:rsidRDefault="00F11121" w:rsidP="00E04C0C">
            <w:pPr>
              <w:autoSpaceDE w:val="0"/>
              <w:autoSpaceDN w:val="0"/>
              <w:adjustRightInd w:val="0"/>
              <w:spacing w:after="100" w:afterAutospacing="1" w:line="192" w:lineRule="auto"/>
              <w:outlineLvl w:val="0"/>
              <w:rPr>
                <w:rFonts w:ascii="Times New Roman" w:hAnsi="Times New Roman" w:cs="Times New Roman"/>
                <w:sz w:val="28"/>
                <w:szCs w:val="28"/>
              </w:rPr>
            </w:pPr>
            <w:r w:rsidRPr="00CD39D9">
              <w:rPr>
                <w:rFonts w:ascii="Times New Roman" w:hAnsi="Times New Roman" w:cs="Times New Roman"/>
                <w:sz w:val="28"/>
                <w:szCs w:val="28"/>
              </w:rPr>
              <w:t>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rPr>
            </w:pPr>
          </w:p>
        </w:tc>
      </w:tr>
      <w:tr w:rsidR="00F11121" w:rsidRPr="00CD39D9" w:rsidTr="005B66C2">
        <w:trPr>
          <w:trHeight w:val="357"/>
        </w:trPr>
        <w:tc>
          <w:tcPr>
            <w:tcW w:w="3606" w:type="dxa"/>
            <w:vMerge/>
            <w:tcBorders>
              <w:top w:val="nil"/>
              <w:left w:val="single" w:sz="4" w:space="0" w:color="auto"/>
              <w:bottom w:val="nil"/>
              <w:right w:val="single" w:sz="4" w:space="0" w:color="auto"/>
            </w:tcBorders>
          </w:tcPr>
          <w:p w:rsidR="00F11121" w:rsidRPr="00CD39D9" w:rsidRDefault="00F11121" w:rsidP="00E04C0C">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1-й квалификационный разряд </w:t>
            </w:r>
          </w:p>
        </w:tc>
        <w:tc>
          <w:tcPr>
            <w:tcW w:w="2126" w:type="dxa"/>
            <w:tcBorders>
              <w:top w:val="nil"/>
              <w:left w:val="single" w:sz="4" w:space="0" w:color="auto"/>
              <w:bottom w:val="nil"/>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4103</w:t>
            </w:r>
          </w:p>
        </w:tc>
      </w:tr>
      <w:tr w:rsidR="00F11121" w:rsidRPr="00CD39D9" w:rsidTr="005B66C2">
        <w:trPr>
          <w:trHeight w:val="365"/>
        </w:trPr>
        <w:tc>
          <w:tcPr>
            <w:tcW w:w="3606" w:type="dxa"/>
            <w:vMerge/>
            <w:tcBorders>
              <w:top w:val="nil"/>
              <w:left w:val="single" w:sz="4" w:space="0" w:color="auto"/>
              <w:bottom w:val="nil"/>
              <w:right w:val="single" w:sz="4" w:space="0" w:color="auto"/>
            </w:tcBorders>
          </w:tcPr>
          <w:p w:rsidR="00F11121" w:rsidRPr="00CD39D9" w:rsidRDefault="00F11121" w:rsidP="00E04C0C">
            <w:pPr>
              <w:autoSpaceDE w:val="0"/>
              <w:autoSpaceDN w:val="0"/>
              <w:adjustRightInd w:val="0"/>
              <w:spacing w:after="100" w:afterAutospacing="1" w:line="192" w:lineRule="auto"/>
              <w:outlineLvl w:val="0"/>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F11121" w:rsidRPr="00CD39D9" w:rsidRDefault="00F11121"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 xml:space="preserve">2-й квалификационный разряд </w:t>
            </w:r>
          </w:p>
        </w:tc>
        <w:tc>
          <w:tcPr>
            <w:tcW w:w="2126" w:type="dxa"/>
            <w:tcBorders>
              <w:top w:val="nil"/>
              <w:left w:val="single" w:sz="4" w:space="0" w:color="auto"/>
              <w:bottom w:val="nil"/>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4342</w:t>
            </w:r>
          </w:p>
        </w:tc>
      </w:tr>
      <w:tr w:rsidR="00F11121" w:rsidRPr="00CD39D9" w:rsidTr="005B66C2">
        <w:trPr>
          <w:trHeight w:val="359"/>
        </w:trPr>
        <w:tc>
          <w:tcPr>
            <w:tcW w:w="3606" w:type="dxa"/>
            <w:vMerge/>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разряд</w:t>
            </w:r>
          </w:p>
        </w:tc>
        <w:tc>
          <w:tcPr>
            <w:tcW w:w="2126" w:type="dxa"/>
            <w:tcBorders>
              <w:top w:val="nil"/>
              <w:left w:val="single" w:sz="4" w:space="0" w:color="auto"/>
              <w:bottom w:val="single" w:sz="4" w:space="0" w:color="auto"/>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4596</w:t>
            </w:r>
          </w:p>
        </w:tc>
      </w:tr>
      <w:tr w:rsidR="00F11121" w:rsidRPr="00CD39D9" w:rsidTr="005B66C2">
        <w:trPr>
          <w:trHeight w:val="313"/>
        </w:trPr>
        <w:tc>
          <w:tcPr>
            <w:tcW w:w="3606" w:type="dxa"/>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rPr>
            </w:pPr>
          </w:p>
        </w:tc>
      </w:tr>
      <w:tr w:rsidR="00F11121" w:rsidRPr="00CD39D9" w:rsidTr="005B66C2">
        <w:trPr>
          <w:trHeight w:val="136"/>
        </w:trPr>
        <w:tc>
          <w:tcPr>
            <w:tcW w:w="3606" w:type="dxa"/>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single" w:sz="4" w:space="0" w:color="auto"/>
              <w:bottom w:val="single" w:sz="4" w:space="0" w:color="auto"/>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rPr>
            </w:pPr>
            <w:r w:rsidRPr="00CD39D9">
              <w:rPr>
                <w:rFonts w:ascii="Times New Roman" w:hAnsi="Times New Roman" w:cs="Times New Roman"/>
                <w:sz w:val="28"/>
                <w:szCs w:val="28"/>
              </w:rPr>
              <w:t>ставка заработной платы устанавливается на один квалификационный разряд выше</w:t>
            </w:r>
          </w:p>
        </w:tc>
      </w:tr>
      <w:tr w:rsidR="00F11121" w:rsidRPr="00CD39D9" w:rsidTr="005B66C2">
        <w:tc>
          <w:tcPr>
            <w:tcW w:w="3606" w:type="dxa"/>
            <w:vMerge w:val="restart"/>
            <w:tcBorders>
              <w:top w:val="single" w:sz="4" w:space="0" w:color="auto"/>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rPr>
            </w:pPr>
          </w:p>
        </w:tc>
      </w:tr>
      <w:tr w:rsidR="00F11121" w:rsidRPr="00CD39D9" w:rsidTr="005B66C2">
        <w:trPr>
          <w:trHeight w:val="294"/>
        </w:trPr>
        <w:tc>
          <w:tcPr>
            <w:tcW w:w="3606" w:type="dxa"/>
            <w:vMerge/>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F11121" w:rsidRPr="00CD39D9" w:rsidRDefault="00F11121"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разряд</w:t>
            </w:r>
          </w:p>
        </w:tc>
        <w:tc>
          <w:tcPr>
            <w:tcW w:w="2126" w:type="dxa"/>
            <w:tcBorders>
              <w:top w:val="nil"/>
              <w:left w:val="single" w:sz="4" w:space="0" w:color="auto"/>
              <w:bottom w:val="nil"/>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4879</w:t>
            </w:r>
          </w:p>
        </w:tc>
      </w:tr>
      <w:tr w:rsidR="00F11121" w:rsidRPr="00CD39D9" w:rsidTr="005B66C2">
        <w:tc>
          <w:tcPr>
            <w:tcW w:w="3606" w:type="dxa"/>
            <w:vMerge/>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5-й квалификационный разряд</w:t>
            </w:r>
          </w:p>
        </w:tc>
        <w:tc>
          <w:tcPr>
            <w:tcW w:w="2126" w:type="dxa"/>
            <w:tcBorders>
              <w:top w:val="nil"/>
              <w:left w:val="single" w:sz="4" w:space="0" w:color="auto"/>
              <w:bottom w:val="single" w:sz="4" w:space="0" w:color="auto"/>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5163</w:t>
            </w:r>
          </w:p>
        </w:tc>
      </w:tr>
      <w:tr w:rsidR="00F11121" w:rsidRPr="00CD39D9" w:rsidTr="005B66C2">
        <w:tc>
          <w:tcPr>
            <w:tcW w:w="3606" w:type="dxa"/>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single" w:sz="4" w:space="0" w:color="auto"/>
              <w:left w:val="single" w:sz="4" w:space="0" w:color="auto"/>
              <w:bottom w:val="nil"/>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rPr>
            </w:pPr>
          </w:p>
        </w:tc>
      </w:tr>
      <w:tr w:rsidR="00F11121" w:rsidRPr="00CD39D9" w:rsidTr="005B66C2">
        <w:tc>
          <w:tcPr>
            <w:tcW w:w="3606" w:type="dxa"/>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nil"/>
              <w:right w:val="single" w:sz="4" w:space="0" w:color="auto"/>
            </w:tcBorders>
          </w:tcPr>
          <w:p w:rsidR="00F11121" w:rsidRPr="00CD39D9" w:rsidRDefault="00F11121" w:rsidP="00E04C0C">
            <w:pPr>
              <w:autoSpaceDE w:val="0"/>
              <w:autoSpaceDN w:val="0"/>
              <w:adjustRightInd w:val="0"/>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6-й квалификационный разряд</w:t>
            </w:r>
          </w:p>
        </w:tc>
        <w:tc>
          <w:tcPr>
            <w:tcW w:w="2126" w:type="dxa"/>
            <w:tcBorders>
              <w:top w:val="nil"/>
              <w:left w:val="single" w:sz="4" w:space="0" w:color="auto"/>
              <w:bottom w:val="nil"/>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5459</w:t>
            </w:r>
          </w:p>
        </w:tc>
      </w:tr>
      <w:tr w:rsidR="00F11121" w:rsidRPr="00CD39D9" w:rsidTr="005B66C2">
        <w:trPr>
          <w:trHeight w:val="279"/>
        </w:trPr>
        <w:tc>
          <w:tcPr>
            <w:tcW w:w="3606" w:type="dxa"/>
            <w:tcBorders>
              <w:top w:val="nil"/>
              <w:left w:val="single" w:sz="4" w:space="0" w:color="auto"/>
              <w:bottom w:val="nil"/>
              <w:right w:val="single" w:sz="4" w:space="0" w:color="auto"/>
            </w:tcBorders>
          </w:tcPr>
          <w:p w:rsidR="00F11121" w:rsidRPr="00CD39D9" w:rsidRDefault="00F11121" w:rsidP="00E04C0C">
            <w:pPr>
              <w:pStyle w:val="ConsPlusNormal"/>
              <w:spacing w:after="100" w:afterAutospacing="1" w:line="192" w:lineRule="auto"/>
              <w:rPr>
                <w:rFonts w:ascii="Times New Roman" w:hAnsi="Times New Roman" w:cs="Times New Roman"/>
                <w:sz w:val="28"/>
                <w:szCs w:val="28"/>
              </w:rPr>
            </w:pPr>
          </w:p>
        </w:tc>
        <w:tc>
          <w:tcPr>
            <w:tcW w:w="4253" w:type="dxa"/>
            <w:tcBorders>
              <w:top w:val="nil"/>
              <w:left w:val="single" w:sz="4" w:space="0" w:color="auto"/>
              <w:bottom w:val="single" w:sz="4" w:space="0" w:color="auto"/>
              <w:right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7-й квалификационный разряд</w:t>
            </w:r>
          </w:p>
        </w:tc>
        <w:tc>
          <w:tcPr>
            <w:tcW w:w="2126" w:type="dxa"/>
            <w:tcBorders>
              <w:top w:val="nil"/>
              <w:left w:val="single" w:sz="4" w:space="0" w:color="auto"/>
              <w:bottom w:val="single" w:sz="4" w:space="0" w:color="auto"/>
              <w:right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5771</w:t>
            </w:r>
          </w:p>
        </w:tc>
      </w:tr>
      <w:tr w:rsidR="00F11121" w:rsidRPr="00CD39D9" w:rsidTr="005B66C2">
        <w:tc>
          <w:tcPr>
            <w:tcW w:w="3606" w:type="dxa"/>
            <w:tcBorders>
              <w:top w:val="nil"/>
              <w:left w:val="single" w:sz="4" w:space="0" w:color="auto"/>
              <w:bottom w:val="single" w:sz="4" w:space="0" w:color="auto"/>
              <w:right w:val="single" w:sz="4" w:space="0" w:color="auto"/>
            </w:tcBorders>
          </w:tcPr>
          <w:p w:rsidR="00F11121" w:rsidRPr="00CD39D9" w:rsidRDefault="00F11121" w:rsidP="00E04C0C">
            <w:pPr>
              <w:pStyle w:val="ConsPlusNormal"/>
              <w:spacing w:line="192" w:lineRule="auto"/>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tcBorders>
          </w:tcPr>
          <w:p w:rsidR="00F11121" w:rsidRPr="00CD39D9" w:rsidRDefault="00F11121" w:rsidP="00E04C0C">
            <w:pPr>
              <w:pStyle w:val="ConsPlusCell"/>
              <w:spacing w:after="100" w:afterAutospacing="1" w:line="192" w:lineRule="auto"/>
              <w:rPr>
                <w:rFonts w:ascii="Times New Roman" w:hAnsi="Times New Roman" w:cs="Times New Roman"/>
                <w:sz w:val="28"/>
                <w:szCs w:val="28"/>
              </w:rPr>
            </w:pPr>
            <w:r w:rsidRPr="00CD39D9">
              <w:rPr>
                <w:rFonts w:ascii="Times New Roman" w:hAnsi="Times New Roman" w:cs="Times New Roman"/>
                <w:sz w:val="28"/>
                <w:szCs w:val="28"/>
              </w:rPr>
              <w:t>3-й квалификационный уровень</w:t>
            </w:r>
          </w:p>
        </w:tc>
        <w:tc>
          <w:tcPr>
            <w:tcW w:w="2126" w:type="dxa"/>
            <w:tcBorders>
              <w:top w:val="single" w:sz="4" w:space="0" w:color="auto"/>
              <w:bottom w:val="single" w:sz="4" w:space="0" w:color="auto"/>
            </w:tcBorders>
          </w:tcPr>
          <w:p w:rsidR="00F11121" w:rsidRPr="00CD39D9" w:rsidRDefault="00F11121" w:rsidP="00E04C0C">
            <w:pPr>
              <w:spacing w:after="100" w:afterAutospacing="1" w:line="192" w:lineRule="auto"/>
              <w:jc w:val="center"/>
              <w:rPr>
                <w:rFonts w:ascii="Times New Roman" w:hAnsi="Times New Roman" w:cs="Times New Roman"/>
                <w:color w:val="000000"/>
                <w:sz w:val="28"/>
                <w:szCs w:val="28"/>
                <w:lang w:val="en-US"/>
              </w:rPr>
            </w:pPr>
            <w:r w:rsidRPr="00CD39D9">
              <w:rPr>
                <w:rFonts w:ascii="Times New Roman" w:hAnsi="Times New Roman" w:cs="Times New Roman"/>
                <w:color w:val="000000"/>
                <w:sz w:val="28"/>
                <w:szCs w:val="28"/>
                <w:lang w:val="en-US"/>
              </w:rPr>
              <w:t>6110</w:t>
            </w:r>
          </w:p>
        </w:tc>
      </w:tr>
    </w:tbl>
    <w:p w:rsidR="00F11121" w:rsidRPr="00CD39D9" w:rsidRDefault="00F11121" w:rsidP="00F11121">
      <w:pPr>
        <w:pStyle w:val="ConsPlusNormal"/>
        <w:jc w:val="both"/>
        <w:rPr>
          <w:rFonts w:ascii="Times New Roman" w:hAnsi="Times New Roman" w:cs="Times New Roman"/>
          <w:sz w:val="28"/>
          <w:szCs w:val="28"/>
        </w:rPr>
      </w:pPr>
    </w:p>
    <w:p w:rsidR="00561388" w:rsidRPr="00CD39D9" w:rsidRDefault="00561388" w:rsidP="007450B9">
      <w:pPr>
        <w:autoSpaceDE w:val="0"/>
        <w:autoSpaceDN w:val="0"/>
        <w:adjustRightInd w:val="0"/>
        <w:spacing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2.</w:t>
      </w:r>
      <w:r w:rsidR="0066680A" w:rsidRPr="00CD39D9">
        <w:rPr>
          <w:rFonts w:ascii="Times New Roman" w:hAnsi="Times New Roman" w:cs="Times New Roman"/>
          <w:sz w:val="28"/>
          <w:szCs w:val="28"/>
        </w:rPr>
        <w:t>5</w:t>
      </w:r>
      <w:r w:rsidRPr="00CD39D9">
        <w:rPr>
          <w:rFonts w:ascii="Times New Roman" w:hAnsi="Times New Roman" w:cs="Times New Roman"/>
          <w:sz w:val="28"/>
          <w:szCs w:val="28"/>
        </w:rPr>
        <w:t>.</w:t>
      </w:r>
      <w:r w:rsidR="00A631D1" w:rsidRPr="00CD39D9">
        <w:rPr>
          <w:rFonts w:ascii="Times New Roman" w:hAnsi="Times New Roman" w:cs="Times New Roman"/>
          <w:sz w:val="28"/>
          <w:szCs w:val="28"/>
        </w:rPr>
        <w:t>5</w:t>
      </w:r>
      <w:r w:rsidRPr="00CD39D9">
        <w:rPr>
          <w:rFonts w:ascii="Times New Roman" w:hAnsi="Times New Roman" w:cs="Times New Roman"/>
          <w:sz w:val="28"/>
          <w:szCs w:val="28"/>
        </w:rPr>
        <w:t xml:space="preserve">. Минимальные размеры ставок заработной платы работников, </w:t>
      </w:r>
      <w:r w:rsidR="002D3388" w:rsidRPr="00CD39D9">
        <w:rPr>
          <w:rFonts w:ascii="Times New Roman" w:hAnsi="Times New Roman" w:cs="Times New Roman"/>
          <w:sz w:val="28"/>
          <w:szCs w:val="28"/>
        </w:rPr>
        <w:t xml:space="preserve"> осуществляющих профессиональную деятельность по профессиям рабочих, не вошедшим в профессиональные квалификационные группы, утвержденные приказом Минздравсоцразвития России от 29.05.2008 № 248н </w:t>
      </w:r>
      <w:r w:rsidRPr="00CD39D9">
        <w:rPr>
          <w:rFonts w:ascii="Times New Roman" w:hAnsi="Times New Roman" w:cs="Times New Roman"/>
          <w:sz w:val="28"/>
          <w:szCs w:val="28"/>
        </w:rPr>
        <w:t>«Об утверждении профессиональных квалификационных групп общеотраслевых профессий рабочих»,</w:t>
      </w:r>
      <w:r w:rsidRPr="00CD39D9">
        <w:rPr>
          <w:rFonts w:ascii="Times New Roman" w:hAnsi="Times New Roman" w:cs="Times New Roman"/>
          <w:kern w:val="2"/>
          <w:sz w:val="28"/>
          <w:szCs w:val="28"/>
        </w:rPr>
        <w:t xml:space="preserve"> приведены в таблице № </w:t>
      </w:r>
      <w:r w:rsidR="00C00981" w:rsidRPr="00CD39D9">
        <w:rPr>
          <w:rFonts w:ascii="Times New Roman" w:hAnsi="Times New Roman" w:cs="Times New Roman"/>
          <w:kern w:val="2"/>
          <w:sz w:val="28"/>
          <w:szCs w:val="28"/>
        </w:rPr>
        <w:t>4</w:t>
      </w:r>
      <w:r w:rsidR="00BE3B3B">
        <w:rPr>
          <w:rFonts w:ascii="Times New Roman" w:hAnsi="Times New Roman" w:cs="Times New Roman"/>
          <w:kern w:val="2"/>
          <w:sz w:val="28"/>
          <w:szCs w:val="28"/>
        </w:rPr>
        <w:t>.</w:t>
      </w:r>
    </w:p>
    <w:p w:rsidR="00BE3B3B" w:rsidRDefault="00BE3B3B" w:rsidP="00BE3B3B">
      <w:pPr>
        <w:autoSpaceDE w:val="0"/>
        <w:autoSpaceDN w:val="0"/>
        <w:adjustRightInd w:val="0"/>
        <w:spacing w:line="240" w:lineRule="auto"/>
        <w:ind w:firstLine="709"/>
        <w:jc w:val="right"/>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Таблица № </w:t>
      </w:r>
      <w:r>
        <w:rPr>
          <w:rFonts w:ascii="Times New Roman" w:hAnsi="Times New Roman" w:cs="Times New Roman"/>
          <w:kern w:val="2"/>
          <w:sz w:val="28"/>
          <w:szCs w:val="28"/>
        </w:rPr>
        <w:t>4</w:t>
      </w:r>
    </w:p>
    <w:p w:rsidR="00BE3B3B" w:rsidRDefault="00BE3B3B" w:rsidP="00BE3B3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w:t>
      </w:r>
      <w:r w:rsidRPr="00CD39D9">
        <w:rPr>
          <w:rFonts w:ascii="Times New Roman" w:hAnsi="Times New Roman" w:cs="Times New Roman"/>
          <w:sz w:val="28"/>
          <w:szCs w:val="28"/>
        </w:rPr>
        <w:t>инимальные размеры ставок заработной платы</w:t>
      </w:r>
      <w:r w:rsidR="000E4A93">
        <w:rPr>
          <w:rFonts w:ascii="Times New Roman" w:hAnsi="Times New Roman" w:cs="Times New Roman"/>
          <w:sz w:val="28"/>
          <w:szCs w:val="28"/>
        </w:rPr>
        <w:t xml:space="preserve"> </w:t>
      </w:r>
      <w:r w:rsidRPr="00CD39D9">
        <w:rPr>
          <w:rFonts w:ascii="Times New Roman" w:hAnsi="Times New Roman" w:cs="Times New Roman"/>
          <w:sz w:val="28"/>
          <w:szCs w:val="28"/>
        </w:rPr>
        <w:t>по профессиям рабочих,</w:t>
      </w:r>
    </w:p>
    <w:p w:rsidR="00BE3B3B" w:rsidRPr="00CD39D9" w:rsidRDefault="00BE3B3B" w:rsidP="00BE3B3B">
      <w:pPr>
        <w:autoSpaceDE w:val="0"/>
        <w:autoSpaceDN w:val="0"/>
        <w:adjustRightInd w:val="0"/>
        <w:spacing w:after="0" w:line="240" w:lineRule="auto"/>
        <w:jc w:val="center"/>
        <w:rPr>
          <w:rFonts w:ascii="Times New Roman" w:hAnsi="Times New Roman" w:cs="Times New Roman"/>
          <w:kern w:val="2"/>
          <w:sz w:val="28"/>
          <w:szCs w:val="28"/>
        </w:rPr>
      </w:pPr>
      <w:r w:rsidRPr="00CD39D9">
        <w:rPr>
          <w:rFonts w:ascii="Times New Roman" w:hAnsi="Times New Roman" w:cs="Times New Roman"/>
          <w:sz w:val="28"/>
          <w:szCs w:val="28"/>
        </w:rPr>
        <w:t>не вошедшим в профессиональные</w:t>
      </w:r>
      <w:r w:rsidR="000E4A93">
        <w:rPr>
          <w:rFonts w:ascii="Times New Roman" w:hAnsi="Times New Roman" w:cs="Times New Roman"/>
          <w:sz w:val="28"/>
          <w:szCs w:val="28"/>
        </w:rPr>
        <w:t xml:space="preserve"> </w:t>
      </w:r>
      <w:r w:rsidRPr="00CD39D9">
        <w:rPr>
          <w:rFonts w:ascii="Times New Roman" w:hAnsi="Times New Roman" w:cs="Times New Roman"/>
          <w:sz w:val="28"/>
          <w:szCs w:val="28"/>
        </w:rPr>
        <w:t>квалификационные группы</w:t>
      </w:r>
    </w:p>
    <w:p w:rsidR="00BE3B3B" w:rsidRPr="00BE3B3B" w:rsidRDefault="00BE3B3B" w:rsidP="00BE3B3B">
      <w:pPr>
        <w:autoSpaceDE w:val="0"/>
        <w:autoSpaceDN w:val="0"/>
        <w:adjustRightInd w:val="0"/>
        <w:spacing w:after="0"/>
        <w:ind w:firstLine="709"/>
        <w:jc w:val="right"/>
        <w:rPr>
          <w:rFonts w:ascii="Times New Roman" w:hAnsi="Times New Roman" w:cs="Times New Roman"/>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02"/>
        <w:gridCol w:w="2135"/>
      </w:tblGrid>
      <w:tr w:rsidR="00BE3B3B" w:rsidRPr="00CD39D9" w:rsidTr="00DE7864">
        <w:trPr>
          <w:trHeight w:val="1069"/>
        </w:trPr>
        <w:tc>
          <w:tcPr>
            <w:tcW w:w="4111" w:type="dxa"/>
            <w:shd w:val="clear" w:color="auto" w:fill="auto"/>
          </w:tcPr>
          <w:p w:rsidR="00BE3B3B" w:rsidRPr="00CD39D9" w:rsidRDefault="00BE3B3B" w:rsidP="00E04C0C">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Наименование профессии рабочих</w:t>
            </w:r>
          </w:p>
        </w:tc>
        <w:tc>
          <w:tcPr>
            <w:tcW w:w="3686" w:type="dxa"/>
            <w:shd w:val="clear" w:color="auto" w:fill="auto"/>
          </w:tcPr>
          <w:p w:rsidR="00BE3B3B" w:rsidRPr="00CD39D9" w:rsidRDefault="00BE3B3B" w:rsidP="00E04C0C">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Квалификационный разряд</w:t>
            </w:r>
          </w:p>
        </w:tc>
        <w:tc>
          <w:tcPr>
            <w:tcW w:w="2126" w:type="dxa"/>
          </w:tcPr>
          <w:p w:rsidR="00BE3B3B" w:rsidRPr="00CD39D9" w:rsidRDefault="00BE3B3B" w:rsidP="00E04C0C">
            <w:pPr>
              <w:autoSpaceDE w:val="0"/>
              <w:autoSpaceDN w:val="0"/>
              <w:adjustRightInd w:val="0"/>
              <w:spacing w:after="0" w:line="192" w:lineRule="auto"/>
              <w:jc w:val="center"/>
              <w:rPr>
                <w:rFonts w:ascii="Times New Roman" w:hAnsi="Times New Roman" w:cs="Times New Roman"/>
                <w:sz w:val="28"/>
                <w:szCs w:val="28"/>
              </w:rPr>
            </w:pPr>
            <w:r w:rsidRPr="00CD39D9">
              <w:rPr>
                <w:rFonts w:ascii="Times New Roman" w:hAnsi="Times New Roman" w:cs="Times New Roman"/>
                <w:sz w:val="28"/>
                <w:szCs w:val="28"/>
              </w:rPr>
              <w:t>Минимальный размер ставки заработной платы (рублей)</w:t>
            </w:r>
          </w:p>
        </w:tc>
      </w:tr>
    </w:tbl>
    <w:p w:rsidR="00BE3B3B" w:rsidRPr="00FF5F85" w:rsidRDefault="00BE3B3B" w:rsidP="00BE3B3B">
      <w:pPr>
        <w:autoSpaceDE w:val="0"/>
        <w:autoSpaceDN w:val="0"/>
        <w:adjustRightInd w:val="0"/>
        <w:spacing w:after="0" w:line="240" w:lineRule="auto"/>
        <w:ind w:firstLine="709"/>
        <w:contextualSpacing/>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3702"/>
        <w:gridCol w:w="2135"/>
      </w:tblGrid>
      <w:tr w:rsidR="00BE3B3B" w:rsidRPr="00CD39D9" w:rsidTr="00DE7864">
        <w:trPr>
          <w:trHeight w:val="495"/>
          <w:tblHeader/>
        </w:trPr>
        <w:tc>
          <w:tcPr>
            <w:tcW w:w="4111" w:type="dxa"/>
            <w:shd w:val="clear" w:color="auto" w:fill="auto"/>
          </w:tcPr>
          <w:p w:rsidR="00BE3B3B" w:rsidRPr="00FF5F85" w:rsidRDefault="00BE3B3B" w:rsidP="00E04C0C">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686" w:type="dxa"/>
            <w:shd w:val="clear" w:color="auto" w:fill="auto"/>
          </w:tcPr>
          <w:p w:rsidR="00BE3B3B" w:rsidRPr="00FF5F85" w:rsidRDefault="00BE3B3B" w:rsidP="00E04C0C">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26" w:type="dxa"/>
          </w:tcPr>
          <w:p w:rsidR="00BE3B3B" w:rsidRPr="00FF5F85" w:rsidRDefault="00BE3B3B" w:rsidP="00E04C0C">
            <w:pPr>
              <w:autoSpaceDE w:val="0"/>
              <w:autoSpaceDN w:val="0"/>
              <w:adjustRightInd w:val="0"/>
              <w:spacing w:after="0"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BE3B3B" w:rsidRPr="00CD39D9" w:rsidTr="00DE7864">
        <w:trPr>
          <w:trHeight w:val="4718"/>
        </w:trPr>
        <w:tc>
          <w:tcPr>
            <w:tcW w:w="4111" w:type="dxa"/>
            <w:shd w:val="clear" w:color="auto" w:fill="auto"/>
          </w:tcPr>
          <w:p w:rsidR="00BE3B3B" w:rsidRPr="00CD39D9" w:rsidRDefault="00BE3B3B" w:rsidP="00E04C0C">
            <w:pPr>
              <w:autoSpaceDE w:val="0"/>
              <w:autoSpaceDN w:val="0"/>
              <w:adjustRightInd w:val="0"/>
              <w:spacing w:after="0" w:line="192" w:lineRule="auto"/>
              <w:rPr>
                <w:rFonts w:ascii="Times New Roman" w:hAnsi="Times New Roman" w:cs="Times New Roman"/>
                <w:sz w:val="28"/>
                <w:szCs w:val="28"/>
              </w:rPr>
            </w:pPr>
            <w:r w:rsidRPr="00CD39D9">
              <w:rPr>
                <w:rFonts w:ascii="Times New Roman" w:hAnsi="Times New Roman" w:cs="Times New Roman"/>
                <w:sz w:val="28"/>
                <w:szCs w:val="28"/>
              </w:rPr>
              <w:t xml:space="preserve">подсобный рабочий, электромонтер, швея, машинист по стирке и ремонту спецодежды, повар, официант, мойщик посуды, кухонный рабочий, машинист (кочегар) котельной, машинист насосных установок,  столяр, плотник, рабочий по комплексному обслуживанию и ремонту зданий, оператор котельной, оператор ПЭВМ, слесарь, слесарь - электрик по ремонту электрооборудования, слесарь - сантехник, слесарь по контрольно - измерительным приборам и автоматике, электрогазосварщик </w:t>
            </w:r>
          </w:p>
        </w:tc>
        <w:tc>
          <w:tcPr>
            <w:tcW w:w="3686" w:type="dxa"/>
            <w:shd w:val="clear" w:color="auto" w:fill="auto"/>
          </w:tcPr>
          <w:p w:rsidR="00BE3B3B" w:rsidRPr="00CD39D9" w:rsidRDefault="00BE3B3B"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1-й квалификационный разряд</w:t>
            </w:r>
          </w:p>
          <w:p w:rsidR="00BE3B3B" w:rsidRPr="00CD39D9" w:rsidRDefault="00BE3B3B" w:rsidP="00E04C0C">
            <w:pPr>
              <w:autoSpaceDE w:val="0"/>
              <w:autoSpaceDN w:val="0"/>
              <w:adjustRightInd w:val="0"/>
              <w:spacing w:after="0" w:line="240" w:lineRule="auto"/>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2-й квалификационный разряд</w:t>
            </w:r>
          </w:p>
          <w:p w:rsidR="00BE3B3B" w:rsidRPr="00CD39D9" w:rsidRDefault="00BE3B3B" w:rsidP="00E04C0C">
            <w:pPr>
              <w:autoSpaceDE w:val="0"/>
              <w:autoSpaceDN w:val="0"/>
              <w:adjustRightInd w:val="0"/>
              <w:spacing w:after="0" w:line="240" w:lineRule="auto"/>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3-й квалификационный разряд </w:t>
            </w:r>
          </w:p>
          <w:p w:rsidR="00BE3B3B" w:rsidRPr="00CD39D9" w:rsidRDefault="00BE3B3B" w:rsidP="00E04C0C">
            <w:pPr>
              <w:autoSpaceDE w:val="0"/>
              <w:autoSpaceDN w:val="0"/>
              <w:adjustRightInd w:val="0"/>
              <w:spacing w:after="0" w:line="240" w:lineRule="auto"/>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4-й квалификационный разряд</w:t>
            </w:r>
          </w:p>
          <w:p w:rsidR="00BE3B3B" w:rsidRPr="00CD39D9" w:rsidRDefault="00BE3B3B" w:rsidP="00E04C0C">
            <w:pPr>
              <w:autoSpaceDE w:val="0"/>
              <w:autoSpaceDN w:val="0"/>
              <w:adjustRightInd w:val="0"/>
              <w:spacing w:after="0" w:line="240" w:lineRule="auto"/>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rPr>
                <w:rFonts w:ascii="Times New Roman" w:hAnsi="Times New Roman" w:cs="Times New Roman"/>
                <w:sz w:val="28"/>
                <w:szCs w:val="28"/>
              </w:rPr>
            </w:pPr>
            <w:r w:rsidRPr="00CD39D9">
              <w:rPr>
                <w:rFonts w:ascii="Times New Roman" w:hAnsi="Times New Roman" w:cs="Times New Roman"/>
                <w:sz w:val="28"/>
                <w:szCs w:val="28"/>
              </w:rPr>
              <w:t xml:space="preserve">5-й квалификационный разряд   </w:t>
            </w:r>
          </w:p>
        </w:tc>
        <w:tc>
          <w:tcPr>
            <w:tcW w:w="2126" w:type="dxa"/>
          </w:tcPr>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4103</w:t>
            </w: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4342</w:t>
            </w: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4596</w:t>
            </w:r>
          </w:p>
          <w:p w:rsidR="00BE3B3B" w:rsidRPr="00CD39D9" w:rsidRDefault="00BE3B3B" w:rsidP="00E04C0C">
            <w:pPr>
              <w:autoSpaceDE w:val="0"/>
              <w:autoSpaceDN w:val="0"/>
              <w:adjustRightInd w:val="0"/>
              <w:spacing w:after="0" w:line="240" w:lineRule="auto"/>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4879</w:t>
            </w: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rPr>
            </w:pPr>
          </w:p>
          <w:p w:rsidR="00BE3B3B" w:rsidRPr="00CD39D9" w:rsidRDefault="00BE3B3B" w:rsidP="00E04C0C">
            <w:pPr>
              <w:autoSpaceDE w:val="0"/>
              <w:autoSpaceDN w:val="0"/>
              <w:adjustRightInd w:val="0"/>
              <w:spacing w:after="0" w:line="240" w:lineRule="auto"/>
              <w:jc w:val="center"/>
              <w:rPr>
                <w:rFonts w:ascii="Times New Roman" w:hAnsi="Times New Roman" w:cs="Times New Roman"/>
                <w:sz w:val="28"/>
                <w:szCs w:val="28"/>
                <w:lang w:val="en-US"/>
              </w:rPr>
            </w:pPr>
            <w:r w:rsidRPr="00CD39D9">
              <w:rPr>
                <w:rFonts w:ascii="Times New Roman" w:hAnsi="Times New Roman" w:cs="Times New Roman"/>
                <w:sz w:val="28"/>
                <w:szCs w:val="28"/>
                <w:lang w:val="en-US"/>
              </w:rPr>
              <w:t>5163</w:t>
            </w:r>
          </w:p>
          <w:p w:rsidR="00BE3B3B" w:rsidRPr="00CD39D9" w:rsidRDefault="00BE3B3B" w:rsidP="00E04C0C">
            <w:pPr>
              <w:autoSpaceDE w:val="0"/>
              <w:autoSpaceDN w:val="0"/>
              <w:adjustRightInd w:val="0"/>
              <w:spacing w:line="240" w:lineRule="auto"/>
              <w:jc w:val="both"/>
              <w:rPr>
                <w:rFonts w:ascii="Times New Roman" w:hAnsi="Times New Roman" w:cs="Times New Roman"/>
                <w:sz w:val="28"/>
                <w:szCs w:val="28"/>
              </w:rPr>
            </w:pPr>
          </w:p>
        </w:tc>
      </w:tr>
    </w:tbl>
    <w:p w:rsidR="00BE3B3B" w:rsidRDefault="00BE3B3B" w:rsidP="00BE3B3B">
      <w:pPr>
        <w:pStyle w:val="ConsPlusNormal"/>
        <w:ind w:firstLine="709"/>
        <w:jc w:val="both"/>
        <w:rPr>
          <w:rFonts w:ascii="Times New Roman" w:eastAsiaTheme="minorHAnsi" w:hAnsi="Times New Roman" w:cs="Times New Roman"/>
          <w:sz w:val="28"/>
          <w:szCs w:val="28"/>
          <w:lang w:eastAsia="en-US"/>
        </w:rPr>
      </w:pPr>
    </w:p>
    <w:p w:rsidR="00BE3B3B" w:rsidRPr="00CD39D9" w:rsidRDefault="00BE3B3B" w:rsidP="00BE3B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2.5.6. </w:t>
      </w:r>
      <w:r w:rsidRPr="00CD39D9">
        <w:rPr>
          <w:rFonts w:ascii="Times New Roman" w:hAnsi="Times New Roman" w:cs="Times New Roman"/>
          <w:sz w:val="28"/>
          <w:szCs w:val="28"/>
        </w:rPr>
        <w:t>Размеры должностных окладов заместителей руководителей структурных подразделений устанавливаются на 10-20 процентов ниже размеров должностных окладов соответствующих руководителей.</w:t>
      </w:r>
    </w:p>
    <w:p w:rsidR="00561388" w:rsidRPr="00CD39D9" w:rsidRDefault="00561388"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2.</w:t>
      </w:r>
      <w:r w:rsidR="0066680A" w:rsidRPr="00CD39D9">
        <w:rPr>
          <w:rFonts w:ascii="Times New Roman" w:eastAsiaTheme="minorHAnsi" w:hAnsi="Times New Roman" w:cs="Times New Roman"/>
          <w:sz w:val="28"/>
          <w:szCs w:val="28"/>
          <w:lang w:eastAsia="en-US"/>
        </w:rPr>
        <w:t>6</w:t>
      </w:r>
      <w:r w:rsidRPr="00CD39D9">
        <w:rPr>
          <w:rFonts w:ascii="Times New Roman" w:eastAsiaTheme="minorHAnsi" w:hAnsi="Times New Roman" w:cs="Times New Roman"/>
          <w:sz w:val="28"/>
          <w:szCs w:val="28"/>
          <w:lang w:eastAsia="en-US"/>
        </w:rPr>
        <w:t xml:space="preserve">.    Определение  размеров </w:t>
      </w:r>
      <w:r w:rsidRPr="00CD39D9">
        <w:rPr>
          <w:rFonts w:ascii="Times New Roman" w:hAnsi="Times New Roman" w:cs="Times New Roman"/>
          <w:sz w:val="28"/>
          <w:szCs w:val="28"/>
        </w:rPr>
        <w:t>должностных окладов, ставок заработной платы с учетом применения повышающих коэффициентов, образующих новые должностные оклады, ставки заработной платы.</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2.</w:t>
      </w:r>
      <w:r w:rsidR="0066680A" w:rsidRPr="00CD39D9">
        <w:rPr>
          <w:rFonts w:ascii="Times New Roman" w:eastAsiaTheme="minorHAnsi" w:hAnsi="Times New Roman" w:cs="Times New Roman"/>
          <w:sz w:val="28"/>
          <w:szCs w:val="28"/>
          <w:lang w:eastAsia="en-US"/>
        </w:rPr>
        <w:t>6</w:t>
      </w:r>
      <w:r w:rsidRPr="00CD39D9">
        <w:rPr>
          <w:rFonts w:ascii="Times New Roman" w:eastAsiaTheme="minorHAnsi" w:hAnsi="Times New Roman" w:cs="Times New Roman"/>
          <w:sz w:val="28"/>
          <w:szCs w:val="28"/>
          <w:lang w:eastAsia="en-US"/>
        </w:rPr>
        <w:t>.1. В</w:t>
      </w:r>
      <w:r w:rsidRPr="00CD39D9">
        <w:rPr>
          <w:rFonts w:ascii="Times New Roman" w:hAnsi="Times New Roman" w:cs="Times New Roman"/>
          <w:sz w:val="28"/>
          <w:szCs w:val="28"/>
        </w:rPr>
        <w:t xml:space="preserve"> целях сохранения кадрового потенциала и привлечения </w:t>
      </w:r>
      <w:r w:rsidR="00CB589F" w:rsidRPr="00CD39D9">
        <w:rPr>
          <w:rFonts w:ascii="Times New Roman" w:hAnsi="Times New Roman" w:cs="Times New Roman"/>
          <w:sz w:val="28"/>
          <w:szCs w:val="28"/>
        </w:rPr>
        <w:t xml:space="preserve">квалифицированных </w:t>
      </w:r>
      <w:r w:rsidRPr="00CD39D9">
        <w:rPr>
          <w:rFonts w:ascii="Times New Roman" w:hAnsi="Times New Roman" w:cs="Times New Roman"/>
          <w:sz w:val="28"/>
          <w:szCs w:val="28"/>
        </w:rPr>
        <w:t xml:space="preserve">специалистов для работы в </w:t>
      </w:r>
      <w:r w:rsidR="00CB589F" w:rsidRPr="00CD39D9">
        <w:rPr>
          <w:rFonts w:ascii="Times New Roman" w:hAnsi="Times New Roman" w:cs="Times New Roman"/>
          <w:sz w:val="28"/>
          <w:szCs w:val="28"/>
        </w:rPr>
        <w:t xml:space="preserve">государственные учреждения Ростовской области, обеспечивающих предоставление услуг в сфере образования, </w:t>
      </w:r>
      <w:r w:rsidRPr="00CD39D9">
        <w:rPr>
          <w:rFonts w:ascii="Times New Roman" w:hAnsi="Times New Roman" w:cs="Times New Roman"/>
          <w:sz w:val="28"/>
          <w:szCs w:val="28"/>
        </w:rPr>
        <w:t xml:space="preserve">размеры должностных окладов увеличиваются на  повышающие коэффициенты в соответствии с таблицей </w:t>
      </w:r>
      <w:r w:rsidR="00CB589F" w:rsidRPr="00CD39D9">
        <w:rPr>
          <w:rFonts w:ascii="Times New Roman" w:hAnsi="Times New Roman" w:cs="Times New Roman"/>
          <w:sz w:val="28"/>
          <w:szCs w:val="28"/>
        </w:rPr>
        <w:t xml:space="preserve">№ </w:t>
      </w:r>
      <w:r w:rsidR="00C00981" w:rsidRPr="00CD39D9">
        <w:rPr>
          <w:rFonts w:ascii="Times New Roman" w:hAnsi="Times New Roman" w:cs="Times New Roman"/>
          <w:sz w:val="28"/>
          <w:szCs w:val="28"/>
        </w:rPr>
        <w:t>5</w:t>
      </w:r>
      <w:r w:rsidRPr="00CD39D9">
        <w:rPr>
          <w:rFonts w:ascii="Times New Roman" w:hAnsi="Times New Roman" w:cs="Times New Roman"/>
          <w:sz w:val="28"/>
          <w:szCs w:val="28"/>
        </w:rPr>
        <w:t>.</w:t>
      </w:r>
    </w:p>
    <w:p w:rsidR="00561388" w:rsidRDefault="00561388"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C00981" w:rsidRPr="00CD39D9">
        <w:rPr>
          <w:rFonts w:ascii="Times New Roman" w:hAnsi="Times New Roman" w:cs="Times New Roman"/>
          <w:sz w:val="28"/>
          <w:szCs w:val="28"/>
        </w:rPr>
        <w:t>5</w:t>
      </w:r>
    </w:p>
    <w:p w:rsidR="00371B0D" w:rsidRDefault="00371B0D" w:rsidP="00371B0D">
      <w:pPr>
        <w:pStyle w:val="ConsPlusNormal"/>
        <w:jc w:val="right"/>
        <w:rPr>
          <w:rFonts w:ascii="Times New Roman" w:hAnsi="Times New Roman" w:cs="Times New Roman"/>
          <w:sz w:val="28"/>
          <w:szCs w:val="28"/>
        </w:rPr>
      </w:pPr>
    </w:p>
    <w:p w:rsidR="00371B0D" w:rsidRDefault="00371B0D" w:rsidP="00371B0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повышающи</w:t>
      </w:r>
      <w:r>
        <w:rPr>
          <w:rFonts w:ascii="Times New Roman" w:hAnsi="Times New Roman" w:cs="Times New Roman"/>
          <w:sz w:val="28"/>
          <w:szCs w:val="28"/>
        </w:rPr>
        <w:t>х</w:t>
      </w:r>
      <w:r w:rsidRPr="00CD39D9">
        <w:rPr>
          <w:rFonts w:ascii="Times New Roman" w:hAnsi="Times New Roman" w:cs="Times New Roman"/>
          <w:sz w:val="28"/>
          <w:szCs w:val="28"/>
        </w:rPr>
        <w:t xml:space="preserve"> коэффициент</w:t>
      </w:r>
      <w:r>
        <w:rPr>
          <w:rFonts w:ascii="Times New Roman" w:hAnsi="Times New Roman" w:cs="Times New Roman"/>
          <w:sz w:val="28"/>
          <w:szCs w:val="28"/>
        </w:rPr>
        <w:t xml:space="preserve">ов  к </w:t>
      </w:r>
      <w:r w:rsidRPr="00CD39D9">
        <w:rPr>
          <w:rFonts w:ascii="Times New Roman" w:hAnsi="Times New Roman" w:cs="Times New Roman"/>
          <w:sz w:val="28"/>
          <w:szCs w:val="28"/>
        </w:rPr>
        <w:t>должностны</w:t>
      </w:r>
      <w:r>
        <w:rPr>
          <w:rFonts w:ascii="Times New Roman" w:hAnsi="Times New Roman" w:cs="Times New Roman"/>
          <w:sz w:val="28"/>
          <w:szCs w:val="28"/>
        </w:rPr>
        <w:t>м</w:t>
      </w:r>
      <w:r w:rsidRPr="00CD39D9">
        <w:rPr>
          <w:rFonts w:ascii="Times New Roman" w:hAnsi="Times New Roman" w:cs="Times New Roman"/>
          <w:sz w:val="28"/>
          <w:szCs w:val="28"/>
        </w:rPr>
        <w:t xml:space="preserve"> оклад</w:t>
      </w:r>
      <w:r>
        <w:rPr>
          <w:rFonts w:ascii="Times New Roman" w:hAnsi="Times New Roman" w:cs="Times New Roman"/>
          <w:sz w:val="28"/>
          <w:szCs w:val="28"/>
        </w:rPr>
        <w:t>ам</w:t>
      </w:r>
      <w:r w:rsidRPr="00CD39D9">
        <w:rPr>
          <w:rFonts w:ascii="Times New Roman" w:hAnsi="Times New Roman" w:cs="Times New Roman"/>
          <w:sz w:val="28"/>
          <w:szCs w:val="28"/>
        </w:rPr>
        <w:t xml:space="preserve">, </w:t>
      </w:r>
    </w:p>
    <w:p w:rsidR="00371B0D" w:rsidRDefault="00371B0D" w:rsidP="00371B0D">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ставк</w:t>
      </w:r>
      <w:r>
        <w:rPr>
          <w:rFonts w:ascii="Times New Roman" w:hAnsi="Times New Roman" w:cs="Times New Roman"/>
          <w:sz w:val="28"/>
          <w:szCs w:val="28"/>
        </w:rPr>
        <w:t>ам</w:t>
      </w:r>
      <w:r w:rsidRPr="00CD39D9">
        <w:rPr>
          <w:rFonts w:ascii="Times New Roman" w:hAnsi="Times New Roman" w:cs="Times New Roman"/>
          <w:sz w:val="28"/>
          <w:szCs w:val="28"/>
        </w:rPr>
        <w:t xml:space="preserve"> заработной платы</w:t>
      </w:r>
    </w:p>
    <w:p w:rsidR="00371B0D" w:rsidRPr="00917088" w:rsidRDefault="00371B0D" w:rsidP="00371B0D">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3721"/>
        <w:gridCol w:w="3578"/>
        <w:gridCol w:w="2003"/>
      </w:tblGrid>
      <w:tr w:rsidR="00371B0D" w:rsidRPr="00CD39D9" w:rsidTr="00DE7864">
        <w:tc>
          <w:tcPr>
            <w:tcW w:w="567" w:type="dxa"/>
          </w:tcPr>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3686" w:type="dxa"/>
          </w:tcPr>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учреждений (структурных подразделений)</w:t>
            </w:r>
          </w:p>
        </w:tc>
        <w:tc>
          <w:tcPr>
            <w:tcW w:w="3544" w:type="dxa"/>
          </w:tcPr>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Категории работников </w:t>
            </w:r>
          </w:p>
        </w:tc>
        <w:tc>
          <w:tcPr>
            <w:tcW w:w="1984" w:type="dxa"/>
          </w:tcPr>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Размеры повышающих коэффициентов</w:t>
            </w:r>
          </w:p>
        </w:tc>
      </w:tr>
    </w:tbl>
    <w:p w:rsidR="00371B0D" w:rsidRPr="0057184F" w:rsidRDefault="00371B0D" w:rsidP="00371B0D">
      <w:pPr>
        <w:pStyle w:val="ConsPlusNormal"/>
        <w:jc w:val="right"/>
        <w:rPr>
          <w:rFonts w:ascii="Times New Roman" w:hAnsi="Times New Roman" w:cs="Times New Roman"/>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3721"/>
        <w:gridCol w:w="3578"/>
        <w:gridCol w:w="2003"/>
      </w:tblGrid>
      <w:tr w:rsidR="00371B0D" w:rsidRPr="00CD39D9" w:rsidTr="00DE7864">
        <w:trPr>
          <w:tblHeader/>
        </w:trPr>
        <w:tc>
          <w:tcPr>
            <w:tcW w:w="567" w:type="dxa"/>
          </w:tcPr>
          <w:p w:rsidR="00371B0D" w:rsidRPr="0057184F" w:rsidRDefault="00371B0D"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686" w:type="dxa"/>
          </w:tcPr>
          <w:p w:rsidR="00371B0D" w:rsidRPr="0057184F" w:rsidRDefault="00371B0D"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544" w:type="dxa"/>
          </w:tcPr>
          <w:p w:rsidR="00371B0D" w:rsidRPr="0057184F" w:rsidRDefault="00371B0D"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984" w:type="dxa"/>
          </w:tcPr>
          <w:p w:rsidR="00371B0D" w:rsidRPr="0057184F" w:rsidRDefault="00371B0D" w:rsidP="00E04C0C">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371B0D" w:rsidRPr="00CD39D9" w:rsidTr="00DE7864">
        <w:tc>
          <w:tcPr>
            <w:tcW w:w="567" w:type="dxa"/>
            <w:tcBorders>
              <w:right w:val="single" w:sz="4" w:space="0" w:color="auto"/>
            </w:tcBorders>
            <w:shd w:val="clear" w:color="auto" w:fill="auto"/>
          </w:tcPr>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3686" w:type="dxa"/>
            <w:tcBorders>
              <w:top w:val="single" w:sz="4" w:space="0" w:color="auto"/>
              <w:left w:val="single" w:sz="4" w:space="0" w:color="auto"/>
              <w:bottom w:val="nil"/>
              <w:right w:val="single" w:sz="4" w:space="0" w:color="auto"/>
            </w:tcBorders>
            <w:shd w:val="clear" w:color="auto" w:fill="auto"/>
          </w:tcPr>
          <w:p w:rsidR="00371B0D" w:rsidRPr="00CD39D9" w:rsidRDefault="00371B0D" w:rsidP="00E04C0C">
            <w:pPr>
              <w:pStyle w:val="ConsPlusNormal"/>
              <w:rPr>
                <w:rFonts w:ascii="Times New Roman" w:hAnsi="Times New Roman" w:cs="Times New Roman"/>
                <w:sz w:val="28"/>
                <w:szCs w:val="28"/>
              </w:rPr>
            </w:pPr>
            <w:r w:rsidRPr="00CD39D9">
              <w:rPr>
                <w:rFonts w:ascii="Times New Roman" w:hAnsi="Times New Roman" w:cs="Times New Roman"/>
                <w:kern w:val="2"/>
                <w:sz w:val="28"/>
                <w:szCs w:val="28"/>
              </w:rPr>
              <w:t>ГБУ РО РОЦОИСО</w:t>
            </w:r>
          </w:p>
        </w:tc>
        <w:tc>
          <w:tcPr>
            <w:tcW w:w="3544" w:type="dxa"/>
            <w:tcBorders>
              <w:top w:val="single" w:sz="4" w:space="0" w:color="auto"/>
              <w:left w:val="single" w:sz="4" w:space="0" w:color="auto"/>
              <w:bottom w:val="nil"/>
              <w:right w:val="single" w:sz="4" w:space="0" w:color="auto"/>
            </w:tcBorders>
          </w:tcPr>
          <w:p w:rsidR="00371B0D" w:rsidRPr="00CD39D9" w:rsidRDefault="00371B0D"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руководитель учреждения </w:t>
            </w:r>
          </w:p>
          <w:p w:rsidR="00371B0D" w:rsidRPr="00CD39D9" w:rsidRDefault="00371B0D" w:rsidP="00E04C0C">
            <w:pPr>
              <w:pStyle w:val="ConsPlusNormal"/>
              <w:spacing w:line="192" w:lineRule="auto"/>
              <w:rPr>
                <w:rFonts w:ascii="Times New Roman" w:hAnsi="Times New Roman" w:cs="Times New Roman"/>
                <w:sz w:val="28"/>
                <w:szCs w:val="28"/>
              </w:rPr>
            </w:pPr>
          </w:p>
          <w:p w:rsidR="00371B0D" w:rsidRPr="00CD39D9" w:rsidRDefault="00371B0D"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заместители руководителя </w:t>
            </w:r>
          </w:p>
          <w:p w:rsidR="00371B0D" w:rsidRPr="00CD39D9" w:rsidRDefault="00371B0D" w:rsidP="00E04C0C">
            <w:pPr>
              <w:pStyle w:val="ConsPlusNormal"/>
              <w:spacing w:line="192" w:lineRule="auto"/>
              <w:rPr>
                <w:rFonts w:ascii="Times New Roman" w:hAnsi="Times New Roman" w:cs="Times New Roman"/>
                <w:sz w:val="28"/>
                <w:szCs w:val="28"/>
              </w:rPr>
            </w:pPr>
          </w:p>
          <w:p w:rsidR="00371B0D" w:rsidRPr="00CD39D9" w:rsidRDefault="00371B0D"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специалисты, обеспечивающие информационную безопасность материалов государственной итоговой аттестации (ГИА), баз данных на участников  ГИА </w:t>
            </w:r>
          </w:p>
          <w:p w:rsidR="00371B0D" w:rsidRPr="00CD39D9" w:rsidRDefault="00371B0D" w:rsidP="00E04C0C">
            <w:pPr>
              <w:pStyle w:val="ConsPlusNormal"/>
              <w:spacing w:line="192" w:lineRule="auto"/>
              <w:rPr>
                <w:rFonts w:ascii="Times New Roman" w:hAnsi="Times New Roman" w:cs="Times New Roman"/>
                <w:sz w:val="28"/>
                <w:szCs w:val="28"/>
              </w:rPr>
            </w:pPr>
          </w:p>
          <w:p w:rsidR="00371B0D" w:rsidRPr="00CD39D9" w:rsidRDefault="00371B0D"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специалисты, обеспечивающие организационно-техническое, информационно-технологическое сопровождение государственной итоговой аттестации (ГИА)</w:t>
            </w:r>
          </w:p>
        </w:tc>
        <w:tc>
          <w:tcPr>
            <w:tcW w:w="1984" w:type="dxa"/>
            <w:tcBorders>
              <w:top w:val="single" w:sz="4" w:space="0" w:color="auto"/>
              <w:left w:val="single" w:sz="4" w:space="0" w:color="auto"/>
              <w:bottom w:val="nil"/>
              <w:right w:val="single" w:sz="4" w:space="0" w:color="auto"/>
            </w:tcBorders>
            <w:shd w:val="clear" w:color="auto" w:fill="auto"/>
          </w:tcPr>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1,1</w:t>
            </w: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до 1,1</w:t>
            </w: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до 0,2</w:t>
            </w: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до 0,9</w:t>
            </w:r>
          </w:p>
        </w:tc>
      </w:tr>
      <w:tr w:rsidR="00371B0D" w:rsidRPr="00CD39D9" w:rsidTr="00DE7864">
        <w:tc>
          <w:tcPr>
            <w:tcW w:w="567" w:type="dxa"/>
            <w:tcBorders>
              <w:bottom w:val="single" w:sz="4" w:space="0" w:color="auto"/>
            </w:tcBorders>
          </w:tcPr>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  2.</w:t>
            </w:r>
          </w:p>
        </w:tc>
        <w:tc>
          <w:tcPr>
            <w:tcW w:w="3686" w:type="dxa"/>
            <w:tcBorders>
              <w:bottom w:val="single" w:sz="4" w:space="0" w:color="auto"/>
            </w:tcBorders>
            <w:shd w:val="clear" w:color="auto" w:fill="auto"/>
          </w:tcPr>
          <w:p w:rsidR="00371B0D" w:rsidRPr="00CD39D9" w:rsidRDefault="00371B0D" w:rsidP="00E04C0C">
            <w:pPr>
              <w:pStyle w:val="ConsPlusNormal"/>
              <w:rPr>
                <w:rFonts w:ascii="Times New Roman" w:hAnsi="Times New Roman" w:cs="Times New Roman"/>
                <w:sz w:val="28"/>
                <w:szCs w:val="28"/>
              </w:rPr>
            </w:pPr>
            <w:r w:rsidRPr="00CD39D9">
              <w:rPr>
                <w:rFonts w:ascii="Times New Roman" w:hAnsi="Times New Roman" w:cs="Times New Roman"/>
                <w:kern w:val="2"/>
                <w:sz w:val="28"/>
                <w:szCs w:val="28"/>
              </w:rPr>
              <w:t>ГАУ РО РИАЦРО</w:t>
            </w:r>
          </w:p>
        </w:tc>
        <w:tc>
          <w:tcPr>
            <w:tcW w:w="3544" w:type="dxa"/>
            <w:tcBorders>
              <w:bottom w:val="single" w:sz="4" w:space="0" w:color="auto"/>
            </w:tcBorders>
          </w:tcPr>
          <w:p w:rsidR="00371B0D" w:rsidRPr="00CD39D9" w:rsidRDefault="00371B0D"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руководитель учреждения </w:t>
            </w:r>
          </w:p>
          <w:p w:rsidR="00371B0D" w:rsidRPr="00CD39D9" w:rsidRDefault="00371B0D" w:rsidP="00E04C0C">
            <w:pPr>
              <w:pStyle w:val="ConsPlusNormal"/>
              <w:spacing w:line="192" w:lineRule="auto"/>
              <w:rPr>
                <w:rFonts w:ascii="Times New Roman" w:hAnsi="Times New Roman" w:cs="Times New Roman"/>
                <w:sz w:val="28"/>
                <w:szCs w:val="28"/>
              </w:rPr>
            </w:pPr>
          </w:p>
          <w:p w:rsidR="00371B0D" w:rsidRPr="00CD39D9" w:rsidRDefault="00371B0D"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 xml:space="preserve">руководитель (структурного подразделения, филиала);  заместители руководителя; </w:t>
            </w:r>
          </w:p>
          <w:p w:rsidR="00371B0D" w:rsidRPr="00CD39D9" w:rsidRDefault="00371B0D" w:rsidP="00E04C0C">
            <w:pPr>
              <w:pStyle w:val="ConsPlusNormal"/>
              <w:spacing w:line="192" w:lineRule="auto"/>
              <w:rPr>
                <w:rFonts w:ascii="Times New Roman" w:hAnsi="Times New Roman" w:cs="Times New Roman"/>
                <w:sz w:val="28"/>
                <w:szCs w:val="28"/>
              </w:rPr>
            </w:pPr>
          </w:p>
          <w:p w:rsidR="00371B0D" w:rsidRPr="00CD39D9" w:rsidRDefault="00371B0D" w:rsidP="00E04C0C">
            <w:pPr>
              <w:pStyle w:val="ConsPlusNormal"/>
              <w:spacing w:line="192" w:lineRule="auto"/>
              <w:rPr>
                <w:rFonts w:ascii="Times New Roman" w:hAnsi="Times New Roman" w:cs="Times New Roman"/>
                <w:sz w:val="28"/>
                <w:szCs w:val="28"/>
              </w:rPr>
            </w:pPr>
            <w:r w:rsidRPr="00CD39D9">
              <w:rPr>
                <w:rFonts w:ascii="Times New Roman" w:hAnsi="Times New Roman" w:cs="Times New Roman"/>
                <w:sz w:val="28"/>
                <w:szCs w:val="28"/>
              </w:rPr>
              <w:t>специалисты, обеспечивающие информационную безопасность, баз данных,  организационно-техническое, информационно-технологическое сопровождение программ и проектов системы образования</w:t>
            </w:r>
          </w:p>
        </w:tc>
        <w:tc>
          <w:tcPr>
            <w:tcW w:w="1984" w:type="dxa"/>
            <w:tcBorders>
              <w:bottom w:val="single" w:sz="4" w:space="0" w:color="auto"/>
            </w:tcBorders>
          </w:tcPr>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1,0</w:t>
            </w: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до 1,0</w:t>
            </w: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p>
          <w:p w:rsidR="00371B0D" w:rsidRPr="00CD39D9" w:rsidRDefault="00371B0D"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до 0,9</w:t>
            </w:r>
          </w:p>
        </w:tc>
      </w:tr>
    </w:tbl>
    <w:p w:rsidR="00371B0D" w:rsidRPr="00CD39D9" w:rsidRDefault="00371B0D" w:rsidP="00371B0D">
      <w:pPr>
        <w:autoSpaceDE w:val="0"/>
        <w:autoSpaceDN w:val="0"/>
        <w:adjustRightInd w:val="0"/>
        <w:spacing w:after="0" w:line="240" w:lineRule="auto"/>
        <w:ind w:firstLine="540"/>
        <w:jc w:val="both"/>
        <w:rPr>
          <w:rFonts w:ascii="Times New Roman" w:hAnsi="Times New Roman" w:cs="Times New Roman"/>
          <w:sz w:val="28"/>
          <w:szCs w:val="28"/>
        </w:rPr>
      </w:pPr>
    </w:p>
    <w:p w:rsidR="00122C16" w:rsidRPr="00CD39D9" w:rsidRDefault="00122C16"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Примечани</w:t>
      </w:r>
      <w:r w:rsidR="00E85162" w:rsidRPr="00CD39D9">
        <w:rPr>
          <w:rFonts w:ascii="Times New Roman" w:hAnsi="Times New Roman" w:cs="Times New Roman"/>
          <w:kern w:val="2"/>
          <w:sz w:val="28"/>
          <w:szCs w:val="28"/>
        </w:rPr>
        <w:t>е</w:t>
      </w:r>
      <w:r w:rsidR="000E4A93">
        <w:rPr>
          <w:rFonts w:ascii="Times New Roman" w:hAnsi="Times New Roman" w:cs="Times New Roman"/>
          <w:kern w:val="2"/>
          <w:sz w:val="28"/>
          <w:szCs w:val="28"/>
        </w:rPr>
        <w:t xml:space="preserve"> </w:t>
      </w:r>
      <w:r w:rsidRPr="00CD39D9">
        <w:rPr>
          <w:rFonts w:ascii="Times New Roman" w:hAnsi="Times New Roman" w:cs="Times New Roman"/>
          <w:kern w:val="2"/>
          <w:sz w:val="28"/>
          <w:szCs w:val="28"/>
        </w:rPr>
        <w:t xml:space="preserve">к </w:t>
      </w:r>
      <w:r w:rsidR="00E85162" w:rsidRPr="00CD39D9">
        <w:rPr>
          <w:rFonts w:ascii="Times New Roman" w:hAnsi="Times New Roman" w:cs="Times New Roman"/>
          <w:kern w:val="2"/>
          <w:sz w:val="28"/>
          <w:szCs w:val="28"/>
        </w:rPr>
        <w:t>таблице № 5</w:t>
      </w:r>
      <w:r w:rsidRPr="00CD39D9">
        <w:rPr>
          <w:rFonts w:ascii="Times New Roman" w:hAnsi="Times New Roman" w:cs="Times New Roman"/>
          <w:kern w:val="2"/>
          <w:sz w:val="28"/>
          <w:szCs w:val="28"/>
        </w:rPr>
        <w:t>:</w:t>
      </w:r>
    </w:p>
    <w:p w:rsidR="00CC4F74" w:rsidRPr="00CD39D9" w:rsidRDefault="00CC4F74"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Перечень </w:t>
      </w:r>
      <w:r w:rsidR="00A67F6F" w:rsidRPr="00CD39D9">
        <w:rPr>
          <w:rFonts w:ascii="Times New Roman" w:hAnsi="Times New Roman" w:cs="Times New Roman"/>
          <w:kern w:val="2"/>
          <w:sz w:val="28"/>
          <w:szCs w:val="28"/>
        </w:rPr>
        <w:t xml:space="preserve">должностей </w:t>
      </w:r>
      <w:r w:rsidRPr="00CD39D9">
        <w:rPr>
          <w:rFonts w:ascii="Times New Roman" w:hAnsi="Times New Roman" w:cs="Times New Roman"/>
          <w:kern w:val="2"/>
          <w:sz w:val="28"/>
          <w:szCs w:val="28"/>
        </w:rPr>
        <w:t xml:space="preserve">работников, которым устанавливаются повышающие коэффициенты к должностным окладам за высокие результаты работы, и </w:t>
      </w:r>
      <w:r w:rsidR="00A67F6F" w:rsidRPr="00CD39D9">
        <w:rPr>
          <w:rFonts w:ascii="Times New Roman" w:hAnsi="Times New Roman" w:cs="Times New Roman"/>
          <w:kern w:val="2"/>
          <w:sz w:val="28"/>
          <w:szCs w:val="28"/>
        </w:rPr>
        <w:t xml:space="preserve">конкретные </w:t>
      </w:r>
      <w:r w:rsidRPr="00CD39D9">
        <w:rPr>
          <w:rFonts w:ascii="Times New Roman" w:hAnsi="Times New Roman" w:cs="Times New Roman"/>
          <w:kern w:val="2"/>
          <w:sz w:val="28"/>
          <w:szCs w:val="28"/>
        </w:rPr>
        <w:t xml:space="preserve">размеры повышающих коэффициентов в установленных пределах определяется руководителем учреждения по согласованию с представительным органом работников в зависимости от </w:t>
      </w:r>
      <w:r w:rsidR="00875A0F" w:rsidRPr="00CD39D9">
        <w:rPr>
          <w:rFonts w:ascii="Times New Roman" w:hAnsi="Times New Roman" w:cs="Times New Roman"/>
          <w:kern w:val="2"/>
          <w:sz w:val="28"/>
          <w:szCs w:val="28"/>
        </w:rPr>
        <w:t xml:space="preserve">их </w:t>
      </w:r>
      <w:r w:rsidRPr="00CD39D9">
        <w:rPr>
          <w:rFonts w:ascii="Times New Roman" w:hAnsi="Times New Roman" w:cs="Times New Roman"/>
          <w:kern w:val="2"/>
          <w:sz w:val="28"/>
          <w:szCs w:val="28"/>
        </w:rPr>
        <w:t>функциональных обязанностей.</w:t>
      </w:r>
    </w:p>
    <w:p w:rsidR="00E85162" w:rsidRPr="00CD39D9" w:rsidRDefault="00E85162" w:rsidP="007450B9">
      <w:pPr>
        <w:autoSpaceDE w:val="0"/>
        <w:autoSpaceDN w:val="0"/>
        <w:adjustRightInd w:val="0"/>
        <w:spacing w:after="0" w:line="240" w:lineRule="auto"/>
        <w:ind w:firstLine="709"/>
        <w:jc w:val="both"/>
        <w:rPr>
          <w:rFonts w:ascii="Times New Roman" w:hAnsi="Times New Roman" w:cs="Times New Roman"/>
          <w:sz w:val="28"/>
          <w:szCs w:val="28"/>
        </w:rPr>
      </w:pPr>
    </w:p>
    <w:p w:rsidR="00561388" w:rsidRPr="00CD39D9" w:rsidRDefault="00561388" w:rsidP="007450B9">
      <w:pPr>
        <w:autoSpaceDE w:val="0"/>
        <w:autoSpaceDN w:val="0"/>
        <w:adjustRightInd w:val="0"/>
        <w:spacing w:after="0" w:line="240" w:lineRule="auto"/>
        <w:ind w:firstLine="709"/>
        <w:jc w:val="both"/>
        <w:rPr>
          <w:rFonts w:ascii="Times New Roman" w:hAnsi="Times New Roman" w:cs="Times New Roman"/>
          <w:sz w:val="28"/>
          <w:szCs w:val="24"/>
        </w:rPr>
      </w:pPr>
      <w:r w:rsidRPr="00CD39D9">
        <w:rPr>
          <w:rFonts w:ascii="Times New Roman" w:hAnsi="Times New Roman" w:cs="Times New Roman"/>
          <w:sz w:val="28"/>
          <w:szCs w:val="28"/>
        </w:rPr>
        <w:t>2.</w:t>
      </w:r>
      <w:r w:rsidR="0066680A" w:rsidRPr="00CD39D9">
        <w:rPr>
          <w:rFonts w:ascii="Times New Roman" w:hAnsi="Times New Roman" w:cs="Times New Roman"/>
          <w:sz w:val="28"/>
          <w:szCs w:val="28"/>
        </w:rPr>
        <w:t>6</w:t>
      </w:r>
      <w:r w:rsidRPr="00CD39D9">
        <w:rPr>
          <w:rFonts w:ascii="Times New Roman" w:hAnsi="Times New Roman" w:cs="Times New Roman"/>
          <w:sz w:val="28"/>
          <w:szCs w:val="28"/>
        </w:rPr>
        <w:t>.</w:t>
      </w:r>
      <w:r w:rsidR="00D31CAF" w:rsidRPr="00CD39D9">
        <w:rPr>
          <w:rFonts w:ascii="Times New Roman" w:hAnsi="Times New Roman" w:cs="Times New Roman"/>
          <w:sz w:val="28"/>
          <w:szCs w:val="28"/>
        </w:rPr>
        <w:t>2</w:t>
      </w:r>
      <w:r w:rsidRPr="00CD39D9">
        <w:rPr>
          <w:rFonts w:ascii="Times New Roman" w:hAnsi="Times New Roman" w:cs="Times New Roman"/>
          <w:sz w:val="28"/>
          <w:szCs w:val="28"/>
        </w:rPr>
        <w:t xml:space="preserve">. При наличии оснований для применения </w:t>
      </w:r>
      <w:r w:rsidR="00D31CAF" w:rsidRPr="00CD39D9">
        <w:rPr>
          <w:rFonts w:ascii="Times New Roman" w:hAnsi="Times New Roman" w:cs="Times New Roman"/>
          <w:sz w:val="28"/>
          <w:szCs w:val="28"/>
        </w:rPr>
        <w:t>специалистам государственного  бюджетного учреждения Ростовской области «Ростовский областной центр обработки информации в сфере образования» двух</w:t>
      </w:r>
      <w:r w:rsidRPr="00CD39D9">
        <w:rPr>
          <w:rFonts w:ascii="Times New Roman" w:hAnsi="Times New Roman" w:cs="Times New Roman"/>
          <w:sz w:val="28"/>
          <w:szCs w:val="28"/>
        </w:rPr>
        <w:t xml:space="preserve">  повышающих </w:t>
      </w:r>
      <w:r w:rsidRPr="00CD39D9">
        <w:rPr>
          <w:rFonts w:ascii="Times New Roman" w:hAnsi="Times New Roman" w:cs="Times New Roman"/>
          <w:sz w:val="28"/>
          <w:szCs w:val="24"/>
        </w:rPr>
        <w:t>коэффициентов</w:t>
      </w:r>
      <w:r w:rsidRPr="00CD39D9">
        <w:rPr>
          <w:rFonts w:ascii="Times New Roman" w:hAnsi="Times New Roman" w:cs="Times New Roman"/>
          <w:sz w:val="28"/>
        </w:rPr>
        <w:t xml:space="preserve"> о</w:t>
      </w:r>
      <w:r w:rsidRPr="00CD39D9">
        <w:rPr>
          <w:rFonts w:ascii="Times New Roman" w:hAnsi="Times New Roman" w:cs="Times New Roman"/>
          <w:sz w:val="28"/>
          <w:szCs w:val="24"/>
        </w:rPr>
        <w:t>пределяется сводный повышающий коэффициент</w:t>
      </w:r>
      <w:r w:rsidR="000E4A93">
        <w:rPr>
          <w:rFonts w:ascii="Times New Roman" w:hAnsi="Times New Roman" w:cs="Times New Roman"/>
          <w:sz w:val="28"/>
          <w:szCs w:val="24"/>
        </w:rPr>
        <w:t xml:space="preserve"> </w:t>
      </w:r>
      <w:r w:rsidRPr="00CD39D9">
        <w:rPr>
          <w:rFonts w:ascii="Times New Roman" w:hAnsi="Times New Roman" w:cs="Times New Roman"/>
          <w:sz w:val="28"/>
          <w:szCs w:val="24"/>
        </w:rPr>
        <w:t>путем суммирования размеров повышающих коэффициентов, определенных в соответствии с пункт</w:t>
      </w:r>
      <w:r w:rsidR="00D31CAF" w:rsidRPr="00CD39D9">
        <w:rPr>
          <w:rFonts w:ascii="Times New Roman" w:hAnsi="Times New Roman" w:cs="Times New Roman"/>
          <w:sz w:val="28"/>
          <w:szCs w:val="24"/>
        </w:rPr>
        <w:t xml:space="preserve">ом1таблицы № </w:t>
      </w:r>
      <w:r w:rsidR="00C00981" w:rsidRPr="00CD39D9">
        <w:rPr>
          <w:rFonts w:ascii="Times New Roman" w:hAnsi="Times New Roman" w:cs="Times New Roman"/>
          <w:sz w:val="28"/>
          <w:szCs w:val="24"/>
        </w:rPr>
        <w:t>5</w:t>
      </w:r>
      <w:r w:rsidRPr="00CD39D9">
        <w:rPr>
          <w:rFonts w:ascii="Times New Roman" w:hAnsi="Times New Roman" w:cs="Times New Roman"/>
          <w:sz w:val="28"/>
          <w:szCs w:val="24"/>
        </w:rPr>
        <w:t>настоящего Положения.</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66680A" w:rsidRPr="00CD39D9">
        <w:rPr>
          <w:rFonts w:ascii="Times New Roman" w:hAnsi="Times New Roman" w:cs="Times New Roman"/>
          <w:sz w:val="28"/>
          <w:szCs w:val="28"/>
        </w:rPr>
        <w:t>6</w:t>
      </w:r>
      <w:r w:rsidRPr="00CD39D9">
        <w:rPr>
          <w:rFonts w:ascii="Times New Roman" w:hAnsi="Times New Roman" w:cs="Times New Roman"/>
          <w:sz w:val="28"/>
          <w:szCs w:val="28"/>
        </w:rPr>
        <w:t>.</w:t>
      </w:r>
      <w:r w:rsidR="00E57558" w:rsidRPr="00CD39D9">
        <w:rPr>
          <w:rFonts w:ascii="Times New Roman" w:hAnsi="Times New Roman" w:cs="Times New Roman"/>
          <w:sz w:val="28"/>
          <w:szCs w:val="28"/>
        </w:rPr>
        <w:t>3</w:t>
      </w:r>
      <w:r w:rsidRPr="00CD39D9">
        <w:rPr>
          <w:rFonts w:ascii="Times New Roman" w:hAnsi="Times New Roman" w:cs="Times New Roman"/>
          <w:sz w:val="28"/>
          <w:szCs w:val="28"/>
        </w:rPr>
        <w:t>. При  расчете  должностных окладов с применением повышающих коэффициентовили сводного  повышающего коэффициента  размеры новых должностных окладов подлежат округлению до целого рубля в сторону увеличения.</w:t>
      </w:r>
    </w:p>
    <w:p w:rsidR="00E57558" w:rsidRPr="00CD39D9" w:rsidRDefault="00E5755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2.</w:t>
      </w:r>
      <w:r w:rsidR="0066680A" w:rsidRPr="00CD39D9">
        <w:rPr>
          <w:rFonts w:ascii="Times New Roman" w:hAnsi="Times New Roman" w:cs="Times New Roman"/>
          <w:kern w:val="2"/>
          <w:sz w:val="28"/>
          <w:szCs w:val="28"/>
        </w:rPr>
        <w:t>6</w:t>
      </w:r>
      <w:r w:rsidRPr="00CD39D9">
        <w:rPr>
          <w:rFonts w:ascii="Times New Roman" w:hAnsi="Times New Roman" w:cs="Times New Roman"/>
          <w:kern w:val="2"/>
          <w:sz w:val="28"/>
          <w:szCs w:val="28"/>
        </w:rPr>
        <w:t xml:space="preserve">.4.   На повышение работникам ГБУ РО РОЦОИСО </w:t>
      </w:r>
      <w:r w:rsidRPr="00CD39D9">
        <w:rPr>
          <w:rFonts w:ascii="Times New Roman" w:hAnsi="Times New Roman" w:cs="Times New Roman"/>
          <w:sz w:val="28"/>
          <w:szCs w:val="28"/>
        </w:rPr>
        <w:t>должностных окладов в соответствии с пунктом 2.</w:t>
      </w:r>
      <w:r w:rsidR="0066680A" w:rsidRPr="00CD39D9">
        <w:rPr>
          <w:rFonts w:ascii="Times New Roman" w:hAnsi="Times New Roman" w:cs="Times New Roman"/>
          <w:sz w:val="28"/>
          <w:szCs w:val="28"/>
        </w:rPr>
        <w:t>6</w:t>
      </w:r>
      <w:r w:rsidRPr="00CD39D9">
        <w:rPr>
          <w:rFonts w:ascii="Times New Roman" w:hAnsi="Times New Roman" w:cs="Times New Roman"/>
          <w:sz w:val="28"/>
          <w:szCs w:val="28"/>
        </w:rPr>
        <w:t xml:space="preserve">.1. настоящего Положения  </w:t>
      </w:r>
      <w:r w:rsidRPr="00CD39D9">
        <w:rPr>
          <w:rFonts w:ascii="Times New Roman" w:hAnsi="Times New Roman" w:cs="Times New Roman"/>
          <w:kern w:val="2"/>
          <w:sz w:val="28"/>
          <w:szCs w:val="28"/>
        </w:rPr>
        <w:t>предусматриваются  средства в размере до 30 процентов от планового фонда оплаты труда</w:t>
      </w:r>
      <w:r w:rsidR="004F44C0" w:rsidRPr="00CD39D9">
        <w:rPr>
          <w:rFonts w:ascii="Times New Roman" w:hAnsi="Times New Roman" w:cs="Times New Roman"/>
          <w:kern w:val="2"/>
          <w:sz w:val="28"/>
          <w:szCs w:val="28"/>
        </w:rPr>
        <w:t xml:space="preserve">, рассчитанного </w:t>
      </w:r>
      <w:r w:rsidRPr="00CD39D9">
        <w:rPr>
          <w:rFonts w:ascii="Times New Roman" w:hAnsi="Times New Roman" w:cs="Times New Roman"/>
          <w:kern w:val="2"/>
          <w:sz w:val="28"/>
          <w:szCs w:val="28"/>
        </w:rPr>
        <w:t xml:space="preserve"> по должностны</w:t>
      </w:r>
      <w:r w:rsidR="00C00981" w:rsidRPr="00CD39D9">
        <w:rPr>
          <w:rFonts w:ascii="Times New Roman" w:hAnsi="Times New Roman" w:cs="Times New Roman"/>
          <w:kern w:val="2"/>
          <w:sz w:val="28"/>
          <w:szCs w:val="28"/>
        </w:rPr>
        <w:t>м</w:t>
      </w:r>
      <w:r w:rsidRPr="00CD39D9">
        <w:rPr>
          <w:rFonts w:ascii="Times New Roman" w:hAnsi="Times New Roman" w:cs="Times New Roman"/>
          <w:kern w:val="2"/>
          <w:sz w:val="28"/>
          <w:szCs w:val="28"/>
        </w:rPr>
        <w:t xml:space="preserve"> оклад</w:t>
      </w:r>
      <w:r w:rsidR="00C00981" w:rsidRPr="00CD39D9">
        <w:rPr>
          <w:rFonts w:ascii="Times New Roman" w:hAnsi="Times New Roman" w:cs="Times New Roman"/>
          <w:kern w:val="2"/>
          <w:sz w:val="28"/>
          <w:szCs w:val="28"/>
        </w:rPr>
        <w:t>ам</w:t>
      </w:r>
      <w:r w:rsidR="004F44C0" w:rsidRPr="00CD39D9">
        <w:rPr>
          <w:rFonts w:ascii="Times New Roman" w:hAnsi="Times New Roman" w:cs="Times New Roman"/>
          <w:kern w:val="2"/>
          <w:sz w:val="28"/>
          <w:szCs w:val="28"/>
        </w:rPr>
        <w:t>, ставк</w:t>
      </w:r>
      <w:r w:rsidR="00C00981" w:rsidRPr="00CD39D9">
        <w:rPr>
          <w:rFonts w:ascii="Times New Roman" w:hAnsi="Times New Roman" w:cs="Times New Roman"/>
          <w:kern w:val="2"/>
          <w:sz w:val="28"/>
          <w:szCs w:val="28"/>
        </w:rPr>
        <w:t>ам</w:t>
      </w:r>
      <w:r w:rsidR="004F44C0" w:rsidRPr="00CD39D9">
        <w:rPr>
          <w:rFonts w:ascii="Times New Roman" w:hAnsi="Times New Roman" w:cs="Times New Roman"/>
          <w:kern w:val="2"/>
          <w:sz w:val="28"/>
          <w:szCs w:val="28"/>
        </w:rPr>
        <w:t xml:space="preserve"> заработной платы.</w:t>
      </w:r>
    </w:p>
    <w:p w:rsidR="00C00981" w:rsidRPr="00CD39D9" w:rsidRDefault="004F44C0"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На повышение работникам ГАУ РО РИАЦРО </w:t>
      </w:r>
      <w:r w:rsidRPr="00CD39D9">
        <w:rPr>
          <w:rFonts w:ascii="Times New Roman" w:hAnsi="Times New Roman" w:cs="Times New Roman"/>
          <w:sz w:val="28"/>
          <w:szCs w:val="28"/>
        </w:rPr>
        <w:t>должностных окладов в соответствии с пунктом 2.</w:t>
      </w:r>
      <w:r w:rsidR="0066680A" w:rsidRPr="00CD39D9">
        <w:rPr>
          <w:rFonts w:ascii="Times New Roman" w:hAnsi="Times New Roman" w:cs="Times New Roman"/>
          <w:sz w:val="28"/>
          <w:szCs w:val="28"/>
        </w:rPr>
        <w:t>6</w:t>
      </w:r>
      <w:r w:rsidRPr="00CD39D9">
        <w:rPr>
          <w:rFonts w:ascii="Times New Roman" w:hAnsi="Times New Roman" w:cs="Times New Roman"/>
          <w:sz w:val="28"/>
          <w:szCs w:val="28"/>
        </w:rPr>
        <w:t xml:space="preserve">.1. настоящего Положения  </w:t>
      </w:r>
      <w:r w:rsidRPr="00CD39D9">
        <w:rPr>
          <w:rFonts w:ascii="Times New Roman" w:hAnsi="Times New Roman" w:cs="Times New Roman"/>
          <w:kern w:val="2"/>
          <w:sz w:val="28"/>
          <w:szCs w:val="28"/>
        </w:rPr>
        <w:t xml:space="preserve">предусматриваются  средства в размере до 20 процентов от планового фонда оплаты труда, </w:t>
      </w:r>
      <w:r w:rsidR="00C00981" w:rsidRPr="00CD39D9">
        <w:rPr>
          <w:rFonts w:ascii="Times New Roman" w:hAnsi="Times New Roman" w:cs="Times New Roman"/>
          <w:kern w:val="2"/>
          <w:sz w:val="28"/>
          <w:szCs w:val="28"/>
        </w:rPr>
        <w:t>рассчитанного  по должностным окладам, ставкам заработной платы.</w:t>
      </w:r>
    </w:p>
    <w:p w:rsidR="00C00981" w:rsidRPr="00CD39D9" w:rsidRDefault="00C00981"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2.</w:t>
      </w:r>
      <w:r w:rsidR="0066680A" w:rsidRPr="00CD39D9">
        <w:rPr>
          <w:rFonts w:ascii="Times New Roman" w:hAnsi="Times New Roman" w:cs="Times New Roman"/>
          <w:sz w:val="28"/>
          <w:szCs w:val="28"/>
        </w:rPr>
        <w:t>7</w:t>
      </w:r>
      <w:r w:rsidRPr="00CD39D9">
        <w:rPr>
          <w:rFonts w:ascii="Times New Roman" w:hAnsi="Times New Roman" w:cs="Times New Roman"/>
          <w:sz w:val="28"/>
          <w:szCs w:val="28"/>
        </w:rPr>
        <w:t xml:space="preserve">. Выплаты компенсационного и стимулирующего характера,  устанавливаемые в процентном отношении к должностному окладу, ставке заработной платы,  рассчитываются от должностных окладов, ставок заработной платы, </w:t>
      </w:r>
      <w:r w:rsidR="009849B8" w:rsidRPr="00CD39D9">
        <w:rPr>
          <w:rFonts w:ascii="Times New Roman" w:hAnsi="Times New Roman" w:cs="Times New Roman"/>
          <w:sz w:val="28"/>
          <w:szCs w:val="28"/>
        </w:rPr>
        <w:t xml:space="preserve">образованных </w:t>
      </w:r>
      <w:r w:rsidRPr="00CD39D9">
        <w:rPr>
          <w:rFonts w:ascii="Times New Roman" w:hAnsi="Times New Roman" w:cs="Times New Roman"/>
          <w:sz w:val="28"/>
          <w:szCs w:val="28"/>
        </w:rPr>
        <w:t>с применением повышающих коэффициентов.</w:t>
      </w:r>
    </w:p>
    <w:p w:rsidR="00561388" w:rsidRPr="00CD39D9" w:rsidRDefault="00561388" w:rsidP="00C00981">
      <w:pPr>
        <w:autoSpaceDE w:val="0"/>
        <w:autoSpaceDN w:val="0"/>
        <w:adjustRightInd w:val="0"/>
        <w:spacing w:after="0" w:line="240" w:lineRule="auto"/>
        <w:ind w:firstLine="567"/>
        <w:jc w:val="both"/>
        <w:rPr>
          <w:rFonts w:ascii="Times New Roman" w:hAnsi="Times New Roman" w:cs="Times New Roman"/>
          <w:sz w:val="28"/>
          <w:szCs w:val="28"/>
        </w:rPr>
      </w:pPr>
    </w:p>
    <w:p w:rsidR="00561388" w:rsidRPr="00CD39D9" w:rsidRDefault="0056138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3. </w:t>
      </w:r>
      <w:r w:rsidR="00C24711">
        <w:rPr>
          <w:rFonts w:ascii="Times New Roman" w:hAnsi="Times New Roman" w:cs="Times New Roman"/>
          <w:sz w:val="28"/>
          <w:szCs w:val="28"/>
        </w:rPr>
        <w:t>П</w:t>
      </w:r>
      <w:r w:rsidR="00C24711" w:rsidRPr="00CD39D9">
        <w:rPr>
          <w:rFonts w:ascii="Times New Roman" w:hAnsi="Times New Roman" w:cs="Times New Roman"/>
          <w:sz w:val="28"/>
          <w:szCs w:val="28"/>
        </w:rPr>
        <w:t>орядок и условия установления выплат</w:t>
      </w:r>
      <w:r w:rsidR="000E4A93">
        <w:rPr>
          <w:rFonts w:ascii="Times New Roman" w:hAnsi="Times New Roman" w:cs="Times New Roman"/>
          <w:sz w:val="28"/>
          <w:szCs w:val="28"/>
        </w:rPr>
        <w:t xml:space="preserve"> </w:t>
      </w:r>
      <w:r w:rsidR="00C24711" w:rsidRPr="00CD39D9">
        <w:rPr>
          <w:rFonts w:ascii="Times New Roman" w:hAnsi="Times New Roman" w:cs="Times New Roman"/>
          <w:sz w:val="28"/>
          <w:szCs w:val="28"/>
        </w:rPr>
        <w:t>компенсационного характера</w:t>
      </w: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 В учреждениях устанавливаются следующие виды выплат компенсационного характера:</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3.1.1. Выплаты работникам, занятым на работах с вредными и (или) опасными условиями труда.</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3.1.</w:t>
      </w:r>
      <w:r w:rsidR="004F44C0" w:rsidRPr="00CD39D9">
        <w:rPr>
          <w:rFonts w:ascii="Times New Roman" w:hAnsi="Times New Roman" w:cs="Times New Roman"/>
          <w:sz w:val="28"/>
          <w:szCs w:val="28"/>
        </w:rPr>
        <w:t>2</w:t>
      </w:r>
      <w:r w:rsidRPr="00CD39D9">
        <w:rPr>
          <w:rFonts w:ascii="Times New Roman" w:hAnsi="Times New Roman" w:cs="Times New Roman"/>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61388" w:rsidRPr="00CD39D9" w:rsidRDefault="00561388"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3.2. Доплаты работникам, занятым на работах с вредными и (или) опасными условиями труда, устанавливаются в соответствии со </w:t>
      </w:r>
      <w:hyperlink r:id="rId94" w:history="1">
        <w:r w:rsidRPr="00CD39D9">
          <w:rPr>
            <w:rFonts w:ascii="Times New Roman" w:hAnsi="Times New Roman" w:cs="Times New Roman"/>
            <w:sz w:val="28"/>
            <w:szCs w:val="28"/>
          </w:rPr>
          <w:t>статьей 147</w:t>
        </w:r>
      </w:hyperlink>
      <w:r w:rsidRPr="00CD39D9">
        <w:rPr>
          <w:rFonts w:ascii="Times New Roman" w:hAnsi="Times New Roman" w:cs="Times New Roman"/>
          <w:sz w:val="28"/>
          <w:szCs w:val="28"/>
        </w:rPr>
        <w:t xml:space="preserve"> Т</w:t>
      </w:r>
      <w:r w:rsidR="00C00981" w:rsidRPr="00CD39D9">
        <w:rPr>
          <w:rFonts w:ascii="Times New Roman" w:hAnsi="Times New Roman" w:cs="Times New Roman"/>
          <w:sz w:val="28"/>
          <w:szCs w:val="28"/>
        </w:rPr>
        <w:t>К РФ</w:t>
      </w:r>
      <w:r w:rsidRPr="00CD39D9">
        <w:rPr>
          <w:rFonts w:ascii="Times New Roman" w:hAnsi="Times New Roman" w:cs="Times New Roman"/>
          <w:sz w:val="28"/>
          <w:szCs w:val="28"/>
        </w:rPr>
        <w:t>.</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3.2.1.  Доплата за работу с вредными и (или) опасными условиями труда </w:t>
      </w:r>
      <w:r w:rsidR="00C00981" w:rsidRPr="00CD39D9">
        <w:rPr>
          <w:rFonts w:ascii="Times New Roman" w:hAnsi="Times New Roman" w:cs="Times New Roman"/>
          <w:sz w:val="28"/>
          <w:szCs w:val="28"/>
        </w:rPr>
        <w:t>устанавливается</w:t>
      </w:r>
      <w:r w:rsidRPr="00CD39D9">
        <w:rPr>
          <w:rFonts w:ascii="Times New Roman" w:hAnsi="Times New Roman" w:cs="Times New Roman"/>
          <w:sz w:val="28"/>
          <w:szCs w:val="28"/>
        </w:rPr>
        <w:t xml:space="preserve"> по результатам специальной оценки условий труда</w:t>
      </w:r>
      <w:r w:rsidR="0000328A" w:rsidRPr="00CD39D9">
        <w:rPr>
          <w:rFonts w:ascii="Times New Roman" w:hAnsi="Times New Roman" w:cs="Times New Roman"/>
          <w:sz w:val="28"/>
          <w:szCs w:val="28"/>
        </w:rPr>
        <w:t xml:space="preserve">, проводимой в соответствии с </w:t>
      </w:r>
      <w:r w:rsidRPr="00CD39D9">
        <w:rPr>
          <w:rFonts w:ascii="Times New Roman" w:hAnsi="Times New Roman" w:cs="Times New Roman"/>
          <w:sz w:val="28"/>
          <w:szCs w:val="28"/>
        </w:rPr>
        <w:t xml:space="preserve"> Федеральн</w:t>
      </w:r>
      <w:r w:rsidR="0000328A" w:rsidRPr="00CD39D9">
        <w:rPr>
          <w:rFonts w:ascii="Times New Roman" w:hAnsi="Times New Roman" w:cs="Times New Roman"/>
          <w:sz w:val="28"/>
          <w:szCs w:val="28"/>
        </w:rPr>
        <w:t>ым</w:t>
      </w:r>
      <w:r w:rsidR="000E4A93">
        <w:rPr>
          <w:rFonts w:ascii="Times New Roman" w:hAnsi="Times New Roman" w:cs="Times New Roman"/>
          <w:sz w:val="28"/>
          <w:szCs w:val="28"/>
        </w:rPr>
        <w:t xml:space="preserve"> </w:t>
      </w:r>
      <w:hyperlink r:id="rId95" w:history="1">
        <w:r w:rsidRPr="00CD39D9">
          <w:rPr>
            <w:rFonts w:ascii="Times New Roman" w:hAnsi="Times New Roman" w:cs="Times New Roman"/>
            <w:sz w:val="28"/>
            <w:szCs w:val="28"/>
          </w:rPr>
          <w:t>закон</w:t>
        </w:r>
      </w:hyperlink>
      <w:r w:rsidRPr="00CD39D9">
        <w:rPr>
          <w:rFonts w:ascii="Times New Roman" w:hAnsi="Times New Roman" w:cs="Times New Roman"/>
          <w:sz w:val="28"/>
          <w:szCs w:val="28"/>
        </w:rPr>
        <w:t xml:space="preserve"> от 28.12.2013 № 426-ФЗ «О специальной оценке условий труда»</w:t>
      </w:r>
      <w:r w:rsidR="0000328A" w:rsidRPr="00CD39D9">
        <w:rPr>
          <w:rFonts w:ascii="Times New Roman" w:hAnsi="Times New Roman" w:cs="Times New Roman"/>
          <w:sz w:val="28"/>
          <w:szCs w:val="28"/>
        </w:rPr>
        <w:t>,</w:t>
      </w:r>
      <w:r w:rsidRPr="00CD39D9">
        <w:rPr>
          <w:rFonts w:ascii="Times New Roman" w:hAnsi="Times New Roman" w:cs="Times New Roman"/>
          <w:sz w:val="28"/>
          <w:szCs w:val="28"/>
        </w:rPr>
        <w:t xml:space="preserve"> в размере не менее 4 процентов должностного оклада</w:t>
      </w:r>
      <w:r w:rsidR="00C00981" w:rsidRPr="00CD39D9">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 установленн</w:t>
      </w:r>
      <w:r w:rsidR="00371B0D">
        <w:rPr>
          <w:rFonts w:ascii="Times New Roman" w:hAnsi="Times New Roman" w:cs="Times New Roman"/>
          <w:sz w:val="28"/>
          <w:szCs w:val="28"/>
        </w:rPr>
        <w:t>ых</w:t>
      </w:r>
      <w:r w:rsidRPr="00CD39D9">
        <w:rPr>
          <w:rFonts w:ascii="Times New Roman" w:hAnsi="Times New Roman" w:cs="Times New Roman"/>
          <w:sz w:val="28"/>
          <w:szCs w:val="28"/>
        </w:rPr>
        <w:t xml:space="preserve"> для различных видов работ с нормальными условиями труда. </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96" w:history="1">
        <w:r w:rsidRPr="00CD39D9">
          <w:rPr>
            <w:rFonts w:ascii="Times New Roman" w:hAnsi="Times New Roman" w:cs="Times New Roman"/>
            <w:sz w:val="28"/>
            <w:szCs w:val="28"/>
          </w:rPr>
          <w:t>статьей 372</w:t>
        </w:r>
      </w:hyperlink>
      <w:r w:rsidRPr="00CD39D9">
        <w:rPr>
          <w:rFonts w:ascii="Times New Roman" w:hAnsi="Times New Roman" w:cs="Times New Roman"/>
          <w:sz w:val="28"/>
          <w:szCs w:val="28"/>
        </w:rPr>
        <w:t xml:space="preserve"> Т</w:t>
      </w:r>
      <w:r w:rsidR="00C00981" w:rsidRPr="00CD39D9">
        <w:rPr>
          <w:rFonts w:ascii="Times New Roman" w:hAnsi="Times New Roman" w:cs="Times New Roman"/>
          <w:sz w:val="28"/>
          <w:szCs w:val="28"/>
        </w:rPr>
        <w:t>К РФ</w:t>
      </w:r>
      <w:r w:rsidRPr="00CD39D9">
        <w:rPr>
          <w:rFonts w:ascii="Times New Roman" w:hAnsi="Times New Roman" w:cs="Times New Roman"/>
          <w:sz w:val="28"/>
          <w:szCs w:val="28"/>
        </w:rPr>
        <w:t xml:space="preserve"> для принятия локальных нормативных актов, либо коллективным договором, трудовым договором.</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97" w:history="1">
        <w:r w:rsidRPr="00CD39D9">
          <w:rPr>
            <w:rFonts w:ascii="Times New Roman" w:hAnsi="Times New Roman" w:cs="Times New Roman"/>
            <w:sz w:val="28"/>
            <w:szCs w:val="28"/>
          </w:rPr>
          <w:t>результатами</w:t>
        </w:r>
      </w:hyperlink>
      <w:r w:rsidRPr="00CD39D9">
        <w:rPr>
          <w:rFonts w:ascii="Times New Roman" w:hAnsi="Times New Roman" w:cs="Times New Roman"/>
          <w:sz w:val="28"/>
          <w:szCs w:val="28"/>
        </w:rPr>
        <w:t xml:space="preserve"> специальной оценки условий труда или заключением государственной </w:t>
      </w:r>
      <w:hyperlink r:id="rId98" w:history="1">
        <w:r w:rsidRPr="00CD39D9">
          <w:rPr>
            <w:rFonts w:ascii="Times New Roman" w:hAnsi="Times New Roman" w:cs="Times New Roman"/>
            <w:sz w:val="28"/>
            <w:szCs w:val="28"/>
          </w:rPr>
          <w:t>экспертизы</w:t>
        </w:r>
      </w:hyperlink>
      <w:r w:rsidRPr="00CD39D9">
        <w:rPr>
          <w:rFonts w:ascii="Times New Roman" w:hAnsi="Times New Roman" w:cs="Times New Roman"/>
          <w:sz w:val="28"/>
          <w:szCs w:val="28"/>
        </w:rPr>
        <w:t xml:space="preserve"> условий труда,  доплата за работу с вредными и (или)  опасными условиями труда не устанавливается.</w:t>
      </w:r>
    </w:p>
    <w:p w:rsidR="00561388" w:rsidRPr="00CD39D9" w:rsidRDefault="00561388" w:rsidP="007450B9">
      <w:pPr>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3.</w:t>
      </w:r>
      <w:r w:rsidR="004F44C0" w:rsidRPr="00CD39D9">
        <w:rPr>
          <w:rFonts w:ascii="Times New Roman" w:hAnsi="Times New Roman" w:cs="Times New Roman"/>
          <w:sz w:val="28"/>
          <w:szCs w:val="28"/>
        </w:rPr>
        <w:t>3</w:t>
      </w:r>
      <w:r w:rsidRPr="00CD39D9">
        <w:rPr>
          <w:rFonts w:ascii="Times New Roman" w:hAnsi="Times New Roman" w:cs="Times New Roman"/>
          <w:sz w:val="28"/>
          <w:szCs w:val="28"/>
        </w:rPr>
        <w:t xml:space="preserve">. </w:t>
      </w:r>
      <w:r w:rsidRPr="00CD39D9">
        <w:rPr>
          <w:rFonts w:ascii="Times New Roman" w:hAnsi="Times New Roman" w:cs="Times New Roman"/>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w:t>
      </w:r>
      <w:r w:rsidR="00C00981" w:rsidRPr="00CD39D9">
        <w:rPr>
          <w:rFonts w:ascii="Times New Roman" w:hAnsi="Times New Roman" w:cs="Times New Roman"/>
          <w:kern w:val="2"/>
          <w:sz w:val="28"/>
          <w:szCs w:val="28"/>
        </w:rPr>
        <w:t>К РФ</w:t>
      </w:r>
      <w:r w:rsidRPr="00CD39D9">
        <w:rPr>
          <w:rFonts w:ascii="Times New Roman" w:hAnsi="Times New Roman" w:cs="Times New Roman"/>
          <w:kern w:val="2"/>
          <w:sz w:val="28"/>
          <w:szCs w:val="28"/>
        </w:rPr>
        <w:t>.</w:t>
      </w:r>
    </w:p>
    <w:p w:rsidR="00561388" w:rsidRPr="00CD39D9" w:rsidRDefault="0056138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Размеры выплат, установленные коллективным договором, соглашениями, локальными нормативными актами</w:t>
      </w:r>
      <w:r w:rsidR="0032055C">
        <w:rPr>
          <w:rFonts w:ascii="Times New Roman" w:hAnsi="Times New Roman" w:cs="Times New Roman"/>
          <w:kern w:val="2"/>
          <w:sz w:val="28"/>
          <w:szCs w:val="28"/>
        </w:rPr>
        <w:t xml:space="preserve"> по оплате труда</w:t>
      </w:r>
      <w:r w:rsidRPr="00CD39D9">
        <w:rPr>
          <w:rFonts w:ascii="Times New Roman" w:hAnsi="Times New Roman" w:cs="Times New Roman"/>
          <w:kern w:val="2"/>
          <w:sz w:val="28"/>
          <w:szCs w:val="28"/>
        </w:rPr>
        <w:t>, трудовым</w:t>
      </w:r>
      <w:r w:rsidR="002E1605">
        <w:rPr>
          <w:rFonts w:ascii="Times New Roman" w:hAnsi="Times New Roman" w:cs="Times New Roman"/>
          <w:kern w:val="2"/>
          <w:sz w:val="28"/>
          <w:szCs w:val="28"/>
        </w:rPr>
        <w:t xml:space="preserve">и </w:t>
      </w:r>
      <w:r w:rsidRPr="00CD39D9">
        <w:rPr>
          <w:rFonts w:ascii="Times New Roman" w:hAnsi="Times New Roman" w:cs="Times New Roman"/>
          <w:kern w:val="2"/>
          <w:sz w:val="28"/>
          <w:szCs w:val="28"/>
        </w:rPr>
        <w:t>договор</w:t>
      </w:r>
      <w:r w:rsidR="002E1605">
        <w:rPr>
          <w:rFonts w:ascii="Times New Roman" w:hAnsi="Times New Roman" w:cs="Times New Roman"/>
          <w:kern w:val="2"/>
          <w:sz w:val="28"/>
          <w:szCs w:val="28"/>
        </w:rPr>
        <w:t>ами</w:t>
      </w:r>
      <w:r w:rsidRPr="00CD39D9">
        <w:rPr>
          <w:rFonts w:ascii="Times New Roman" w:hAnsi="Times New Roman" w:cs="Times New Roman"/>
          <w:kern w:val="2"/>
          <w:sz w:val="28"/>
          <w:szCs w:val="28"/>
        </w:rPr>
        <w:t>, не могут быть ниже установленных трудовым законодательством и иными нормативными правовыми актами, содержащими нормы трудового права.</w:t>
      </w:r>
    </w:p>
    <w:p w:rsidR="00561388" w:rsidRPr="00CD39D9" w:rsidRDefault="00561388"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3.</w:t>
      </w:r>
      <w:r w:rsidR="004F44C0" w:rsidRPr="00CD39D9">
        <w:rPr>
          <w:rFonts w:ascii="Times New Roman" w:hAnsi="Times New Roman" w:cs="Times New Roman"/>
          <w:sz w:val="28"/>
          <w:szCs w:val="28"/>
        </w:rPr>
        <w:t>3</w:t>
      </w:r>
      <w:r w:rsidRPr="00CD39D9">
        <w:rPr>
          <w:rFonts w:ascii="Times New Roman" w:hAnsi="Times New Roman" w:cs="Times New Roman"/>
          <w:sz w:val="28"/>
          <w:szCs w:val="28"/>
        </w:rPr>
        <w:t>.1. П</w:t>
      </w:r>
      <w:r w:rsidRPr="00CD39D9">
        <w:rPr>
          <w:rFonts w:ascii="Times New Roman" w:eastAsiaTheme="minorHAnsi" w:hAnsi="Times New Roman" w:cs="Times New Roman"/>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CD39D9">
        <w:rPr>
          <w:rFonts w:ascii="Times New Roman" w:hAnsi="Times New Roman" w:cs="Times New Roman"/>
          <w:sz w:val="28"/>
          <w:szCs w:val="28"/>
        </w:rPr>
        <w:t xml:space="preserve"> соответствии со </w:t>
      </w:r>
      <w:hyperlink r:id="rId99" w:history="1">
        <w:r w:rsidRPr="00CD39D9">
          <w:rPr>
            <w:rFonts w:ascii="Times New Roman" w:hAnsi="Times New Roman" w:cs="Times New Roman"/>
            <w:sz w:val="28"/>
            <w:szCs w:val="28"/>
          </w:rPr>
          <w:t>статьей 151</w:t>
        </w:r>
      </w:hyperlink>
      <w:r w:rsidRPr="00CD39D9">
        <w:rPr>
          <w:rFonts w:ascii="Times New Roman" w:hAnsi="Times New Roman" w:cs="Times New Roman"/>
          <w:sz w:val="28"/>
          <w:szCs w:val="28"/>
        </w:rPr>
        <w:t xml:space="preserve"> Т</w:t>
      </w:r>
      <w:r w:rsidR="00C00981" w:rsidRPr="00CD39D9">
        <w:rPr>
          <w:rFonts w:ascii="Times New Roman" w:hAnsi="Times New Roman" w:cs="Times New Roman"/>
          <w:sz w:val="28"/>
          <w:szCs w:val="28"/>
        </w:rPr>
        <w:t>К РФ</w:t>
      </w:r>
      <w:r w:rsidRPr="00CD39D9">
        <w:rPr>
          <w:rFonts w:ascii="Times New Roman" w:eastAsiaTheme="minorHAnsi" w:hAnsi="Times New Roman" w:cs="Times New Roman"/>
          <w:sz w:val="28"/>
          <w:szCs w:val="28"/>
          <w:lang w:eastAsia="en-US"/>
        </w:rPr>
        <w:t>.</w:t>
      </w:r>
    </w:p>
    <w:p w:rsidR="00561388" w:rsidRPr="00CD39D9" w:rsidRDefault="00561388"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561388" w:rsidRPr="00CD39D9" w:rsidRDefault="00561388"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CD39D9">
        <w:rPr>
          <w:rFonts w:ascii="Times New Roman" w:hAnsi="Times New Roman" w:cs="Times New Roman"/>
          <w:spacing w:val="-2"/>
          <w:kern w:val="2"/>
          <w:sz w:val="28"/>
          <w:szCs w:val="28"/>
        </w:rPr>
        <w:t>работнику дифференцированно, в зависимости от квалификации этого работника,</w:t>
      </w:r>
      <w:r w:rsidRPr="00CD39D9">
        <w:rPr>
          <w:rFonts w:ascii="Times New Roman" w:hAnsi="Times New Roman" w:cs="Times New Roman"/>
          <w:kern w:val="2"/>
          <w:sz w:val="28"/>
          <w:szCs w:val="28"/>
        </w:rPr>
        <w:t xml:space="preserve"> объема выполняемых работ, степени использования рабочего времени.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3.3.2.  В соответствии со </w:t>
      </w:r>
      <w:hyperlink r:id="rId100" w:history="1">
        <w:r w:rsidRPr="00CD39D9">
          <w:rPr>
            <w:rFonts w:ascii="Times New Roman" w:hAnsi="Times New Roman" w:cs="Times New Roman"/>
            <w:sz w:val="28"/>
            <w:szCs w:val="28"/>
          </w:rPr>
          <w:t>статьей 152</w:t>
        </w:r>
      </w:hyperlink>
      <w:r w:rsidRPr="00CD39D9">
        <w:rPr>
          <w:rFonts w:ascii="Times New Roman" w:hAnsi="Times New Roman" w:cs="Times New Roman"/>
          <w:sz w:val="28"/>
          <w:szCs w:val="28"/>
        </w:rPr>
        <w:t xml:space="preserve"> ТК РФ оплата сверхурочной работы производится работникам учреждения </w:t>
      </w:r>
      <w:r w:rsidRPr="00CD39D9">
        <w:rPr>
          <w:rFonts w:ascii="Times New Roman" w:hAnsi="Times New Roman" w:cs="Times New Roman"/>
          <w:kern w:val="2"/>
          <w:sz w:val="28"/>
          <w:szCs w:val="28"/>
        </w:rPr>
        <w:t xml:space="preserve">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w:t>
      </w:r>
      <w:r w:rsidR="002E1605">
        <w:rPr>
          <w:rFonts w:ascii="Times New Roman" w:hAnsi="Times New Roman" w:cs="Times New Roman"/>
          <w:kern w:val="2"/>
          <w:sz w:val="28"/>
          <w:szCs w:val="28"/>
        </w:rPr>
        <w:t xml:space="preserve">по оплате труда </w:t>
      </w:r>
      <w:r w:rsidRPr="00CD39D9">
        <w:rPr>
          <w:rFonts w:ascii="Times New Roman" w:hAnsi="Times New Roman" w:cs="Times New Roman"/>
          <w:kern w:val="2"/>
          <w:sz w:val="28"/>
          <w:szCs w:val="28"/>
        </w:rPr>
        <w:t>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D6F49" w:rsidRPr="00CD39D9" w:rsidRDefault="00ED6F49" w:rsidP="007450B9">
      <w:pPr>
        <w:pStyle w:val="ConsPlusNormal"/>
        <w:ind w:firstLine="709"/>
        <w:jc w:val="both"/>
        <w:outlineLvl w:val="0"/>
        <w:rPr>
          <w:rFonts w:ascii="Times New Roman" w:hAnsi="Times New Roman" w:cs="Times New Roman"/>
          <w:kern w:val="2"/>
          <w:sz w:val="28"/>
          <w:szCs w:val="28"/>
        </w:rPr>
      </w:pPr>
      <w:r w:rsidRPr="00CD39D9">
        <w:rPr>
          <w:rFonts w:ascii="Times New Roman" w:hAnsi="Times New Roman" w:cs="Times New Roman"/>
          <w:sz w:val="28"/>
          <w:szCs w:val="28"/>
        </w:rPr>
        <w:t xml:space="preserve">3.3.3.  </w:t>
      </w:r>
      <w:r w:rsidRPr="00CD39D9">
        <w:rPr>
          <w:rFonts w:ascii="Times New Roman" w:hAnsi="Times New Roman" w:cs="Times New Roman"/>
          <w:kern w:val="2"/>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Размер доплаты составляет не менее:</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ED6F49" w:rsidRPr="00CD39D9" w:rsidRDefault="00ED6F49"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sidR="004F44C0" w:rsidRPr="00CD39D9">
        <w:rPr>
          <w:rFonts w:ascii="Times New Roman" w:hAnsi="Times New Roman" w:cs="Times New Roman"/>
          <w:sz w:val="28"/>
          <w:szCs w:val="28"/>
        </w:rPr>
        <w:t>3</w:t>
      </w:r>
      <w:r w:rsidRPr="00CD39D9">
        <w:rPr>
          <w:rFonts w:ascii="Times New Roman" w:hAnsi="Times New Roman" w:cs="Times New Roman"/>
          <w:sz w:val="28"/>
          <w:szCs w:val="28"/>
        </w:rPr>
        <w:t xml:space="preserve">.4. Доплата за работу в ночное время производится работникам в соответствии со </w:t>
      </w:r>
      <w:hyperlink r:id="rId101" w:history="1">
        <w:r w:rsidRPr="00CD39D9">
          <w:rPr>
            <w:rFonts w:ascii="Times New Roman" w:hAnsi="Times New Roman" w:cs="Times New Roman"/>
            <w:sz w:val="28"/>
            <w:szCs w:val="28"/>
          </w:rPr>
          <w:t>статьей 154</w:t>
        </w:r>
      </w:hyperlink>
      <w:r w:rsidRPr="00CD39D9">
        <w:rPr>
          <w:rFonts w:ascii="Times New Roman" w:hAnsi="Times New Roman" w:cs="Times New Roman"/>
          <w:sz w:val="28"/>
          <w:szCs w:val="28"/>
        </w:rPr>
        <w:t xml:space="preserve"> Т</w:t>
      </w:r>
      <w:r w:rsidR="00C00981" w:rsidRPr="00CD39D9">
        <w:rPr>
          <w:rFonts w:ascii="Times New Roman" w:hAnsi="Times New Roman" w:cs="Times New Roman"/>
          <w:sz w:val="28"/>
          <w:szCs w:val="28"/>
        </w:rPr>
        <w:t>К РФ</w:t>
      </w:r>
      <w:r w:rsidRPr="00CD39D9">
        <w:rPr>
          <w:rFonts w:ascii="Times New Roman" w:hAnsi="Times New Roman" w:cs="Times New Roman"/>
          <w:sz w:val="28"/>
          <w:szCs w:val="28"/>
        </w:rPr>
        <w:t xml:space="preserve"> в размере </w:t>
      </w:r>
      <w:r w:rsidR="0003007B" w:rsidRPr="00CD39D9">
        <w:rPr>
          <w:rFonts w:ascii="Times New Roman" w:hAnsi="Times New Roman" w:cs="Times New Roman"/>
          <w:sz w:val="28"/>
          <w:szCs w:val="28"/>
        </w:rPr>
        <w:t>25</w:t>
      </w:r>
      <w:r w:rsidRPr="00CD39D9">
        <w:rPr>
          <w:rFonts w:ascii="Times New Roman" w:hAnsi="Times New Roman" w:cs="Times New Roman"/>
          <w:sz w:val="28"/>
          <w:szCs w:val="28"/>
        </w:rPr>
        <w:t xml:space="preserve"> процентов должностного оклада</w:t>
      </w:r>
      <w:r w:rsidR="00371B0D">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платы</w:t>
      </w:r>
      <w:r w:rsidR="00371B0D">
        <w:rPr>
          <w:rFonts w:ascii="Times New Roman" w:hAnsi="Times New Roman" w:cs="Times New Roman"/>
          <w:sz w:val="28"/>
          <w:szCs w:val="28"/>
        </w:rPr>
        <w:t xml:space="preserve">) </w:t>
      </w:r>
      <w:r w:rsidRPr="00CD39D9">
        <w:rPr>
          <w:rFonts w:ascii="Times New Roman" w:hAnsi="Times New Roman" w:cs="Times New Roman"/>
          <w:sz w:val="28"/>
          <w:szCs w:val="28"/>
        </w:rPr>
        <w:t xml:space="preserve"> за каждый час работы в ночное время (в период с 22 до 6 часов).</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Расчет части должностного оклада</w:t>
      </w:r>
      <w:r w:rsidR="00371B0D">
        <w:rPr>
          <w:rFonts w:ascii="Times New Roman" w:hAnsi="Times New Roman" w:cs="Times New Roman"/>
          <w:sz w:val="28"/>
          <w:szCs w:val="28"/>
        </w:rPr>
        <w:t xml:space="preserve"> (</w:t>
      </w:r>
      <w:r w:rsidRPr="00CD39D9">
        <w:rPr>
          <w:rFonts w:ascii="Times New Roman" w:hAnsi="Times New Roman" w:cs="Times New Roman"/>
          <w:sz w:val="28"/>
          <w:szCs w:val="28"/>
        </w:rPr>
        <w:t>ставки заработной плат</w:t>
      </w:r>
      <w:r w:rsidR="00C00981" w:rsidRPr="00CD39D9">
        <w:rPr>
          <w:rFonts w:ascii="Times New Roman" w:hAnsi="Times New Roman" w:cs="Times New Roman"/>
          <w:sz w:val="28"/>
          <w:szCs w:val="28"/>
        </w:rPr>
        <w:t>ы</w:t>
      </w:r>
      <w:r w:rsidR="00371B0D">
        <w:rPr>
          <w:rFonts w:ascii="Times New Roman" w:hAnsi="Times New Roman" w:cs="Times New Roman"/>
          <w:sz w:val="28"/>
          <w:szCs w:val="28"/>
        </w:rPr>
        <w:t>)</w:t>
      </w:r>
      <w:r w:rsidRPr="00CD39D9">
        <w:rPr>
          <w:rFonts w:ascii="Times New Roman" w:hAnsi="Times New Roman" w:cs="Times New Roman"/>
          <w:sz w:val="28"/>
          <w:szCs w:val="28"/>
        </w:rPr>
        <w:t xml:space="preserve"> за час работы определяется путем деления </w:t>
      </w:r>
      <w:r w:rsidR="00C00981" w:rsidRPr="00CD39D9">
        <w:rPr>
          <w:rFonts w:ascii="Times New Roman" w:hAnsi="Times New Roman" w:cs="Times New Roman"/>
          <w:sz w:val="28"/>
          <w:szCs w:val="28"/>
        </w:rPr>
        <w:t>должностного оклада</w:t>
      </w:r>
      <w:r w:rsidR="00371B0D">
        <w:rPr>
          <w:rFonts w:ascii="Times New Roman" w:hAnsi="Times New Roman" w:cs="Times New Roman"/>
          <w:sz w:val="28"/>
          <w:szCs w:val="28"/>
        </w:rPr>
        <w:t xml:space="preserve"> (</w:t>
      </w:r>
      <w:r w:rsidR="00C00981" w:rsidRPr="00CD39D9">
        <w:rPr>
          <w:rFonts w:ascii="Times New Roman" w:hAnsi="Times New Roman" w:cs="Times New Roman"/>
          <w:sz w:val="28"/>
          <w:szCs w:val="28"/>
        </w:rPr>
        <w:t>ставки заработной платы</w:t>
      </w:r>
      <w:r w:rsidR="00371B0D">
        <w:rPr>
          <w:rFonts w:ascii="Times New Roman" w:hAnsi="Times New Roman" w:cs="Times New Roman"/>
          <w:sz w:val="28"/>
          <w:szCs w:val="28"/>
        </w:rPr>
        <w:t>)</w:t>
      </w:r>
      <w:r w:rsidRPr="00CD39D9">
        <w:rPr>
          <w:rFonts w:ascii="Times New Roman" w:hAnsi="Times New Roman" w:cs="Times New Roman"/>
          <w:sz w:val="28"/>
          <w:szCs w:val="28"/>
        </w:rPr>
        <w:t xml:space="preserve"> работника на среднемесячное количество рабочих часов в соответствующем календарном году.</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sidR="00DA03F8">
        <w:rPr>
          <w:rFonts w:ascii="Times New Roman" w:hAnsi="Times New Roman" w:cs="Times New Roman"/>
          <w:sz w:val="28"/>
          <w:szCs w:val="28"/>
        </w:rPr>
        <w:t>3</w:t>
      </w:r>
      <w:r w:rsidRPr="00CD39D9">
        <w:rPr>
          <w:rFonts w:ascii="Times New Roman" w:hAnsi="Times New Roman" w:cs="Times New Roman"/>
          <w:sz w:val="28"/>
          <w:szCs w:val="28"/>
        </w:rPr>
        <w:t>.5. При выполнении дополнительной работы, не входящей в основные должностные обязанности работников, предусмотренные квалификационными характеристиками</w:t>
      </w:r>
      <w:r w:rsidR="00C00981" w:rsidRPr="00CD39D9">
        <w:rPr>
          <w:rFonts w:ascii="Times New Roman" w:hAnsi="Times New Roman" w:cs="Times New Roman"/>
          <w:sz w:val="28"/>
          <w:szCs w:val="28"/>
        </w:rPr>
        <w:t xml:space="preserve"> (профессиональными стандартами)</w:t>
      </w:r>
      <w:r w:rsidRPr="00CD39D9">
        <w:rPr>
          <w:rFonts w:ascii="Times New Roman" w:hAnsi="Times New Roman" w:cs="Times New Roman"/>
          <w:sz w:val="28"/>
          <w:szCs w:val="28"/>
        </w:rPr>
        <w:t>, работникам учреждения устанавлива</w:t>
      </w:r>
      <w:r w:rsidR="004F44C0" w:rsidRPr="00CD39D9">
        <w:rPr>
          <w:rFonts w:ascii="Times New Roman" w:hAnsi="Times New Roman" w:cs="Times New Roman"/>
          <w:sz w:val="28"/>
          <w:szCs w:val="28"/>
        </w:rPr>
        <w:t>е</w:t>
      </w:r>
      <w:r w:rsidRPr="00CD39D9">
        <w:rPr>
          <w:rFonts w:ascii="Times New Roman" w:hAnsi="Times New Roman" w:cs="Times New Roman"/>
          <w:sz w:val="28"/>
          <w:szCs w:val="28"/>
        </w:rPr>
        <w:t>тся доплата за осуществление дополнительной работы, не входящей в круг основных должностных обязанностей, в соответствии с  таблицей</w:t>
      </w:r>
      <w:r w:rsidR="004F44C0" w:rsidRPr="00CD39D9">
        <w:rPr>
          <w:rFonts w:ascii="Times New Roman" w:hAnsi="Times New Roman" w:cs="Times New Roman"/>
          <w:sz w:val="28"/>
          <w:szCs w:val="28"/>
        </w:rPr>
        <w:t xml:space="preserve"> № </w:t>
      </w:r>
      <w:r w:rsidR="00C00981" w:rsidRPr="00CD39D9">
        <w:rPr>
          <w:rFonts w:ascii="Times New Roman" w:hAnsi="Times New Roman" w:cs="Times New Roman"/>
          <w:sz w:val="28"/>
          <w:szCs w:val="28"/>
        </w:rPr>
        <w:t>6</w:t>
      </w:r>
      <w:r w:rsidRPr="00CD39D9">
        <w:rPr>
          <w:rFonts w:ascii="Times New Roman" w:hAnsi="Times New Roman" w:cs="Times New Roman"/>
          <w:sz w:val="28"/>
          <w:szCs w:val="28"/>
        </w:rPr>
        <w:t>.</w:t>
      </w:r>
    </w:p>
    <w:p w:rsidR="00C00981" w:rsidRPr="00CD39D9" w:rsidRDefault="00C00981" w:rsidP="000A3AFF">
      <w:pPr>
        <w:pStyle w:val="ConsPlusNormal"/>
        <w:ind w:firstLine="540"/>
        <w:jc w:val="both"/>
        <w:rPr>
          <w:rFonts w:ascii="Times New Roman" w:hAnsi="Times New Roman" w:cs="Times New Roman"/>
          <w:sz w:val="28"/>
          <w:szCs w:val="28"/>
        </w:rPr>
      </w:pPr>
    </w:p>
    <w:p w:rsidR="00561388" w:rsidRDefault="00561388"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C00981" w:rsidRPr="00CD39D9">
        <w:rPr>
          <w:rFonts w:ascii="Times New Roman" w:hAnsi="Times New Roman" w:cs="Times New Roman"/>
          <w:sz w:val="28"/>
          <w:szCs w:val="28"/>
        </w:rPr>
        <w:t>6</w:t>
      </w:r>
    </w:p>
    <w:p w:rsidR="00A746D2" w:rsidRDefault="00A746D2" w:rsidP="000A3AFF">
      <w:pPr>
        <w:pStyle w:val="ConsPlusNormal"/>
        <w:jc w:val="right"/>
        <w:rPr>
          <w:rFonts w:ascii="Times New Roman" w:hAnsi="Times New Roman" w:cs="Times New Roman"/>
          <w:sz w:val="28"/>
          <w:szCs w:val="28"/>
        </w:rPr>
      </w:pPr>
    </w:p>
    <w:p w:rsidR="00A746D2" w:rsidRDefault="00A746D2" w:rsidP="00A746D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Размеры </w:t>
      </w:r>
      <w:r w:rsidRPr="00CD39D9">
        <w:rPr>
          <w:rFonts w:ascii="Times New Roman" w:hAnsi="Times New Roman" w:cs="Times New Roman"/>
          <w:sz w:val="28"/>
          <w:szCs w:val="28"/>
        </w:rPr>
        <w:t>доплат</w:t>
      </w:r>
      <w:r>
        <w:rPr>
          <w:rFonts w:ascii="Times New Roman" w:hAnsi="Times New Roman" w:cs="Times New Roman"/>
          <w:sz w:val="28"/>
          <w:szCs w:val="28"/>
        </w:rPr>
        <w:t>ы</w:t>
      </w:r>
      <w:r w:rsidRPr="00CD39D9">
        <w:rPr>
          <w:rFonts w:ascii="Times New Roman" w:hAnsi="Times New Roman" w:cs="Times New Roman"/>
          <w:sz w:val="28"/>
          <w:szCs w:val="28"/>
        </w:rPr>
        <w:t xml:space="preserve"> за осуществление дополнительной работы,</w:t>
      </w:r>
    </w:p>
    <w:p w:rsidR="00A746D2" w:rsidRPr="00633725" w:rsidRDefault="00A746D2" w:rsidP="00A746D2">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не входящей в круг основных должностных обязанностей</w:t>
      </w:r>
    </w:p>
    <w:p w:rsidR="00296850" w:rsidRPr="00633725" w:rsidRDefault="00296850" w:rsidP="00A746D2">
      <w:pPr>
        <w:pStyle w:val="ConsPlusNormal"/>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7076"/>
        <w:gridCol w:w="2243"/>
      </w:tblGrid>
      <w:tr w:rsidR="00296850" w:rsidRPr="00CD39D9" w:rsidTr="004A2153">
        <w:tc>
          <w:tcPr>
            <w:tcW w:w="560" w:type="dxa"/>
            <w:tcBorders>
              <w:bottom w:val="single" w:sz="4" w:space="0" w:color="auto"/>
            </w:tcBorders>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w:t>
            </w:r>
          </w:p>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п/п</w:t>
            </w:r>
          </w:p>
        </w:tc>
        <w:tc>
          <w:tcPr>
            <w:tcW w:w="7157" w:type="dxa"/>
            <w:tcBorders>
              <w:bottom w:val="single" w:sz="4" w:space="0" w:color="auto"/>
            </w:tcBorders>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Перечень категорий работников и видов работ</w:t>
            </w:r>
          </w:p>
        </w:tc>
        <w:tc>
          <w:tcPr>
            <w:tcW w:w="2268" w:type="dxa"/>
            <w:tcBorders>
              <w:bottom w:val="single" w:sz="4" w:space="0" w:color="auto"/>
            </w:tcBorders>
          </w:tcPr>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Размер доплаты</w:t>
            </w:r>
          </w:p>
          <w:p w:rsidR="00296850" w:rsidRPr="00CD39D9" w:rsidRDefault="00296850" w:rsidP="00E04C0C">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 xml:space="preserve"> (процентов)</w:t>
            </w:r>
          </w:p>
        </w:tc>
      </w:tr>
    </w:tbl>
    <w:p w:rsidR="00561388" w:rsidRPr="00296850" w:rsidRDefault="00561388" w:rsidP="000A3AFF">
      <w:pPr>
        <w:pStyle w:val="ConsPlusNormal"/>
        <w:jc w:val="righ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7076"/>
        <w:gridCol w:w="2243"/>
      </w:tblGrid>
      <w:tr w:rsidR="00561388" w:rsidRPr="00CD39D9" w:rsidTr="004A2153">
        <w:trPr>
          <w:tblHeader/>
        </w:trPr>
        <w:tc>
          <w:tcPr>
            <w:tcW w:w="560" w:type="dxa"/>
            <w:tcBorders>
              <w:bottom w:val="single" w:sz="4" w:space="0" w:color="auto"/>
            </w:tcBorders>
          </w:tcPr>
          <w:p w:rsidR="00561388"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157" w:type="dxa"/>
            <w:tcBorders>
              <w:bottom w:val="single" w:sz="4" w:space="0" w:color="auto"/>
            </w:tcBorders>
          </w:tcPr>
          <w:p w:rsidR="00561388"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268" w:type="dxa"/>
            <w:tcBorders>
              <w:bottom w:val="single" w:sz="4" w:space="0" w:color="auto"/>
            </w:tcBorders>
          </w:tcPr>
          <w:p w:rsidR="00561388" w:rsidRPr="00296850" w:rsidRDefault="00296850" w:rsidP="000A3AFF">
            <w:pPr>
              <w:pStyle w:val="ConsPlusNormal"/>
              <w:spacing w:line="192"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A50352" w:rsidRPr="00CD39D9" w:rsidTr="004A2153">
        <w:trPr>
          <w:trHeight w:val="481"/>
        </w:trPr>
        <w:tc>
          <w:tcPr>
            <w:tcW w:w="560" w:type="dxa"/>
          </w:tcPr>
          <w:p w:rsidR="00A50352" w:rsidRPr="00CD39D9" w:rsidRDefault="00A5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w:t>
            </w:r>
          </w:p>
        </w:tc>
        <w:tc>
          <w:tcPr>
            <w:tcW w:w="7157" w:type="dxa"/>
          </w:tcPr>
          <w:p w:rsidR="00A50352" w:rsidRPr="00CD39D9" w:rsidRDefault="00F11637"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A50352" w:rsidRPr="00CD39D9">
              <w:rPr>
                <w:rFonts w:ascii="Times New Roman" w:hAnsi="Times New Roman" w:cs="Times New Roman"/>
                <w:sz w:val="28"/>
                <w:szCs w:val="28"/>
              </w:rPr>
              <w:t>а работу в аттестационной комиссии министерства общего и профессионального образования Ростовской области</w:t>
            </w:r>
          </w:p>
        </w:tc>
        <w:tc>
          <w:tcPr>
            <w:tcW w:w="2268" w:type="dxa"/>
          </w:tcPr>
          <w:p w:rsidR="00A50352" w:rsidRPr="00CD39D9" w:rsidRDefault="00A5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10</w:t>
            </w:r>
          </w:p>
        </w:tc>
      </w:tr>
      <w:tr w:rsidR="00A50352" w:rsidRPr="00CD39D9" w:rsidTr="004A2153">
        <w:trPr>
          <w:trHeight w:val="1531"/>
        </w:trPr>
        <w:tc>
          <w:tcPr>
            <w:tcW w:w="560" w:type="dxa"/>
          </w:tcPr>
          <w:p w:rsidR="00A50352" w:rsidRPr="00CD39D9" w:rsidRDefault="00A5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2.</w:t>
            </w:r>
          </w:p>
        </w:tc>
        <w:tc>
          <w:tcPr>
            <w:tcW w:w="7157" w:type="dxa"/>
          </w:tcPr>
          <w:p w:rsidR="00A50352" w:rsidRPr="00CD39D9" w:rsidRDefault="00F11637"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w:t>
            </w:r>
            <w:r w:rsidR="00A50352" w:rsidRPr="00CD39D9">
              <w:rPr>
                <w:rFonts w:ascii="Times New Roman" w:hAnsi="Times New Roman" w:cs="Times New Roman"/>
                <w:sz w:val="28"/>
                <w:szCs w:val="28"/>
              </w:rPr>
              <w:t>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268" w:type="dxa"/>
          </w:tcPr>
          <w:p w:rsidR="00A50352" w:rsidRPr="00CD39D9" w:rsidRDefault="00A5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15</w:t>
            </w:r>
          </w:p>
        </w:tc>
      </w:tr>
      <w:tr w:rsidR="00561388" w:rsidRPr="00CD39D9" w:rsidTr="004A2153">
        <w:trPr>
          <w:trHeight w:val="267"/>
        </w:trPr>
        <w:tc>
          <w:tcPr>
            <w:tcW w:w="560" w:type="dxa"/>
          </w:tcPr>
          <w:p w:rsidR="00561388" w:rsidRPr="00CD39D9" w:rsidRDefault="00A5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3</w:t>
            </w:r>
            <w:r w:rsidR="00561388" w:rsidRPr="00CD39D9">
              <w:rPr>
                <w:rFonts w:ascii="Times New Roman" w:hAnsi="Times New Roman" w:cs="Times New Roman"/>
                <w:sz w:val="28"/>
                <w:szCs w:val="28"/>
              </w:rPr>
              <w:t>.</w:t>
            </w:r>
          </w:p>
        </w:tc>
        <w:tc>
          <w:tcPr>
            <w:tcW w:w="7157" w:type="dxa"/>
          </w:tcPr>
          <w:p w:rsidR="00561388" w:rsidRPr="00CD39D9" w:rsidRDefault="0056138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  – за ведение делопроизводства</w:t>
            </w:r>
          </w:p>
        </w:tc>
        <w:tc>
          <w:tcPr>
            <w:tcW w:w="2268" w:type="dxa"/>
          </w:tcPr>
          <w:p w:rsidR="00561388" w:rsidRPr="00CD39D9" w:rsidRDefault="0056138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C62D59" w:rsidRPr="00CD39D9">
              <w:rPr>
                <w:rFonts w:ascii="Times New Roman" w:hAnsi="Times New Roman" w:cs="Times New Roman"/>
                <w:sz w:val="28"/>
                <w:szCs w:val="28"/>
              </w:rPr>
              <w:t>15</w:t>
            </w:r>
          </w:p>
        </w:tc>
      </w:tr>
      <w:tr w:rsidR="00561388" w:rsidRPr="00CD39D9" w:rsidTr="004A2153">
        <w:tc>
          <w:tcPr>
            <w:tcW w:w="560" w:type="dxa"/>
            <w:tcBorders>
              <w:bottom w:val="single" w:sz="4" w:space="0" w:color="auto"/>
            </w:tcBorders>
          </w:tcPr>
          <w:p w:rsidR="00561388" w:rsidRPr="00CD39D9" w:rsidRDefault="00A50352"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4</w:t>
            </w:r>
            <w:r w:rsidR="00561388" w:rsidRPr="00CD39D9">
              <w:rPr>
                <w:rFonts w:ascii="Times New Roman" w:hAnsi="Times New Roman" w:cs="Times New Roman"/>
                <w:sz w:val="28"/>
                <w:szCs w:val="28"/>
              </w:rPr>
              <w:t>.</w:t>
            </w:r>
          </w:p>
        </w:tc>
        <w:tc>
          <w:tcPr>
            <w:tcW w:w="7157" w:type="dxa"/>
            <w:tcBorders>
              <w:bottom w:val="single" w:sz="4" w:space="0" w:color="auto"/>
            </w:tcBorders>
          </w:tcPr>
          <w:p w:rsidR="00561388" w:rsidRPr="00CD39D9" w:rsidRDefault="00561388" w:rsidP="000A3AFF">
            <w:pPr>
              <w:pStyle w:val="ConsPlusNormal"/>
              <w:rPr>
                <w:rFonts w:ascii="Times New Roman" w:hAnsi="Times New Roman" w:cs="Times New Roman"/>
                <w:sz w:val="28"/>
                <w:szCs w:val="28"/>
              </w:rPr>
            </w:pPr>
            <w:r w:rsidRPr="00CD39D9">
              <w:rPr>
                <w:rFonts w:ascii="Times New Roman" w:hAnsi="Times New Roman" w:cs="Times New Roman"/>
                <w:sz w:val="28"/>
                <w:szCs w:val="28"/>
              </w:rPr>
              <w:t>Работники учреждений</w:t>
            </w:r>
            <w:r w:rsidR="004F44C0" w:rsidRPr="00CD39D9">
              <w:rPr>
                <w:rFonts w:ascii="Times New Roman" w:hAnsi="Times New Roman" w:cs="Times New Roman"/>
                <w:sz w:val="28"/>
                <w:szCs w:val="28"/>
              </w:rPr>
              <w:t xml:space="preserve">  - за работу с архивом учреждения</w:t>
            </w:r>
          </w:p>
        </w:tc>
        <w:tc>
          <w:tcPr>
            <w:tcW w:w="2268" w:type="dxa"/>
            <w:tcBorders>
              <w:bottom w:val="single" w:sz="4" w:space="0" w:color="auto"/>
            </w:tcBorders>
          </w:tcPr>
          <w:p w:rsidR="00561388" w:rsidRPr="00CD39D9" w:rsidRDefault="0056138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до </w:t>
            </w:r>
            <w:r w:rsidR="004F44C0" w:rsidRPr="00CD39D9">
              <w:rPr>
                <w:rFonts w:ascii="Times New Roman" w:hAnsi="Times New Roman" w:cs="Times New Roman"/>
                <w:sz w:val="28"/>
                <w:szCs w:val="28"/>
              </w:rPr>
              <w:t>15</w:t>
            </w:r>
          </w:p>
        </w:tc>
      </w:tr>
    </w:tbl>
    <w:p w:rsidR="00561388" w:rsidRPr="00CD39D9" w:rsidRDefault="00561388" w:rsidP="000A3AFF">
      <w:pPr>
        <w:pStyle w:val="ConsPlusNormal"/>
        <w:jc w:val="both"/>
        <w:rPr>
          <w:rFonts w:ascii="Times New Roman" w:hAnsi="Times New Roman" w:cs="Times New Roman"/>
          <w:sz w:val="24"/>
          <w:szCs w:val="24"/>
        </w:rPr>
      </w:pP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Примечани</w:t>
      </w:r>
      <w:r w:rsidR="009849B8" w:rsidRPr="00CD39D9">
        <w:rPr>
          <w:rFonts w:ascii="Times New Roman" w:hAnsi="Times New Roman" w:cs="Times New Roman"/>
          <w:sz w:val="28"/>
          <w:szCs w:val="28"/>
        </w:rPr>
        <w:t>я</w:t>
      </w:r>
      <w:r w:rsidRPr="00CD39D9">
        <w:rPr>
          <w:rFonts w:ascii="Times New Roman" w:hAnsi="Times New Roman" w:cs="Times New Roman"/>
          <w:sz w:val="28"/>
          <w:szCs w:val="28"/>
        </w:rPr>
        <w:t xml:space="preserve"> к таблице</w:t>
      </w:r>
      <w:hyperlink w:anchor="P86" w:history="1"/>
      <w:r w:rsidRPr="00CD39D9">
        <w:rPr>
          <w:rFonts w:ascii="Times New Roman" w:hAnsi="Times New Roman" w:cs="Times New Roman"/>
          <w:sz w:val="28"/>
          <w:szCs w:val="28"/>
        </w:rPr>
        <w:t xml:space="preserve"> №</w:t>
      </w:r>
      <w:r w:rsidR="00C00981" w:rsidRPr="00CD39D9">
        <w:rPr>
          <w:rFonts w:ascii="Times New Roman" w:hAnsi="Times New Roman" w:cs="Times New Roman"/>
          <w:sz w:val="28"/>
          <w:szCs w:val="28"/>
        </w:rPr>
        <w:t>6</w:t>
      </w:r>
      <w:r w:rsidRPr="00CD39D9">
        <w:rPr>
          <w:rFonts w:ascii="Times New Roman" w:hAnsi="Times New Roman" w:cs="Times New Roman"/>
          <w:sz w:val="28"/>
          <w:szCs w:val="28"/>
        </w:rPr>
        <w:t>:</w:t>
      </w:r>
    </w:p>
    <w:p w:rsidR="00561388" w:rsidRPr="00CD39D9" w:rsidRDefault="009849B8" w:rsidP="007450B9">
      <w:pPr>
        <w:pStyle w:val="ae"/>
        <w:shd w:val="clear" w:color="auto" w:fill="FFFFFF"/>
        <w:spacing w:before="0" w:beforeAutospacing="0" w:after="0" w:afterAutospacing="0" w:line="255" w:lineRule="atLeast"/>
        <w:ind w:firstLine="709"/>
        <w:jc w:val="both"/>
        <w:rPr>
          <w:b/>
          <w:sz w:val="28"/>
          <w:szCs w:val="28"/>
        </w:rPr>
      </w:pPr>
      <w:r w:rsidRPr="00CD39D9">
        <w:rPr>
          <w:sz w:val="28"/>
          <w:szCs w:val="28"/>
        </w:rPr>
        <w:t xml:space="preserve">1. </w:t>
      </w:r>
      <w:r w:rsidR="00561388" w:rsidRPr="00CD39D9">
        <w:rPr>
          <w:sz w:val="28"/>
          <w:szCs w:val="28"/>
        </w:rPr>
        <w:t xml:space="preserve">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9849B8" w:rsidRPr="00CD39D9" w:rsidRDefault="009849B8"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2. 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4 процента от планового фонда оплаты труда по должностным окладам, ставкам заработной платы с учетом применения повышающих коэффициентов, образующих новые должностные оклады, ставки заработной платы.</w:t>
      </w:r>
    </w:p>
    <w:p w:rsidR="00561388" w:rsidRPr="00CD39D9" w:rsidRDefault="00561388" w:rsidP="007450B9">
      <w:pPr>
        <w:pStyle w:val="ConsPlusNormal"/>
        <w:ind w:firstLine="709"/>
        <w:jc w:val="both"/>
        <w:rPr>
          <w:rFonts w:ascii="Times New Roman" w:hAnsi="Times New Roman" w:cs="Times New Roman"/>
          <w:sz w:val="28"/>
          <w:szCs w:val="28"/>
        </w:rPr>
      </w:pP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3.</w:t>
      </w:r>
      <w:r w:rsidR="00DA03F8">
        <w:rPr>
          <w:rFonts w:ascii="Times New Roman" w:hAnsi="Times New Roman" w:cs="Times New Roman"/>
          <w:sz w:val="28"/>
          <w:szCs w:val="28"/>
        </w:rPr>
        <w:t>4</w:t>
      </w:r>
      <w:r w:rsidRPr="00CD39D9">
        <w:rPr>
          <w:rFonts w:ascii="Times New Roman" w:hAnsi="Times New Roman" w:cs="Times New Roman"/>
          <w:sz w:val="28"/>
          <w:szCs w:val="28"/>
        </w:rPr>
        <w:t>.  Выплаты компенсационного характера могут устанавливаться работнику по основной работе</w:t>
      </w:r>
      <w:r w:rsidR="00501E7D">
        <w:rPr>
          <w:rFonts w:ascii="Times New Roman" w:hAnsi="Times New Roman" w:cs="Times New Roman"/>
          <w:sz w:val="28"/>
          <w:szCs w:val="28"/>
        </w:rPr>
        <w:t xml:space="preserve"> и</w:t>
      </w:r>
      <w:r w:rsidRPr="00CD39D9">
        <w:rPr>
          <w:rFonts w:ascii="Times New Roman" w:hAnsi="Times New Roman" w:cs="Times New Roman"/>
          <w:sz w:val="28"/>
          <w:szCs w:val="28"/>
        </w:rPr>
        <w:t xml:space="preserve"> работе, осуществляемой по совместительству, в зависимости  от  условий работы  и  содержания выполняемых работ.  </w:t>
      </w:r>
    </w:p>
    <w:p w:rsidR="00561388" w:rsidRPr="00CD39D9" w:rsidRDefault="00561388" w:rsidP="000A3AFF">
      <w:pPr>
        <w:autoSpaceDE w:val="0"/>
        <w:autoSpaceDN w:val="0"/>
        <w:adjustRightInd w:val="0"/>
        <w:spacing w:after="0" w:line="240" w:lineRule="auto"/>
        <w:ind w:firstLine="540"/>
        <w:jc w:val="both"/>
        <w:rPr>
          <w:rFonts w:ascii="Times New Roman" w:hAnsi="Times New Roman" w:cs="Times New Roman"/>
          <w:sz w:val="28"/>
          <w:szCs w:val="28"/>
        </w:rPr>
      </w:pPr>
    </w:p>
    <w:p w:rsidR="00561388" w:rsidRPr="00CD39D9" w:rsidRDefault="00561388" w:rsidP="000A3AFF">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4. </w:t>
      </w:r>
      <w:r w:rsidR="00C24711">
        <w:rPr>
          <w:rFonts w:ascii="Times New Roman" w:hAnsi="Times New Roman" w:cs="Times New Roman"/>
          <w:sz w:val="28"/>
          <w:szCs w:val="28"/>
        </w:rPr>
        <w:t>П</w:t>
      </w:r>
      <w:r w:rsidR="00C24711" w:rsidRPr="00CD39D9">
        <w:rPr>
          <w:rFonts w:ascii="Times New Roman" w:hAnsi="Times New Roman" w:cs="Times New Roman"/>
          <w:sz w:val="28"/>
          <w:szCs w:val="28"/>
        </w:rPr>
        <w:t>орядок и условия установления выплатстимулирующего характера</w:t>
      </w: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4.1. В учреждениях могут устанавливаться следующие виды выплат стимулирующего характера:</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качество выполняемых работ;</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выслугу лет;</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премиальные выплаты по итогам работы;</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иные выплаты стимулирующего характера.</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E1605" w:rsidRPr="00CD39D9" w:rsidRDefault="00561388" w:rsidP="002E1605">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4.3. </w:t>
      </w:r>
      <w:r w:rsidR="002E1605">
        <w:rPr>
          <w:rFonts w:ascii="Times New Roman" w:hAnsi="Times New Roman" w:cs="Times New Roman"/>
          <w:sz w:val="28"/>
          <w:szCs w:val="28"/>
        </w:rPr>
        <w:t xml:space="preserve">Надбавка </w:t>
      </w:r>
      <w:r w:rsidRPr="00CD39D9">
        <w:rPr>
          <w:rFonts w:ascii="Times New Roman" w:hAnsi="Times New Roman" w:cs="Times New Roman"/>
          <w:sz w:val="28"/>
          <w:szCs w:val="28"/>
        </w:rPr>
        <w:t>за качество выполняемых работ и премиальные выплаты по итогам работы устанавливаются на основе показателей и критериев</w:t>
      </w:r>
      <w:r w:rsidR="0066680A" w:rsidRPr="00CD39D9">
        <w:rPr>
          <w:rFonts w:ascii="Times New Roman" w:hAnsi="Times New Roman" w:cs="Times New Roman"/>
          <w:sz w:val="28"/>
          <w:szCs w:val="28"/>
        </w:rPr>
        <w:t xml:space="preserve">, позволяющих оценить результативность и </w:t>
      </w:r>
      <w:r w:rsidRPr="00CD39D9">
        <w:rPr>
          <w:rFonts w:ascii="Times New Roman" w:hAnsi="Times New Roman" w:cs="Times New Roman"/>
          <w:sz w:val="28"/>
          <w:szCs w:val="28"/>
        </w:rPr>
        <w:t xml:space="preserve"> эффективност</w:t>
      </w:r>
      <w:r w:rsidR="0066680A" w:rsidRPr="00CD39D9">
        <w:rPr>
          <w:rFonts w:ascii="Times New Roman" w:hAnsi="Times New Roman" w:cs="Times New Roman"/>
          <w:sz w:val="28"/>
          <w:szCs w:val="28"/>
        </w:rPr>
        <w:t>ь труда работников</w:t>
      </w:r>
      <w:r w:rsidR="002E1605">
        <w:rPr>
          <w:rFonts w:ascii="Times New Roman" w:hAnsi="Times New Roman" w:cs="Times New Roman"/>
          <w:sz w:val="28"/>
          <w:szCs w:val="28"/>
        </w:rPr>
        <w:t xml:space="preserve">,  </w:t>
      </w:r>
      <w:r w:rsidR="002E1605" w:rsidRPr="00CD39D9">
        <w:rPr>
          <w:rFonts w:ascii="Times New Roman" w:hAnsi="Times New Roman" w:cs="Times New Roman"/>
          <w:sz w:val="28"/>
          <w:szCs w:val="28"/>
        </w:rPr>
        <w:t>в пределах фонда оплаты труда</w:t>
      </w:r>
      <w:r w:rsidR="002E1605">
        <w:rPr>
          <w:rFonts w:ascii="Times New Roman" w:hAnsi="Times New Roman" w:cs="Times New Roman"/>
          <w:sz w:val="28"/>
          <w:szCs w:val="28"/>
        </w:rPr>
        <w:t xml:space="preserve"> учреждения</w:t>
      </w:r>
      <w:r w:rsidR="002E1605" w:rsidRPr="00CD39D9">
        <w:rPr>
          <w:rFonts w:ascii="Times New Roman" w:hAnsi="Times New Roman" w:cs="Times New Roman"/>
          <w:sz w:val="28"/>
          <w:szCs w:val="28"/>
        </w:rPr>
        <w:t>.</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sidR="00A50352" w:rsidRPr="00CD39D9">
        <w:rPr>
          <w:rFonts w:ascii="Times New Roman" w:hAnsi="Times New Roman" w:cs="Times New Roman"/>
          <w:sz w:val="28"/>
          <w:szCs w:val="28"/>
        </w:rPr>
        <w:t>4</w:t>
      </w:r>
      <w:r w:rsidRPr="00CD39D9">
        <w:rPr>
          <w:rFonts w:ascii="Times New Roman" w:hAnsi="Times New Roman" w:cs="Times New Roman"/>
          <w:sz w:val="28"/>
          <w:szCs w:val="28"/>
        </w:rPr>
        <w:t>. Надбавка за качество выполняемых работ в размере до 200 процентов должностного оклада</w:t>
      </w:r>
      <w:r w:rsidR="0066680A" w:rsidRPr="00CD39D9">
        <w:rPr>
          <w:rFonts w:ascii="Times New Roman" w:hAnsi="Times New Roman" w:cs="Times New Roman"/>
          <w:sz w:val="28"/>
          <w:szCs w:val="28"/>
        </w:rPr>
        <w:t xml:space="preserve">, </w:t>
      </w:r>
      <w:r w:rsidRPr="00CD39D9">
        <w:rPr>
          <w:rFonts w:ascii="Times New Roman" w:hAnsi="Times New Roman" w:cs="Times New Roman"/>
          <w:sz w:val="28"/>
          <w:szCs w:val="28"/>
        </w:rPr>
        <w:t xml:space="preserve">ставки заработной платы устанавливается работникам учреждений, в том числе </w:t>
      </w:r>
      <w:r w:rsidRPr="00CD39D9">
        <w:rPr>
          <w:rFonts w:ascii="Times New Roman" w:hAnsi="Times New Roman" w:cs="Times New Roman"/>
          <w:kern w:val="2"/>
          <w:sz w:val="28"/>
          <w:szCs w:val="28"/>
        </w:rPr>
        <w:t xml:space="preserve">руководителям </w:t>
      </w:r>
      <w:r w:rsidRPr="00CD39D9">
        <w:rPr>
          <w:rFonts w:ascii="Times New Roman" w:hAnsi="Times New Roman" w:cs="Times New Roman"/>
          <w:sz w:val="28"/>
          <w:szCs w:val="28"/>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Решение об установлении надбавки за качество выполняемых работ и ее размерах принимается:</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работникам учреждения - руководителем учреждения в соответствии с локальным нормативным акт</w:t>
      </w:r>
      <w:r w:rsidR="0066680A" w:rsidRPr="00CD39D9">
        <w:rPr>
          <w:rFonts w:ascii="Times New Roman" w:hAnsi="Times New Roman" w:cs="Times New Roman"/>
          <w:sz w:val="28"/>
          <w:szCs w:val="28"/>
        </w:rPr>
        <w:t>о</w:t>
      </w:r>
      <w:r w:rsidRPr="00CD39D9">
        <w:rPr>
          <w:rFonts w:ascii="Times New Roman" w:hAnsi="Times New Roman" w:cs="Times New Roman"/>
          <w:sz w:val="28"/>
          <w:szCs w:val="28"/>
        </w:rPr>
        <w:t xml:space="preserve">м </w:t>
      </w:r>
      <w:r w:rsidR="0032055C">
        <w:rPr>
          <w:rFonts w:ascii="Times New Roman" w:hAnsi="Times New Roman" w:cs="Times New Roman"/>
          <w:sz w:val="28"/>
          <w:szCs w:val="28"/>
        </w:rPr>
        <w:t>по оплате труда.</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Заместителям руководителя, главному бухгалтеру учреждения  надбавка за качество выполняемых работ устанавливается </w:t>
      </w:r>
      <w:r w:rsidR="0066680A" w:rsidRPr="00CD39D9">
        <w:rPr>
          <w:rFonts w:ascii="Times New Roman" w:hAnsi="Times New Roman" w:cs="Times New Roman"/>
          <w:sz w:val="28"/>
          <w:szCs w:val="28"/>
        </w:rPr>
        <w:t xml:space="preserve">руководителем учреждения в соответствии с локальным нормативным актом </w:t>
      </w:r>
      <w:r w:rsidR="0032055C">
        <w:rPr>
          <w:rFonts w:ascii="Times New Roman" w:hAnsi="Times New Roman" w:cs="Times New Roman"/>
          <w:sz w:val="28"/>
          <w:szCs w:val="28"/>
        </w:rPr>
        <w:t>по оплате труда</w:t>
      </w:r>
      <w:r w:rsidR="0066680A" w:rsidRPr="00CD39D9">
        <w:rPr>
          <w:rFonts w:ascii="Times New Roman" w:hAnsi="Times New Roman" w:cs="Times New Roman"/>
          <w:sz w:val="28"/>
          <w:szCs w:val="28"/>
        </w:rPr>
        <w:t xml:space="preserve">, но </w:t>
      </w:r>
      <w:r w:rsidRPr="00CD39D9">
        <w:rPr>
          <w:rFonts w:ascii="Times New Roman" w:hAnsi="Times New Roman" w:cs="Times New Roman"/>
          <w:sz w:val="28"/>
          <w:szCs w:val="28"/>
        </w:rPr>
        <w:t>не более размера надбавки за качество выполняемых работ, установленного руководителю учреждения.</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При изменении в течение календарного года размера н</w:t>
      </w:r>
      <w:r w:rsidRPr="00CD39D9">
        <w:rPr>
          <w:rFonts w:ascii="Times New Roman" w:hAnsi="Times New Roman" w:cs="Times New Roman"/>
          <w:sz w:val="28"/>
          <w:szCs w:val="28"/>
        </w:rPr>
        <w:t xml:space="preserve">адбавка за качество выполняемых работ руководителю учреждения,  в том числе в связи со сменой </w:t>
      </w:r>
      <w:r w:rsidRPr="00CD39D9">
        <w:rPr>
          <w:rFonts w:ascii="Times New Roman" w:hAnsi="Times New Roman" w:cs="Times New Roman"/>
          <w:kern w:val="2"/>
          <w:sz w:val="28"/>
          <w:szCs w:val="28"/>
        </w:rPr>
        <w:t xml:space="preserve">руководителя учреждения,  установленные </w:t>
      </w:r>
      <w:r w:rsidRPr="00CD39D9">
        <w:rPr>
          <w:rFonts w:ascii="Times New Roman" w:hAnsi="Times New Roman" w:cs="Times New Roman"/>
          <w:sz w:val="28"/>
          <w:szCs w:val="28"/>
        </w:rPr>
        <w:t xml:space="preserve">размеры надбавок за качество выполняемых работ </w:t>
      </w:r>
      <w:r w:rsidRPr="00CD39D9">
        <w:rPr>
          <w:rFonts w:ascii="Times New Roman" w:hAnsi="Times New Roman" w:cs="Times New Roman"/>
          <w:kern w:val="2"/>
          <w:sz w:val="28"/>
          <w:szCs w:val="28"/>
        </w:rPr>
        <w:t>з</w:t>
      </w:r>
      <w:r w:rsidRPr="00CD39D9">
        <w:rPr>
          <w:rFonts w:ascii="Times New Roman" w:hAnsi="Times New Roman" w:cs="Times New Roman"/>
          <w:sz w:val="28"/>
          <w:szCs w:val="28"/>
        </w:rPr>
        <w:t xml:space="preserve">аместителям руководителя, главному бухгалтеру учреждения могут быть сохранены в прежних размерах до конца текущего календарного года.   </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4.5.  Надбавка за выслугу лет устанавливается работникам  </w:t>
      </w:r>
      <w:r w:rsidRPr="00CD39D9">
        <w:rPr>
          <w:rFonts w:ascii="Times New Roman" w:hAnsi="Times New Roman" w:cs="Times New Roman"/>
          <w:kern w:val="2"/>
          <w:sz w:val="28"/>
          <w:szCs w:val="28"/>
        </w:rPr>
        <w:br/>
        <w:t>в зависимости от общего количества лет, проработанных в государственных и муниципальных организациях (далее - стаж работы в бюджетной сфере).</w:t>
      </w:r>
    </w:p>
    <w:p w:rsidR="0066680A" w:rsidRPr="00CD39D9" w:rsidRDefault="0066680A" w:rsidP="007450B9">
      <w:pPr>
        <w:pStyle w:val="ae"/>
        <w:shd w:val="clear" w:color="auto" w:fill="FFFFFF"/>
        <w:spacing w:before="0" w:beforeAutospacing="0" w:after="0" w:afterAutospacing="0" w:line="255" w:lineRule="atLeast"/>
        <w:ind w:firstLine="709"/>
        <w:jc w:val="both"/>
        <w:rPr>
          <w:kern w:val="2"/>
          <w:sz w:val="28"/>
          <w:szCs w:val="28"/>
        </w:rPr>
      </w:pPr>
      <w:r w:rsidRPr="00CD39D9">
        <w:rPr>
          <w:sz w:val="28"/>
          <w:szCs w:val="28"/>
        </w:rPr>
        <w:t xml:space="preserve">Надбавка за </w:t>
      </w:r>
      <w:r w:rsidRPr="00CD39D9">
        <w:rPr>
          <w:kern w:val="2"/>
          <w:sz w:val="28"/>
          <w:szCs w:val="28"/>
        </w:rPr>
        <w:t xml:space="preserve">выслугу лет </w:t>
      </w:r>
      <w:r w:rsidRPr="00CD39D9">
        <w:rPr>
          <w:sz w:val="28"/>
          <w:szCs w:val="28"/>
        </w:rPr>
        <w:t xml:space="preserve">устанавливается в процентах от  должностного оклада, ставки заработной платы и составляет </w:t>
      </w:r>
      <w:r w:rsidRPr="00CD39D9">
        <w:rPr>
          <w:kern w:val="2"/>
          <w:sz w:val="28"/>
          <w:szCs w:val="28"/>
        </w:rPr>
        <w:t>при стаже работы в бюджетной сфере:</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от 3 до 8 лет – 8 </w:t>
      </w:r>
      <w:r w:rsidRPr="00CD39D9">
        <w:rPr>
          <w:rFonts w:ascii="Times New Roman" w:hAnsi="Times New Roman" w:cs="Times New Roman"/>
          <w:sz w:val="28"/>
          <w:szCs w:val="28"/>
        </w:rPr>
        <w:t>процентов</w:t>
      </w:r>
      <w:r w:rsidRPr="00CD39D9">
        <w:rPr>
          <w:rFonts w:ascii="Times New Roman" w:hAnsi="Times New Roman" w:cs="Times New Roman"/>
          <w:kern w:val="2"/>
          <w:sz w:val="28"/>
          <w:szCs w:val="28"/>
        </w:rPr>
        <w:t>;</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от 8 до 15 лет – 1</w:t>
      </w:r>
      <w:r w:rsidR="0064679C">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 процентов;</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от 15 до 20 лет – </w:t>
      </w:r>
      <w:r w:rsidR="0065616E">
        <w:rPr>
          <w:rFonts w:ascii="Times New Roman" w:hAnsi="Times New Roman" w:cs="Times New Roman"/>
          <w:kern w:val="2"/>
          <w:sz w:val="28"/>
          <w:szCs w:val="28"/>
        </w:rPr>
        <w:t>2</w:t>
      </w:r>
      <w:r w:rsidR="0064679C">
        <w:rPr>
          <w:rFonts w:ascii="Times New Roman" w:hAnsi="Times New Roman" w:cs="Times New Roman"/>
          <w:kern w:val="2"/>
          <w:sz w:val="28"/>
          <w:szCs w:val="28"/>
        </w:rPr>
        <w:t>5</w:t>
      </w:r>
      <w:r w:rsidRPr="00CD39D9">
        <w:rPr>
          <w:rFonts w:ascii="Times New Roman" w:hAnsi="Times New Roman" w:cs="Times New Roman"/>
          <w:kern w:val="2"/>
          <w:sz w:val="28"/>
          <w:szCs w:val="28"/>
        </w:rPr>
        <w:t xml:space="preserve"> процентов;</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свыше 20 лет – </w:t>
      </w:r>
      <w:r w:rsidR="0064679C">
        <w:rPr>
          <w:rFonts w:ascii="Times New Roman" w:hAnsi="Times New Roman" w:cs="Times New Roman"/>
          <w:kern w:val="2"/>
          <w:sz w:val="28"/>
          <w:szCs w:val="28"/>
        </w:rPr>
        <w:t>30</w:t>
      </w:r>
      <w:r w:rsidRPr="00CD39D9">
        <w:rPr>
          <w:rFonts w:ascii="Times New Roman" w:hAnsi="Times New Roman" w:cs="Times New Roman"/>
          <w:kern w:val="2"/>
          <w:sz w:val="28"/>
          <w:szCs w:val="28"/>
        </w:rPr>
        <w:t xml:space="preserve"> процентов.</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w:t>
      </w:r>
      <w:r w:rsidRPr="00CD39D9">
        <w:rPr>
          <w:rFonts w:ascii="Times New Roman" w:hAnsi="Times New Roman" w:cs="Times New Roman"/>
          <w:kern w:val="2"/>
          <w:sz w:val="28"/>
          <w:szCs w:val="28"/>
        </w:rPr>
        <w:t xml:space="preserve">выслугу лет </w:t>
      </w:r>
      <w:r w:rsidRPr="00CD39D9">
        <w:rPr>
          <w:rFonts w:ascii="Times New Roman" w:hAnsi="Times New Roman" w:cs="Times New Roman"/>
          <w:sz w:val="28"/>
          <w:szCs w:val="28"/>
        </w:rPr>
        <w:t>устанавливается по основной работе</w:t>
      </w:r>
      <w:r w:rsidR="002E1605">
        <w:rPr>
          <w:rFonts w:ascii="Times New Roman" w:hAnsi="Times New Roman" w:cs="Times New Roman"/>
          <w:sz w:val="28"/>
          <w:szCs w:val="28"/>
        </w:rPr>
        <w:t xml:space="preserve"> и </w:t>
      </w:r>
      <w:r w:rsidRPr="00CD39D9">
        <w:rPr>
          <w:rFonts w:ascii="Times New Roman" w:hAnsi="Times New Roman" w:cs="Times New Roman"/>
          <w:sz w:val="28"/>
          <w:szCs w:val="28"/>
        </w:rPr>
        <w:t xml:space="preserve">работе, осуществляемой по совместительству.  </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В стаж работы в бюджетной сфере для установления н</w:t>
      </w:r>
      <w:r w:rsidRPr="00CD39D9">
        <w:rPr>
          <w:rFonts w:ascii="Times New Roman" w:hAnsi="Times New Roman" w:cs="Times New Roman"/>
          <w:sz w:val="28"/>
          <w:szCs w:val="28"/>
        </w:rPr>
        <w:t xml:space="preserve">адбавка за </w:t>
      </w:r>
      <w:r w:rsidRPr="00CD39D9">
        <w:rPr>
          <w:rFonts w:ascii="Times New Roman" w:hAnsi="Times New Roman" w:cs="Times New Roman"/>
          <w:kern w:val="2"/>
          <w:sz w:val="28"/>
          <w:szCs w:val="28"/>
        </w:rPr>
        <w:t>выслугу лет включаются периоды работы в государственных и муниципальных организациях Российской Федерации, независимо от</w:t>
      </w:r>
      <w:r w:rsidR="005744CD" w:rsidRPr="00CD39D9">
        <w:rPr>
          <w:rFonts w:ascii="Times New Roman" w:hAnsi="Times New Roman" w:cs="Times New Roman"/>
          <w:kern w:val="2"/>
          <w:sz w:val="28"/>
          <w:szCs w:val="28"/>
        </w:rPr>
        <w:t xml:space="preserve">ведомственной подчиненности, </w:t>
      </w:r>
      <w:r w:rsidRPr="00CD39D9">
        <w:rPr>
          <w:rFonts w:ascii="Times New Roman" w:hAnsi="Times New Roman" w:cs="Times New Roman"/>
          <w:kern w:val="2"/>
          <w:sz w:val="28"/>
          <w:szCs w:val="28"/>
        </w:rPr>
        <w:t xml:space="preserve"> занимаемой должности (профессии).  </w:t>
      </w:r>
      <w:r w:rsidR="006673CE" w:rsidRPr="00CD39D9">
        <w:rPr>
          <w:rFonts w:ascii="Times New Roman" w:hAnsi="Times New Roman" w:cs="Times New Roman"/>
          <w:kern w:val="2"/>
          <w:sz w:val="28"/>
          <w:szCs w:val="28"/>
        </w:rPr>
        <w:t xml:space="preserve">В стаж работы в бюджетной сфере могут  быть засчитаны  периоды работы в бюджетных учреждениях республик, входивших в состав СССР до </w:t>
      </w:r>
      <w:r w:rsidR="00FD1F32" w:rsidRPr="00CD39D9">
        <w:rPr>
          <w:rFonts w:ascii="Times New Roman" w:hAnsi="Times New Roman" w:cs="Times New Roman"/>
          <w:kern w:val="2"/>
          <w:sz w:val="28"/>
          <w:szCs w:val="28"/>
        </w:rPr>
        <w:t>26</w:t>
      </w:r>
      <w:r w:rsidR="006673CE" w:rsidRPr="00CD39D9">
        <w:rPr>
          <w:rFonts w:ascii="Times New Roman" w:hAnsi="Times New Roman" w:cs="Times New Roman"/>
          <w:kern w:val="2"/>
          <w:sz w:val="28"/>
          <w:szCs w:val="28"/>
        </w:rPr>
        <w:t xml:space="preserve">.12.1991 включительно, в случае, если данный стаж учитывался работнику при назначении </w:t>
      </w:r>
      <w:r w:rsidR="007E5E48" w:rsidRPr="00CD39D9">
        <w:rPr>
          <w:rFonts w:ascii="Times New Roman" w:hAnsi="Times New Roman" w:cs="Times New Roman"/>
          <w:kern w:val="2"/>
          <w:sz w:val="28"/>
          <w:szCs w:val="28"/>
        </w:rPr>
        <w:t>повышающего коэффициента</w:t>
      </w:r>
      <w:r w:rsidR="006673CE" w:rsidRPr="00CD39D9">
        <w:rPr>
          <w:rFonts w:ascii="Times New Roman" w:hAnsi="Times New Roman" w:cs="Times New Roman"/>
          <w:kern w:val="2"/>
          <w:sz w:val="28"/>
          <w:szCs w:val="28"/>
        </w:rPr>
        <w:t xml:space="preserve"> за выслугу лет до 01.01.2017.</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E34300" w:rsidRDefault="0066680A" w:rsidP="00E34300">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xml:space="preserve">4.6.  </w:t>
      </w:r>
      <w:r w:rsidR="00E34300" w:rsidRPr="00CD39D9">
        <w:rPr>
          <w:rFonts w:ascii="Times New Roman" w:hAnsi="Times New Roman" w:cs="Times New Roman"/>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E34300" w:rsidRDefault="00E34300" w:rsidP="00E34300">
      <w:pPr>
        <w:autoSpaceDE w:val="0"/>
        <w:autoSpaceDN w:val="0"/>
        <w:adjustRightInd w:val="0"/>
        <w:spacing w:after="0" w:line="240" w:lineRule="auto"/>
        <w:ind w:firstLine="709"/>
        <w:jc w:val="both"/>
        <w:rPr>
          <w:rFonts w:ascii="Times New Roman" w:hAnsi="Times New Roman" w:cs="Times New Roman"/>
          <w:kern w:val="2"/>
          <w:sz w:val="28"/>
          <w:szCs w:val="28"/>
        </w:rPr>
      </w:pPr>
      <w:r w:rsidRPr="00991156">
        <w:rPr>
          <w:rFonts w:ascii="Times New Roman" w:hAnsi="Times New Roman" w:cs="Times New Roman"/>
          <w:kern w:val="2"/>
          <w:sz w:val="28"/>
          <w:szCs w:val="28"/>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w:t>
      </w:r>
      <w:r>
        <w:rPr>
          <w:rFonts w:ascii="Times New Roman" w:hAnsi="Times New Roman" w:cs="Times New Roman"/>
          <w:kern w:val="2"/>
          <w:sz w:val="28"/>
          <w:szCs w:val="28"/>
        </w:rPr>
        <w:t>по оплате труда</w:t>
      </w:r>
      <w:r w:rsidRPr="00991156">
        <w:rPr>
          <w:rFonts w:ascii="Times New Roman" w:hAnsi="Times New Roman" w:cs="Times New Roman"/>
          <w:kern w:val="2"/>
          <w:sz w:val="28"/>
          <w:szCs w:val="28"/>
        </w:rPr>
        <w:t>.</w:t>
      </w:r>
      <w:r>
        <w:rPr>
          <w:rFonts w:ascii="Times New Roman" w:hAnsi="Times New Roman" w:cs="Times New Roman"/>
          <w:kern w:val="2"/>
          <w:sz w:val="28"/>
          <w:szCs w:val="28"/>
        </w:rPr>
        <w:t xml:space="preserve">  Премирование </w:t>
      </w:r>
      <w:r w:rsidRPr="00991156">
        <w:rPr>
          <w:rFonts w:ascii="Times New Roman" w:hAnsi="Times New Roman" w:cs="Times New Roman"/>
          <w:kern w:val="2"/>
          <w:sz w:val="28"/>
          <w:szCs w:val="28"/>
        </w:rPr>
        <w:t>работник</w:t>
      </w:r>
      <w:r>
        <w:rPr>
          <w:rFonts w:ascii="Times New Roman" w:hAnsi="Times New Roman" w:cs="Times New Roman"/>
          <w:kern w:val="2"/>
          <w:sz w:val="28"/>
          <w:szCs w:val="28"/>
        </w:rPr>
        <w:t>ов</w:t>
      </w:r>
      <w:r w:rsidRPr="00991156">
        <w:rPr>
          <w:rFonts w:ascii="Times New Roman" w:hAnsi="Times New Roman" w:cs="Times New Roman"/>
          <w:kern w:val="2"/>
          <w:sz w:val="28"/>
          <w:szCs w:val="28"/>
        </w:rPr>
        <w:t xml:space="preserve"> осуществляется на основании приказа руководителя.</w:t>
      </w:r>
    </w:p>
    <w:p w:rsidR="00E34300" w:rsidRPr="00CD39D9" w:rsidRDefault="00E34300" w:rsidP="00E3430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w:t>
      </w:r>
      <w:r>
        <w:rPr>
          <w:rFonts w:ascii="Times New Roman" w:hAnsi="Times New Roman" w:cs="Times New Roman"/>
          <w:sz w:val="28"/>
          <w:szCs w:val="28"/>
        </w:rPr>
        <w:t>6</w:t>
      </w:r>
      <w:r w:rsidRPr="00CD39D9">
        <w:rPr>
          <w:rFonts w:ascii="Times New Roman" w:hAnsi="Times New Roman" w:cs="Times New Roman"/>
          <w:sz w:val="28"/>
          <w:szCs w:val="28"/>
        </w:rPr>
        <w:t>.1. При  определении показателей  премирования необходимо учитывать:</w:t>
      </w:r>
    </w:p>
    <w:p w:rsidR="00E34300" w:rsidRPr="00CD39D9" w:rsidRDefault="00E34300" w:rsidP="00E3430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успешное и добросовестное исполнение работником своих должностных обязанностей;</w:t>
      </w:r>
    </w:p>
    <w:p w:rsidR="00E34300" w:rsidRPr="00CD39D9" w:rsidRDefault="00E34300" w:rsidP="00E3430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E34300" w:rsidRPr="00CD39D9" w:rsidRDefault="00E34300" w:rsidP="00E3430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качественную подготовку и проведение мероприятий, связанных с уставной деятельностью учреждения;</w:t>
      </w:r>
    </w:p>
    <w:p w:rsidR="00E34300" w:rsidRPr="00CD39D9" w:rsidRDefault="00E34300" w:rsidP="00E3430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участие в выполнении особо важных работ и мероприятий;</w:t>
      </w:r>
    </w:p>
    <w:p w:rsidR="00E34300" w:rsidRPr="00CD39D9" w:rsidRDefault="00E34300" w:rsidP="00E3430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соблюдение исполнительской дисциплины;</w:t>
      </w:r>
    </w:p>
    <w:p w:rsidR="00E34300" w:rsidRDefault="00E34300" w:rsidP="00E34300">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обеспечение сохранности государственного имущества и т.д.</w:t>
      </w:r>
    </w:p>
    <w:p w:rsidR="00E34300" w:rsidRDefault="00E34300" w:rsidP="00E34300">
      <w:pPr>
        <w:autoSpaceDE w:val="0"/>
        <w:autoSpaceDN w:val="0"/>
        <w:adjustRightInd w:val="0"/>
        <w:spacing w:after="0" w:line="240" w:lineRule="auto"/>
        <w:ind w:firstLine="709"/>
        <w:jc w:val="both"/>
        <w:rPr>
          <w:rFonts w:ascii="Times New Roman" w:hAnsi="Times New Roman" w:cs="Times New Roman"/>
          <w:sz w:val="28"/>
          <w:szCs w:val="28"/>
        </w:rPr>
      </w:pPr>
      <w:r w:rsidRPr="00991156">
        <w:rPr>
          <w:rFonts w:ascii="Times New Roman" w:hAnsi="Times New Roman" w:cs="Times New Roman"/>
          <w:kern w:val="2"/>
          <w:sz w:val="28"/>
          <w:szCs w:val="28"/>
        </w:rPr>
        <w:t>4.</w:t>
      </w:r>
      <w:r>
        <w:rPr>
          <w:rFonts w:ascii="Times New Roman" w:hAnsi="Times New Roman" w:cs="Times New Roman"/>
          <w:kern w:val="2"/>
          <w:sz w:val="28"/>
          <w:szCs w:val="28"/>
        </w:rPr>
        <w:t>6</w:t>
      </w:r>
      <w:r w:rsidRPr="00991156">
        <w:rPr>
          <w:rFonts w:ascii="Times New Roman" w:hAnsi="Times New Roman" w:cs="Times New Roman"/>
          <w:kern w:val="2"/>
          <w:sz w:val="28"/>
          <w:szCs w:val="28"/>
        </w:rPr>
        <w:t xml:space="preserve">.2. Премирование руководителя учреждения производится в </w:t>
      </w:r>
      <w:r>
        <w:rPr>
          <w:rFonts w:ascii="Times New Roman" w:hAnsi="Times New Roman" w:cs="Times New Roman"/>
          <w:kern w:val="2"/>
          <w:sz w:val="28"/>
          <w:szCs w:val="28"/>
        </w:rPr>
        <w:t>порядке</w:t>
      </w:r>
      <w:r w:rsidRPr="00991156">
        <w:rPr>
          <w:rFonts w:ascii="Times New Roman" w:hAnsi="Times New Roman" w:cs="Times New Roman"/>
          <w:kern w:val="2"/>
          <w:sz w:val="28"/>
          <w:szCs w:val="28"/>
        </w:rPr>
        <w:t>, утвержденн</w:t>
      </w:r>
      <w:r>
        <w:rPr>
          <w:rFonts w:ascii="Times New Roman" w:hAnsi="Times New Roman" w:cs="Times New Roman"/>
          <w:kern w:val="2"/>
          <w:sz w:val="28"/>
          <w:szCs w:val="28"/>
        </w:rPr>
        <w:t>ом</w:t>
      </w:r>
      <w:r w:rsidRPr="00CD39D9">
        <w:rPr>
          <w:rFonts w:ascii="Times New Roman" w:hAnsi="Times New Roman" w:cs="Times New Roman"/>
          <w:sz w:val="28"/>
          <w:szCs w:val="28"/>
        </w:rPr>
        <w:t>органом, осуществляющим функции и полномочия учредителя</w:t>
      </w:r>
      <w:r>
        <w:rPr>
          <w:rFonts w:ascii="Times New Roman" w:hAnsi="Times New Roman" w:cs="Times New Roman"/>
          <w:sz w:val="28"/>
          <w:szCs w:val="28"/>
        </w:rPr>
        <w:t>,</w:t>
      </w:r>
      <w:r w:rsidRPr="00991156">
        <w:rPr>
          <w:rFonts w:ascii="Times New Roman" w:hAnsi="Times New Roman" w:cs="Times New Roman"/>
          <w:kern w:val="2"/>
          <w:sz w:val="28"/>
          <w:szCs w:val="28"/>
        </w:rPr>
        <w:t>с учетом целевых показателей эффективности деятельности учреждения</w:t>
      </w:r>
      <w:r>
        <w:rPr>
          <w:rFonts w:ascii="Times New Roman" w:hAnsi="Times New Roman" w:cs="Times New Roman"/>
          <w:sz w:val="28"/>
          <w:szCs w:val="28"/>
        </w:rPr>
        <w:t xml:space="preserve">. </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4.7. С целью стимулирования работников к повышению профессионального уровня и качественному результату труда работникам  учреждений устанавливаются иные выплаты стимулирующего характера:</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квалификацию педагогическим работникам;</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  наличие ученой степени, </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за наличие почетного звания, </w:t>
      </w:r>
      <w:r w:rsidR="00084CF7" w:rsidRPr="00CD39D9">
        <w:rPr>
          <w:rFonts w:ascii="Times New Roman" w:hAnsi="Times New Roman" w:cs="Times New Roman"/>
          <w:sz w:val="28"/>
          <w:szCs w:val="28"/>
        </w:rPr>
        <w:t>ведомственного почетного звания (нагрудного знака),</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за классность водителям автомобилей.</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4.7.1. Надбавка за квалификацию устанавливается педагогическим  работникам </w:t>
      </w:r>
      <w:r w:rsidRPr="00CD39D9">
        <w:rPr>
          <w:rFonts w:ascii="Times New Roman" w:eastAsiaTheme="minorHAnsi" w:hAnsi="Times New Roman" w:cs="Times New Roman"/>
          <w:sz w:val="28"/>
          <w:szCs w:val="28"/>
          <w:lang w:eastAsia="en-US"/>
        </w:rPr>
        <w:t xml:space="preserve">при наличии квалификационной категории. </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strike/>
          <w:sz w:val="28"/>
          <w:szCs w:val="28"/>
        </w:rPr>
      </w:pPr>
      <w:r w:rsidRPr="00CD39D9">
        <w:rPr>
          <w:rFonts w:ascii="Times New Roman" w:hAnsi="Times New Roman" w:cs="Times New Roman"/>
          <w:sz w:val="28"/>
          <w:szCs w:val="28"/>
        </w:rPr>
        <w:t>Надбавка за квалификацию устанавливается работнику по основной работе</w:t>
      </w:r>
      <w:r w:rsidR="00E34300">
        <w:rPr>
          <w:rFonts w:ascii="Times New Roman" w:hAnsi="Times New Roman" w:cs="Times New Roman"/>
          <w:sz w:val="28"/>
          <w:szCs w:val="28"/>
        </w:rPr>
        <w:t xml:space="preserve"> и </w:t>
      </w:r>
      <w:r w:rsidRPr="00CD39D9">
        <w:rPr>
          <w:rFonts w:ascii="Times New Roman" w:hAnsi="Times New Roman" w:cs="Times New Roman"/>
          <w:sz w:val="28"/>
          <w:szCs w:val="28"/>
        </w:rPr>
        <w:t xml:space="preserve"> работе, осуществляемой по совместительству.</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квалификацию устанавливается в процентах от  должностного оклада  и составляет:</w:t>
      </w:r>
    </w:p>
    <w:p w:rsidR="0066680A" w:rsidRPr="00CD39D9" w:rsidRDefault="0066680A"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 xml:space="preserve">при наличии первой квалификационной категории </w:t>
      </w:r>
      <w:r w:rsidRPr="00CD39D9">
        <w:rPr>
          <w:rFonts w:ascii="Times New Roman" w:hAnsi="Times New Roman" w:cs="Times New Roman"/>
          <w:sz w:val="28"/>
          <w:szCs w:val="28"/>
        </w:rPr>
        <w:t xml:space="preserve"> - 15 процентов;</w:t>
      </w:r>
    </w:p>
    <w:p w:rsidR="0066680A" w:rsidRPr="00CD39D9" w:rsidRDefault="0066680A"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 xml:space="preserve">при наличии высшей квалификационной категории </w:t>
      </w:r>
      <w:r w:rsidRPr="00CD39D9">
        <w:rPr>
          <w:rFonts w:ascii="Times New Roman" w:hAnsi="Times New Roman" w:cs="Times New Roman"/>
          <w:sz w:val="28"/>
          <w:szCs w:val="28"/>
        </w:rPr>
        <w:t xml:space="preserve"> - 30 процентов.</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квалификацию при наличии квалификационной категории устанавливается педагогическим работникам при работе по должности (специальности), по которой им присвоена квалификационная категория,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4.7.2. Надбавка за наличие ученой степени устанавливается работникам, которым присвоена ученая степень по основному профилю профессиональной деятельности.</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ученой степени устанавливается в процентах от  должностного оклада и составляет:</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ученой степени доктора наук - 30 процентов;</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ученой степени кандидата наук - 20 процентов.</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наличие ученой степени устанавливается по основной работе и работе, осуществляемой по совместительству. </w:t>
      </w:r>
    </w:p>
    <w:p w:rsidR="0066680A" w:rsidRPr="00CD39D9" w:rsidRDefault="0066680A" w:rsidP="007450B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D39D9">
        <w:rPr>
          <w:rFonts w:ascii="Times New Roman" w:hAnsi="Times New Roman" w:cs="Times New Roman"/>
          <w:sz w:val="28"/>
          <w:szCs w:val="28"/>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CD39D9">
        <w:rPr>
          <w:rFonts w:ascii="Times New Roman" w:eastAsia="Times New Roman" w:hAnsi="Times New Roman" w:cs="Times New Roman"/>
          <w:sz w:val="28"/>
          <w:szCs w:val="28"/>
        </w:rPr>
        <w:t>Министерством образования и науки Российской Федерации решения о выдаче диплома доктора наук или кандидата наук.</w:t>
      </w:r>
    </w:p>
    <w:p w:rsidR="00B71C3F"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4.7.3. </w:t>
      </w:r>
      <w:r w:rsidR="00B71C3F"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и составляет:</w:t>
      </w:r>
    </w:p>
    <w:p w:rsidR="00B71C3F" w:rsidRPr="00CD39D9" w:rsidRDefault="00B71C3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почетного звания «народный» -  30 процентов,  </w:t>
      </w:r>
    </w:p>
    <w:p w:rsidR="00B71C3F" w:rsidRPr="00CD39D9" w:rsidRDefault="00B71C3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при наличии почетного звания «заслуженный» - 20 процентов, </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при наличии ведомственной награды  – 15 процентов.</w:t>
      </w:r>
    </w:p>
    <w:p w:rsidR="00B71C3F" w:rsidRPr="00CD39D9" w:rsidRDefault="00B71C3F"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D33766">
        <w:rPr>
          <w:rFonts w:ascii="Times New Roman" w:hAnsi="Times New Roman" w:cs="Times New Roman"/>
          <w:sz w:val="28"/>
          <w:szCs w:val="28"/>
        </w:rPr>
        <w:t>,</w:t>
      </w:r>
      <w:r w:rsidR="00D33766" w:rsidRPr="00CD39D9">
        <w:rPr>
          <w:rFonts w:ascii="Times New Roman" w:hAnsi="Times New Roman" w:cs="Times New Roman"/>
          <w:sz w:val="28"/>
          <w:szCs w:val="28"/>
        </w:rPr>
        <w:t>ведомственного почетного звания (</w:t>
      </w:r>
      <w:r w:rsidR="00D33766">
        <w:rPr>
          <w:rFonts w:ascii="Times New Roman" w:hAnsi="Times New Roman" w:cs="Times New Roman"/>
          <w:sz w:val="28"/>
          <w:szCs w:val="28"/>
        </w:rPr>
        <w:t>н</w:t>
      </w:r>
      <w:r w:rsidR="00D33766" w:rsidRPr="00CD39D9">
        <w:rPr>
          <w:rFonts w:ascii="Times New Roman" w:hAnsi="Times New Roman" w:cs="Times New Roman"/>
          <w:sz w:val="28"/>
          <w:szCs w:val="28"/>
        </w:rPr>
        <w:t xml:space="preserve">агрудного знака)  </w:t>
      </w:r>
      <w:r w:rsidRPr="00CD39D9">
        <w:rPr>
          <w:rFonts w:ascii="Times New Roman" w:hAnsi="Times New Roman" w:cs="Times New Roman"/>
          <w:sz w:val="28"/>
          <w:szCs w:val="28"/>
        </w:rPr>
        <w:t xml:space="preserve">устанавливается по основной работе и работе, осуществляемой по совместительству. </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наличие почетного звания</w:t>
      </w:r>
      <w:r w:rsidR="00E34300">
        <w:rPr>
          <w:rFonts w:ascii="Times New Roman" w:hAnsi="Times New Roman" w:cs="Times New Roman"/>
          <w:sz w:val="28"/>
          <w:szCs w:val="28"/>
        </w:rPr>
        <w:t>,</w:t>
      </w:r>
      <w:r w:rsidR="00E34300" w:rsidRPr="00CD39D9">
        <w:rPr>
          <w:rFonts w:ascii="Times New Roman" w:hAnsi="Times New Roman" w:cs="Times New Roman"/>
          <w:sz w:val="28"/>
          <w:szCs w:val="28"/>
        </w:rPr>
        <w:t>ведомственного почетного звания (нагрудного знака)</w:t>
      </w:r>
      <w:r w:rsidRPr="00CD39D9">
        <w:rPr>
          <w:rFonts w:ascii="Times New Roman" w:hAnsi="Times New Roman" w:cs="Times New Roman"/>
          <w:sz w:val="28"/>
          <w:szCs w:val="28"/>
        </w:rPr>
        <w:t xml:space="preserve"> устанавливается при условии соответствия почетного звания направлению профессиональной деятельности непосредственно по занимаемой должности.</w:t>
      </w:r>
    </w:p>
    <w:p w:rsidR="00B71C3F" w:rsidRPr="00CD39D9" w:rsidRDefault="00B71C3F"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4.7.4. Надбавка за классность устанавливается водителям автомобилей:</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имеющим квалификацию первого класса – в размере 25 процентов ставки заработной платы,</w:t>
      </w:r>
    </w:p>
    <w:p w:rsidR="0066680A" w:rsidRDefault="0066680A"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имеющим квалификацию второго класса – в размере 10 процентов ставки заработной платы.</w:t>
      </w:r>
    </w:p>
    <w:p w:rsidR="00B3315F" w:rsidRPr="00CD39D9" w:rsidRDefault="00B3315F" w:rsidP="00B3315F">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Надбавка за классность устанавливаетсяводителям автомобилей</w:t>
      </w:r>
      <w:r w:rsidRPr="00822976">
        <w:rPr>
          <w:rFonts w:ascii="Times New Roman" w:hAnsi="Times New Roman" w:cs="Times New Roman"/>
          <w:kern w:val="2"/>
          <w:sz w:val="28"/>
          <w:szCs w:val="28"/>
        </w:rPr>
        <w:t xml:space="preserve"> за фактически отработанное время в качестве водителя</w:t>
      </w:r>
      <w:r w:rsidRPr="00CD39D9">
        <w:rPr>
          <w:rFonts w:ascii="Times New Roman" w:hAnsi="Times New Roman" w:cs="Times New Roman"/>
          <w:sz w:val="28"/>
          <w:szCs w:val="28"/>
        </w:rPr>
        <w:t xml:space="preserve"> по основной работе и работе, осуществляемой по совместительству. </w:t>
      </w:r>
    </w:p>
    <w:p w:rsidR="0066680A" w:rsidRPr="00CD39D9" w:rsidRDefault="0066680A"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4.8. При наступлении у работника права на установление (изменение </w:t>
      </w:r>
      <w:r w:rsidRPr="00CD39D9">
        <w:rPr>
          <w:rFonts w:ascii="Times New Roman" w:hAnsi="Times New Roman" w:cs="Times New Roman"/>
          <w:kern w:val="2"/>
          <w:sz w:val="28"/>
          <w:szCs w:val="28"/>
        </w:rPr>
        <w:t xml:space="preserve">размера)  выплат стимулирующего характера  </w:t>
      </w:r>
      <w:r w:rsidRPr="00CD39D9">
        <w:rPr>
          <w:rFonts w:ascii="Times New Roman" w:hAnsi="Times New Roman" w:cs="Times New Roman"/>
          <w:sz w:val="28"/>
          <w:szCs w:val="28"/>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66680A" w:rsidRPr="00CD39D9" w:rsidRDefault="0066680A" w:rsidP="0066680A">
      <w:pPr>
        <w:pStyle w:val="ConsPlusNormal"/>
        <w:jc w:val="center"/>
        <w:rPr>
          <w:rFonts w:ascii="Times New Roman" w:hAnsi="Times New Roman" w:cs="Times New Roman"/>
          <w:sz w:val="28"/>
          <w:szCs w:val="28"/>
        </w:rPr>
      </w:pPr>
    </w:p>
    <w:p w:rsidR="0066680A" w:rsidRPr="00CD39D9" w:rsidRDefault="0066680A" w:rsidP="0066680A">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Раздел 5. </w:t>
      </w:r>
      <w:r w:rsidR="00C24711">
        <w:rPr>
          <w:rFonts w:ascii="Times New Roman" w:hAnsi="Times New Roman" w:cs="Times New Roman"/>
          <w:sz w:val="28"/>
          <w:szCs w:val="28"/>
        </w:rPr>
        <w:t>У</w:t>
      </w:r>
      <w:r w:rsidR="00C24711" w:rsidRPr="00CD39D9">
        <w:rPr>
          <w:rFonts w:ascii="Times New Roman" w:hAnsi="Times New Roman" w:cs="Times New Roman"/>
          <w:sz w:val="28"/>
          <w:szCs w:val="28"/>
        </w:rPr>
        <w:t>словия оплаты труда руководителей учреждений,</w:t>
      </w:r>
    </w:p>
    <w:p w:rsidR="0066680A" w:rsidRPr="00CD39D9" w:rsidRDefault="00C24711" w:rsidP="0066680A">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561388" w:rsidRPr="00CD39D9" w:rsidRDefault="00561388" w:rsidP="000A3AFF">
      <w:pPr>
        <w:pStyle w:val="ConsPlusNormal"/>
        <w:jc w:val="both"/>
        <w:rPr>
          <w:rFonts w:ascii="Times New Roman" w:hAnsi="Times New Roman" w:cs="Times New Roman"/>
          <w:sz w:val="28"/>
          <w:szCs w:val="28"/>
        </w:rPr>
      </w:pP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5.1. Заработная плата руководителя учреждения,  заместителей руководителя и главного бухгалтера состоит из должностного оклада, выплат компенсационного и стимулирующего характера.</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5.2. Установление должностных окладов руководителям учреждений,  заместителям руководителей и главным бухгалтерам.</w:t>
      </w: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5.2.</w:t>
      </w:r>
      <w:r w:rsidR="0066680A" w:rsidRPr="00CD39D9">
        <w:rPr>
          <w:rFonts w:ascii="Times New Roman" w:hAnsi="Times New Roman" w:cs="Times New Roman"/>
          <w:sz w:val="28"/>
          <w:szCs w:val="28"/>
        </w:rPr>
        <w:t xml:space="preserve">1. </w:t>
      </w:r>
      <w:r w:rsidRPr="00CD39D9">
        <w:rPr>
          <w:rFonts w:ascii="Times New Roman" w:hAnsi="Times New Roman" w:cs="Times New Roman"/>
          <w:sz w:val="28"/>
          <w:szCs w:val="28"/>
        </w:rPr>
        <w:t>Размер должностного оклада руководител</w:t>
      </w:r>
      <w:r w:rsidR="00FE6B3B" w:rsidRPr="00CD39D9">
        <w:rPr>
          <w:rFonts w:ascii="Times New Roman" w:hAnsi="Times New Roman" w:cs="Times New Roman"/>
          <w:sz w:val="28"/>
          <w:szCs w:val="28"/>
        </w:rPr>
        <w:t>ей</w:t>
      </w:r>
      <w:r w:rsidRPr="00CD39D9">
        <w:rPr>
          <w:rFonts w:ascii="Times New Roman" w:hAnsi="Times New Roman" w:cs="Times New Roman"/>
          <w:sz w:val="28"/>
          <w:szCs w:val="28"/>
        </w:rPr>
        <w:t xml:space="preserve"> учреждени</w:t>
      </w:r>
      <w:r w:rsidR="00FE6B3B" w:rsidRPr="00CD39D9">
        <w:rPr>
          <w:rFonts w:ascii="Times New Roman" w:hAnsi="Times New Roman" w:cs="Times New Roman"/>
          <w:sz w:val="28"/>
          <w:szCs w:val="28"/>
        </w:rPr>
        <w:t>й</w:t>
      </w:r>
      <w:r w:rsidRPr="00CD39D9">
        <w:rPr>
          <w:rFonts w:ascii="Times New Roman" w:hAnsi="Times New Roman" w:cs="Times New Roman"/>
          <w:sz w:val="28"/>
          <w:szCs w:val="28"/>
        </w:rPr>
        <w:t xml:space="preserve"> устанавливается в соответствии с таблицей № </w:t>
      </w:r>
      <w:r w:rsidR="0066680A" w:rsidRPr="00CD39D9">
        <w:rPr>
          <w:rFonts w:ascii="Times New Roman" w:hAnsi="Times New Roman" w:cs="Times New Roman"/>
          <w:sz w:val="28"/>
          <w:szCs w:val="28"/>
        </w:rPr>
        <w:t>7</w:t>
      </w:r>
      <w:r w:rsidRPr="00CD39D9">
        <w:rPr>
          <w:rFonts w:ascii="Times New Roman" w:hAnsi="Times New Roman" w:cs="Times New Roman"/>
          <w:sz w:val="28"/>
          <w:szCs w:val="28"/>
        </w:rPr>
        <w:t>.</w:t>
      </w:r>
    </w:p>
    <w:p w:rsidR="00561388" w:rsidRPr="00CD39D9" w:rsidRDefault="00561388" w:rsidP="000A3AFF">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sidR="0066680A" w:rsidRPr="00CD39D9">
        <w:rPr>
          <w:rFonts w:ascii="Times New Roman" w:hAnsi="Times New Roman" w:cs="Times New Roman"/>
          <w:sz w:val="28"/>
          <w:szCs w:val="28"/>
        </w:rPr>
        <w:t>7</w:t>
      </w:r>
    </w:p>
    <w:p w:rsidR="00561388" w:rsidRPr="00CD39D9" w:rsidRDefault="00561388" w:rsidP="000A3AFF">
      <w:pPr>
        <w:pStyle w:val="ConsPlusNormal"/>
        <w:jc w:val="both"/>
        <w:rPr>
          <w:rFonts w:ascii="Times New Roman" w:hAnsi="Times New Roman" w:cs="Times New Roman"/>
          <w:sz w:val="28"/>
          <w:szCs w:val="28"/>
        </w:rPr>
      </w:pPr>
    </w:p>
    <w:p w:rsidR="00561388" w:rsidRPr="00633725" w:rsidRDefault="00561388" w:rsidP="00C24711">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Размер должностного оклада 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32"/>
        <w:gridCol w:w="3142"/>
      </w:tblGrid>
      <w:tr w:rsidR="00296850" w:rsidRPr="00CD39D9" w:rsidTr="004A2153">
        <w:tc>
          <w:tcPr>
            <w:tcW w:w="6732"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Учреждения, обеспечивающие предоставление услуг в сфере образования  </w:t>
            </w:r>
          </w:p>
        </w:tc>
        <w:tc>
          <w:tcPr>
            <w:tcW w:w="3142"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Должностной оклад (рублей)</w:t>
            </w:r>
          </w:p>
        </w:tc>
      </w:tr>
    </w:tbl>
    <w:p w:rsidR="00561388" w:rsidRPr="00296850" w:rsidRDefault="00561388" w:rsidP="000A3AFF">
      <w:pPr>
        <w:pStyle w:val="ConsPlusNormal"/>
        <w:jc w:val="both"/>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32"/>
        <w:gridCol w:w="3142"/>
      </w:tblGrid>
      <w:tr w:rsidR="00561388" w:rsidRPr="00CD39D9" w:rsidTr="004A2153">
        <w:trPr>
          <w:tblHeader/>
        </w:trPr>
        <w:tc>
          <w:tcPr>
            <w:tcW w:w="6732" w:type="dxa"/>
          </w:tcPr>
          <w:p w:rsidR="00561388" w:rsidRPr="00296850" w:rsidRDefault="00296850"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142" w:type="dxa"/>
          </w:tcPr>
          <w:p w:rsidR="00561388" w:rsidRPr="00296850" w:rsidRDefault="00296850" w:rsidP="000A3AFF">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561388" w:rsidRPr="00CD39D9" w:rsidTr="004A2153">
        <w:trPr>
          <w:trHeight w:val="333"/>
        </w:trPr>
        <w:tc>
          <w:tcPr>
            <w:tcW w:w="6732" w:type="dxa"/>
          </w:tcPr>
          <w:p w:rsidR="008F43B2" w:rsidRPr="00CD39D9" w:rsidRDefault="00FE6B3B" w:rsidP="00361179">
            <w:pPr>
              <w:spacing w:after="0" w:line="192" w:lineRule="auto"/>
              <w:rPr>
                <w:rFonts w:ascii="Times New Roman" w:hAnsi="Times New Roman" w:cs="Times New Roman"/>
                <w:sz w:val="28"/>
                <w:szCs w:val="28"/>
              </w:rPr>
            </w:pPr>
            <w:r w:rsidRPr="00CD39D9">
              <w:rPr>
                <w:rFonts w:ascii="Times New Roman" w:hAnsi="Times New Roman" w:cs="Times New Roman"/>
                <w:kern w:val="2"/>
                <w:sz w:val="28"/>
                <w:szCs w:val="28"/>
              </w:rPr>
              <w:t>ГБУ РО РОЦОИСО</w:t>
            </w:r>
            <w:r w:rsidR="00EA3890" w:rsidRPr="00CD39D9">
              <w:rPr>
                <w:rFonts w:ascii="Times New Roman" w:hAnsi="Times New Roman" w:cs="Times New Roman"/>
                <w:kern w:val="2"/>
                <w:sz w:val="28"/>
                <w:szCs w:val="28"/>
              </w:rPr>
              <w:t xml:space="preserve">;   </w:t>
            </w:r>
            <w:r w:rsidRPr="00CD39D9">
              <w:rPr>
                <w:rFonts w:ascii="Times New Roman" w:hAnsi="Times New Roman" w:cs="Times New Roman"/>
                <w:kern w:val="2"/>
                <w:sz w:val="28"/>
                <w:szCs w:val="28"/>
              </w:rPr>
              <w:t>ГАУ РО РИАЦРО</w:t>
            </w:r>
          </w:p>
        </w:tc>
        <w:tc>
          <w:tcPr>
            <w:tcW w:w="3142" w:type="dxa"/>
          </w:tcPr>
          <w:p w:rsidR="00561388" w:rsidRPr="00CD39D9" w:rsidRDefault="008F43B2" w:rsidP="00361179">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17390</w:t>
            </w:r>
          </w:p>
        </w:tc>
      </w:tr>
      <w:tr w:rsidR="008F43B2" w:rsidRPr="00CD39D9" w:rsidTr="004A2153">
        <w:tc>
          <w:tcPr>
            <w:tcW w:w="6732" w:type="dxa"/>
          </w:tcPr>
          <w:p w:rsidR="008F43B2" w:rsidRPr="00CD39D9" w:rsidRDefault="008F43B2" w:rsidP="00361179">
            <w:pPr>
              <w:spacing w:after="0" w:line="192" w:lineRule="auto"/>
              <w:rPr>
                <w:rFonts w:ascii="Times New Roman" w:hAnsi="Times New Roman" w:cs="Times New Roman"/>
                <w:kern w:val="2"/>
                <w:sz w:val="28"/>
                <w:szCs w:val="28"/>
              </w:rPr>
            </w:pPr>
            <w:r w:rsidRPr="00CD39D9">
              <w:rPr>
                <w:rFonts w:ascii="Times New Roman" w:hAnsi="Times New Roman"/>
                <w:sz w:val="28"/>
                <w:szCs w:val="28"/>
              </w:rPr>
              <w:t>ГБУ РО «Облметодцентр»</w:t>
            </w:r>
          </w:p>
        </w:tc>
        <w:tc>
          <w:tcPr>
            <w:tcW w:w="3142" w:type="dxa"/>
          </w:tcPr>
          <w:p w:rsidR="008F43B2" w:rsidRPr="00CD39D9" w:rsidRDefault="00EA504F" w:rsidP="00361179">
            <w:pPr>
              <w:pStyle w:val="ConsPlusNormal"/>
              <w:spacing w:line="192" w:lineRule="auto"/>
              <w:jc w:val="center"/>
              <w:rPr>
                <w:rFonts w:ascii="Times New Roman" w:hAnsi="Times New Roman" w:cs="Times New Roman"/>
                <w:sz w:val="28"/>
                <w:szCs w:val="28"/>
              </w:rPr>
            </w:pPr>
            <w:r w:rsidRPr="00CD39D9">
              <w:rPr>
                <w:rFonts w:ascii="Times New Roman" w:hAnsi="Times New Roman" w:cs="Times New Roman"/>
                <w:sz w:val="28"/>
                <w:szCs w:val="28"/>
              </w:rPr>
              <w:t>16525</w:t>
            </w:r>
          </w:p>
        </w:tc>
      </w:tr>
    </w:tbl>
    <w:p w:rsidR="00561388" w:rsidRPr="00CD39D9" w:rsidRDefault="00561388" w:rsidP="000A3AFF">
      <w:pPr>
        <w:pStyle w:val="ConsPlusNormal"/>
        <w:ind w:firstLine="540"/>
        <w:jc w:val="both"/>
        <w:rPr>
          <w:rFonts w:ascii="Times New Roman" w:hAnsi="Times New Roman" w:cs="Times New Roman"/>
          <w:sz w:val="28"/>
          <w:szCs w:val="28"/>
        </w:rPr>
      </w:pPr>
    </w:p>
    <w:p w:rsidR="00561388" w:rsidRPr="00CD39D9" w:rsidRDefault="00561388"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w:t>
      </w:r>
      <w:r w:rsidR="0066680A" w:rsidRPr="00CD39D9">
        <w:rPr>
          <w:rFonts w:ascii="Times New Roman" w:hAnsi="Times New Roman" w:cs="Times New Roman"/>
          <w:sz w:val="28"/>
          <w:szCs w:val="28"/>
        </w:rPr>
        <w:t>2.2.</w:t>
      </w:r>
      <w:r w:rsidRPr="00CD39D9">
        <w:rPr>
          <w:rFonts w:ascii="Times New Roman" w:hAnsi="Times New Roman" w:cs="Times New Roman"/>
          <w:sz w:val="28"/>
          <w:szCs w:val="28"/>
        </w:rPr>
        <w:t xml:space="preserve"> Размеры должностных окладов заместителей  руководителя  и главных  бухгалтеров  устанавливаются на 10 - 30 процентов ниже должностного оклада руководителя учреждения в соответствии с приказом руководителя.</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Установление  должностных окладов заместителю  руководителя  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eastAsiaTheme="minorHAnsi" w:hAnsi="Times New Roman" w:cs="Times New Roman"/>
          <w:sz w:val="28"/>
          <w:szCs w:val="28"/>
          <w:lang w:eastAsia="en-US"/>
        </w:rPr>
        <w:t>5.2.3. Р</w:t>
      </w:r>
      <w:r w:rsidRPr="00CD39D9">
        <w:rPr>
          <w:rFonts w:ascii="Times New Roman" w:hAnsi="Times New Roman" w:cs="Times New Roman"/>
          <w:sz w:val="28"/>
          <w:szCs w:val="28"/>
        </w:rPr>
        <w:t xml:space="preserve">азмеры должностных окладов руководителей учреждений, их заместителей и главных бухгалтеров увеличиваются на  повышающие коэффициенты, образующие новые должностные оклады, в соответствии с пунктом 2.6. настоящего Положения. </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w:t>
      </w:r>
      <w:hyperlink w:anchor="P225" w:history="1">
        <w:r w:rsidRPr="00CD39D9">
          <w:rPr>
            <w:rFonts w:ascii="Times New Roman" w:hAnsi="Times New Roman" w:cs="Times New Roman"/>
            <w:sz w:val="28"/>
            <w:szCs w:val="28"/>
          </w:rPr>
          <w:t>разделом 3</w:t>
        </w:r>
      </w:hyperlink>
      <w:r w:rsidRPr="00CD39D9">
        <w:rPr>
          <w:rFonts w:ascii="Times New Roman" w:hAnsi="Times New Roman" w:cs="Times New Roman"/>
          <w:sz w:val="28"/>
          <w:szCs w:val="28"/>
        </w:rPr>
        <w:t xml:space="preserve"> настоящего Положения.</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5.4. Руководителям учреждений, их заместителям и главным бухгалтерам устанавливаются выплаты стимулирующего характера, предусмотренные </w:t>
      </w:r>
      <w:hyperlink w:anchor="P373" w:history="1">
        <w:r w:rsidRPr="00CD39D9">
          <w:rPr>
            <w:rFonts w:ascii="Times New Roman" w:hAnsi="Times New Roman" w:cs="Times New Roman"/>
            <w:sz w:val="28"/>
            <w:szCs w:val="28"/>
          </w:rPr>
          <w:t>разделом 4</w:t>
        </w:r>
      </w:hyperlink>
      <w:r w:rsidRPr="00CD39D9">
        <w:rPr>
          <w:rFonts w:ascii="Times New Roman" w:hAnsi="Times New Roman" w:cs="Times New Roman"/>
          <w:sz w:val="28"/>
          <w:szCs w:val="28"/>
        </w:rPr>
        <w:t xml:space="preserve"> настоящего Положения.</w:t>
      </w:r>
    </w:p>
    <w:p w:rsidR="0066680A" w:rsidRPr="00CD39D9" w:rsidRDefault="0066680A"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5.5. Выплаты компенсационного и стимулирующего характера,  устанавливаемые в процентном отношении к должностному окладу рассчитываются от должностных окладов, </w:t>
      </w:r>
      <w:r w:rsidR="007A2F99">
        <w:rPr>
          <w:rFonts w:ascii="Times New Roman" w:hAnsi="Times New Roman" w:cs="Times New Roman"/>
          <w:sz w:val="28"/>
          <w:szCs w:val="28"/>
        </w:rPr>
        <w:t>образованных</w:t>
      </w:r>
      <w:r w:rsidRPr="00CD39D9">
        <w:rPr>
          <w:rFonts w:ascii="Times New Roman" w:hAnsi="Times New Roman" w:cs="Times New Roman"/>
          <w:sz w:val="28"/>
          <w:szCs w:val="28"/>
        </w:rPr>
        <w:t xml:space="preserve"> с применением повышающих коэффициентов.</w:t>
      </w:r>
    </w:p>
    <w:p w:rsidR="009C7DB3" w:rsidRPr="00CD39D9" w:rsidRDefault="009C7DB3" w:rsidP="007450B9">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5.6. 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0C105A" w:rsidRPr="00CD39D9" w:rsidRDefault="007A2F99" w:rsidP="000C105A">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5.6.1. </w:t>
      </w:r>
      <w:r w:rsidR="009C7DB3" w:rsidRPr="00CD39D9">
        <w:rPr>
          <w:rFonts w:ascii="Times New Roman" w:hAnsi="Times New Roman" w:cs="Times New Roman"/>
          <w:sz w:val="28"/>
          <w:szCs w:val="28"/>
        </w:rPr>
        <w:t xml:space="preserve">Руководителям учреждений предельное соотношение заработной платы устанавливается </w:t>
      </w:r>
      <w:r w:rsidR="009C7DB3" w:rsidRPr="00CD39D9">
        <w:rPr>
          <w:rFonts w:ascii="Times New Roman" w:eastAsiaTheme="minorHAnsi" w:hAnsi="Times New Roman" w:cs="Times New Roman"/>
          <w:sz w:val="28"/>
          <w:szCs w:val="28"/>
          <w:lang w:eastAsia="en-US"/>
        </w:rPr>
        <w:t>в зависимости от среднесписочной численности работников учреждения</w:t>
      </w:r>
      <w:r w:rsidR="000C105A" w:rsidRPr="00CD39D9">
        <w:rPr>
          <w:rFonts w:ascii="Times New Roman" w:hAnsi="Times New Roman" w:cs="Times New Roman"/>
          <w:sz w:val="28"/>
          <w:szCs w:val="28"/>
        </w:rPr>
        <w:t xml:space="preserve">в соответствии с таблицей № </w:t>
      </w:r>
      <w:r w:rsidR="000C105A">
        <w:rPr>
          <w:rFonts w:ascii="Times New Roman" w:hAnsi="Times New Roman" w:cs="Times New Roman"/>
          <w:sz w:val="28"/>
          <w:szCs w:val="28"/>
        </w:rPr>
        <w:t>8</w:t>
      </w:r>
      <w:r w:rsidR="000C105A" w:rsidRPr="00CD39D9">
        <w:rPr>
          <w:rFonts w:ascii="Times New Roman" w:hAnsi="Times New Roman" w:cs="Times New Roman"/>
          <w:sz w:val="28"/>
          <w:szCs w:val="28"/>
        </w:rPr>
        <w:t>.</w:t>
      </w:r>
    </w:p>
    <w:p w:rsidR="000C105A" w:rsidRPr="00CD39D9" w:rsidRDefault="000C105A" w:rsidP="000C105A">
      <w:pPr>
        <w:pStyle w:val="ConsPlusNormal"/>
        <w:jc w:val="right"/>
        <w:rPr>
          <w:rFonts w:ascii="Times New Roman" w:hAnsi="Times New Roman" w:cs="Times New Roman"/>
          <w:sz w:val="28"/>
          <w:szCs w:val="28"/>
        </w:rPr>
      </w:pPr>
      <w:r w:rsidRPr="00CD39D9">
        <w:rPr>
          <w:rFonts w:ascii="Times New Roman" w:hAnsi="Times New Roman" w:cs="Times New Roman"/>
          <w:sz w:val="28"/>
          <w:szCs w:val="28"/>
        </w:rPr>
        <w:t xml:space="preserve">Таблица № </w:t>
      </w:r>
      <w:r>
        <w:rPr>
          <w:rFonts w:ascii="Times New Roman" w:hAnsi="Times New Roman" w:cs="Times New Roman"/>
          <w:sz w:val="28"/>
          <w:szCs w:val="28"/>
        </w:rPr>
        <w:t>8</w:t>
      </w:r>
    </w:p>
    <w:p w:rsidR="009C7DB3" w:rsidRPr="00CD39D9" w:rsidRDefault="009C7DB3" w:rsidP="007450B9">
      <w:pPr>
        <w:pStyle w:val="ConsPlusNormal"/>
        <w:ind w:firstLine="709"/>
        <w:jc w:val="both"/>
        <w:rPr>
          <w:rFonts w:ascii="Times New Roman" w:eastAsiaTheme="minorHAnsi" w:hAnsi="Times New Roman" w:cs="Times New Roman"/>
          <w:sz w:val="28"/>
          <w:szCs w:val="28"/>
          <w:lang w:eastAsia="en-US"/>
        </w:rPr>
      </w:pPr>
      <w:r w:rsidRPr="00CD39D9">
        <w:rPr>
          <w:rFonts w:ascii="Times New Roman" w:eastAsiaTheme="minorHAnsi" w:hAnsi="Times New Roman" w:cs="Times New Roman"/>
          <w:sz w:val="28"/>
          <w:szCs w:val="28"/>
          <w:lang w:eastAsia="en-US"/>
        </w:rPr>
        <w:t>.</w:t>
      </w:r>
    </w:p>
    <w:p w:rsidR="000C105A" w:rsidRDefault="009C7DB3" w:rsidP="000C105A">
      <w:pPr>
        <w:pStyle w:val="ConsPlusNormal"/>
        <w:ind w:firstLine="709"/>
        <w:jc w:val="center"/>
        <w:rPr>
          <w:rFonts w:ascii="Times New Roman" w:eastAsiaTheme="minorHAnsi" w:hAnsi="Times New Roman" w:cs="Times New Roman"/>
          <w:sz w:val="28"/>
          <w:szCs w:val="28"/>
          <w:lang w:eastAsia="en-US"/>
        </w:rPr>
      </w:pPr>
      <w:r w:rsidRPr="00CD39D9">
        <w:rPr>
          <w:rFonts w:ascii="Times New Roman" w:hAnsi="Times New Roman" w:cs="Times New Roman"/>
          <w:sz w:val="28"/>
          <w:szCs w:val="28"/>
        </w:rPr>
        <w:t>Размеры предельного соотношения заработной платы</w:t>
      </w:r>
    </w:p>
    <w:p w:rsidR="003B74A3" w:rsidRDefault="009C7DB3" w:rsidP="000C105A">
      <w:pPr>
        <w:pStyle w:val="ConsPlusNormal"/>
        <w:ind w:firstLine="709"/>
        <w:jc w:val="center"/>
        <w:rPr>
          <w:rFonts w:ascii="Times New Roman" w:eastAsiaTheme="minorHAnsi" w:hAnsi="Times New Roman" w:cs="Times New Roman"/>
          <w:sz w:val="28"/>
          <w:szCs w:val="28"/>
          <w:lang w:val="en-US" w:eastAsia="en-US"/>
        </w:rPr>
      </w:pPr>
      <w:r w:rsidRPr="00CD39D9">
        <w:rPr>
          <w:rFonts w:ascii="Times New Roman" w:eastAsiaTheme="minorHAnsi" w:hAnsi="Times New Roman" w:cs="Times New Roman"/>
          <w:sz w:val="28"/>
          <w:szCs w:val="28"/>
          <w:lang w:eastAsia="en-US"/>
        </w:rPr>
        <w:t>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58"/>
        <w:gridCol w:w="3616"/>
      </w:tblGrid>
      <w:tr w:rsidR="00296850" w:rsidRPr="00CD39D9" w:rsidTr="00DE7864">
        <w:tc>
          <w:tcPr>
            <w:tcW w:w="6380"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Среднесписочная численность (человек) </w:t>
            </w:r>
          </w:p>
        </w:tc>
        <w:tc>
          <w:tcPr>
            <w:tcW w:w="3685" w:type="dxa"/>
          </w:tcPr>
          <w:p w:rsidR="00296850" w:rsidRPr="00CD39D9" w:rsidRDefault="00296850" w:rsidP="00E04C0C">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Размеры предельного соотношения </w:t>
            </w:r>
          </w:p>
        </w:tc>
      </w:tr>
    </w:tbl>
    <w:p w:rsidR="000C105A" w:rsidRPr="00296850" w:rsidRDefault="000C105A" w:rsidP="000C105A">
      <w:pPr>
        <w:pStyle w:val="ConsPlusNormal"/>
        <w:ind w:firstLine="709"/>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58"/>
        <w:gridCol w:w="3616"/>
      </w:tblGrid>
      <w:tr w:rsidR="009C7DB3" w:rsidRPr="00CD39D9" w:rsidTr="00DE7864">
        <w:trPr>
          <w:tblHeader/>
        </w:trPr>
        <w:tc>
          <w:tcPr>
            <w:tcW w:w="6380" w:type="dxa"/>
          </w:tcPr>
          <w:p w:rsidR="009C7DB3" w:rsidRPr="00296850" w:rsidRDefault="00296850" w:rsidP="002F1056">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685" w:type="dxa"/>
          </w:tcPr>
          <w:p w:rsidR="009C7DB3" w:rsidRPr="00296850" w:rsidRDefault="00296850" w:rsidP="000C105A">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9C7DB3" w:rsidRPr="00CD39D9" w:rsidTr="00DE7864">
        <w:trPr>
          <w:trHeight w:val="231"/>
        </w:trPr>
        <w:tc>
          <w:tcPr>
            <w:tcW w:w="6380" w:type="dxa"/>
          </w:tcPr>
          <w:p w:rsidR="009C7DB3" w:rsidRPr="00CD39D9" w:rsidRDefault="009C7DB3" w:rsidP="002F1056">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До 50</w:t>
            </w:r>
          </w:p>
        </w:tc>
        <w:tc>
          <w:tcPr>
            <w:tcW w:w="3685" w:type="dxa"/>
          </w:tcPr>
          <w:p w:rsidR="009C7DB3" w:rsidRPr="00CD39D9" w:rsidRDefault="009C7DB3" w:rsidP="002F1056">
            <w:pPr>
              <w:pStyle w:val="aa"/>
              <w:suppressAutoHyphens w:val="0"/>
              <w:snapToGrid w:val="0"/>
              <w:jc w:val="center"/>
              <w:rPr>
                <w:sz w:val="28"/>
              </w:rPr>
            </w:pPr>
            <w:r w:rsidRPr="00CD39D9">
              <w:rPr>
                <w:sz w:val="28"/>
              </w:rPr>
              <w:t>4,0</w:t>
            </w:r>
          </w:p>
        </w:tc>
      </w:tr>
      <w:tr w:rsidR="009C7DB3" w:rsidRPr="00CD39D9" w:rsidTr="00DE7864">
        <w:tc>
          <w:tcPr>
            <w:tcW w:w="6380" w:type="dxa"/>
          </w:tcPr>
          <w:p w:rsidR="009C7DB3" w:rsidRPr="00CD39D9" w:rsidRDefault="009C7DB3" w:rsidP="002F1056">
            <w:pPr>
              <w:pStyle w:val="ConsPlusNormal"/>
              <w:jc w:val="center"/>
              <w:rPr>
                <w:rFonts w:ascii="Times New Roman" w:hAnsi="Times New Roman" w:cs="Times New Roman"/>
                <w:sz w:val="28"/>
                <w:szCs w:val="28"/>
              </w:rPr>
            </w:pPr>
            <w:r w:rsidRPr="00CD39D9">
              <w:rPr>
                <w:rFonts w:ascii="Times New Roman" w:hAnsi="Times New Roman" w:cs="Times New Roman"/>
                <w:sz w:val="28"/>
                <w:szCs w:val="28"/>
              </w:rPr>
              <w:t xml:space="preserve">Свыше 50 </w:t>
            </w:r>
          </w:p>
        </w:tc>
        <w:tc>
          <w:tcPr>
            <w:tcW w:w="3685" w:type="dxa"/>
          </w:tcPr>
          <w:p w:rsidR="009C7DB3" w:rsidRPr="00CD39D9" w:rsidRDefault="009C7DB3" w:rsidP="002F1056">
            <w:pPr>
              <w:pStyle w:val="aa"/>
              <w:suppressAutoHyphens w:val="0"/>
              <w:snapToGrid w:val="0"/>
              <w:jc w:val="center"/>
              <w:rPr>
                <w:sz w:val="28"/>
              </w:rPr>
            </w:pPr>
            <w:r w:rsidRPr="00CD39D9">
              <w:rPr>
                <w:sz w:val="28"/>
              </w:rPr>
              <w:t>4,5</w:t>
            </w:r>
          </w:p>
        </w:tc>
      </w:tr>
    </w:tbl>
    <w:p w:rsidR="009C7DB3" w:rsidRPr="00CD39D9" w:rsidRDefault="009C7DB3" w:rsidP="009C7DB3">
      <w:pPr>
        <w:pStyle w:val="ConsPlusNormal"/>
        <w:ind w:firstLine="540"/>
        <w:jc w:val="both"/>
        <w:rPr>
          <w:rFonts w:ascii="Times New Roman" w:eastAsiaTheme="minorHAnsi" w:hAnsi="Times New Roman" w:cs="Times New Roman"/>
          <w:sz w:val="28"/>
          <w:szCs w:val="28"/>
          <w:lang w:eastAsia="en-US"/>
        </w:rPr>
      </w:pPr>
    </w:p>
    <w:p w:rsidR="009C7DB3" w:rsidRPr="00CD39D9" w:rsidRDefault="009C7DB3"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5.6.2.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9C7DB3" w:rsidRPr="00CD39D9" w:rsidRDefault="009C7DB3"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5.6.3. В исключительных случаях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(при приостановлении основной деятельности учреждения, в том числе  в связи с капитальным ремонтом, реконструкцией),  но не более 4,5 для руководителя учреждения и не более 4 для заместителей руководителя, главного бухгалтера.</w:t>
      </w:r>
    </w:p>
    <w:p w:rsidR="009C7DB3" w:rsidRPr="00CD39D9" w:rsidRDefault="009C7DB3" w:rsidP="007450B9">
      <w:pPr>
        <w:autoSpaceDE w:val="0"/>
        <w:autoSpaceDN w:val="0"/>
        <w:adjustRightInd w:val="0"/>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5.6.4. Установленныйразмер предельного соотношения заработной платы является обязательным для включения в трудовой договор.</w:t>
      </w:r>
    </w:p>
    <w:p w:rsidR="009C7DB3" w:rsidRPr="00CD39D9" w:rsidRDefault="009C7DB3" w:rsidP="007450B9">
      <w:pPr>
        <w:pStyle w:val="ConsPlusNormal"/>
        <w:widowContro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5.6.5. Ответственность за соблюдение предельного соотношения заработной платы несут руководители учреждений. </w:t>
      </w:r>
    </w:p>
    <w:p w:rsidR="00296C7D" w:rsidRPr="00CD39D9" w:rsidRDefault="00296C7D" w:rsidP="000A3AFF">
      <w:pPr>
        <w:pStyle w:val="ConsPlusNormal"/>
        <w:ind w:firstLine="567"/>
        <w:jc w:val="center"/>
        <w:rPr>
          <w:rFonts w:ascii="Times New Roman" w:hAnsi="Times New Roman" w:cs="Times New Roman"/>
          <w:kern w:val="2"/>
          <w:sz w:val="28"/>
          <w:szCs w:val="28"/>
        </w:rPr>
      </w:pPr>
    </w:p>
    <w:p w:rsidR="00561388" w:rsidRPr="00CD39D9" w:rsidRDefault="00296C7D" w:rsidP="000A3AFF">
      <w:pPr>
        <w:pStyle w:val="ConsPlusNormal"/>
        <w:ind w:firstLine="567"/>
        <w:jc w:val="center"/>
        <w:rPr>
          <w:rFonts w:ascii="Times New Roman" w:hAnsi="Times New Roman" w:cs="Times New Roman"/>
          <w:kern w:val="2"/>
          <w:sz w:val="28"/>
          <w:szCs w:val="28"/>
        </w:rPr>
      </w:pPr>
      <w:r w:rsidRPr="00CD39D9">
        <w:rPr>
          <w:rFonts w:ascii="Times New Roman" w:hAnsi="Times New Roman" w:cs="Times New Roman"/>
          <w:kern w:val="2"/>
          <w:sz w:val="28"/>
          <w:szCs w:val="28"/>
        </w:rPr>
        <w:t>6</w:t>
      </w:r>
      <w:r w:rsidR="00561388" w:rsidRPr="00CD39D9">
        <w:rPr>
          <w:rFonts w:ascii="Times New Roman" w:hAnsi="Times New Roman" w:cs="Times New Roman"/>
          <w:kern w:val="2"/>
          <w:sz w:val="28"/>
          <w:szCs w:val="28"/>
        </w:rPr>
        <w:t xml:space="preserve">. </w:t>
      </w:r>
      <w:r w:rsidR="00C24711">
        <w:rPr>
          <w:rFonts w:ascii="Times New Roman" w:hAnsi="Times New Roman" w:cs="Times New Roman"/>
          <w:kern w:val="2"/>
          <w:sz w:val="28"/>
          <w:szCs w:val="28"/>
        </w:rPr>
        <w:t>Д</w:t>
      </w:r>
      <w:r w:rsidR="00C24711" w:rsidRPr="00CD39D9">
        <w:rPr>
          <w:rFonts w:ascii="Times New Roman" w:hAnsi="Times New Roman" w:cs="Times New Roman"/>
          <w:kern w:val="2"/>
          <w:sz w:val="28"/>
          <w:szCs w:val="28"/>
        </w:rPr>
        <w:t>ругие вопросы оплаты труда</w:t>
      </w:r>
    </w:p>
    <w:p w:rsidR="00561388" w:rsidRPr="00CD39D9" w:rsidRDefault="00561388" w:rsidP="000A3AFF">
      <w:pPr>
        <w:autoSpaceDE w:val="0"/>
        <w:autoSpaceDN w:val="0"/>
        <w:adjustRightInd w:val="0"/>
        <w:spacing w:after="0" w:line="240" w:lineRule="auto"/>
        <w:ind w:firstLine="709"/>
        <w:jc w:val="both"/>
        <w:rPr>
          <w:rFonts w:ascii="Times New Roman" w:hAnsi="Times New Roman" w:cs="Times New Roman"/>
          <w:sz w:val="28"/>
          <w:szCs w:val="24"/>
        </w:rPr>
      </w:pPr>
    </w:p>
    <w:p w:rsidR="0089783B" w:rsidRPr="00CD39D9" w:rsidRDefault="0089783B"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6.1. Оплата труда работников учреждений за счет средств областного бюджета осуществляется в порядке, установленном настоящим Положением.</w:t>
      </w:r>
    </w:p>
    <w:p w:rsidR="0089783B" w:rsidRPr="00CD39D9" w:rsidRDefault="0089783B"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Оплата труда работников учреждений за счет средств, полученных учреждением от  приносящей доход деятельности, осуществляется в порядке, установленном  локальным нормативным  актом </w:t>
      </w:r>
      <w:r w:rsidR="00B85D43">
        <w:rPr>
          <w:rFonts w:ascii="Times New Roman" w:hAnsi="Times New Roman" w:cs="Times New Roman"/>
          <w:sz w:val="28"/>
          <w:szCs w:val="28"/>
        </w:rPr>
        <w:t>по оплате труда</w:t>
      </w:r>
      <w:r w:rsidRPr="00CD39D9">
        <w:rPr>
          <w:rFonts w:ascii="Times New Roman" w:hAnsi="Times New Roman" w:cs="Times New Roman"/>
          <w:sz w:val="28"/>
          <w:szCs w:val="28"/>
        </w:rPr>
        <w:t>.</w:t>
      </w:r>
    </w:p>
    <w:p w:rsidR="0089783B" w:rsidRPr="00CD39D9" w:rsidRDefault="0089783B"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Руководителям, заместителям руководителей, главным бухгалтерам за счет средств, полученных учреждением от  приносящей доход деятельности,  может выплачиваться премия по итогам работы (дополнительно к  премированию за счет средств областного бюджета),  в размерах и порядке, определенном:</w:t>
      </w:r>
    </w:p>
    <w:p w:rsidR="0089783B" w:rsidRPr="00CD39D9" w:rsidRDefault="0089783B"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для руководителя -  органом, осуществляющим функции и полномочия учредителя;</w:t>
      </w:r>
    </w:p>
    <w:p w:rsidR="0089783B" w:rsidRPr="00CD39D9" w:rsidRDefault="0089783B" w:rsidP="007450B9">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для заместителей руководителя, главных бухгалтеров – руководителем учреждения в соответствии с локальным нормативным  актом </w:t>
      </w:r>
      <w:r w:rsidR="009B7267">
        <w:rPr>
          <w:rFonts w:ascii="Times New Roman" w:hAnsi="Times New Roman" w:cs="Times New Roman"/>
          <w:sz w:val="28"/>
          <w:szCs w:val="28"/>
        </w:rPr>
        <w:t>по оплате труда</w:t>
      </w:r>
      <w:r w:rsidRPr="00CD39D9">
        <w:rPr>
          <w:rFonts w:ascii="Times New Roman" w:hAnsi="Times New Roman" w:cs="Times New Roman"/>
          <w:sz w:val="28"/>
          <w:szCs w:val="28"/>
        </w:rPr>
        <w:t>.</w:t>
      </w:r>
    </w:p>
    <w:p w:rsidR="009E5F77" w:rsidRDefault="0089783B" w:rsidP="009E5F77">
      <w:pPr>
        <w:spacing w:after="0" w:line="240" w:lineRule="auto"/>
        <w:ind w:right="-54" w:firstLine="709"/>
        <w:jc w:val="both"/>
        <w:rPr>
          <w:rFonts w:ascii="Times New Roman" w:hAnsi="Times New Roman" w:cs="Times New Roman"/>
          <w:kern w:val="2"/>
          <w:sz w:val="28"/>
          <w:szCs w:val="28"/>
        </w:rPr>
      </w:pPr>
      <w:r w:rsidRPr="00CD39D9">
        <w:rPr>
          <w:rFonts w:ascii="Times New Roman" w:hAnsi="Times New Roman" w:cs="Times New Roman"/>
          <w:sz w:val="28"/>
          <w:szCs w:val="24"/>
        </w:rPr>
        <w:t>6.</w:t>
      </w:r>
      <w:r w:rsidR="00995F5C">
        <w:rPr>
          <w:rFonts w:ascii="Times New Roman" w:hAnsi="Times New Roman" w:cs="Times New Roman"/>
          <w:sz w:val="28"/>
          <w:szCs w:val="24"/>
        </w:rPr>
        <w:t>2</w:t>
      </w:r>
      <w:r w:rsidRPr="00CD39D9">
        <w:rPr>
          <w:rFonts w:ascii="Times New Roman" w:hAnsi="Times New Roman" w:cs="Times New Roman"/>
          <w:sz w:val="28"/>
          <w:szCs w:val="24"/>
        </w:rPr>
        <w:t xml:space="preserve">. </w:t>
      </w:r>
      <w:r w:rsidR="009E5F77" w:rsidRPr="00CD39D9">
        <w:rPr>
          <w:rFonts w:ascii="Times New Roman" w:hAnsi="Times New Roman" w:cs="Times New Roman"/>
          <w:kern w:val="2"/>
          <w:sz w:val="28"/>
          <w:szCs w:val="28"/>
        </w:rPr>
        <w:t xml:space="preserve">Работникам учреждения может быть оказана материальная помощь.  </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 xml:space="preserve">Решение </w:t>
      </w:r>
      <w:r w:rsidRPr="00CD39D9">
        <w:rPr>
          <w:rFonts w:ascii="Times New Roman" w:hAnsi="Times New Roman"/>
          <w:sz w:val="28"/>
          <w:szCs w:val="28"/>
        </w:rPr>
        <w:t>об оказании материальной помощи</w:t>
      </w:r>
      <w:r>
        <w:rPr>
          <w:rFonts w:ascii="Times New Roman" w:hAnsi="Times New Roman"/>
          <w:sz w:val="28"/>
          <w:szCs w:val="28"/>
        </w:rPr>
        <w:t xml:space="preserve"> и ее размерах</w:t>
      </w:r>
      <w:r w:rsidRPr="00CD39D9">
        <w:rPr>
          <w:rFonts w:ascii="Times New Roman" w:hAnsi="Times New Roman" w:cs="Times New Roman"/>
          <w:sz w:val="28"/>
          <w:szCs w:val="28"/>
        </w:rPr>
        <w:t xml:space="preserve"> принимается:</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руководителю учреждения – органом, осуществляющим функции и полномочия учредителя, в соответствии с утвержденным  им порядком</w:t>
      </w:r>
      <w:r w:rsidRPr="00CD39D9">
        <w:rPr>
          <w:rFonts w:ascii="Times New Roman" w:hAnsi="Times New Roman"/>
          <w:sz w:val="28"/>
          <w:szCs w:val="28"/>
        </w:rPr>
        <w:t>на основании письменного заявления р</w:t>
      </w:r>
      <w:r>
        <w:rPr>
          <w:rFonts w:ascii="Times New Roman" w:hAnsi="Times New Roman"/>
          <w:sz w:val="28"/>
          <w:szCs w:val="28"/>
        </w:rPr>
        <w:t>уководителя</w:t>
      </w:r>
      <w:r w:rsidRPr="00CD39D9">
        <w:rPr>
          <w:rFonts w:ascii="Times New Roman" w:hAnsi="Times New Roman" w:cs="Times New Roman"/>
          <w:sz w:val="28"/>
          <w:szCs w:val="28"/>
        </w:rPr>
        <w:t>;</w:t>
      </w:r>
    </w:p>
    <w:p w:rsidR="009E5F77" w:rsidRPr="00CD39D9" w:rsidRDefault="009E5F77" w:rsidP="009E5F77">
      <w:pPr>
        <w:pStyle w:val="ConsPlusNormal"/>
        <w:ind w:firstLine="709"/>
        <w:jc w:val="both"/>
        <w:rPr>
          <w:rFonts w:ascii="Times New Roman" w:hAnsi="Times New Roman" w:cs="Times New Roman"/>
          <w:sz w:val="28"/>
          <w:szCs w:val="28"/>
        </w:rPr>
      </w:pPr>
      <w:r w:rsidRPr="00CD39D9">
        <w:rPr>
          <w:rFonts w:ascii="Times New Roman" w:hAnsi="Times New Roman" w:cs="Times New Roman"/>
          <w:sz w:val="28"/>
          <w:szCs w:val="28"/>
        </w:rPr>
        <w:t>работникам учреждения - руководителем учреждения в соответствии с локальным нормативным актом</w:t>
      </w:r>
      <w:r>
        <w:rPr>
          <w:rFonts w:ascii="Times New Roman" w:hAnsi="Times New Roman" w:cs="Times New Roman"/>
          <w:sz w:val="28"/>
          <w:szCs w:val="28"/>
        </w:rPr>
        <w:t xml:space="preserve">,принятым с учетом мнения представительного  органа работников, </w:t>
      </w:r>
      <w:r w:rsidRPr="00CD39D9">
        <w:rPr>
          <w:rFonts w:ascii="Times New Roman" w:hAnsi="Times New Roman"/>
          <w:sz w:val="28"/>
          <w:szCs w:val="28"/>
        </w:rPr>
        <w:t>на основании письменного заявления работника</w:t>
      </w:r>
      <w:r w:rsidRPr="00CD39D9">
        <w:rPr>
          <w:rFonts w:ascii="Times New Roman" w:hAnsi="Times New Roman" w:cs="Times New Roman"/>
          <w:sz w:val="28"/>
          <w:szCs w:val="28"/>
        </w:rPr>
        <w:t>.</w:t>
      </w:r>
    </w:p>
    <w:p w:rsidR="009E5F77" w:rsidRPr="00CD39D9" w:rsidRDefault="009E5F77" w:rsidP="009E5F77">
      <w:pPr>
        <w:spacing w:after="0" w:line="240" w:lineRule="auto"/>
        <w:ind w:firstLine="709"/>
        <w:jc w:val="both"/>
        <w:rPr>
          <w:rFonts w:ascii="Times New Roman" w:hAnsi="Times New Roman" w:cs="Times New Roman"/>
          <w:sz w:val="28"/>
          <w:szCs w:val="28"/>
        </w:rPr>
      </w:pPr>
      <w:r w:rsidRPr="00CD39D9">
        <w:rPr>
          <w:rFonts w:ascii="Times New Roman" w:hAnsi="Times New Roman" w:cs="Times New Roman"/>
          <w:bCs/>
          <w:sz w:val="28"/>
          <w:szCs w:val="28"/>
        </w:rPr>
        <w:t xml:space="preserve">Материальная помощь не является заработной платой и не учитывается при определении </w:t>
      </w:r>
      <w:r w:rsidRPr="00CD39D9">
        <w:rPr>
          <w:rFonts w:ascii="Times New Roman" w:hAnsi="Times New Roman" w:cs="Times New Roman"/>
          <w:sz w:val="28"/>
          <w:szCs w:val="28"/>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9E5F77" w:rsidRPr="008A283B" w:rsidRDefault="009E5F77" w:rsidP="009E5F77">
      <w:pPr>
        <w:spacing w:after="0" w:line="240" w:lineRule="auto"/>
        <w:ind w:right="-57" w:firstLine="709"/>
        <w:contextualSpacing/>
        <w:jc w:val="both"/>
        <w:rPr>
          <w:rFonts w:ascii="Times New Roman" w:hAnsi="Times New Roman" w:cs="Times New Roman"/>
          <w:bCs/>
          <w:sz w:val="28"/>
          <w:szCs w:val="28"/>
        </w:rPr>
      </w:pPr>
      <w:r w:rsidRPr="00CD39D9">
        <w:rPr>
          <w:rFonts w:ascii="Times New Roman" w:hAnsi="Times New Roman" w:cs="Times New Roman"/>
          <w:bCs/>
          <w:sz w:val="28"/>
          <w:szCs w:val="28"/>
        </w:rPr>
        <w:t xml:space="preserve">Источником выплаты материальной помощи работникам учреждения являются средства в </w:t>
      </w:r>
      <w:r w:rsidR="00A6112B">
        <w:rPr>
          <w:rFonts w:ascii="Times New Roman" w:hAnsi="Times New Roman" w:cs="Times New Roman"/>
          <w:bCs/>
          <w:sz w:val="28"/>
          <w:szCs w:val="28"/>
        </w:rPr>
        <w:t xml:space="preserve">объеме до </w:t>
      </w:r>
      <w:r w:rsidRPr="00CD39D9">
        <w:rPr>
          <w:rFonts w:ascii="Times New Roman" w:hAnsi="Times New Roman" w:cs="Times New Roman"/>
          <w:bCs/>
          <w:sz w:val="28"/>
          <w:szCs w:val="28"/>
        </w:rPr>
        <w:t>1 процента 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w:t>
      </w:r>
    </w:p>
    <w:p w:rsidR="004354B8" w:rsidRDefault="004354B8" w:rsidP="009E5F77">
      <w:pPr>
        <w:spacing w:after="0" w:line="240" w:lineRule="auto"/>
        <w:ind w:right="-54" w:firstLine="709"/>
        <w:jc w:val="both"/>
        <w:rPr>
          <w:rFonts w:ascii="Times New Roman" w:hAnsi="Times New Roman" w:cs="Times New Roman"/>
          <w:bCs/>
          <w:sz w:val="28"/>
          <w:szCs w:val="28"/>
        </w:rPr>
      </w:pPr>
    </w:p>
    <w:p w:rsidR="004354B8" w:rsidRDefault="004354B8" w:rsidP="004354B8">
      <w:pPr>
        <w:spacing w:after="0" w:line="240" w:lineRule="auto"/>
        <w:ind w:right="-54" w:firstLine="709"/>
        <w:contextualSpacing/>
        <w:jc w:val="both"/>
        <w:rPr>
          <w:rFonts w:ascii="Times New Roman" w:hAnsi="Times New Roman" w:cs="Times New Roman"/>
          <w:bCs/>
          <w:sz w:val="28"/>
          <w:szCs w:val="28"/>
        </w:rPr>
      </w:pPr>
    </w:p>
    <w:p w:rsidR="004354B8" w:rsidRPr="00CD39D9" w:rsidRDefault="004354B8" w:rsidP="004354B8">
      <w:pPr>
        <w:spacing w:after="0" w:line="240" w:lineRule="auto"/>
        <w:ind w:right="5551"/>
        <w:contextualSpacing/>
        <w:rPr>
          <w:rFonts w:ascii="Times New Roman" w:hAnsi="Times New Roman" w:cs="Times New Roman"/>
          <w:sz w:val="28"/>
          <w:szCs w:val="28"/>
        </w:rPr>
      </w:pPr>
      <w:r w:rsidRPr="00CD39D9">
        <w:rPr>
          <w:rFonts w:ascii="Times New Roman" w:hAnsi="Times New Roman" w:cs="Times New Roman"/>
          <w:sz w:val="28"/>
          <w:szCs w:val="28"/>
        </w:rPr>
        <w:t>Начальник управления</w:t>
      </w:r>
    </w:p>
    <w:p w:rsidR="004354B8" w:rsidRPr="00CD39D9" w:rsidRDefault="004354B8" w:rsidP="004354B8">
      <w:pPr>
        <w:spacing w:after="0" w:line="240" w:lineRule="auto"/>
        <w:ind w:right="5551"/>
        <w:contextualSpacing/>
        <w:rPr>
          <w:rFonts w:ascii="Times New Roman" w:hAnsi="Times New Roman" w:cs="Times New Roman"/>
          <w:sz w:val="28"/>
          <w:szCs w:val="28"/>
        </w:rPr>
      </w:pPr>
      <w:r w:rsidRPr="00CD39D9">
        <w:rPr>
          <w:rFonts w:ascii="Times New Roman" w:hAnsi="Times New Roman" w:cs="Times New Roman"/>
          <w:sz w:val="28"/>
          <w:szCs w:val="28"/>
        </w:rPr>
        <w:t>документационного обеспечения</w:t>
      </w:r>
    </w:p>
    <w:p w:rsidR="003B74A3" w:rsidRDefault="004354B8" w:rsidP="007A2F99">
      <w:pPr>
        <w:spacing w:after="0" w:line="240" w:lineRule="auto"/>
        <w:contextualSpacing/>
        <w:rPr>
          <w:rFonts w:ascii="Times New Roman" w:hAnsi="Times New Roman" w:cs="Times New Roman"/>
          <w:sz w:val="28"/>
          <w:szCs w:val="28"/>
        </w:rPr>
        <w:sectPr w:rsidR="003B74A3" w:rsidSect="00796E47">
          <w:pgSz w:w="11905" w:h="16838"/>
          <w:pgMar w:top="709" w:right="851" w:bottom="1134" w:left="1304" w:header="0" w:footer="0" w:gutter="0"/>
          <w:cols w:space="720"/>
          <w:docGrid w:linePitch="299"/>
        </w:sectPr>
      </w:pPr>
      <w:r w:rsidRPr="00CD39D9">
        <w:rPr>
          <w:rFonts w:ascii="Times New Roman" w:hAnsi="Times New Roman" w:cs="Times New Roman"/>
          <w:sz w:val="28"/>
        </w:rPr>
        <w:t>Правительства Ростовской области                                            Т.А. Родионченко</w:t>
      </w:r>
    </w:p>
    <w:p w:rsidR="00C24711" w:rsidRPr="001E376C" w:rsidRDefault="00C24711" w:rsidP="00C24711">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 xml:space="preserve">Приложение № </w:t>
      </w:r>
      <w:r>
        <w:rPr>
          <w:rFonts w:ascii="Times New Roman" w:hAnsi="Times New Roman" w:cs="Times New Roman"/>
          <w:sz w:val="28"/>
          <w:szCs w:val="28"/>
        </w:rPr>
        <w:t>6</w:t>
      </w:r>
      <w:r w:rsidRPr="00B42C24">
        <w:rPr>
          <w:rFonts w:ascii="Times New Roman" w:hAnsi="Times New Roman" w:cs="Times New Roman"/>
          <w:sz w:val="28"/>
          <w:szCs w:val="28"/>
        </w:rPr>
        <w:br/>
        <w:t>к постановлению</w:t>
      </w:r>
      <w:r w:rsidRPr="00B42C24">
        <w:rPr>
          <w:rFonts w:ascii="Times New Roman" w:hAnsi="Times New Roman" w:cs="Times New Roman"/>
          <w:sz w:val="28"/>
          <w:szCs w:val="28"/>
        </w:rPr>
        <w:br/>
        <w:t>Правительства</w:t>
      </w:r>
    </w:p>
    <w:p w:rsidR="00C24711" w:rsidRPr="00B42C24" w:rsidRDefault="00C24711" w:rsidP="00C24711">
      <w:pPr>
        <w:pStyle w:val="ConsNormal"/>
        <w:widowControl/>
        <w:ind w:left="6237" w:right="0" w:firstLine="0"/>
        <w:jc w:val="center"/>
        <w:rPr>
          <w:rFonts w:ascii="Times New Roman" w:hAnsi="Times New Roman" w:cs="Times New Roman"/>
          <w:sz w:val="28"/>
          <w:szCs w:val="28"/>
        </w:rPr>
      </w:pPr>
      <w:r w:rsidRPr="00B42C24">
        <w:rPr>
          <w:rFonts w:ascii="Times New Roman" w:hAnsi="Times New Roman" w:cs="Times New Roman"/>
          <w:sz w:val="28"/>
          <w:szCs w:val="28"/>
        </w:rPr>
        <w:t>Ростовской области</w:t>
      </w:r>
      <w:r w:rsidRPr="00B42C24">
        <w:rPr>
          <w:rFonts w:ascii="Times New Roman" w:hAnsi="Times New Roman" w:cs="Times New Roman"/>
          <w:sz w:val="28"/>
          <w:szCs w:val="28"/>
        </w:rPr>
        <w:br/>
        <w:t>от</w:t>
      </w:r>
      <w:r>
        <w:rPr>
          <w:rFonts w:ascii="Times New Roman" w:hAnsi="Times New Roman" w:cs="Times New Roman"/>
          <w:sz w:val="28"/>
          <w:szCs w:val="28"/>
        </w:rPr>
        <w:t>__________</w:t>
      </w:r>
      <w:r w:rsidRPr="00B42C24">
        <w:rPr>
          <w:rFonts w:ascii="Times New Roman" w:hAnsi="Times New Roman" w:cs="Times New Roman"/>
          <w:sz w:val="28"/>
          <w:szCs w:val="28"/>
        </w:rPr>
        <w:t>№</w:t>
      </w:r>
      <w:r>
        <w:rPr>
          <w:rFonts w:ascii="Times New Roman" w:hAnsi="Times New Roman" w:cs="Times New Roman"/>
          <w:sz w:val="28"/>
          <w:szCs w:val="28"/>
        </w:rPr>
        <w:t>_____</w:t>
      </w:r>
    </w:p>
    <w:p w:rsidR="00C24711" w:rsidRPr="00CD39D9" w:rsidRDefault="00C24711" w:rsidP="000A3AFF">
      <w:pPr>
        <w:spacing w:after="0" w:line="240" w:lineRule="auto"/>
        <w:jc w:val="center"/>
        <w:rPr>
          <w:rFonts w:ascii="Times New Roman" w:hAnsi="Times New Roman" w:cs="Times New Roman"/>
          <w:kern w:val="2"/>
          <w:sz w:val="28"/>
          <w:szCs w:val="28"/>
        </w:rPr>
      </w:pPr>
    </w:p>
    <w:p w:rsidR="001B1F2D" w:rsidRPr="00CD39D9" w:rsidRDefault="001B1F2D" w:rsidP="000A3AFF">
      <w:pPr>
        <w:autoSpaceDE w:val="0"/>
        <w:autoSpaceDN w:val="0"/>
        <w:adjustRightInd w:val="0"/>
        <w:spacing w:after="0" w:line="240" w:lineRule="auto"/>
        <w:jc w:val="center"/>
        <w:rPr>
          <w:rFonts w:ascii="Times New Roman" w:hAnsi="Times New Roman" w:cs="Times New Roman"/>
          <w:bCs/>
          <w:kern w:val="2"/>
          <w:sz w:val="28"/>
          <w:szCs w:val="28"/>
        </w:rPr>
      </w:pPr>
      <w:r w:rsidRPr="00CD39D9">
        <w:rPr>
          <w:rFonts w:ascii="Times New Roman" w:hAnsi="Times New Roman" w:cs="Times New Roman"/>
          <w:kern w:val="2"/>
          <w:sz w:val="28"/>
          <w:szCs w:val="28"/>
        </w:rPr>
        <w:t xml:space="preserve">ПРИМЕРНЫЙ ПЕРЕЧЕНЬ </w:t>
      </w:r>
      <w:r w:rsidRPr="00CD39D9">
        <w:rPr>
          <w:rFonts w:ascii="Times New Roman" w:hAnsi="Times New Roman" w:cs="Times New Roman"/>
          <w:kern w:val="2"/>
          <w:sz w:val="28"/>
          <w:szCs w:val="28"/>
        </w:rPr>
        <w:br/>
        <w:t>должностей административно-управленческого персонала</w:t>
      </w:r>
    </w:p>
    <w:p w:rsidR="001B1F2D" w:rsidRPr="00CD39D9" w:rsidRDefault="001B1F2D" w:rsidP="00C24711">
      <w:pPr>
        <w:autoSpaceDE w:val="0"/>
        <w:autoSpaceDN w:val="0"/>
        <w:adjustRightInd w:val="0"/>
        <w:spacing w:after="0" w:line="240" w:lineRule="auto"/>
        <w:ind w:firstLine="709"/>
        <w:jc w:val="center"/>
        <w:rPr>
          <w:rFonts w:ascii="Times New Roman" w:hAnsi="Times New Roman" w:cs="Times New Roman"/>
          <w:kern w:val="2"/>
          <w:sz w:val="28"/>
          <w:szCs w:val="28"/>
        </w:rPr>
      </w:pP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1. К административно-управленческому персоналу учреждения относятся: </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руководитель учреждения;</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заместитель руководителя учреждения; </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главный бухгалтер; </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заместитель главного бухгалтера; </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заведующий отделением; </w:t>
      </w:r>
    </w:p>
    <w:p w:rsidR="00324847" w:rsidRPr="00CD39D9" w:rsidRDefault="00324847"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заведующий общежитием;</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заведующий прачечной;</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заведующий производством (шеф-повар); </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заведующий складом; </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заведующий хозяйством;</w:t>
      </w:r>
    </w:p>
    <w:p w:rsidR="00EF7961" w:rsidRPr="00CD39D9" w:rsidRDefault="00EF7961"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помощник (советник) руководителя;</w:t>
      </w:r>
    </w:p>
    <w:p w:rsidR="0089783B" w:rsidRPr="00CD39D9" w:rsidRDefault="0089783B"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секретарь-машинистка;</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делопроизводитель;</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кассир</w:t>
      </w:r>
      <w:r w:rsidR="0089783B" w:rsidRPr="00CD39D9">
        <w:rPr>
          <w:rFonts w:ascii="Times New Roman" w:hAnsi="Times New Roman" w:cs="Times New Roman"/>
          <w:sz w:val="28"/>
          <w:szCs w:val="28"/>
        </w:rPr>
        <w:t>&lt;*&gt;</w:t>
      </w:r>
      <w:r w:rsidRPr="00CD39D9">
        <w:rPr>
          <w:rFonts w:ascii="Times New Roman" w:hAnsi="Times New Roman" w:cs="Times New Roman"/>
          <w:kern w:val="2"/>
          <w:sz w:val="28"/>
          <w:szCs w:val="28"/>
        </w:rPr>
        <w:t>;</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инспектор по кадрам</w:t>
      </w:r>
      <w:r w:rsidR="0089783B" w:rsidRPr="00CD39D9">
        <w:rPr>
          <w:rFonts w:ascii="Times New Roman" w:hAnsi="Times New Roman" w:cs="Times New Roman"/>
          <w:sz w:val="28"/>
          <w:szCs w:val="28"/>
        </w:rPr>
        <w:t>&lt;*&gt;</w:t>
      </w:r>
      <w:r w:rsidRPr="00CD39D9">
        <w:rPr>
          <w:rFonts w:ascii="Times New Roman" w:hAnsi="Times New Roman" w:cs="Times New Roman"/>
          <w:kern w:val="2"/>
          <w:sz w:val="28"/>
          <w:szCs w:val="28"/>
        </w:rPr>
        <w:t>;</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бухгалтер</w:t>
      </w:r>
      <w:r w:rsidR="0089783B" w:rsidRPr="00CD39D9">
        <w:rPr>
          <w:rFonts w:ascii="Times New Roman" w:hAnsi="Times New Roman" w:cs="Times New Roman"/>
          <w:sz w:val="28"/>
          <w:szCs w:val="28"/>
        </w:rPr>
        <w:t>&lt;*&gt;</w:t>
      </w:r>
      <w:r w:rsidRPr="00CD39D9">
        <w:rPr>
          <w:rFonts w:ascii="Times New Roman" w:hAnsi="Times New Roman" w:cs="Times New Roman"/>
          <w:kern w:val="2"/>
          <w:sz w:val="28"/>
          <w:szCs w:val="28"/>
        </w:rPr>
        <w:t>;</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инженер по охране труда</w:t>
      </w:r>
      <w:r w:rsidR="0089783B" w:rsidRPr="00CD39D9">
        <w:rPr>
          <w:rFonts w:ascii="Times New Roman" w:hAnsi="Times New Roman" w:cs="Times New Roman"/>
          <w:sz w:val="28"/>
          <w:szCs w:val="28"/>
        </w:rPr>
        <w:t>&lt;*&gt;</w:t>
      </w:r>
      <w:r w:rsidRPr="00CD39D9">
        <w:rPr>
          <w:rFonts w:ascii="Times New Roman" w:hAnsi="Times New Roman" w:cs="Times New Roman"/>
          <w:kern w:val="2"/>
          <w:sz w:val="28"/>
          <w:szCs w:val="28"/>
        </w:rPr>
        <w:t>;</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инженер – программист (программист)</w:t>
      </w:r>
      <w:r w:rsidR="0089783B" w:rsidRPr="00CD39D9">
        <w:rPr>
          <w:rFonts w:ascii="Times New Roman" w:hAnsi="Times New Roman" w:cs="Times New Roman"/>
          <w:sz w:val="28"/>
          <w:szCs w:val="28"/>
        </w:rPr>
        <w:t>&lt;*&gt;</w:t>
      </w:r>
      <w:r w:rsidRPr="00CD39D9">
        <w:rPr>
          <w:rFonts w:ascii="Times New Roman" w:hAnsi="Times New Roman" w:cs="Times New Roman"/>
          <w:kern w:val="2"/>
          <w:sz w:val="28"/>
          <w:szCs w:val="28"/>
        </w:rPr>
        <w:t>;</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специалист по кадрам</w:t>
      </w:r>
      <w:r w:rsidR="0089783B" w:rsidRPr="00CD39D9">
        <w:rPr>
          <w:rFonts w:ascii="Times New Roman" w:hAnsi="Times New Roman" w:cs="Times New Roman"/>
          <w:sz w:val="28"/>
          <w:szCs w:val="28"/>
        </w:rPr>
        <w:t>&lt;*&gt;</w:t>
      </w:r>
      <w:r w:rsidRPr="00CD39D9">
        <w:rPr>
          <w:rFonts w:ascii="Times New Roman" w:hAnsi="Times New Roman" w:cs="Times New Roman"/>
          <w:kern w:val="2"/>
          <w:sz w:val="28"/>
          <w:szCs w:val="28"/>
        </w:rPr>
        <w:t>;</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экономист</w:t>
      </w:r>
      <w:r w:rsidR="0089783B" w:rsidRPr="00CD39D9">
        <w:rPr>
          <w:rFonts w:ascii="Times New Roman" w:hAnsi="Times New Roman" w:cs="Times New Roman"/>
          <w:sz w:val="28"/>
          <w:szCs w:val="28"/>
        </w:rPr>
        <w:t>&lt;*&gt;</w:t>
      </w:r>
      <w:r w:rsidRPr="00CD39D9">
        <w:rPr>
          <w:rFonts w:ascii="Times New Roman" w:hAnsi="Times New Roman" w:cs="Times New Roman"/>
          <w:kern w:val="2"/>
          <w:sz w:val="28"/>
          <w:szCs w:val="28"/>
        </w:rPr>
        <w:t>;</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юрисконсульт</w:t>
      </w:r>
      <w:r w:rsidR="0089783B" w:rsidRPr="00CD39D9">
        <w:rPr>
          <w:rFonts w:ascii="Times New Roman" w:hAnsi="Times New Roman" w:cs="Times New Roman"/>
          <w:sz w:val="28"/>
          <w:szCs w:val="28"/>
        </w:rPr>
        <w:t>&lt;*&gt;</w:t>
      </w:r>
      <w:r w:rsidRPr="00CD39D9">
        <w:rPr>
          <w:rFonts w:ascii="Times New Roman" w:hAnsi="Times New Roman" w:cs="Times New Roman"/>
          <w:kern w:val="2"/>
          <w:sz w:val="28"/>
          <w:szCs w:val="28"/>
        </w:rPr>
        <w:t>;</w:t>
      </w:r>
    </w:p>
    <w:p w:rsidR="001B1F2D" w:rsidRPr="00CD39D9"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администратор</w:t>
      </w:r>
      <w:r w:rsidR="0089783B" w:rsidRPr="00CD39D9">
        <w:rPr>
          <w:rFonts w:ascii="Times New Roman" w:hAnsi="Times New Roman" w:cs="Times New Roman"/>
          <w:sz w:val="28"/>
          <w:szCs w:val="28"/>
        </w:rPr>
        <w:t>&lt;*&gt;</w:t>
      </w:r>
      <w:r w:rsidRPr="00CD39D9">
        <w:rPr>
          <w:rFonts w:ascii="Times New Roman" w:hAnsi="Times New Roman" w:cs="Times New Roman"/>
          <w:kern w:val="2"/>
          <w:sz w:val="28"/>
          <w:szCs w:val="28"/>
        </w:rPr>
        <w:t>;</w:t>
      </w:r>
    </w:p>
    <w:p w:rsidR="00C24711" w:rsidRDefault="001B1F2D"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техник</w:t>
      </w:r>
      <w:r w:rsidR="0089783B" w:rsidRPr="00CD39D9">
        <w:rPr>
          <w:rFonts w:ascii="Times New Roman" w:hAnsi="Times New Roman" w:cs="Times New Roman"/>
          <w:sz w:val="28"/>
          <w:szCs w:val="28"/>
        </w:rPr>
        <w:t>&lt;*&gt;</w:t>
      </w:r>
      <w:r w:rsidRPr="00CD39D9">
        <w:rPr>
          <w:rFonts w:ascii="Times New Roman" w:hAnsi="Times New Roman" w:cs="Times New Roman"/>
          <w:kern w:val="2"/>
          <w:sz w:val="28"/>
          <w:szCs w:val="28"/>
        </w:rPr>
        <w:t>.</w:t>
      </w:r>
    </w:p>
    <w:p w:rsidR="001B1F2D" w:rsidRPr="00CD39D9" w:rsidRDefault="0089783B"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_________________</w:t>
      </w:r>
    </w:p>
    <w:p w:rsidR="0089783B" w:rsidRPr="00CD39D9" w:rsidRDefault="0089783B"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sz w:val="28"/>
          <w:szCs w:val="28"/>
        </w:rPr>
        <w:t xml:space="preserve">&lt;*&gt; включая должности служащих с производными должностными наименованиями «старший» и «ведущий», или с </w:t>
      </w:r>
      <w:r w:rsidRPr="00CD39D9">
        <w:rPr>
          <w:rFonts w:ascii="Times New Roman" w:hAnsi="Times New Roman" w:cs="Times New Roman"/>
          <w:sz w:val="28"/>
          <w:szCs w:val="28"/>
          <w:lang w:val="en-US"/>
        </w:rPr>
        <w:t>I</w:t>
      </w:r>
      <w:r w:rsidRPr="00CD39D9">
        <w:rPr>
          <w:rFonts w:ascii="Times New Roman" w:hAnsi="Times New Roman" w:cs="Times New Roman"/>
          <w:sz w:val="28"/>
          <w:szCs w:val="28"/>
        </w:rPr>
        <w:t xml:space="preserve"> и </w:t>
      </w:r>
      <w:r w:rsidRPr="00CD39D9">
        <w:rPr>
          <w:rFonts w:ascii="Times New Roman" w:hAnsi="Times New Roman" w:cs="Times New Roman"/>
          <w:sz w:val="28"/>
          <w:szCs w:val="28"/>
          <w:lang w:val="en-US"/>
        </w:rPr>
        <w:t>II</w:t>
      </w:r>
      <w:r w:rsidRPr="00CD39D9">
        <w:rPr>
          <w:rFonts w:ascii="Times New Roman" w:hAnsi="Times New Roman" w:cs="Times New Roman"/>
          <w:sz w:val="28"/>
          <w:szCs w:val="28"/>
        </w:rPr>
        <w:t xml:space="preserve"> внутридолжностными категориями. </w:t>
      </w:r>
      <w:r w:rsidR="001B1F2D" w:rsidRPr="00CD39D9">
        <w:rPr>
          <w:rFonts w:ascii="Times New Roman" w:hAnsi="Times New Roman" w:cs="Times New Roman"/>
          <w:kern w:val="2"/>
          <w:sz w:val="28"/>
          <w:szCs w:val="28"/>
        </w:rPr>
        <w:t> </w:t>
      </w:r>
    </w:p>
    <w:p w:rsidR="0089783B" w:rsidRPr="00C24711" w:rsidRDefault="0089783B" w:rsidP="00C24711">
      <w:pPr>
        <w:autoSpaceDE w:val="0"/>
        <w:autoSpaceDN w:val="0"/>
        <w:adjustRightInd w:val="0"/>
        <w:spacing w:after="0" w:line="240" w:lineRule="auto"/>
        <w:ind w:firstLine="709"/>
        <w:jc w:val="both"/>
        <w:rPr>
          <w:rFonts w:ascii="Times New Roman" w:hAnsi="Times New Roman" w:cs="Times New Roman"/>
          <w:kern w:val="2"/>
          <w:sz w:val="18"/>
          <w:szCs w:val="18"/>
        </w:rPr>
      </w:pPr>
    </w:p>
    <w:p w:rsidR="001B1F2D" w:rsidRPr="00CD39D9" w:rsidRDefault="0089783B" w:rsidP="00C24711">
      <w:pPr>
        <w:autoSpaceDE w:val="0"/>
        <w:autoSpaceDN w:val="0"/>
        <w:adjustRightInd w:val="0"/>
        <w:spacing w:after="0" w:line="240" w:lineRule="auto"/>
        <w:ind w:firstLine="709"/>
        <w:jc w:val="both"/>
        <w:rPr>
          <w:rFonts w:ascii="Times New Roman" w:hAnsi="Times New Roman" w:cs="Times New Roman"/>
          <w:kern w:val="2"/>
          <w:sz w:val="28"/>
          <w:szCs w:val="28"/>
        </w:rPr>
      </w:pPr>
      <w:r w:rsidRPr="00CD39D9">
        <w:rPr>
          <w:rFonts w:ascii="Times New Roman" w:hAnsi="Times New Roman" w:cs="Times New Roman"/>
          <w:kern w:val="2"/>
          <w:sz w:val="28"/>
          <w:szCs w:val="28"/>
        </w:rPr>
        <w:t xml:space="preserve">2. </w:t>
      </w:r>
      <w:r w:rsidR="001B1F2D" w:rsidRPr="00CD39D9">
        <w:rPr>
          <w:rFonts w:ascii="Times New Roman" w:hAnsi="Times New Roman" w:cs="Times New Roman"/>
          <w:kern w:val="2"/>
          <w:sz w:val="28"/>
          <w:szCs w:val="28"/>
        </w:rPr>
        <w:t xml:space="preserve">Конкретный перечень должностей административно - управленческого персонала работников государственного учреждения устанавливается локальным нормативным актом </w:t>
      </w:r>
      <w:r w:rsidR="00EF7961" w:rsidRPr="00CD39D9">
        <w:rPr>
          <w:rFonts w:ascii="Times New Roman" w:hAnsi="Times New Roman" w:cs="Times New Roman"/>
          <w:kern w:val="2"/>
          <w:sz w:val="28"/>
          <w:szCs w:val="28"/>
        </w:rPr>
        <w:t xml:space="preserve">учреждения </w:t>
      </w:r>
      <w:r w:rsidR="001B1F2D" w:rsidRPr="00CD39D9">
        <w:rPr>
          <w:rFonts w:ascii="Times New Roman" w:hAnsi="Times New Roman" w:cs="Times New Roman"/>
          <w:kern w:val="2"/>
          <w:sz w:val="28"/>
          <w:szCs w:val="28"/>
        </w:rPr>
        <w:t>в соответствии с</w:t>
      </w:r>
      <w:r w:rsidR="00EF7961" w:rsidRPr="00CD39D9">
        <w:rPr>
          <w:rFonts w:ascii="Times New Roman" w:hAnsi="Times New Roman" w:cs="Times New Roman"/>
          <w:kern w:val="2"/>
          <w:sz w:val="28"/>
          <w:szCs w:val="28"/>
        </w:rPr>
        <w:t>о штатным расписанием, утверждаемым в установленном порядке</w:t>
      </w:r>
      <w:r w:rsidR="001B1F2D" w:rsidRPr="00CD39D9">
        <w:rPr>
          <w:rFonts w:ascii="Times New Roman" w:hAnsi="Times New Roman" w:cs="Times New Roman"/>
          <w:kern w:val="2"/>
          <w:sz w:val="28"/>
          <w:szCs w:val="28"/>
        </w:rPr>
        <w:t xml:space="preserve">. </w:t>
      </w:r>
    </w:p>
    <w:p w:rsidR="001B1F2D" w:rsidRPr="00CD39D9" w:rsidRDefault="001B1F2D" w:rsidP="000A3AFF">
      <w:pPr>
        <w:autoSpaceDE w:val="0"/>
        <w:autoSpaceDN w:val="0"/>
        <w:adjustRightInd w:val="0"/>
        <w:spacing w:after="0" w:line="240" w:lineRule="auto"/>
        <w:ind w:firstLine="709"/>
        <w:jc w:val="both"/>
        <w:rPr>
          <w:rFonts w:ascii="Times New Roman" w:hAnsi="Times New Roman" w:cs="Times New Roman"/>
          <w:kern w:val="2"/>
          <w:sz w:val="28"/>
          <w:szCs w:val="28"/>
        </w:rPr>
      </w:pPr>
    </w:p>
    <w:p w:rsidR="001B1F2D" w:rsidRPr="00CD39D9" w:rsidRDefault="001B1F2D" w:rsidP="00C24711">
      <w:pPr>
        <w:spacing w:after="0" w:line="240" w:lineRule="auto"/>
        <w:ind w:right="5551"/>
        <w:contextualSpacing/>
        <w:rPr>
          <w:rFonts w:ascii="Times New Roman" w:hAnsi="Times New Roman" w:cs="Times New Roman"/>
          <w:sz w:val="28"/>
          <w:szCs w:val="28"/>
        </w:rPr>
      </w:pPr>
      <w:r w:rsidRPr="00CD39D9">
        <w:rPr>
          <w:rFonts w:ascii="Times New Roman" w:hAnsi="Times New Roman" w:cs="Times New Roman"/>
          <w:sz w:val="28"/>
          <w:szCs w:val="28"/>
        </w:rPr>
        <w:t>Начальник управления</w:t>
      </w:r>
    </w:p>
    <w:p w:rsidR="001B1F2D" w:rsidRPr="00CD39D9" w:rsidRDefault="001B1F2D" w:rsidP="00C24711">
      <w:pPr>
        <w:spacing w:after="0" w:line="240" w:lineRule="auto"/>
        <w:ind w:right="5551"/>
        <w:contextualSpacing/>
        <w:rPr>
          <w:rFonts w:ascii="Times New Roman" w:hAnsi="Times New Roman" w:cs="Times New Roman"/>
          <w:sz w:val="28"/>
          <w:szCs w:val="28"/>
        </w:rPr>
      </w:pPr>
      <w:r w:rsidRPr="00CD39D9">
        <w:rPr>
          <w:rFonts w:ascii="Times New Roman" w:hAnsi="Times New Roman" w:cs="Times New Roman"/>
          <w:sz w:val="28"/>
          <w:szCs w:val="28"/>
        </w:rPr>
        <w:t>документационного обеспечения</w:t>
      </w:r>
    </w:p>
    <w:p w:rsidR="001B1F2D" w:rsidRPr="0087783A" w:rsidRDefault="001B1F2D" w:rsidP="000A3AFF">
      <w:pPr>
        <w:spacing w:after="0" w:line="240" w:lineRule="auto"/>
        <w:contextualSpacing/>
        <w:rPr>
          <w:rFonts w:ascii="Times New Roman" w:hAnsi="Times New Roman" w:cs="Times New Roman"/>
          <w:sz w:val="28"/>
          <w:szCs w:val="28"/>
        </w:rPr>
      </w:pPr>
      <w:r w:rsidRPr="00CD39D9">
        <w:rPr>
          <w:rFonts w:ascii="Times New Roman" w:hAnsi="Times New Roman" w:cs="Times New Roman"/>
          <w:sz w:val="28"/>
        </w:rPr>
        <w:t>Правительства Ростовской области                                 Т.А. Родионченко</w:t>
      </w:r>
    </w:p>
    <w:sectPr w:rsidR="001B1F2D" w:rsidRPr="0087783A" w:rsidSect="00796E47">
      <w:pgSz w:w="11905" w:h="16838"/>
      <w:pgMar w:top="709" w:right="851" w:bottom="1134" w:left="130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6B" w:rsidRDefault="00E7636B" w:rsidP="00754CAE">
      <w:pPr>
        <w:spacing w:after="0" w:line="240" w:lineRule="auto"/>
      </w:pPr>
      <w:r>
        <w:separator/>
      </w:r>
    </w:p>
  </w:endnote>
  <w:endnote w:type="continuationSeparator" w:id="0">
    <w:p w:rsidR="00E7636B" w:rsidRDefault="00E7636B" w:rsidP="0075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41296"/>
      <w:docPartObj>
        <w:docPartGallery w:val="Page Numbers (Bottom of Page)"/>
        <w:docPartUnique/>
      </w:docPartObj>
    </w:sdtPr>
    <w:sdtEndPr/>
    <w:sdtContent>
      <w:p w:rsidR="000E4A93" w:rsidRDefault="00E7636B">
        <w:pPr>
          <w:pStyle w:val="a5"/>
          <w:jc w:val="right"/>
        </w:pPr>
        <w:r>
          <w:fldChar w:fldCharType="begin"/>
        </w:r>
        <w:r>
          <w:instrText>PAGE   \* MERGEFORMAT</w:instrText>
        </w:r>
        <w:r>
          <w:fldChar w:fldCharType="separate"/>
        </w:r>
        <w:r w:rsidR="006D6C24">
          <w:rPr>
            <w:noProof/>
          </w:rPr>
          <w:t>1</w:t>
        </w:r>
        <w:r>
          <w:rPr>
            <w:noProof/>
          </w:rPr>
          <w:fldChar w:fldCharType="end"/>
        </w:r>
      </w:p>
    </w:sdtContent>
  </w:sdt>
  <w:p w:rsidR="000E4A93" w:rsidRDefault="000E4A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6B" w:rsidRDefault="00E7636B" w:rsidP="00754CAE">
      <w:pPr>
        <w:spacing w:after="0" w:line="240" w:lineRule="auto"/>
      </w:pPr>
      <w:r>
        <w:separator/>
      </w:r>
    </w:p>
  </w:footnote>
  <w:footnote w:type="continuationSeparator" w:id="0">
    <w:p w:rsidR="00E7636B" w:rsidRDefault="00E7636B" w:rsidP="00754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BF77F2"/>
    <w:multiLevelType w:val="hybridMultilevel"/>
    <w:tmpl w:val="3816081C"/>
    <w:lvl w:ilvl="0" w:tplc="FC366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70"/>
    <w:rsid w:val="00001FD0"/>
    <w:rsid w:val="00002320"/>
    <w:rsid w:val="0000328A"/>
    <w:rsid w:val="00003B85"/>
    <w:rsid w:val="00004815"/>
    <w:rsid w:val="00004BE5"/>
    <w:rsid w:val="0000556D"/>
    <w:rsid w:val="00005F3D"/>
    <w:rsid w:val="00007507"/>
    <w:rsid w:val="00007753"/>
    <w:rsid w:val="00007C7F"/>
    <w:rsid w:val="00010169"/>
    <w:rsid w:val="000126BB"/>
    <w:rsid w:val="000138CE"/>
    <w:rsid w:val="00015951"/>
    <w:rsid w:val="00015F09"/>
    <w:rsid w:val="00016487"/>
    <w:rsid w:val="000164C2"/>
    <w:rsid w:val="00016DA2"/>
    <w:rsid w:val="00017C95"/>
    <w:rsid w:val="000202C6"/>
    <w:rsid w:val="0002079E"/>
    <w:rsid w:val="000207D7"/>
    <w:rsid w:val="00020871"/>
    <w:rsid w:val="00020B0A"/>
    <w:rsid w:val="00022FF4"/>
    <w:rsid w:val="0002316C"/>
    <w:rsid w:val="00024CC0"/>
    <w:rsid w:val="00024D5F"/>
    <w:rsid w:val="00024D70"/>
    <w:rsid w:val="0002526E"/>
    <w:rsid w:val="0002696E"/>
    <w:rsid w:val="0003007B"/>
    <w:rsid w:val="0003283A"/>
    <w:rsid w:val="00032C4D"/>
    <w:rsid w:val="00033B3A"/>
    <w:rsid w:val="0003411B"/>
    <w:rsid w:val="0003425D"/>
    <w:rsid w:val="0003491A"/>
    <w:rsid w:val="00034ECA"/>
    <w:rsid w:val="00037091"/>
    <w:rsid w:val="00037FD5"/>
    <w:rsid w:val="000405D7"/>
    <w:rsid w:val="00041390"/>
    <w:rsid w:val="00042167"/>
    <w:rsid w:val="000426BE"/>
    <w:rsid w:val="00042BBD"/>
    <w:rsid w:val="000431F4"/>
    <w:rsid w:val="00043206"/>
    <w:rsid w:val="00043627"/>
    <w:rsid w:val="00044D55"/>
    <w:rsid w:val="00044F23"/>
    <w:rsid w:val="00045C13"/>
    <w:rsid w:val="00046267"/>
    <w:rsid w:val="0004660F"/>
    <w:rsid w:val="00046F53"/>
    <w:rsid w:val="00047FB7"/>
    <w:rsid w:val="0005023B"/>
    <w:rsid w:val="00050AB0"/>
    <w:rsid w:val="00050BEE"/>
    <w:rsid w:val="0005148E"/>
    <w:rsid w:val="000515F1"/>
    <w:rsid w:val="00051BA6"/>
    <w:rsid w:val="000527AA"/>
    <w:rsid w:val="00052C58"/>
    <w:rsid w:val="00053EA5"/>
    <w:rsid w:val="000540C2"/>
    <w:rsid w:val="00054121"/>
    <w:rsid w:val="000543BC"/>
    <w:rsid w:val="00055CCE"/>
    <w:rsid w:val="0005744E"/>
    <w:rsid w:val="000616A0"/>
    <w:rsid w:val="000621E2"/>
    <w:rsid w:val="0006339C"/>
    <w:rsid w:val="000636E4"/>
    <w:rsid w:val="00064C63"/>
    <w:rsid w:val="00064FAC"/>
    <w:rsid w:val="00065016"/>
    <w:rsid w:val="00065CA8"/>
    <w:rsid w:val="00065CDF"/>
    <w:rsid w:val="00065DD2"/>
    <w:rsid w:val="00065DE2"/>
    <w:rsid w:val="00066261"/>
    <w:rsid w:val="00067B90"/>
    <w:rsid w:val="00070CB8"/>
    <w:rsid w:val="0007189B"/>
    <w:rsid w:val="00073E9B"/>
    <w:rsid w:val="00074262"/>
    <w:rsid w:val="00074516"/>
    <w:rsid w:val="0007452A"/>
    <w:rsid w:val="0007500F"/>
    <w:rsid w:val="00075230"/>
    <w:rsid w:val="0007528C"/>
    <w:rsid w:val="0007556B"/>
    <w:rsid w:val="00075AA5"/>
    <w:rsid w:val="00075DBC"/>
    <w:rsid w:val="00076447"/>
    <w:rsid w:val="0007675A"/>
    <w:rsid w:val="000769A0"/>
    <w:rsid w:val="00076DE8"/>
    <w:rsid w:val="000772A3"/>
    <w:rsid w:val="00082913"/>
    <w:rsid w:val="00083530"/>
    <w:rsid w:val="00083863"/>
    <w:rsid w:val="00084699"/>
    <w:rsid w:val="00084800"/>
    <w:rsid w:val="00084CF7"/>
    <w:rsid w:val="00085D9A"/>
    <w:rsid w:val="000864E3"/>
    <w:rsid w:val="00091BDF"/>
    <w:rsid w:val="000920E6"/>
    <w:rsid w:val="00092361"/>
    <w:rsid w:val="0009293E"/>
    <w:rsid w:val="0009299F"/>
    <w:rsid w:val="000932C2"/>
    <w:rsid w:val="000939CA"/>
    <w:rsid w:val="00093D5F"/>
    <w:rsid w:val="00093DD3"/>
    <w:rsid w:val="00094580"/>
    <w:rsid w:val="00094A26"/>
    <w:rsid w:val="00096619"/>
    <w:rsid w:val="0009755E"/>
    <w:rsid w:val="000A009E"/>
    <w:rsid w:val="000A09A1"/>
    <w:rsid w:val="000A10EE"/>
    <w:rsid w:val="000A138B"/>
    <w:rsid w:val="000A14FE"/>
    <w:rsid w:val="000A174C"/>
    <w:rsid w:val="000A1789"/>
    <w:rsid w:val="000A26C6"/>
    <w:rsid w:val="000A3A28"/>
    <w:rsid w:val="000A3ABA"/>
    <w:rsid w:val="000A3AFF"/>
    <w:rsid w:val="000A4418"/>
    <w:rsid w:val="000A54C7"/>
    <w:rsid w:val="000A7111"/>
    <w:rsid w:val="000A7DD1"/>
    <w:rsid w:val="000B1252"/>
    <w:rsid w:val="000B13CC"/>
    <w:rsid w:val="000B25C9"/>
    <w:rsid w:val="000B28C7"/>
    <w:rsid w:val="000B3EA5"/>
    <w:rsid w:val="000B4C84"/>
    <w:rsid w:val="000B6138"/>
    <w:rsid w:val="000B644B"/>
    <w:rsid w:val="000B64CB"/>
    <w:rsid w:val="000B6890"/>
    <w:rsid w:val="000B6F8C"/>
    <w:rsid w:val="000B77C5"/>
    <w:rsid w:val="000B79DF"/>
    <w:rsid w:val="000B7BC9"/>
    <w:rsid w:val="000C105A"/>
    <w:rsid w:val="000C15A0"/>
    <w:rsid w:val="000C18C6"/>
    <w:rsid w:val="000C3373"/>
    <w:rsid w:val="000C3CD7"/>
    <w:rsid w:val="000C3CFC"/>
    <w:rsid w:val="000C5694"/>
    <w:rsid w:val="000C5E07"/>
    <w:rsid w:val="000C697B"/>
    <w:rsid w:val="000D0AD0"/>
    <w:rsid w:val="000D1515"/>
    <w:rsid w:val="000D398A"/>
    <w:rsid w:val="000D4660"/>
    <w:rsid w:val="000D4D38"/>
    <w:rsid w:val="000D6CBD"/>
    <w:rsid w:val="000D6DF2"/>
    <w:rsid w:val="000D76A0"/>
    <w:rsid w:val="000D796E"/>
    <w:rsid w:val="000E1C8E"/>
    <w:rsid w:val="000E1D13"/>
    <w:rsid w:val="000E2252"/>
    <w:rsid w:val="000E28A1"/>
    <w:rsid w:val="000E3F20"/>
    <w:rsid w:val="000E45DC"/>
    <w:rsid w:val="000E4812"/>
    <w:rsid w:val="000E48DF"/>
    <w:rsid w:val="000E4902"/>
    <w:rsid w:val="000E4A6D"/>
    <w:rsid w:val="000E4A93"/>
    <w:rsid w:val="000E4CE5"/>
    <w:rsid w:val="000E641D"/>
    <w:rsid w:val="000E72F9"/>
    <w:rsid w:val="000E782D"/>
    <w:rsid w:val="000E7F4B"/>
    <w:rsid w:val="000F099C"/>
    <w:rsid w:val="000F0E37"/>
    <w:rsid w:val="000F1736"/>
    <w:rsid w:val="000F1EF3"/>
    <w:rsid w:val="000F1F4B"/>
    <w:rsid w:val="000F2810"/>
    <w:rsid w:val="000F5A9E"/>
    <w:rsid w:val="000F62EE"/>
    <w:rsid w:val="000F6524"/>
    <w:rsid w:val="000F652F"/>
    <w:rsid w:val="000F6542"/>
    <w:rsid w:val="000F7587"/>
    <w:rsid w:val="000F7B59"/>
    <w:rsid w:val="0010003E"/>
    <w:rsid w:val="00100646"/>
    <w:rsid w:val="0010173C"/>
    <w:rsid w:val="00101BE3"/>
    <w:rsid w:val="00102006"/>
    <w:rsid w:val="00102281"/>
    <w:rsid w:val="00102358"/>
    <w:rsid w:val="00102376"/>
    <w:rsid w:val="0010290A"/>
    <w:rsid w:val="001030CC"/>
    <w:rsid w:val="0010366C"/>
    <w:rsid w:val="00104280"/>
    <w:rsid w:val="00104B11"/>
    <w:rsid w:val="001057D9"/>
    <w:rsid w:val="00106763"/>
    <w:rsid w:val="00106FEA"/>
    <w:rsid w:val="001070A3"/>
    <w:rsid w:val="00107245"/>
    <w:rsid w:val="001103B4"/>
    <w:rsid w:val="00110782"/>
    <w:rsid w:val="0011105A"/>
    <w:rsid w:val="001124A0"/>
    <w:rsid w:val="0011255A"/>
    <w:rsid w:val="001127A2"/>
    <w:rsid w:val="00112AE9"/>
    <w:rsid w:val="00112CEC"/>
    <w:rsid w:val="00113325"/>
    <w:rsid w:val="001155D2"/>
    <w:rsid w:val="00117223"/>
    <w:rsid w:val="00117E21"/>
    <w:rsid w:val="00117F2D"/>
    <w:rsid w:val="00122AD7"/>
    <w:rsid w:val="00122C16"/>
    <w:rsid w:val="001237ED"/>
    <w:rsid w:val="00123D94"/>
    <w:rsid w:val="00123EF6"/>
    <w:rsid w:val="00124A07"/>
    <w:rsid w:val="00124F02"/>
    <w:rsid w:val="00125081"/>
    <w:rsid w:val="0013073D"/>
    <w:rsid w:val="00132E01"/>
    <w:rsid w:val="001339C7"/>
    <w:rsid w:val="00133A33"/>
    <w:rsid w:val="00133BC1"/>
    <w:rsid w:val="00133F6C"/>
    <w:rsid w:val="001345E8"/>
    <w:rsid w:val="00134DCF"/>
    <w:rsid w:val="001355F3"/>
    <w:rsid w:val="00135D51"/>
    <w:rsid w:val="00137D29"/>
    <w:rsid w:val="0014055E"/>
    <w:rsid w:val="0014161E"/>
    <w:rsid w:val="00141A50"/>
    <w:rsid w:val="00142401"/>
    <w:rsid w:val="0014252E"/>
    <w:rsid w:val="0014291A"/>
    <w:rsid w:val="0014432B"/>
    <w:rsid w:val="00144AD3"/>
    <w:rsid w:val="00144B3B"/>
    <w:rsid w:val="00144EF2"/>
    <w:rsid w:val="00146070"/>
    <w:rsid w:val="001460D8"/>
    <w:rsid w:val="00146C6A"/>
    <w:rsid w:val="001479B8"/>
    <w:rsid w:val="00147EB5"/>
    <w:rsid w:val="0015101D"/>
    <w:rsid w:val="001513FB"/>
    <w:rsid w:val="00153035"/>
    <w:rsid w:val="00153F72"/>
    <w:rsid w:val="00154092"/>
    <w:rsid w:val="00155174"/>
    <w:rsid w:val="001551FA"/>
    <w:rsid w:val="00155AF7"/>
    <w:rsid w:val="00155D86"/>
    <w:rsid w:val="001563CF"/>
    <w:rsid w:val="001564E0"/>
    <w:rsid w:val="001567B6"/>
    <w:rsid w:val="00156810"/>
    <w:rsid w:val="0015700F"/>
    <w:rsid w:val="00160787"/>
    <w:rsid w:val="00160C09"/>
    <w:rsid w:val="001615C2"/>
    <w:rsid w:val="00161B13"/>
    <w:rsid w:val="00161CDB"/>
    <w:rsid w:val="00161E2A"/>
    <w:rsid w:val="00162D71"/>
    <w:rsid w:val="00164536"/>
    <w:rsid w:val="00164821"/>
    <w:rsid w:val="00164A67"/>
    <w:rsid w:val="00164B82"/>
    <w:rsid w:val="00164F18"/>
    <w:rsid w:val="00164FAB"/>
    <w:rsid w:val="00167978"/>
    <w:rsid w:val="00170C6B"/>
    <w:rsid w:val="0017246B"/>
    <w:rsid w:val="00172B3F"/>
    <w:rsid w:val="00172D01"/>
    <w:rsid w:val="00173B90"/>
    <w:rsid w:val="00174AF4"/>
    <w:rsid w:val="00174CE1"/>
    <w:rsid w:val="001763D4"/>
    <w:rsid w:val="0017767A"/>
    <w:rsid w:val="00177BED"/>
    <w:rsid w:val="00177C26"/>
    <w:rsid w:val="0018100F"/>
    <w:rsid w:val="00181721"/>
    <w:rsid w:val="00181B24"/>
    <w:rsid w:val="00181E35"/>
    <w:rsid w:val="00182991"/>
    <w:rsid w:val="00182D6B"/>
    <w:rsid w:val="00182DD5"/>
    <w:rsid w:val="00183824"/>
    <w:rsid w:val="00183C6C"/>
    <w:rsid w:val="00184ED1"/>
    <w:rsid w:val="001851A7"/>
    <w:rsid w:val="00185A73"/>
    <w:rsid w:val="00186843"/>
    <w:rsid w:val="001873B2"/>
    <w:rsid w:val="00187A01"/>
    <w:rsid w:val="00187D9D"/>
    <w:rsid w:val="001906CE"/>
    <w:rsid w:val="00190A79"/>
    <w:rsid w:val="001915A0"/>
    <w:rsid w:val="00191ECA"/>
    <w:rsid w:val="001925F5"/>
    <w:rsid w:val="0019334B"/>
    <w:rsid w:val="0019359F"/>
    <w:rsid w:val="00193A87"/>
    <w:rsid w:val="00193CCE"/>
    <w:rsid w:val="00193D84"/>
    <w:rsid w:val="001956F0"/>
    <w:rsid w:val="00195A71"/>
    <w:rsid w:val="00197243"/>
    <w:rsid w:val="001A0A9C"/>
    <w:rsid w:val="001A1D14"/>
    <w:rsid w:val="001A2042"/>
    <w:rsid w:val="001A2A1B"/>
    <w:rsid w:val="001A3E7E"/>
    <w:rsid w:val="001A4EE3"/>
    <w:rsid w:val="001A5AD3"/>
    <w:rsid w:val="001A5BD2"/>
    <w:rsid w:val="001A659F"/>
    <w:rsid w:val="001A6C44"/>
    <w:rsid w:val="001A725F"/>
    <w:rsid w:val="001A7A65"/>
    <w:rsid w:val="001A7FA5"/>
    <w:rsid w:val="001B0092"/>
    <w:rsid w:val="001B0269"/>
    <w:rsid w:val="001B0CC9"/>
    <w:rsid w:val="001B158E"/>
    <w:rsid w:val="001B1719"/>
    <w:rsid w:val="001B1F2D"/>
    <w:rsid w:val="001B3DBE"/>
    <w:rsid w:val="001B424F"/>
    <w:rsid w:val="001B60B4"/>
    <w:rsid w:val="001B6CD0"/>
    <w:rsid w:val="001B79D1"/>
    <w:rsid w:val="001B7E38"/>
    <w:rsid w:val="001C0118"/>
    <w:rsid w:val="001C0958"/>
    <w:rsid w:val="001C14D3"/>
    <w:rsid w:val="001C1789"/>
    <w:rsid w:val="001C2A7D"/>
    <w:rsid w:val="001C45C9"/>
    <w:rsid w:val="001C5199"/>
    <w:rsid w:val="001C548D"/>
    <w:rsid w:val="001C5DEA"/>
    <w:rsid w:val="001C65FD"/>
    <w:rsid w:val="001C6825"/>
    <w:rsid w:val="001C6A52"/>
    <w:rsid w:val="001C6CF3"/>
    <w:rsid w:val="001D00C0"/>
    <w:rsid w:val="001D0F7A"/>
    <w:rsid w:val="001D13E2"/>
    <w:rsid w:val="001D16A8"/>
    <w:rsid w:val="001D1EEC"/>
    <w:rsid w:val="001D245A"/>
    <w:rsid w:val="001D4B6F"/>
    <w:rsid w:val="001D4E9D"/>
    <w:rsid w:val="001D5BD3"/>
    <w:rsid w:val="001D6774"/>
    <w:rsid w:val="001D69D1"/>
    <w:rsid w:val="001D75F9"/>
    <w:rsid w:val="001E03DB"/>
    <w:rsid w:val="001E17FB"/>
    <w:rsid w:val="001E297A"/>
    <w:rsid w:val="001E3181"/>
    <w:rsid w:val="001E372D"/>
    <w:rsid w:val="001E376C"/>
    <w:rsid w:val="001E6BE0"/>
    <w:rsid w:val="001E7AE3"/>
    <w:rsid w:val="001F01C4"/>
    <w:rsid w:val="001F0F95"/>
    <w:rsid w:val="001F128B"/>
    <w:rsid w:val="001F1685"/>
    <w:rsid w:val="001F1F01"/>
    <w:rsid w:val="001F1F43"/>
    <w:rsid w:val="001F31D7"/>
    <w:rsid w:val="001F3D45"/>
    <w:rsid w:val="001F3F14"/>
    <w:rsid w:val="001F40A9"/>
    <w:rsid w:val="001F4E20"/>
    <w:rsid w:val="001F5795"/>
    <w:rsid w:val="001F5E24"/>
    <w:rsid w:val="001F6873"/>
    <w:rsid w:val="001F758A"/>
    <w:rsid w:val="002006FC"/>
    <w:rsid w:val="00200BC7"/>
    <w:rsid w:val="0020103D"/>
    <w:rsid w:val="00201712"/>
    <w:rsid w:val="0020176C"/>
    <w:rsid w:val="00201920"/>
    <w:rsid w:val="00201A45"/>
    <w:rsid w:val="00202703"/>
    <w:rsid w:val="00203085"/>
    <w:rsid w:val="002031F3"/>
    <w:rsid w:val="00203290"/>
    <w:rsid w:val="00203E4A"/>
    <w:rsid w:val="00204DFD"/>
    <w:rsid w:val="00205027"/>
    <w:rsid w:val="00205525"/>
    <w:rsid w:val="00205E10"/>
    <w:rsid w:val="0021008E"/>
    <w:rsid w:val="00211DA2"/>
    <w:rsid w:val="002124FF"/>
    <w:rsid w:val="00212AFF"/>
    <w:rsid w:val="00214853"/>
    <w:rsid w:val="00215BCB"/>
    <w:rsid w:val="0021684D"/>
    <w:rsid w:val="00217AF5"/>
    <w:rsid w:val="00220650"/>
    <w:rsid w:val="002208A0"/>
    <w:rsid w:val="002212D0"/>
    <w:rsid w:val="00221A84"/>
    <w:rsid w:val="00221AAE"/>
    <w:rsid w:val="00222941"/>
    <w:rsid w:val="00222F56"/>
    <w:rsid w:val="00223F18"/>
    <w:rsid w:val="00225209"/>
    <w:rsid w:val="0022541E"/>
    <w:rsid w:val="002269E7"/>
    <w:rsid w:val="00227918"/>
    <w:rsid w:val="00227D54"/>
    <w:rsid w:val="00230277"/>
    <w:rsid w:val="0023153D"/>
    <w:rsid w:val="002318EF"/>
    <w:rsid w:val="002318FC"/>
    <w:rsid w:val="00232026"/>
    <w:rsid w:val="00232536"/>
    <w:rsid w:val="002325CE"/>
    <w:rsid w:val="002333BE"/>
    <w:rsid w:val="00233D71"/>
    <w:rsid w:val="00234192"/>
    <w:rsid w:val="0023443A"/>
    <w:rsid w:val="002344DB"/>
    <w:rsid w:val="0023468B"/>
    <w:rsid w:val="00234A1A"/>
    <w:rsid w:val="002350D0"/>
    <w:rsid w:val="00235237"/>
    <w:rsid w:val="002368E0"/>
    <w:rsid w:val="0024045F"/>
    <w:rsid w:val="00241063"/>
    <w:rsid w:val="00241761"/>
    <w:rsid w:val="0024181C"/>
    <w:rsid w:val="00243295"/>
    <w:rsid w:val="00243574"/>
    <w:rsid w:val="002445CC"/>
    <w:rsid w:val="00244828"/>
    <w:rsid w:val="002449A9"/>
    <w:rsid w:val="00245928"/>
    <w:rsid w:val="00245CE0"/>
    <w:rsid w:val="002478C4"/>
    <w:rsid w:val="00250F20"/>
    <w:rsid w:val="002518FE"/>
    <w:rsid w:val="00252025"/>
    <w:rsid w:val="002523EC"/>
    <w:rsid w:val="00254A65"/>
    <w:rsid w:val="0025576D"/>
    <w:rsid w:val="002559F6"/>
    <w:rsid w:val="002563DB"/>
    <w:rsid w:val="00256C57"/>
    <w:rsid w:val="00260213"/>
    <w:rsid w:val="0026055A"/>
    <w:rsid w:val="00260F25"/>
    <w:rsid w:val="0026133F"/>
    <w:rsid w:val="00261C0C"/>
    <w:rsid w:val="0026307E"/>
    <w:rsid w:val="00263177"/>
    <w:rsid w:val="00263315"/>
    <w:rsid w:val="002634FD"/>
    <w:rsid w:val="0026369F"/>
    <w:rsid w:val="002657C9"/>
    <w:rsid w:val="00265EFA"/>
    <w:rsid w:val="00266571"/>
    <w:rsid w:val="0026697E"/>
    <w:rsid w:val="00267C8F"/>
    <w:rsid w:val="00270EB5"/>
    <w:rsid w:val="00271801"/>
    <w:rsid w:val="00271A61"/>
    <w:rsid w:val="00272C72"/>
    <w:rsid w:val="002731C2"/>
    <w:rsid w:val="00273B9E"/>
    <w:rsid w:val="00273D39"/>
    <w:rsid w:val="00274E1D"/>
    <w:rsid w:val="00275206"/>
    <w:rsid w:val="0027578F"/>
    <w:rsid w:val="00275CCB"/>
    <w:rsid w:val="00277928"/>
    <w:rsid w:val="002811E2"/>
    <w:rsid w:val="0028157A"/>
    <w:rsid w:val="00283145"/>
    <w:rsid w:val="00283B98"/>
    <w:rsid w:val="00283D27"/>
    <w:rsid w:val="00283E6D"/>
    <w:rsid w:val="0028426C"/>
    <w:rsid w:val="00284B37"/>
    <w:rsid w:val="002920D4"/>
    <w:rsid w:val="00292B31"/>
    <w:rsid w:val="00292B72"/>
    <w:rsid w:val="00293582"/>
    <w:rsid w:val="002955DC"/>
    <w:rsid w:val="00296810"/>
    <w:rsid w:val="00296850"/>
    <w:rsid w:val="00296C7D"/>
    <w:rsid w:val="00297957"/>
    <w:rsid w:val="002A0A8B"/>
    <w:rsid w:val="002A1C77"/>
    <w:rsid w:val="002A2279"/>
    <w:rsid w:val="002A2372"/>
    <w:rsid w:val="002A3C1F"/>
    <w:rsid w:val="002A4BE9"/>
    <w:rsid w:val="002A4F6B"/>
    <w:rsid w:val="002A514D"/>
    <w:rsid w:val="002A5E0E"/>
    <w:rsid w:val="002A65B0"/>
    <w:rsid w:val="002A6A13"/>
    <w:rsid w:val="002A6EFC"/>
    <w:rsid w:val="002A7130"/>
    <w:rsid w:val="002A7B29"/>
    <w:rsid w:val="002B02B8"/>
    <w:rsid w:val="002B049C"/>
    <w:rsid w:val="002B124A"/>
    <w:rsid w:val="002B1250"/>
    <w:rsid w:val="002B125C"/>
    <w:rsid w:val="002B1C42"/>
    <w:rsid w:val="002B1DE4"/>
    <w:rsid w:val="002B30A2"/>
    <w:rsid w:val="002B4528"/>
    <w:rsid w:val="002B56B3"/>
    <w:rsid w:val="002B6EE8"/>
    <w:rsid w:val="002C03E4"/>
    <w:rsid w:val="002C0FDA"/>
    <w:rsid w:val="002C1568"/>
    <w:rsid w:val="002C210E"/>
    <w:rsid w:val="002C32B7"/>
    <w:rsid w:val="002C40E4"/>
    <w:rsid w:val="002C42E5"/>
    <w:rsid w:val="002C449E"/>
    <w:rsid w:val="002C4BE6"/>
    <w:rsid w:val="002C4CE1"/>
    <w:rsid w:val="002C5700"/>
    <w:rsid w:val="002C648B"/>
    <w:rsid w:val="002C6E70"/>
    <w:rsid w:val="002C7455"/>
    <w:rsid w:val="002C79C6"/>
    <w:rsid w:val="002C7BC1"/>
    <w:rsid w:val="002C7BF8"/>
    <w:rsid w:val="002C7C12"/>
    <w:rsid w:val="002D1E5C"/>
    <w:rsid w:val="002D2432"/>
    <w:rsid w:val="002D2B16"/>
    <w:rsid w:val="002D2EA1"/>
    <w:rsid w:val="002D3388"/>
    <w:rsid w:val="002D3D0F"/>
    <w:rsid w:val="002D521A"/>
    <w:rsid w:val="002D581A"/>
    <w:rsid w:val="002D60FB"/>
    <w:rsid w:val="002D626E"/>
    <w:rsid w:val="002E09B7"/>
    <w:rsid w:val="002E1605"/>
    <w:rsid w:val="002E1767"/>
    <w:rsid w:val="002E1DC6"/>
    <w:rsid w:val="002E23B6"/>
    <w:rsid w:val="002E2A08"/>
    <w:rsid w:val="002E3E86"/>
    <w:rsid w:val="002E4545"/>
    <w:rsid w:val="002E4FD3"/>
    <w:rsid w:val="002E546B"/>
    <w:rsid w:val="002E5A06"/>
    <w:rsid w:val="002E7360"/>
    <w:rsid w:val="002E7916"/>
    <w:rsid w:val="002F08CC"/>
    <w:rsid w:val="002F0D5F"/>
    <w:rsid w:val="002F1056"/>
    <w:rsid w:val="002F2902"/>
    <w:rsid w:val="002F2BAA"/>
    <w:rsid w:val="002F2DBB"/>
    <w:rsid w:val="002F3276"/>
    <w:rsid w:val="002F3A1E"/>
    <w:rsid w:val="002F3DBB"/>
    <w:rsid w:val="002F42A4"/>
    <w:rsid w:val="002F4FEC"/>
    <w:rsid w:val="002F5016"/>
    <w:rsid w:val="002F6349"/>
    <w:rsid w:val="002F6441"/>
    <w:rsid w:val="002F7B57"/>
    <w:rsid w:val="002F7F61"/>
    <w:rsid w:val="002F7FA3"/>
    <w:rsid w:val="003003E3"/>
    <w:rsid w:val="00300BCC"/>
    <w:rsid w:val="003014CA"/>
    <w:rsid w:val="00301B88"/>
    <w:rsid w:val="003022FC"/>
    <w:rsid w:val="0030231A"/>
    <w:rsid w:val="003034B7"/>
    <w:rsid w:val="003037F0"/>
    <w:rsid w:val="00304B3E"/>
    <w:rsid w:val="0030611C"/>
    <w:rsid w:val="00307246"/>
    <w:rsid w:val="0030732B"/>
    <w:rsid w:val="00307887"/>
    <w:rsid w:val="00307D9B"/>
    <w:rsid w:val="0031122B"/>
    <w:rsid w:val="003121FE"/>
    <w:rsid w:val="00312D83"/>
    <w:rsid w:val="00313024"/>
    <w:rsid w:val="0031453D"/>
    <w:rsid w:val="00316316"/>
    <w:rsid w:val="00316F87"/>
    <w:rsid w:val="003176F5"/>
    <w:rsid w:val="00317E1A"/>
    <w:rsid w:val="00317F0C"/>
    <w:rsid w:val="00320474"/>
    <w:rsid w:val="0032051A"/>
    <w:rsid w:val="0032055C"/>
    <w:rsid w:val="003205A5"/>
    <w:rsid w:val="00320669"/>
    <w:rsid w:val="00320AFA"/>
    <w:rsid w:val="00321A7C"/>
    <w:rsid w:val="00321BF7"/>
    <w:rsid w:val="00321FC2"/>
    <w:rsid w:val="00322311"/>
    <w:rsid w:val="00322AB0"/>
    <w:rsid w:val="00322FF7"/>
    <w:rsid w:val="00324031"/>
    <w:rsid w:val="00324387"/>
    <w:rsid w:val="00324847"/>
    <w:rsid w:val="00324E07"/>
    <w:rsid w:val="0032639D"/>
    <w:rsid w:val="0032749F"/>
    <w:rsid w:val="0032755C"/>
    <w:rsid w:val="0033048A"/>
    <w:rsid w:val="003305FC"/>
    <w:rsid w:val="00331577"/>
    <w:rsid w:val="003320C3"/>
    <w:rsid w:val="0033275B"/>
    <w:rsid w:val="00332A51"/>
    <w:rsid w:val="00332D70"/>
    <w:rsid w:val="003338A7"/>
    <w:rsid w:val="003338BA"/>
    <w:rsid w:val="003340C3"/>
    <w:rsid w:val="00335016"/>
    <w:rsid w:val="0033548E"/>
    <w:rsid w:val="00335592"/>
    <w:rsid w:val="003366F3"/>
    <w:rsid w:val="00337557"/>
    <w:rsid w:val="00337E2A"/>
    <w:rsid w:val="00340A93"/>
    <w:rsid w:val="00341267"/>
    <w:rsid w:val="00341B30"/>
    <w:rsid w:val="00342849"/>
    <w:rsid w:val="00342E4C"/>
    <w:rsid w:val="00342F1F"/>
    <w:rsid w:val="00343DA8"/>
    <w:rsid w:val="003447BF"/>
    <w:rsid w:val="003454E9"/>
    <w:rsid w:val="003455EC"/>
    <w:rsid w:val="00346531"/>
    <w:rsid w:val="00346B20"/>
    <w:rsid w:val="003475EC"/>
    <w:rsid w:val="00347D99"/>
    <w:rsid w:val="00350B2F"/>
    <w:rsid w:val="00350DE6"/>
    <w:rsid w:val="00351E2E"/>
    <w:rsid w:val="00352144"/>
    <w:rsid w:val="003526B3"/>
    <w:rsid w:val="00352F4C"/>
    <w:rsid w:val="003533F7"/>
    <w:rsid w:val="00353C02"/>
    <w:rsid w:val="00353CC3"/>
    <w:rsid w:val="00353FCF"/>
    <w:rsid w:val="003543F1"/>
    <w:rsid w:val="00354E16"/>
    <w:rsid w:val="00356170"/>
    <w:rsid w:val="00356762"/>
    <w:rsid w:val="003601B2"/>
    <w:rsid w:val="00361179"/>
    <w:rsid w:val="00361A1F"/>
    <w:rsid w:val="0036238D"/>
    <w:rsid w:val="003636BA"/>
    <w:rsid w:val="003638AC"/>
    <w:rsid w:val="00364492"/>
    <w:rsid w:val="003647EB"/>
    <w:rsid w:val="00365BC6"/>
    <w:rsid w:val="00366627"/>
    <w:rsid w:val="0036739E"/>
    <w:rsid w:val="00367924"/>
    <w:rsid w:val="00371033"/>
    <w:rsid w:val="00371297"/>
    <w:rsid w:val="0037183C"/>
    <w:rsid w:val="00371B0D"/>
    <w:rsid w:val="0037288D"/>
    <w:rsid w:val="00373EB6"/>
    <w:rsid w:val="00374033"/>
    <w:rsid w:val="00374E8C"/>
    <w:rsid w:val="00375165"/>
    <w:rsid w:val="00375491"/>
    <w:rsid w:val="00377238"/>
    <w:rsid w:val="003773D6"/>
    <w:rsid w:val="00377E1F"/>
    <w:rsid w:val="003809D4"/>
    <w:rsid w:val="00380F07"/>
    <w:rsid w:val="003813E6"/>
    <w:rsid w:val="003822FC"/>
    <w:rsid w:val="00382CEE"/>
    <w:rsid w:val="00383C35"/>
    <w:rsid w:val="00384630"/>
    <w:rsid w:val="00386107"/>
    <w:rsid w:val="003864C1"/>
    <w:rsid w:val="00386994"/>
    <w:rsid w:val="00386C36"/>
    <w:rsid w:val="00387419"/>
    <w:rsid w:val="00387768"/>
    <w:rsid w:val="00387E2F"/>
    <w:rsid w:val="0039018F"/>
    <w:rsid w:val="003901D0"/>
    <w:rsid w:val="003912B4"/>
    <w:rsid w:val="0039289B"/>
    <w:rsid w:val="00392E5A"/>
    <w:rsid w:val="00393C44"/>
    <w:rsid w:val="0039476B"/>
    <w:rsid w:val="00396CFB"/>
    <w:rsid w:val="003970B3"/>
    <w:rsid w:val="00397629"/>
    <w:rsid w:val="00397F33"/>
    <w:rsid w:val="00397F9E"/>
    <w:rsid w:val="003A014A"/>
    <w:rsid w:val="003A09FA"/>
    <w:rsid w:val="003A163D"/>
    <w:rsid w:val="003A1F98"/>
    <w:rsid w:val="003A242C"/>
    <w:rsid w:val="003A2CAF"/>
    <w:rsid w:val="003A4394"/>
    <w:rsid w:val="003A4F96"/>
    <w:rsid w:val="003A6013"/>
    <w:rsid w:val="003A6851"/>
    <w:rsid w:val="003B1187"/>
    <w:rsid w:val="003B1954"/>
    <w:rsid w:val="003B270F"/>
    <w:rsid w:val="003B47BE"/>
    <w:rsid w:val="003B632F"/>
    <w:rsid w:val="003B688D"/>
    <w:rsid w:val="003B74A3"/>
    <w:rsid w:val="003B76A2"/>
    <w:rsid w:val="003B7C31"/>
    <w:rsid w:val="003C00BA"/>
    <w:rsid w:val="003C0D1A"/>
    <w:rsid w:val="003C3592"/>
    <w:rsid w:val="003C3F2D"/>
    <w:rsid w:val="003C443D"/>
    <w:rsid w:val="003C4A6F"/>
    <w:rsid w:val="003C6EF4"/>
    <w:rsid w:val="003C6FD6"/>
    <w:rsid w:val="003C73FA"/>
    <w:rsid w:val="003D0878"/>
    <w:rsid w:val="003D1AB0"/>
    <w:rsid w:val="003D20B2"/>
    <w:rsid w:val="003D4511"/>
    <w:rsid w:val="003D63A3"/>
    <w:rsid w:val="003D6B56"/>
    <w:rsid w:val="003D754C"/>
    <w:rsid w:val="003D7C5A"/>
    <w:rsid w:val="003D7C92"/>
    <w:rsid w:val="003D7CE8"/>
    <w:rsid w:val="003E0CAB"/>
    <w:rsid w:val="003E1364"/>
    <w:rsid w:val="003E1A83"/>
    <w:rsid w:val="003E1F0E"/>
    <w:rsid w:val="003E2B8B"/>
    <w:rsid w:val="003E2CD8"/>
    <w:rsid w:val="003E2F49"/>
    <w:rsid w:val="003E2FC9"/>
    <w:rsid w:val="003E3748"/>
    <w:rsid w:val="003E3FA8"/>
    <w:rsid w:val="003E3FEA"/>
    <w:rsid w:val="003E5430"/>
    <w:rsid w:val="003E59E1"/>
    <w:rsid w:val="003E5AB6"/>
    <w:rsid w:val="003E67F6"/>
    <w:rsid w:val="003E6938"/>
    <w:rsid w:val="003E6D2E"/>
    <w:rsid w:val="003E6FB1"/>
    <w:rsid w:val="003E7421"/>
    <w:rsid w:val="003E7C05"/>
    <w:rsid w:val="003E7C47"/>
    <w:rsid w:val="003F01A5"/>
    <w:rsid w:val="003F0274"/>
    <w:rsid w:val="003F0CD6"/>
    <w:rsid w:val="003F0D8D"/>
    <w:rsid w:val="003F0E39"/>
    <w:rsid w:val="003F1476"/>
    <w:rsid w:val="003F1EE2"/>
    <w:rsid w:val="003F2BD9"/>
    <w:rsid w:val="003F2E84"/>
    <w:rsid w:val="003F30F0"/>
    <w:rsid w:val="003F3C36"/>
    <w:rsid w:val="003F4BA9"/>
    <w:rsid w:val="003F4DA7"/>
    <w:rsid w:val="003F51B9"/>
    <w:rsid w:val="003F78CA"/>
    <w:rsid w:val="00400290"/>
    <w:rsid w:val="004019AF"/>
    <w:rsid w:val="00401D4B"/>
    <w:rsid w:val="0040242F"/>
    <w:rsid w:val="00406BE4"/>
    <w:rsid w:val="0040789C"/>
    <w:rsid w:val="00410BEE"/>
    <w:rsid w:val="00410F4D"/>
    <w:rsid w:val="004142C2"/>
    <w:rsid w:val="0041518B"/>
    <w:rsid w:val="00415F6D"/>
    <w:rsid w:val="00416053"/>
    <w:rsid w:val="00417EA3"/>
    <w:rsid w:val="0042219A"/>
    <w:rsid w:val="0042399B"/>
    <w:rsid w:val="00423EF3"/>
    <w:rsid w:val="004247BF"/>
    <w:rsid w:val="00424BBF"/>
    <w:rsid w:val="004251A5"/>
    <w:rsid w:val="00425517"/>
    <w:rsid w:val="0043021A"/>
    <w:rsid w:val="0043025B"/>
    <w:rsid w:val="00430E08"/>
    <w:rsid w:val="00431383"/>
    <w:rsid w:val="0043143E"/>
    <w:rsid w:val="00431F95"/>
    <w:rsid w:val="00432ADB"/>
    <w:rsid w:val="004335F7"/>
    <w:rsid w:val="004338D4"/>
    <w:rsid w:val="00433C60"/>
    <w:rsid w:val="00434CA8"/>
    <w:rsid w:val="00434E06"/>
    <w:rsid w:val="004354B8"/>
    <w:rsid w:val="00435E5E"/>
    <w:rsid w:val="004360F9"/>
    <w:rsid w:val="00436354"/>
    <w:rsid w:val="00436886"/>
    <w:rsid w:val="00436EFE"/>
    <w:rsid w:val="0043707A"/>
    <w:rsid w:val="004373A2"/>
    <w:rsid w:val="004377C0"/>
    <w:rsid w:val="00437EC2"/>
    <w:rsid w:val="004401E9"/>
    <w:rsid w:val="00440719"/>
    <w:rsid w:val="00441F39"/>
    <w:rsid w:val="00442108"/>
    <w:rsid w:val="0044215D"/>
    <w:rsid w:val="004430FE"/>
    <w:rsid w:val="0044363C"/>
    <w:rsid w:val="004436B2"/>
    <w:rsid w:val="004445B5"/>
    <w:rsid w:val="00445838"/>
    <w:rsid w:val="00445EEC"/>
    <w:rsid w:val="004464F3"/>
    <w:rsid w:val="00446837"/>
    <w:rsid w:val="00446C1D"/>
    <w:rsid w:val="00447089"/>
    <w:rsid w:val="00451756"/>
    <w:rsid w:val="00453E0E"/>
    <w:rsid w:val="00454769"/>
    <w:rsid w:val="00454C2D"/>
    <w:rsid w:val="004552C4"/>
    <w:rsid w:val="00457020"/>
    <w:rsid w:val="00457E0E"/>
    <w:rsid w:val="00460D92"/>
    <w:rsid w:val="00460EDC"/>
    <w:rsid w:val="004616E4"/>
    <w:rsid w:val="004632E9"/>
    <w:rsid w:val="004640FE"/>
    <w:rsid w:val="00464358"/>
    <w:rsid w:val="0046517C"/>
    <w:rsid w:val="004651A3"/>
    <w:rsid w:val="0046538F"/>
    <w:rsid w:val="004659C2"/>
    <w:rsid w:val="00465B3C"/>
    <w:rsid w:val="004671A3"/>
    <w:rsid w:val="00467C86"/>
    <w:rsid w:val="00470785"/>
    <w:rsid w:val="00470A95"/>
    <w:rsid w:val="00470EB5"/>
    <w:rsid w:val="004716B4"/>
    <w:rsid w:val="004727E3"/>
    <w:rsid w:val="00472979"/>
    <w:rsid w:val="004729C7"/>
    <w:rsid w:val="004731A5"/>
    <w:rsid w:val="004751D1"/>
    <w:rsid w:val="00475894"/>
    <w:rsid w:val="00476B65"/>
    <w:rsid w:val="004771A6"/>
    <w:rsid w:val="0048083D"/>
    <w:rsid w:val="0048131D"/>
    <w:rsid w:val="00481696"/>
    <w:rsid w:val="004830FE"/>
    <w:rsid w:val="0048469E"/>
    <w:rsid w:val="004849AA"/>
    <w:rsid w:val="00484C4B"/>
    <w:rsid w:val="00484F1B"/>
    <w:rsid w:val="00484F1E"/>
    <w:rsid w:val="00484FEF"/>
    <w:rsid w:val="00485973"/>
    <w:rsid w:val="00487EDE"/>
    <w:rsid w:val="00491870"/>
    <w:rsid w:val="0049281F"/>
    <w:rsid w:val="00492F35"/>
    <w:rsid w:val="00493629"/>
    <w:rsid w:val="0049367D"/>
    <w:rsid w:val="0049385C"/>
    <w:rsid w:val="00493BA7"/>
    <w:rsid w:val="00494105"/>
    <w:rsid w:val="00494200"/>
    <w:rsid w:val="00494590"/>
    <w:rsid w:val="004948A3"/>
    <w:rsid w:val="00494C53"/>
    <w:rsid w:val="0049631F"/>
    <w:rsid w:val="0049707A"/>
    <w:rsid w:val="00497248"/>
    <w:rsid w:val="0049742B"/>
    <w:rsid w:val="004A0835"/>
    <w:rsid w:val="004A150C"/>
    <w:rsid w:val="004A20E5"/>
    <w:rsid w:val="004A2153"/>
    <w:rsid w:val="004A3C29"/>
    <w:rsid w:val="004A55FC"/>
    <w:rsid w:val="004A6BCC"/>
    <w:rsid w:val="004A7D54"/>
    <w:rsid w:val="004B0E6A"/>
    <w:rsid w:val="004B1A09"/>
    <w:rsid w:val="004B1BDE"/>
    <w:rsid w:val="004B2BC0"/>
    <w:rsid w:val="004B2C80"/>
    <w:rsid w:val="004B361D"/>
    <w:rsid w:val="004B38C3"/>
    <w:rsid w:val="004B3C4B"/>
    <w:rsid w:val="004B4329"/>
    <w:rsid w:val="004B43CE"/>
    <w:rsid w:val="004B6673"/>
    <w:rsid w:val="004B7071"/>
    <w:rsid w:val="004B76A8"/>
    <w:rsid w:val="004B76D9"/>
    <w:rsid w:val="004B7B3E"/>
    <w:rsid w:val="004C03C5"/>
    <w:rsid w:val="004C0585"/>
    <w:rsid w:val="004C09B5"/>
    <w:rsid w:val="004C0A7F"/>
    <w:rsid w:val="004C3AB3"/>
    <w:rsid w:val="004C4B96"/>
    <w:rsid w:val="004C4C4E"/>
    <w:rsid w:val="004C60C0"/>
    <w:rsid w:val="004C7052"/>
    <w:rsid w:val="004C7C43"/>
    <w:rsid w:val="004D0F3B"/>
    <w:rsid w:val="004D2321"/>
    <w:rsid w:val="004D2541"/>
    <w:rsid w:val="004D25B3"/>
    <w:rsid w:val="004D2C3C"/>
    <w:rsid w:val="004D3858"/>
    <w:rsid w:val="004D53CC"/>
    <w:rsid w:val="004D5519"/>
    <w:rsid w:val="004D7124"/>
    <w:rsid w:val="004D7B3A"/>
    <w:rsid w:val="004D7DE0"/>
    <w:rsid w:val="004E0586"/>
    <w:rsid w:val="004E1991"/>
    <w:rsid w:val="004E2A5B"/>
    <w:rsid w:val="004E30CA"/>
    <w:rsid w:val="004E4F2C"/>
    <w:rsid w:val="004E5102"/>
    <w:rsid w:val="004E6F29"/>
    <w:rsid w:val="004E7F9A"/>
    <w:rsid w:val="004F053C"/>
    <w:rsid w:val="004F0A60"/>
    <w:rsid w:val="004F42E3"/>
    <w:rsid w:val="004F44C0"/>
    <w:rsid w:val="004F47AA"/>
    <w:rsid w:val="004F5FA5"/>
    <w:rsid w:val="004F6B07"/>
    <w:rsid w:val="004F6F79"/>
    <w:rsid w:val="004F7526"/>
    <w:rsid w:val="0050037E"/>
    <w:rsid w:val="00500A2D"/>
    <w:rsid w:val="00501E7D"/>
    <w:rsid w:val="0050285A"/>
    <w:rsid w:val="005039E1"/>
    <w:rsid w:val="00503A42"/>
    <w:rsid w:val="00503BD7"/>
    <w:rsid w:val="00504B94"/>
    <w:rsid w:val="00504C65"/>
    <w:rsid w:val="00505AD0"/>
    <w:rsid w:val="00505C93"/>
    <w:rsid w:val="00505D45"/>
    <w:rsid w:val="00506055"/>
    <w:rsid w:val="0050606B"/>
    <w:rsid w:val="005076F5"/>
    <w:rsid w:val="00507896"/>
    <w:rsid w:val="00510948"/>
    <w:rsid w:val="00511F9A"/>
    <w:rsid w:val="00512D09"/>
    <w:rsid w:val="00512D18"/>
    <w:rsid w:val="0051338C"/>
    <w:rsid w:val="005136FC"/>
    <w:rsid w:val="005137EF"/>
    <w:rsid w:val="00514A47"/>
    <w:rsid w:val="00514D22"/>
    <w:rsid w:val="00515A0F"/>
    <w:rsid w:val="00515E5B"/>
    <w:rsid w:val="00516E99"/>
    <w:rsid w:val="005178EC"/>
    <w:rsid w:val="00517E75"/>
    <w:rsid w:val="00520183"/>
    <w:rsid w:val="00521A00"/>
    <w:rsid w:val="00522409"/>
    <w:rsid w:val="00522F9C"/>
    <w:rsid w:val="005248EF"/>
    <w:rsid w:val="00525176"/>
    <w:rsid w:val="005258F3"/>
    <w:rsid w:val="005272C7"/>
    <w:rsid w:val="00527C4F"/>
    <w:rsid w:val="0053063D"/>
    <w:rsid w:val="005313F4"/>
    <w:rsid w:val="00531559"/>
    <w:rsid w:val="00531767"/>
    <w:rsid w:val="00532391"/>
    <w:rsid w:val="005327F0"/>
    <w:rsid w:val="00532AF0"/>
    <w:rsid w:val="0053318E"/>
    <w:rsid w:val="00533C82"/>
    <w:rsid w:val="00534E27"/>
    <w:rsid w:val="0053641C"/>
    <w:rsid w:val="00536588"/>
    <w:rsid w:val="005365A4"/>
    <w:rsid w:val="00536785"/>
    <w:rsid w:val="005367C1"/>
    <w:rsid w:val="00537CCA"/>
    <w:rsid w:val="00540675"/>
    <w:rsid w:val="005409BD"/>
    <w:rsid w:val="00540B59"/>
    <w:rsid w:val="00542059"/>
    <w:rsid w:val="0054423E"/>
    <w:rsid w:val="0054461B"/>
    <w:rsid w:val="00544C2A"/>
    <w:rsid w:val="0054527F"/>
    <w:rsid w:val="00545ABF"/>
    <w:rsid w:val="00547A86"/>
    <w:rsid w:val="00551B55"/>
    <w:rsid w:val="00552C11"/>
    <w:rsid w:val="00552C60"/>
    <w:rsid w:val="00553318"/>
    <w:rsid w:val="005535A7"/>
    <w:rsid w:val="00554319"/>
    <w:rsid w:val="00554DA4"/>
    <w:rsid w:val="005551F6"/>
    <w:rsid w:val="005552D0"/>
    <w:rsid w:val="005555A5"/>
    <w:rsid w:val="00556E2C"/>
    <w:rsid w:val="00557129"/>
    <w:rsid w:val="005577A0"/>
    <w:rsid w:val="00560102"/>
    <w:rsid w:val="00560F64"/>
    <w:rsid w:val="00561388"/>
    <w:rsid w:val="0056170C"/>
    <w:rsid w:val="005619D5"/>
    <w:rsid w:val="00562065"/>
    <w:rsid w:val="00563AB7"/>
    <w:rsid w:val="00563E05"/>
    <w:rsid w:val="00565555"/>
    <w:rsid w:val="0056674A"/>
    <w:rsid w:val="0056783F"/>
    <w:rsid w:val="005707ED"/>
    <w:rsid w:val="0057184F"/>
    <w:rsid w:val="005719F5"/>
    <w:rsid w:val="005744CD"/>
    <w:rsid w:val="0057569E"/>
    <w:rsid w:val="005763C8"/>
    <w:rsid w:val="00576D51"/>
    <w:rsid w:val="00576FAF"/>
    <w:rsid w:val="0057792B"/>
    <w:rsid w:val="00577CA7"/>
    <w:rsid w:val="00580AFC"/>
    <w:rsid w:val="00582F15"/>
    <w:rsid w:val="0058333F"/>
    <w:rsid w:val="005857E1"/>
    <w:rsid w:val="00585C87"/>
    <w:rsid w:val="005861DC"/>
    <w:rsid w:val="0058662C"/>
    <w:rsid w:val="00586B5A"/>
    <w:rsid w:val="00587219"/>
    <w:rsid w:val="00587294"/>
    <w:rsid w:val="00587BF1"/>
    <w:rsid w:val="0059000A"/>
    <w:rsid w:val="005900CF"/>
    <w:rsid w:val="00591EFA"/>
    <w:rsid w:val="00592390"/>
    <w:rsid w:val="00593590"/>
    <w:rsid w:val="005937E9"/>
    <w:rsid w:val="005939F9"/>
    <w:rsid w:val="00595572"/>
    <w:rsid w:val="005957BD"/>
    <w:rsid w:val="00595C53"/>
    <w:rsid w:val="005966DE"/>
    <w:rsid w:val="005967CD"/>
    <w:rsid w:val="0059691B"/>
    <w:rsid w:val="00596F9A"/>
    <w:rsid w:val="00597B34"/>
    <w:rsid w:val="005A0DDC"/>
    <w:rsid w:val="005A0E7B"/>
    <w:rsid w:val="005A1293"/>
    <w:rsid w:val="005A22E7"/>
    <w:rsid w:val="005A2584"/>
    <w:rsid w:val="005A3B57"/>
    <w:rsid w:val="005A42D4"/>
    <w:rsid w:val="005A5DE0"/>
    <w:rsid w:val="005A6049"/>
    <w:rsid w:val="005A6A8B"/>
    <w:rsid w:val="005A70E9"/>
    <w:rsid w:val="005A71CA"/>
    <w:rsid w:val="005B09D6"/>
    <w:rsid w:val="005B1812"/>
    <w:rsid w:val="005B2422"/>
    <w:rsid w:val="005B35AE"/>
    <w:rsid w:val="005B3927"/>
    <w:rsid w:val="005B66C2"/>
    <w:rsid w:val="005B6B7E"/>
    <w:rsid w:val="005C0985"/>
    <w:rsid w:val="005C1A5E"/>
    <w:rsid w:val="005C2732"/>
    <w:rsid w:val="005C4829"/>
    <w:rsid w:val="005C5D56"/>
    <w:rsid w:val="005C5ED9"/>
    <w:rsid w:val="005C62BF"/>
    <w:rsid w:val="005D12DA"/>
    <w:rsid w:val="005D20D5"/>
    <w:rsid w:val="005D2B25"/>
    <w:rsid w:val="005D4244"/>
    <w:rsid w:val="005D4C75"/>
    <w:rsid w:val="005D5621"/>
    <w:rsid w:val="005D5868"/>
    <w:rsid w:val="005D5D29"/>
    <w:rsid w:val="005D5FC0"/>
    <w:rsid w:val="005D67ED"/>
    <w:rsid w:val="005D77BD"/>
    <w:rsid w:val="005D7A2B"/>
    <w:rsid w:val="005E0958"/>
    <w:rsid w:val="005E0A2C"/>
    <w:rsid w:val="005E0BF2"/>
    <w:rsid w:val="005E1624"/>
    <w:rsid w:val="005E1E6B"/>
    <w:rsid w:val="005E24A4"/>
    <w:rsid w:val="005E2C95"/>
    <w:rsid w:val="005E37B0"/>
    <w:rsid w:val="005E5438"/>
    <w:rsid w:val="005E7520"/>
    <w:rsid w:val="005F086F"/>
    <w:rsid w:val="005F1241"/>
    <w:rsid w:val="005F19C2"/>
    <w:rsid w:val="005F1CD2"/>
    <w:rsid w:val="005F1F1F"/>
    <w:rsid w:val="005F240B"/>
    <w:rsid w:val="005F3105"/>
    <w:rsid w:val="005F350C"/>
    <w:rsid w:val="005F65AC"/>
    <w:rsid w:val="005F66EC"/>
    <w:rsid w:val="005F7B24"/>
    <w:rsid w:val="005F7FE3"/>
    <w:rsid w:val="006000C7"/>
    <w:rsid w:val="00600398"/>
    <w:rsid w:val="00600A44"/>
    <w:rsid w:val="00600EAF"/>
    <w:rsid w:val="00601593"/>
    <w:rsid w:val="0060202F"/>
    <w:rsid w:val="006030F4"/>
    <w:rsid w:val="00605309"/>
    <w:rsid w:val="00605AF1"/>
    <w:rsid w:val="0060627B"/>
    <w:rsid w:val="00606C75"/>
    <w:rsid w:val="00607E8A"/>
    <w:rsid w:val="006100B9"/>
    <w:rsid w:val="00611951"/>
    <w:rsid w:val="00611D06"/>
    <w:rsid w:val="00611DD1"/>
    <w:rsid w:val="00612804"/>
    <w:rsid w:val="00613334"/>
    <w:rsid w:val="00613400"/>
    <w:rsid w:val="006210D7"/>
    <w:rsid w:val="00621215"/>
    <w:rsid w:val="00621FEF"/>
    <w:rsid w:val="0062367C"/>
    <w:rsid w:val="00623722"/>
    <w:rsid w:val="00623B7B"/>
    <w:rsid w:val="0062480F"/>
    <w:rsid w:val="00624C69"/>
    <w:rsid w:val="0062568F"/>
    <w:rsid w:val="0062614D"/>
    <w:rsid w:val="00626677"/>
    <w:rsid w:val="00626D8C"/>
    <w:rsid w:val="00626E61"/>
    <w:rsid w:val="006274E0"/>
    <w:rsid w:val="00627E97"/>
    <w:rsid w:val="006305D4"/>
    <w:rsid w:val="00632143"/>
    <w:rsid w:val="00632361"/>
    <w:rsid w:val="00633639"/>
    <w:rsid w:val="00633725"/>
    <w:rsid w:val="006341EE"/>
    <w:rsid w:val="006353C4"/>
    <w:rsid w:val="00637671"/>
    <w:rsid w:val="00637A54"/>
    <w:rsid w:val="00640814"/>
    <w:rsid w:val="00641B4A"/>
    <w:rsid w:val="006420F9"/>
    <w:rsid w:val="0064262F"/>
    <w:rsid w:val="00643AA5"/>
    <w:rsid w:val="006444E3"/>
    <w:rsid w:val="00645F1E"/>
    <w:rsid w:val="00645F69"/>
    <w:rsid w:val="0064677C"/>
    <w:rsid w:val="0064679C"/>
    <w:rsid w:val="006470E7"/>
    <w:rsid w:val="00647D79"/>
    <w:rsid w:val="006552C7"/>
    <w:rsid w:val="0065616E"/>
    <w:rsid w:val="00656462"/>
    <w:rsid w:val="0065683C"/>
    <w:rsid w:val="006572A7"/>
    <w:rsid w:val="00660E88"/>
    <w:rsid w:val="006617E4"/>
    <w:rsid w:val="006630D8"/>
    <w:rsid w:val="006648CB"/>
    <w:rsid w:val="00665508"/>
    <w:rsid w:val="00665662"/>
    <w:rsid w:val="006658D4"/>
    <w:rsid w:val="00665C45"/>
    <w:rsid w:val="0066658B"/>
    <w:rsid w:val="0066680A"/>
    <w:rsid w:val="006673CE"/>
    <w:rsid w:val="006677DD"/>
    <w:rsid w:val="006709EA"/>
    <w:rsid w:val="00670E9E"/>
    <w:rsid w:val="00671F35"/>
    <w:rsid w:val="006739AB"/>
    <w:rsid w:val="00673AF3"/>
    <w:rsid w:val="0067410F"/>
    <w:rsid w:val="00674D1D"/>
    <w:rsid w:val="00674F01"/>
    <w:rsid w:val="0067511C"/>
    <w:rsid w:val="00675643"/>
    <w:rsid w:val="0067573E"/>
    <w:rsid w:val="006764B8"/>
    <w:rsid w:val="0068073D"/>
    <w:rsid w:val="00681749"/>
    <w:rsid w:val="00681AB0"/>
    <w:rsid w:val="00681EE0"/>
    <w:rsid w:val="0068301E"/>
    <w:rsid w:val="00683693"/>
    <w:rsid w:val="0068655A"/>
    <w:rsid w:val="0068709D"/>
    <w:rsid w:val="006903D7"/>
    <w:rsid w:val="00691046"/>
    <w:rsid w:val="00691777"/>
    <w:rsid w:val="00693436"/>
    <w:rsid w:val="00693E29"/>
    <w:rsid w:val="006946EC"/>
    <w:rsid w:val="006951A2"/>
    <w:rsid w:val="006968DB"/>
    <w:rsid w:val="00696D21"/>
    <w:rsid w:val="00696DC3"/>
    <w:rsid w:val="006A1210"/>
    <w:rsid w:val="006A13B8"/>
    <w:rsid w:val="006A3118"/>
    <w:rsid w:val="006A39F5"/>
    <w:rsid w:val="006A44DC"/>
    <w:rsid w:val="006A5DC7"/>
    <w:rsid w:val="006A68D8"/>
    <w:rsid w:val="006A69FA"/>
    <w:rsid w:val="006A7194"/>
    <w:rsid w:val="006A7C88"/>
    <w:rsid w:val="006B0393"/>
    <w:rsid w:val="006B12A9"/>
    <w:rsid w:val="006B1473"/>
    <w:rsid w:val="006B369A"/>
    <w:rsid w:val="006B3A00"/>
    <w:rsid w:val="006B3A4C"/>
    <w:rsid w:val="006B3BCE"/>
    <w:rsid w:val="006B4561"/>
    <w:rsid w:val="006B45B6"/>
    <w:rsid w:val="006B4A98"/>
    <w:rsid w:val="006B4B9E"/>
    <w:rsid w:val="006B50E3"/>
    <w:rsid w:val="006B57C0"/>
    <w:rsid w:val="006B5BC5"/>
    <w:rsid w:val="006B62DB"/>
    <w:rsid w:val="006C0528"/>
    <w:rsid w:val="006C11BC"/>
    <w:rsid w:val="006C278E"/>
    <w:rsid w:val="006C297F"/>
    <w:rsid w:val="006C4580"/>
    <w:rsid w:val="006C51E6"/>
    <w:rsid w:val="006C5CF3"/>
    <w:rsid w:val="006C5CFF"/>
    <w:rsid w:val="006C70B5"/>
    <w:rsid w:val="006C71CF"/>
    <w:rsid w:val="006C7D91"/>
    <w:rsid w:val="006D16F3"/>
    <w:rsid w:val="006D1F84"/>
    <w:rsid w:val="006D2355"/>
    <w:rsid w:val="006D2A41"/>
    <w:rsid w:val="006D38A7"/>
    <w:rsid w:val="006D4402"/>
    <w:rsid w:val="006D4754"/>
    <w:rsid w:val="006D5609"/>
    <w:rsid w:val="006D5FC1"/>
    <w:rsid w:val="006D6ABB"/>
    <w:rsid w:val="006D6C24"/>
    <w:rsid w:val="006D7AA1"/>
    <w:rsid w:val="006D7DC1"/>
    <w:rsid w:val="006E02D5"/>
    <w:rsid w:val="006E09D6"/>
    <w:rsid w:val="006E0B6E"/>
    <w:rsid w:val="006E2E0C"/>
    <w:rsid w:val="006E2ED4"/>
    <w:rsid w:val="006E2F85"/>
    <w:rsid w:val="006E2FE7"/>
    <w:rsid w:val="006E3217"/>
    <w:rsid w:val="006E402A"/>
    <w:rsid w:val="006E474C"/>
    <w:rsid w:val="006E4E4B"/>
    <w:rsid w:val="006E5893"/>
    <w:rsid w:val="006F1607"/>
    <w:rsid w:val="006F1EA1"/>
    <w:rsid w:val="006F2023"/>
    <w:rsid w:val="006F229F"/>
    <w:rsid w:val="006F2782"/>
    <w:rsid w:val="006F2FBF"/>
    <w:rsid w:val="006F3349"/>
    <w:rsid w:val="006F3CA3"/>
    <w:rsid w:val="006F4291"/>
    <w:rsid w:val="006F46A8"/>
    <w:rsid w:val="006F4BCC"/>
    <w:rsid w:val="006F5183"/>
    <w:rsid w:val="006F7061"/>
    <w:rsid w:val="00702CF5"/>
    <w:rsid w:val="00705EA1"/>
    <w:rsid w:val="007069E4"/>
    <w:rsid w:val="00706E8B"/>
    <w:rsid w:val="00707C44"/>
    <w:rsid w:val="007104D7"/>
    <w:rsid w:val="00710849"/>
    <w:rsid w:val="00710A86"/>
    <w:rsid w:val="00711730"/>
    <w:rsid w:val="007117C6"/>
    <w:rsid w:val="00712012"/>
    <w:rsid w:val="0071358E"/>
    <w:rsid w:val="00713B17"/>
    <w:rsid w:val="00713FF4"/>
    <w:rsid w:val="0071498A"/>
    <w:rsid w:val="0071498D"/>
    <w:rsid w:val="00714A9F"/>
    <w:rsid w:val="00714B15"/>
    <w:rsid w:val="0071531E"/>
    <w:rsid w:val="007155DD"/>
    <w:rsid w:val="00715A07"/>
    <w:rsid w:val="00717E5C"/>
    <w:rsid w:val="00720925"/>
    <w:rsid w:val="00720F90"/>
    <w:rsid w:val="0072112E"/>
    <w:rsid w:val="00721432"/>
    <w:rsid w:val="00722075"/>
    <w:rsid w:val="007224BB"/>
    <w:rsid w:val="00722A26"/>
    <w:rsid w:val="00722CF8"/>
    <w:rsid w:val="00722E7F"/>
    <w:rsid w:val="007232A8"/>
    <w:rsid w:val="007234EF"/>
    <w:rsid w:val="0072416B"/>
    <w:rsid w:val="00724281"/>
    <w:rsid w:val="007243E5"/>
    <w:rsid w:val="00724B1E"/>
    <w:rsid w:val="00725A91"/>
    <w:rsid w:val="00725FBA"/>
    <w:rsid w:val="0072647A"/>
    <w:rsid w:val="00726B91"/>
    <w:rsid w:val="00726C1B"/>
    <w:rsid w:val="00727CA0"/>
    <w:rsid w:val="0073035A"/>
    <w:rsid w:val="0073187D"/>
    <w:rsid w:val="007325FE"/>
    <w:rsid w:val="00732F21"/>
    <w:rsid w:val="00733747"/>
    <w:rsid w:val="007339E9"/>
    <w:rsid w:val="00733BFA"/>
    <w:rsid w:val="00734335"/>
    <w:rsid w:val="00734D82"/>
    <w:rsid w:val="00735F6C"/>
    <w:rsid w:val="0073658F"/>
    <w:rsid w:val="007369E7"/>
    <w:rsid w:val="007372C9"/>
    <w:rsid w:val="00737416"/>
    <w:rsid w:val="00737BF6"/>
    <w:rsid w:val="00740291"/>
    <w:rsid w:val="00741A05"/>
    <w:rsid w:val="00741E35"/>
    <w:rsid w:val="007422E6"/>
    <w:rsid w:val="00742994"/>
    <w:rsid w:val="0074344D"/>
    <w:rsid w:val="00743BF8"/>
    <w:rsid w:val="007450B9"/>
    <w:rsid w:val="00745607"/>
    <w:rsid w:val="0074610B"/>
    <w:rsid w:val="00746D73"/>
    <w:rsid w:val="007470A7"/>
    <w:rsid w:val="007472CC"/>
    <w:rsid w:val="00747305"/>
    <w:rsid w:val="00747A19"/>
    <w:rsid w:val="007501FF"/>
    <w:rsid w:val="00751119"/>
    <w:rsid w:val="0075112F"/>
    <w:rsid w:val="00751356"/>
    <w:rsid w:val="00751BE9"/>
    <w:rsid w:val="00752521"/>
    <w:rsid w:val="00752947"/>
    <w:rsid w:val="0075313D"/>
    <w:rsid w:val="007532D6"/>
    <w:rsid w:val="007533A2"/>
    <w:rsid w:val="00753431"/>
    <w:rsid w:val="00754370"/>
    <w:rsid w:val="00754C99"/>
    <w:rsid w:val="00754CAE"/>
    <w:rsid w:val="007554A7"/>
    <w:rsid w:val="007559D7"/>
    <w:rsid w:val="00756C92"/>
    <w:rsid w:val="00756EA1"/>
    <w:rsid w:val="00757069"/>
    <w:rsid w:val="00757670"/>
    <w:rsid w:val="00757CB2"/>
    <w:rsid w:val="007604BA"/>
    <w:rsid w:val="00760C8B"/>
    <w:rsid w:val="007619B0"/>
    <w:rsid w:val="00764C7D"/>
    <w:rsid w:val="0076512D"/>
    <w:rsid w:val="00765CF0"/>
    <w:rsid w:val="0076626F"/>
    <w:rsid w:val="00766680"/>
    <w:rsid w:val="00766B73"/>
    <w:rsid w:val="007671ED"/>
    <w:rsid w:val="0077122D"/>
    <w:rsid w:val="007721E8"/>
    <w:rsid w:val="00772322"/>
    <w:rsid w:val="007724D8"/>
    <w:rsid w:val="00772584"/>
    <w:rsid w:val="0077267B"/>
    <w:rsid w:val="00773643"/>
    <w:rsid w:val="0077645C"/>
    <w:rsid w:val="0077735B"/>
    <w:rsid w:val="007773E5"/>
    <w:rsid w:val="00777A8C"/>
    <w:rsid w:val="00780187"/>
    <w:rsid w:val="0078175A"/>
    <w:rsid w:val="007818BE"/>
    <w:rsid w:val="0078277A"/>
    <w:rsid w:val="0078277B"/>
    <w:rsid w:val="00782826"/>
    <w:rsid w:val="00782EAA"/>
    <w:rsid w:val="007832A6"/>
    <w:rsid w:val="00783524"/>
    <w:rsid w:val="00786314"/>
    <w:rsid w:val="00787377"/>
    <w:rsid w:val="0078791A"/>
    <w:rsid w:val="00790064"/>
    <w:rsid w:val="00792161"/>
    <w:rsid w:val="007922D6"/>
    <w:rsid w:val="00792770"/>
    <w:rsid w:val="007931CE"/>
    <w:rsid w:val="007938DD"/>
    <w:rsid w:val="0079469E"/>
    <w:rsid w:val="00795308"/>
    <w:rsid w:val="0079623E"/>
    <w:rsid w:val="00796E47"/>
    <w:rsid w:val="0079719B"/>
    <w:rsid w:val="0079761F"/>
    <w:rsid w:val="007A0450"/>
    <w:rsid w:val="007A0C9D"/>
    <w:rsid w:val="007A0FDE"/>
    <w:rsid w:val="007A12AC"/>
    <w:rsid w:val="007A1506"/>
    <w:rsid w:val="007A1D16"/>
    <w:rsid w:val="007A2875"/>
    <w:rsid w:val="007A2C43"/>
    <w:rsid w:val="007A2D6F"/>
    <w:rsid w:val="007A2F99"/>
    <w:rsid w:val="007A306A"/>
    <w:rsid w:val="007A310C"/>
    <w:rsid w:val="007A509F"/>
    <w:rsid w:val="007A50A3"/>
    <w:rsid w:val="007A699E"/>
    <w:rsid w:val="007A7BF5"/>
    <w:rsid w:val="007B008E"/>
    <w:rsid w:val="007B083A"/>
    <w:rsid w:val="007B0F28"/>
    <w:rsid w:val="007B0F29"/>
    <w:rsid w:val="007B1262"/>
    <w:rsid w:val="007B197B"/>
    <w:rsid w:val="007B1E3E"/>
    <w:rsid w:val="007B2715"/>
    <w:rsid w:val="007B2E40"/>
    <w:rsid w:val="007B3DA0"/>
    <w:rsid w:val="007B466E"/>
    <w:rsid w:val="007B46CF"/>
    <w:rsid w:val="007B496A"/>
    <w:rsid w:val="007B54BA"/>
    <w:rsid w:val="007B56C0"/>
    <w:rsid w:val="007B62FD"/>
    <w:rsid w:val="007C0470"/>
    <w:rsid w:val="007C0748"/>
    <w:rsid w:val="007C0B17"/>
    <w:rsid w:val="007C270D"/>
    <w:rsid w:val="007C3D8C"/>
    <w:rsid w:val="007C4BFF"/>
    <w:rsid w:val="007C6670"/>
    <w:rsid w:val="007C6E3C"/>
    <w:rsid w:val="007C7804"/>
    <w:rsid w:val="007C7F32"/>
    <w:rsid w:val="007D05B1"/>
    <w:rsid w:val="007D0B8D"/>
    <w:rsid w:val="007D10CE"/>
    <w:rsid w:val="007D154D"/>
    <w:rsid w:val="007D1B96"/>
    <w:rsid w:val="007D2A8B"/>
    <w:rsid w:val="007D3251"/>
    <w:rsid w:val="007D32B0"/>
    <w:rsid w:val="007D3618"/>
    <w:rsid w:val="007D3CC8"/>
    <w:rsid w:val="007D57FC"/>
    <w:rsid w:val="007D5FD1"/>
    <w:rsid w:val="007D73C0"/>
    <w:rsid w:val="007D75CF"/>
    <w:rsid w:val="007E0773"/>
    <w:rsid w:val="007E0ADC"/>
    <w:rsid w:val="007E0EB6"/>
    <w:rsid w:val="007E12FC"/>
    <w:rsid w:val="007E1888"/>
    <w:rsid w:val="007E2707"/>
    <w:rsid w:val="007E2989"/>
    <w:rsid w:val="007E3749"/>
    <w:rsid w:val="007E4470"/>
    <w:rsid w:val="007E4542"/>
    <w:rsid w:val="007E582C"/>
    <w:rsid w:val="007E5E48"/>
    <w:rsid w:val="007E6EAC"/>
    <w:rsid w:val="007E757E"/>
    <w:rsid w:val="007F0020"/>
    <w:rsid w:val="007F1D9D"/>
    <w:rsid w:val="007F2114"/>
    <w:rsid w:val="007F2A9F"/>
    <w:rsid w:val="007F3507"/>
    <w:rsid w:val="007F5592"/>
    <w:rsid w:val="007F57B1"/>
    <w:rsid w:val="007F59AB"/>
    <w:rsid w:val="007F6086"/>
    <w:rsid w:val="007F7172"/>
    <w:rsid w:val="007F7423"/>
    <w:rsid w:val="008000CE"/>
    <w:rsid w:val="00800F18"/>
    <w:rsid w:val="0080172D"/>
    <w:rsid w:val="008040FE"/>
    <w:rsid w:val="008042F7"/>
    <w:rsid w:val="00804F10"/>
    <w:rsid w:val="00805791"/>
    <w:rsid w:val="00806AAE"/>
    <w:rsid w:val="00806CBF"/>
    <w:rsid w:val="00807049"/>
    <w:rsid w:val="00807F0C"/>
    <w:rsid w:val="00811027"/>
    <w:rsid w:val="008144DF"/>
    <w:rsid w:val="008146F1"/>
    <w:rsid w:val="00814A6E"/>
    <w:rsid w:val="00814D1C"/>
    <w:rsid w:val="0081742F"/>
    <w:rsid w:val="00817BF7"/>
    <w:rsid w:val="00820B20"/>
    <w:rsid w:val="00820E4A"/>
    <w:rsid w:val="00821E54"/>
    <w:rsid w:val="00822976"/>
    <w:rsid w:val="00822B18"/>
    <w:rsid w:val="00824BDB"/>
    <w:rsid w:val="00825F82"/>
    <w:rsid w:val="00827501"/>
    <w:rsid w:val="00827896"/>
    <w:rsid w:val="00827D6B"/>
    <w:rsid w:val="008311E7"/>
    <w:rsid w:val="008318C1"/>
    <w:rsid w:val="00832591"/>
    <w:rsid w:val="00832C93"/>
    <w:rsid w:val="00833067"/>
    <w:rsid w:val="00834CA0"/>
    <w:rsid w:val="00835B25"/>
    <w:rsid w:val="00836DA9"/>
    <w:rsid w:val="008379C2"/>
    <w:rsid w:val="008413C4"/>
    <w:rsid w:val="008420BB"/>
    <w:rsid w:val="00843550"/>
    <w:rsid w:val="0084494A"/>
    <w:rsid w:val="00845BF3"/>
    <w:rsid w:val="00846DB3"/>
    <w:rsid w:val="0084732A"/>
    <w:rsid w:val="00847E2B"/>
    <w:rsid w:val="00850007"/>
    <w:rsid w:val="00850406"/>
    <w:rsid w:val="00850B25"/>
    <w:rsid w:val="008522FF"/>
    <w:rsid w:val="008527C7"/>
    <w:rsid w:val="00853369"/>
    <w:rsid w:val="00853F66"/>
    <w:rsid w:val="00855ECA"/>
    <w:rsid w:val="008562D5"/>
    <w:rsid w:val="008568F6"/>
    <w:rsid w:val="00857CF1"/>
    <w:rsid w:val="0086119D"/>
    <w:rsid w:val="008616DB"/>
    <w:rsid w:val="00861A0A"/>
    <w:rsid w:val="00861E6E"/>
    <w:rsid w:val="00861F16"/>
    <w:rsid w:val="00862936"/>
    <w:rsid w:val="0086297C"/>
    <w:rsid w:val="0086337D"/>
    <w:rsid w:val="008633B2"/>
    <w:rsid w:val="00863D64"/>
    <w:rsid w:val="00863DBC"/>
    <w:rsid w:val="00863E65"/>
    <w:rsid w:val="008646BA"/>
    <w:rsid w:val="008658A4"/>
    <w:rsid w:val="00866016"/>
    <w:rsid w:val="00866136"/>
    <w:rsid w:val="0086635C"/>
    <w:rsid w:val="0086637E"/>
    <w:rsid w:val="00866D7A"/>
    <w:rsid w:val="00867C9C"/>
    <w:rsid w:val="00870B37"/>
    <w:rsid w:val="00871260"/>
    <w:rsid w:val="0087135B"/>
    <w:rsid w:val="0087153B"/>
    <w:rsid w:val="00871BA5"/>
    <w:rsid w:val="008723A7"/>
    <w:rsid w:val="0087338D"/>
    <w:rsid w:val="00873478"/>
    <w:rsid w:val="00874912"/>
    <w:rsid w:val="008750B3"/>
    <w:rsid w:val="00875A0F"/>
    <w:rsid w:val="00875C4A"/>
    <w:rsid w:val="00876126"/>
    <w:rsid w:val="0087625F"/>
    <w:rsid w:val="00876E5C"/>
    <w:rsid w:val="00876F89"/>
    <w:rsid w:val="0087783A"/>
    <w:rsid w:val="008808B6"/>
    <w:rsid w:val="0088171F"/>
    <w:rsid w:val="00881B67"/>
    <w:rsid w:val="00881D6E"/>
    <w:rsid w:val="00882E35"/>
    <w:rsid w:val="00883174"/>
    <w:rsid w:val="0088371D"/>
    <w:rsid w:val="008837FF"/>
    <w:rsid w:val="00884163"/>
    <w:rsid w:val="00884A76"/>
    <w:rsid w:val="00884CBA"/>
    <w:rsid w:val="0088532D"/>
    <w:rsid w:val="008855D4"/>
    <w:rsid w:val="008857C7"/>
    <w:rsid w:val="00885F7C"/>
    <w:rsid w:val="00885F7F"/>
    <w:rsid w:val="0088743E"/>
    <w:rsid w:val="0088760D"/>
    <w:rsid w:val="008879D7"/>
    <w:rsid w:val="00887F3D"/>
    <w:rsid w:val="00890539"/>
    <w:rsid w:val="0089101B"/>
    <w:rsid w:val="00891818"/>
    <w:rsid w:val="008924D1"/>
    <w:rsid w:val="008924F7"/>
    <w:rsid w:val="008926E6"/>
    <w:rsid w:val="00892BC0"/>
    <w:rsid w:val="00894514"/>
    <w:rsid w:val="0089461C"/>
    <w:rsid w:val="008947BD"/>
    <w:rsid w:val="0089485A"/>
    <w:rsid w:val="00894DA4"/>
    <w:rsid w:val="00895066"/>
    <w:rsid w:val="008950B2"/>
    <w:rsid w:val="008965B1"/>
    <w:rsid w:val="008966A5"/>
    <w:rsid w:val="0089779C"/>
    <w:rsid w:val="0089783B"/>
    <w:rsid w:val="00897DA1"/>
    <w:rsid w:val="008A04A0"/>
    <w:rsid w:val="008A10F3"/>
    <w:rsid w:val="008A283B"/>
    <w:rsid w:val="008A318E"/>
    <w:rsid w:val="008A3D25"/>
    <w:rsid w:val="008A4B73"/>
    <w:rsid w:val="008A5B64"/>
    <w:rsid w:val="008A5C66"/>
    <w:rsid w:val="008A61EF"/>
    <w:rsid w:val="008A7042"/>
    <w:rsid w:val="008A725E"/>
    <w:rsid w:val="008A73DD"/>
    <w:rsid w:val="008A74C4"/>
    <w:rsid w:val="008A78B0"/>
    <w:rsid w:val="008A7A12"/>
    <w:rsid w:val="008B0008"/>
    <w:rsid w:val="008B0949"/>
    <w:rsid w:val="008B0D9E"/>
    <w:rsid w:val="008B19CB"/>
    <w:rsid w:val="008B28F6"/>
    <w:rsid w:val="008B3002"/>
    <w:rsid w:val="008B46B3"/>
    <w:rsid w:val="008B4A7C"/>
    <w:rsid w:val="008B4D01"/>
    <w:rsid w:val="008B4D64"/>
    <w:rsid w:val="008B6A49"/>
    <w:rsid w:val="008B6ACA"/>
    <w:rsid w:val="008B71AC"/>
    <w:rsid w:val="008B7498"/>
    <w:rsid w:val="008B7EF6"/>
    <w:rsid w:val="008C1195"/>
    <w:rsid w:val="008C1340"/>
    <w:rsid w:val="008C1483"/>
    <w:rsid w:val="008C2340"/>
    <w:rsid w:val="008C3470"/>
    <w:rsid w:val="008C3A40"/>
    <w:rsid w:val="008C46D7"/>
    <w:rsid w:val="008C46E0"/>
    <w:rsid w:val="008C4D7B"/>
    <w:rsid w:val="008C5D43"/>
    <w:rsid w:val="008D0B17"/>
    <w:rsid w:val="008D1645"/>
    <w:rsid w:val="008D23B3"/>
    <w:rsid w:val="008D3049"/>
    <w:rsid w:val="008D3A30"/>
    <w:rsid w:val="008D4753"/>
    <w:rsid w:val="008D4D18"/>
    <w:rsid w:val="008D61FA"/>
    <w:rsid w:val="008D65EA"/>
    <w:rsid w:val="008D6C3D"/>
    <w:rsid w:val="008D73B7"/>
    <w:rsid w:val="008D7693"/>
    <w:rsid w:val="008D7B18"/>
    <w:rsid w:val="008D7C6D"/>
    <w:rsid w:val="008D7DAB"/>
    <w:rsid w:val="008E0F58"/>
    <w:rsid w:val="008E1278"/>
    <w:rsid w:val="008E4AF0"/>
    <w:rsid w:val="008E585A"/>
    <w:rsid w:val="008E6075"/>
    <w:rsid w:val="008E65C8"/>
    <w:rsid w:val="008E6F7B"/>
    <w:rsid w:val="008E77C5"/>
    <w:rsid w:val="008F03A1"/>
    <w:rsid w:val="008F07B5"/>
    <w:rsid w:val="008F1243"/>
    <w:rsid w:val="008F211D"/>
    <w:rsid w:val="008F224E"/>
    <w:rsid w:val="008F36E4"/>
    <w:rsid w:val="008F3F6D"/>
    <w:rsid w:val="008F43B2"/>
    <w:rsid w:val="008F43BE"/>
    <w:rsid w:val="008F50BC"/>
    <w:rsid w:val="008F51AE"/>
    <w:rsid w:val="008F5807"/>
    <w:rsid w:val="008F70A7"/>
    <w:rsid w:val="008F7807"/>
    <w:rsid w:val="008F7813"/>
    <w:rsid w:val="008F7BDC"/>
    <w:rsid w:val="008F7FBF"/>
    <w:rsid w:val="00900B15"/>
    <w:rsid w:val="00902040"/>
    <w:rsid w:val="0090236A"/>
    <w:rsid w:val="00902E7D"/>
    <w:rsid w:val="00903031"/>
    <w:rsid w:val="009058E7"/>
    <w:rsid w:val="00905DAA"/>
    <w:rsid w:val="0090696B"/>
    <w:rsid w:val="00907773"/>
    <w:rsid w:val="00907FCF"/>
    <w:rsid w:val="00910EB6"/>
    <w:rsid w:val="00911A56"/>
    <w:rsid w:val="00913497"/>
    <w:rsid w:val="00913BE6"/>
    <w:rsid w:val="00913F5F"/>
    <w:rsid w:val="009141FE"/>
    <w:rsid w:val="00915284"/>
    <w:rsid w:val="009159D4"/>
    <w:rsid w:val="00915F90"/>
    <w:rsid w:val="009164F4"/>
    <w:rsid w:val="00917088"/>
    <w:rsid w:val="0091715E"/>
    <w:rsid w:val="009179FE"/>
    <w:rsid w:val="00920BB9"/>
    <w:rsid w:val="0092135A"/>
    <w:rsid w:val="009213EF"/>
    <w:rsid w:val="0092391E"/>
    <w:rsid w:val="00923C83"/>
    <w:rsid w:val="0092533C"/>
    <w:rsid w:val="00926DAB"/>
    <w:rsid w:val="00930663"/>
    <w:rsid w:val="009315F6"/>
    <w:rsid w:val="0093182C"/>
    <w:rsid w:val="00932A0D"/>
    <w:rsid w:val="00933867"/>
    <w:rsid w:val="0093442E"/>
    <w:rsid w:val="00934C9F"/>
    <w:rsid w:val="009355E7"/>
    <w:rsid w:val="00936C22"/>
    <w:rsid w:val="00936CE1"/>
    <w:rsid w:val="00937302"/>
    <w:rsid w:val="00940909"/>
    <w:rsid w:val="00941188"/>
    <w:rsid w:val="00941568"/>
    <w:rsid w:val="0094215E"/>
    <w:rsid w:val="00942C6F"/>
    <w:rsid w:val="00943FD6"/>
    <w:rsid w:val="009447A4"/>
    <w:rsid w:val="00945398"/>
    <w:rsid w:val="00946BDB"/>
    <w:rsid w:val="00947AB2"/>
    <w:rsid w:val="009500BC"/>
    <w:rsid w:val="00951BD5"/>
    <w:rsid w:val="00951CA4"/>
    <w:rsid w:val="00951EA3"/>
    <w:rsid w:val="009523A5"/>
    <w:rsid w:val="009549D3"/>
    <w:rsid w:val="00954A7C"/>
    <w:rsid w:val="00954C83"/>
    <w:rsid w:val="0096034F"/>
    <w:rsid w:val="00960FFA"/>
    <w:rsid w:val="00961357"/>
    <w:rsid w:val="009627B0"/>
    <w:rsid w:val="00962D51"/>
    <w:rsid w:val="00963525"/>
    <w:rsid w:val="0096501F"/>
    <w:rsid w:val="00965828"/>
    <w:rsid w:val="0096701E"/>
    <w:rsid w:val="00967527"/>
    <w:rsid w:val="0097126B"/>
    <w:rsid w:val="009716AC"/>
    <w:rsid w:val="00971C09"/>
    <w:rsid w:val="0097218F"/>
    <w:rsid w:val="0097268E"/>
    <w:rsid w:val="009729B3"/>
    <w:rsid w:val="00972C88"/>
    <w:rsid w:val="00973568"/>
    <w:rsid w:val="00973988"/>
    <w:rsid w:val="00973B26"/>
    <w:rsid w:val="00973B78"/>
    <w:rsid w:val="00973BF5"/>
    <w:rsid w:val="009746B1"/>
    <w:rsid w:val="00975018"/>
    <w:rsid w:val="0097531E"/>
    <w:rsid w:val="00975394"/>
    <w:rsid w:val="009755A0"/>
    <w:rsid w:val="0097681B"/>
    <w:rsid w:val="0097765B"/>
    <w:rsid w:val="00977FC8"/>
    <w:rsid w:val="0098211C"/>
    <w:rsid w:val="009825F7"/>
    <w:rsid w:val="00983B85"/>
    <w:rsid w:val="009841B0"/>
    <w:rsid w:val="009849B8"/>
    <w:rsid w:val="00985CDF"/>
    <w:rsid w:val="00985FD8"/>
    <w:rsid w:val="009863CD"/>
    <w:rsid w:val="00990295"/>
    <w:rsid w:val="009907C7"/>
    <w:rsid w:val="00991156"/>
    <w:rsid w:val="00991765"/>
    <w:rsid w:val="00991C21"/>
    <w:rsid w:val="00991F7E"/>
    <w:rsid w:val="0099356C"/>
    <w:rsid w:val="00993A20"/>
    <w:rsid w:val="00993D65"/>
    <w:rsid w:val="00994340"/>
    <w:rsid w:val="00995E89"/>
    <w:rsid w:val="00995F5C"/>
    <w:rsid w:val="00996980"/>
    <w:rsid w:val="009978C4"/>
    <w:rsid w:val="00997A88"/>
    <w:rsid w:val="00997AFD"/>
    <w:rsid w:val="00997B2D"/>
    <w:rsid w:val="00997D54"/>
    <w:rsid w:val="009A1473"/>
    <w:rsid w:val="009A1770"/>
    <w:rsid w:val="009A1FFD"/>
    <w:rsid w:val="009A352E"/>
    <w:rsid w:val="009A53B6"/>
    <w:rsid w:val="009A5B80"/>
    <w:rsid w:val="009B137A"/>
    <w:rsid w:val="009B1D0F"/>
    <w:rsid w:val="009B1D85"/>
    <w:rsid w:val="009B43CE"/>
    <w:rsid w:val="009B491D"/>
    <w:rsid w:val="009B5863"/>
    <w:rsid w:val="009B68C4"/>
    <w:rsid w:val="009B7267"/>
    <w:rsid w:val="009C00C4"/>
    <w:rsid w:val="009C050C"/>
    <w:rsid w:val="009C0EEF"/>
    <w:rsid w:val="009C2042"/>
    <w:rsid w:val="009C3170"/>
    <w:rsid w:val="009C331B"/>
    <w:rsid w:val="009C3737"/>
    <w:rsid w:val="009C3810"/>
    <w:rsid w:val="009C4B3D"/>
    <w:rsid w:val="009C4BA4"/>
    <w:rsid w:val="009C5737"/>
    <w:rsid w:val="009C5CD9"/>
    <w:rsid w:val="009C5E9D"/>
    <w:rsid w:val="009C604C"/>
    <w:rsid w:val="009C6192"/>
    <w:rsid w:val="009C74EC"/>
    <w:rsid w:val="009C79C3"/>
    <w:rsid w:val="009C7DB3"/>
    <w:rsid w:val="009D1574"/>
    <w:rsid w:val="009D1F47"/>
    <w:rsid w:val="009D25C1"/>
    <w:rsid w:val="009D2F15"/>
    <w:rsid w:val="009D3CC2"/>
    <w:rsid w:val="009D3CF4"/>
    <w:rsid w:val="009D4EAA"/>
    <w:rsid w:val="009D52BC"/>
    <w:rsid w:val="009D680D"/>
    <w:rsid w:val="009D69DB"/>
    <w:rsid w:val="009D6C1A"/>
    <w:rsid w:val="009D7124"/>
    <w:rsid w:val="009E052C"/>
    <w:rsid w:val="009E0B92"/>
    <w:rsid w:val="009E1C28"/>
    <w:rsid w:val="009E1D92"/>
    <w:rsid w:val="009E21FA"/>
    <w:rsid w:val="009E2F86"/>
    <w:rsid w:val="009E4ED9"/>
    <w:rsid w:val="009E507C"/>
    <w:rsid w:val="009E53E1"/>
    <w:rsid w:val="009E5649"/>
    <w:rsid w:val="009E5F77"/>
    <w:rsid w:val="009E6370"/>
    <w:rsid w:val="009E6450"/>
    <w:rsid w:val="009E68DE"/>
    <w:rsid w:val="009E6B79"/>
    <w:rsid w:val="009E73F8"/>
    <w:rsid w:val="009E7913"/>
    <w:rsid w:val="009F1E96"/>
    <w:rsid w:val="009F3260"/>
    <w:rsid w:val="009F42BA"/>
    <w:rsid w:val="009F5DB5"/>
    <w:rsid w:val="009F6CA3"/>
    <w:rsid w:val="009F73F4"/>
    <w:rsid w:val="00A00FE4"/>
    <w:rsid w:val="00A011CA"/>
    <w:rsid w:val="00A02273"/>
    <w:rsid w:val="00A02F0F"/>
    <w:rsid w:val="00A0353F"/>
    <w:rsid w:val="00A04264"/>
    <w:rsid w:val="00A04354"/>
    <w:rsid w:val="00A04A32"/>
    <w:rsid w:val="00A05F6C"/>
    <w:rsid w:val="00A06043"/>
    <w:rsid w:val="00A060D8"/>
    <w:rsid w:val="00A0787E"/>
    <w:rsid w:val="00A07890"/>
    <w:rsid w:val="00A07D67"/>
    <w:rsid w:val="00A109E3"/>
    <w:rsid w:val="00A10A6D"/>
    <w:rsid w:val="00A11CC4"/>
    <w:rsid w:val="00A12124"/>
    <w:rsid w:val="00A12A33"/>
    <w:rsid w:val="00A12C8C"/>
    <w:rsid w:val="00A12F9B"/>
    <w:rsid w:val="00A1394D"/>
    <w:rsid w:val="00A14093"/>
    <w:rsid w:val="00A15C1E"/>
    <w:rsid w:val="00A163F7"/>
    <w:rsid w:val="00A1680F"/>
    <w:rsid w:val="00A16D0F"/>
    <w:rsid w:val="00A177AE"/>
    <w:rsid w:val="00A201B6"/>
    <w:rsid w:val="00A2024E"/>
    <w:rsid w:val="00A20C54"/>
    <w:rsid w:val="00A2170A"/>
    <w:rsid w:val="00A21C60"/>
    <w:rsid w:val="00A22CBB"/>
    <w:rsid w:val="00A23B2A"/>
    <w:rsid w:val="00A23D37"/>
    <w:rsid w:val="00A242BB"/>
    <w:rsid w:val="00A25DA3"/>
    <w:rsid w:val="00A26DEF"/>
    <w:rsid w:val="00A273CF"/>
    <w:rsid w:val="00A31173"/>
    <w:rsid w:val="00A31785"/>
    <w:rsid w:val="00A31A66"/>
    <w:rsid w:val="00A322BC"/>
    <w:rsid w:val="00A359F4"/>
    <w:rsid w:val="00A35A55"/>
    <w:rsid w:val="00A35F3D"/>
    <w:rsid w:val="00A3657C"/>
    <w:rsid w:val="00A36DF8"/>
    <w:rsid w:val="00A36F7E"/>
    <w:rsid w:val="00A371BF"/>
    <w:rsid w:val="00A41087"/>
    <w:rsid w:val="00A418A8"/>
    <w:rsid w:val="00A429D3"/>
    <w:rsid w:val="00A42BB7"/>
    <w:rsid w:val="00A4323A"/>
    <w:rsid w:val="00A435C3"/>
    <w:rsid w:val="00A436E2"/>
    <w:rsid w:val="00A43846"/>
    <w:rsid w:val="00A43A90"/>
    <w:rsid w:val="00A43F4A"/>
    <w:rsid w:val="00A444F5"/>
    <w:rsid w:val="00A44E8F"/>
    <w:rsid w:val="00A455C5"/>
    <w:rsid w:val="00A45704"/>
    <w:rsid w:val="00A45F74"/>
    <w:rsid w:val="00A50352"/>
    <w:rsid w:val="00A5137D"/>
    <w:rsid w:val="00A51C84"/>
    <w:rsid w:val="00A533BE"/>
    <w:rsid w:val="00A533BF"/>
    <w:rsid w:val="00A535C5"/>
    <w:rsid w:val="00A53FE0"/>
    <w:rsid w:val="00A5408D"/>
    <w:rsid w:val="00A54200"/>
    <w:rsid w:val="00A55CBE"/>
    <w:rsid w:val="00A55FB4"/>
    <w:rsid w:val="00A563ED"/>
    <w:rsid w:val="00A566C8"/>
    <w:rsid w:val="00A56D2C"/>
    <w:rsid w:val="00A56E7A"/>
    <w:rsid w:val="00A570DB"/>
    <w:rsid w:val="00A60439"/>
    <w:rsid w:val="00A60A32"/>
    <w:rsid w:val="00A6112B"/>
    <w:rsid w:val="00A62CE8"/>
    <w:rsid w:val="00A62CEE"/>
    <w:rsid w:val="00A630C3"/>
    <w:rsid w:val="00A631D1"/>
    <w:rsid w:val="00A63B5E"/>
    <w:rsid w:val="00A64496"/>
    <w:rsid w:val="00A658DE"/>
    <w:rsid w:val="00A667A3"/>
    <w:rsid w:val="00A66803"/>
    <w:rsid w:val="00A670F6"/>
    <w:rsid w:val="00A67533"/>
    <w:rsid w:val="00A67BEF"/>
    <w:rsid w:val="00A67F6F"/>
    <w:rsid w:val="00A7123D"/>
    <w:rsid w:val="00A718FF"/>
    <w:rsid w:val="00A71CEF"/>
    <w:rsid w:val="00A720DD"/>
    <w:rsid w:val="00A72479"/>
    <w:rsid w:val="00A746D2"/>
    <w:rsid w:val="00A7491C"/>
    <w:rsid w:val="00A74EA3"/>
    <w:rsid w:val="00A758C6"/>
    <w:rsid w:val="00A762B6"/>
    <w:rsid w:val="00A76955"/>
    <w:rsid w:val="00A76A03"/>
    <w:rsid w:val="00A773D8"/>
    <w:rsid w:val="00A774D6"/>
    <w:rsid w:val="00A808EB"/>
    <w:rsid w:val="00A82709"/>
    <w:rsid w:val="00A827D1"/>
    <w:rsid w:val="00A82C27"/>
    <w:rsid w:val="00A8335E"/>
    <w:rsid w:val="00A834F7"/>
    <w:rsid w:val="00A83C46"/>
    <w:rsid w:val="00A83EF1"/>
    <w:rsid w:val="00A8450E"/>
    <w:rsid w:val="00A84AE1"/>
    <w:rsid w:val="00A84D2A"/>
    <w:rsid w:val="00A84F16"/>
    <w:rsid w:val="00A84F28"/>
    <w:rsid w:val="00A85348"/>
    <w:rsid w:val="00A85D83"/>
    <w:rsid w:val="00A86BEB"/>
    <w:rsid w:val="00A87287"/>
    <w:rsid w:val="00A875C7"/>
    <w:rsid w:val="00A8794B"/>
    <w:rsid w:val="00A87BE0"/>
    <w:rsid w:val="00A90759"/>
    <w:rsid w:val="00A90BA3"/>
    <w:rsid w:val="00A93243"/>
    <w:rsid w:val="00A93D9A"/>
    <w:rsid w:val="00A95CE9"/>
    <w:rsid w:val="00A95D1A"/>
    <w:rsid w:val="00A95FFC"/>
    <w:rsid w:val="00A964B9"/>
    <w:rsid w:val="00A971B4"/>
    <w:rsid w:val="00AA00A9"/>
    <w:rsid w:val="00AA1330"/>
    <w:rsid w:val="00AA1B0D"/>
    <w:rsid w:val="00AA1BF8"/>
    <w:rsid w:val="00AA2946"/>
    <w:rsid w:val="00AA2B8F"/>
    <w:rsid w:val="00AA51A6"/>
    <w:rsid w:val="00AA612F"/>
    <w:rsid w:val="00AA69DD"/>
    <w:rsid w:val="00AA6C08"/>
    <w:rsid w:val="00AA7048"/>
    <w:rsid w:val="00AA7161"/>
    <w:rsid w:val="00AA77C0"/>
    <w:rsid w:val="00AB05E1"/>
    <w:rsid w:val="00AB0601"/>
    <w:rsid w:val="00AB0BDA"/>
    <w:rsid w:val="00AB2300"/>
    <w:rsid w:val="00AB2469"/>
    <w:rsid w:val="00AB2604"/>
    <w:rsid w:val="00AB3CE9"/>
    <w:rsid w:val="00AB4A6D"/>
    <w:rsid w:val="00AB52F1"/>
    <w:rsid w:val="00AB56D2"/>
    <w:rsid w:val="00AB6AC8"/>
    <w:rsid w:val="00AB71BE"/>
    <w:rsid w:val="00AB744C"/>
    <w:rsid w:val="00AB7BF8"/>
    <w:rsid w:val="00AB7FBB"/>
    <w:rsid w:val="00AC09E4"/>
    <w:rsid w:val="00AC29F5"/>
    <w:rsid w:val="00AC2B1F"/>
    <w:rsid w:val="00AC2F32"/>
    <w:rsid w:val="00AC36A1"/>
    <w:rsid w:val="00AC4D7F"/>
    <w:rsid w:val="00AC52B5"/>
    <w:rsid w:val="00AC52C6"/>
    <w:rsid w:val="00AC566F"/>
    <w:rsid w:val="00AC595A"/>
    <w:rsid w:val="00AC5A29"/>
    <w:rsid w:val="00AC5FC1"/>
    <w:rsid w:val="00AC6C26"/>
    <w:rsid w:val="00AD0601"/>
    <w:rsid w:val="00AD11B4"/>
    <w:rsid w:val="00AD137B"/>
    <w:rsid w:val="00AD27BA"/>
    <w:rsid w:val="00AD2D11"/>
    <w:rsid w:val="00AD393B"/>
    <w:rsid w:val="00AD4427"/>
    <w:rsid w:val="00AD594F"/>
    <w:rsid w:val="00AD6385"/>
    <w:rsid w:val="00AD6A04"/>
    <w:rsid w:val="00AD7332"/>
    <w:rsid w:val="00AE0374"/>
    <w:rsid w:val="00AE0518"/>
    <w:rsid w:val="00AE1548"/>
    <w:rsid w:val="00AE1706"/>
    <w:rsid w:val="00AE27E7"/>
    <w:rsid w:val="00AE3016"/>
    <w:rsid w:val="00AE3FA5"/>
    <w:rsid w:val="00AE3FB2"/>
    <w:rsid w:val="00AE45AA"/>
    <w:rsid w:val="00AE57A9"/>
    <w:rsid w:val="00AE58C1"/>
    <w:rsid w:val="00AE62A5"/>
    <w:rsid w:val="00AE69DB"/>
    <w:rsid w:val="00AE731E"/>
    <w:rsid w:val="00AF013B"/>
    <w:rsid w:val="00AF3327"/>
    <w:rsid w:val="00AF3DA6"/>
    <w:rsid w:val="00AF4042"/>
    <w:rsid w:val="00AF5119"/>
    <w:rsid w:val="00AF6D08"/>
    <w:rsid w:val="00AF6D2F"/>
    <w:rsid w:val="00AF6FE7"/>
    <w:rsid w:val="00B00855"/>
    <w:rsid w:val="00B00E4B"/>
    <w:rsid w:val="00B018A4"/>
    <w:rsid w:val="00B02DE8"/>
    <w:rsid w:val="00B0389A"/>
    <w:rsid w:val="00B03BB6"/>
    <w:rsid w:val="00B04DB2"/>
    <w:rsid w:val="00B06BA5"/>
    <w:rsid w:val="00B0706D"/>
    <w:rsid w:val="00B07299"/>
    <w:rsid w:val="00B0782A"/>
    <w:rsid w:val="00B0786B"/>
    <w:rsid w:val="00B078E6"/>
    <w:rsid w:val="00B1015E"/>
    <w:rsid w:val="00B10C9E"/>
    <w:rsid w:val="00B10D8E"/>
    <w:rsid w:val="00B113F7"/>
    <w:rsid w:val="00B116CA"/>
    <w:rsid w:val="00B122E6"/>
    <w:rsid w:val="00B12590"/>
    <w:rsid w:val="00B12D36"/>
    <w:rsid w:val="00B13986"/>
    <w:rsid w:val="00B139EB"/>
    <w:rsid w:val="00B14591"/>
    <w:rsid w:val="00B14651"/>
    <w:rsid w:val="00B15A52"/>
    <w:rsid w:val="00B16372"/>
    <w:rsid w:val="00B16439"/>
    <w:rsid w:val="00B1679E"/>
    <w:rsid w:val="00B17BB7"/>
    <w:rsid w:val="00B17BF8"/>
    <w:rsid w:val="00B2200B"/>
    <w:rsid w:val="00B22D51"/>
    <w:rsid w:val="00B22E6E"/>
    <w:rsid w:val="00B23D8B"/>
    <w:rsid w:val="00B243E5"/>
    <w:rsid w:val="00B2482C"/>
    <w:rsid w:val="00B25E1F"/>
    <w:rsid w:val="00B26448"/>
    <w:rsid w:val="00B277F7"/>
    <w:rsid w:val="00B279E9"/>
    <w:rsid w:val="00B31F54"/>
    <w:rsid w:val="00B33085"/>
    <w:rsid w:val="00B3315F"/>
    <w:rsid w:val="00B34E3F"/>
    <w:rsid w:val="00B357FF"/>
    <w:rsid w:val="00B36BF5"/>
    <w:rsid w:val="00B37350"/>
    <w:rsid w:val="00B374AA"/>
    <w:rsid w:val="00B37934"/>
    <w:rsid w:val="00B40111"/>
    <w:rsid w:val="00B4015C"/>
    <w:rsid w:val="00B41B7D"/>
    <w:rsid w:val="00B41C79"/>
    <w:rsid w:val="00B43688"/>
    <w:rsid w:val="00B4389E"/>
    <w:rsid w:val="00B441C0"/>
    <w:rsid w:val="00B44244"/>
    <w:rsid w:val="00B44EF3"/>
    <w:rsid w:val="00B45185"/>
    <w:rsid w:val="00B452C1"/>
    <w:rsid w:val="00B45977"/>
    <w:rsid w:val="00B46125"/>
    <w:rsid w:val="00B462CD"/>
    <w:rsid w:val="00B4659C"/>
    <w:rsid w:val="00B46F2F"/>
    <w:rsid w:val="00B47136"/>
    <w:rsid w:val="00B4794C"/>
    <w:rsid w:val="00B479B4"/>
    <w:rsid w:val="00B51AB4"/>
    <w:rsid w:val="00B52A82"/>
    <w:rsid w:val="00B536EF"/>
    <w:rsid w:val="00B53B5D"/>
    <w:rsid w:val="00B549DA"/>
    <w:rsid w:val="00B55425"/>
    <w:rsid w:val="00B55672"/>
    <w:rsid w:val="00B55C58"/>
    <w:rsid w:val="00B56965"/>
    <w:rsid w:val="00B56FF0"/>
    <w:rsid w:val="00B5736E"/>
    <w:rsid w:val="00B5755A"/>
    <w:rsid w:val="00B57790"/>
    <w:rsid w:val="00B579B0"/>
    <w:rsid w:val="00B57FE2"/>
    <w:rsid w:val="00B60385"/>
    <w:rsid w:val="00B60BED"/>
    <w:rsid w:val="00B6162C"/>
    <w:rsid w:val="00B636E1"/>
    <w:rsid w:val="00B63D86"/>
    <w:rsid w:val="00B64B71"/>
    <w:rsid w:val="00B64CE2"/>
    <w:rsid w:val="00B66870"/>
    <w:rsid w:val="00B6750E"/>
    <w:rsid w:val="00B67C40"/>
    <w:rsid w:val="00B700C3"/>
    <w:rsid w:val="00B70777"/>
    <w:rsid w:val="00B711D7"/>
    <w:rsid w:val="00B71C3F"/>
    <w:rsid w:val="00B72966"/>
    <w:rsid w:val="00B74204"/>
    <w:rsid w:val="00B75823"/>
    <w:rsid w:val="00B75EB9"/>
    <w:rsid w:val="00B764E8"/>
    <w:rsid w:val="00B76516"/>
    <w:rsid w:val="00B7684E"/>
    <w:rsid w:val="00B8049E"/>
    <w:rsid w:val="00B80BB8"/>
    <w:rsid w:val="00B811D2"/>
    <w:rsid w:val="00B8197B"/>
    <w:rsid w:val="00B81FC0"/>
    <w:rsid w:val="00B82648"/>
    <w:rsid w:val="00B82B62"/>
    <w:rsid w:val="00B8444C"/>
    <w:rsid w:val="00B859BD"/>
    <w:rsid w:val="00B85D43"/>
    <w:rsid w:val="00B85EE4"/>
    <w:rsid w:val="00B87D01"/>
    <w:rsid w:val="00B901E3"/>
    <w:rsid w:val="00B927FC"/>
    <w:rsid w:val="00B92A93"/>
    <w:rsid w:val="00B930CA"/>
    <w:rsid w:val="00B93A8C"/>
    <w:rsid w:val="00B94304"/>
    <w:rsid w:val="00B944D8"/>
    <w:rsid w:val="00B95A35"/>
    <w:rsid w:val="00B95D28"/>
    <w:rsid w:val="00B95D64"/>
    <w:rsid w:val="00B9721E"/>
    <w:rsid w:val="00BA0127"/>
    <w:rsid w:val="00BA1761"/>
    <w:rsid w:val="00BA1FD9"/>
    <w:rsid w:val="00BA2C01"/>
    <w:rsid w:val="00BA4205"/>
    <w:rsid w:val="00BA46DC"/>
    <w:rsid w:val="00BA4E73"/>
    <w:rsid w:val="00BA6068"/>
    <w:rsid w:val="00BA71B4"/>
    <w:rsid w:val="00BA73D9"/>
    <w:rsid w:val="00BB0A5F"/>
    <w:rsid w:val="00BB1A3A"/>
    <w:rsid w:val="00BB2EC2"/>
    <w:rsid w:val="00BB35FD"/>
    <w:rsid w:val="00BB3F8B"/>
    <w:rsid w:val="00BB4119"/>
    <w:rsid w:val="00BB4329"/>
    <w:rsid w:val="00BB44F3"/>
    <w:rsid w:val="00BB4635"/>
    <w:rsid w:val="00BB5342"/>
    <w:rsid w:val="00BB6999"/>
    <w:rsid w:val="00BB6A27"/>
    <w:rsid w:val="00BB7C70"/>
    <w:rsid w:val="00BC1062"/>
    <w:rsid w:val="00BC2275"/>
    <w:rsid w:val="00BC25E5"/>
    <w:rsid w:val="00BC34FB"/>
    <w:rsid w:val="00BC35EB"/>
    <w:rsid w:val="00BC5638"/>
    <w:rsid w:val="00BC5AD4"/>
    <w:rsid w:val="00BC6AEE"/>
    <w:rsid w:val="00BC7D1C"/>
    <w:rsid w:val="00BD07F4"/>
    <w:rsid w:val="00BD0927"/>
    <w:rsid w:val="00BD0998"/>
    <w:rsid w:val="00BD13E9"/>
    <w:rsid w:val="00BD15FD"/>
    <w:rsid w:val="00BD288C"/>
    <w:rsid w:val="00BD40DD"/>
    <w:rsid w:val="00BD555D"/>
    <w:rsid w:val="00BD6466"/>
    <w:rsid w:val="00BD7243"/>
    <w:rsid w:val="00BD7988"/>
    <w:rsid w:val="00BE150F"/>
    <w:rsid w:val="00BE18BE"/>
    <w:rsid w:val="00BE1B4D"/>
    <w:rsid w:val="00BE22A7"/>
    <w:rsid w:val="00BE2633"/>
    <w:rsid w:val="00BE34DC"/>
    <w:rsid w:val="00BE3B3B"/>
    <w:rsid w:val="00BE3C56"/>
    <w:rsid w:val="00BE4A48"/>
    <w:rsid w:val="00BE4F59"/>
    <w:rsid w:val="00BE5A12"/>
    <w:rsid w:val="00BE5B3A"/>
    <w:rsid w:val="00BE71F6"/>
    <w:rsid w:val="00BE7205"/>
    <w:rsid w:val="00BE7811"/>
    <w:rsid w:val="00BE78C6"/>
    <w:rsid w:val="00BF05AB"/>
    <w:rsid w:val="00BF0885"/>
    <w:rsid w:val="00BF0C9B"/>
    <w:rsid w:val="00BF0DE6"/>
    <w:rsid w:val="00BF25DE"/>
    <w:rsid w:val="00BF28E1"/>
    <w:rsid w:val="00BF3112"/>
    <w:rsid w:val="00BF379D"/>
    <w:rsid w:val="00BF4A0E"/>
    <w:rsid w:val="00BF5A94"/>
    <w:rsid w:val="00BF6C2C"/>
    <w:rsid w:val="00BF6CEE"/>
    <w:rsid w:val="00BF7978"/>
    <w:rsid w:val="00BF7B30"/>
    <w:rsid w:val="00C001E1"/>
    <w:rsid w:val="00C008FC"/>
    <w:rsid w:val="00C00981"/>
    <w:rsid w:val="00C010F7"/>
    <w:rsid w:val="00C01902"/>
    <w:rsid w:val="00C01E2F"/>
    <w:rsid w:val="00C02B2C"/>
    <w:rsid w:val="00C02CB9"/>
    <w:rsid w:val="00C03CDE"/>
    <w:rsid w:val="00C0489C"/>
    <w:rsid w:val="00C055E4"/>
    <w:rsid w:val="00C06C38"/>
    <w:rsid w:val="00C10013"/>
    <w:rsid w:val="00C100DB"/>
    <w:rsid w:val="00C10115"/>
    <w:rsid w:val="00C10D39"/>
    <w:rsid w:val="00C10DE6"/>
    <w:rsid w:val="00C11868"/>
    <w:rsid w:val="00C13203"/>
    <w:rsid w:val="00C13DC4"/>
    <w:rsid w:val="00C143F5"/>
    <w:rsid w:val="00C1480B"/>
    <w:rsid w:val="00C149E2"/>
    <w:rsid w:val="00C14DBD"/>
    <w:rsid w:val="00C17350"/>
    <w:rsid w:val="00C20369"/>
    <w:rsid w:val="00C210D8"/>
    <w:rsid w:val="00C21883"/>
    <w:rsid w:val="00C2208E"/>
    <w:rsid w:val="00C22871"/>
    <w:rsid w:val="00C22A0A"/>
    <w:rsid w:val="00C23030"/>
    <w:rsid w:val="00C23BA9"/>
    <w:rsid w:val="00C24686"/>
    <w:rsid w:val="00C24711"/>
    <w:rsid w:val="00C250BB"/>
    <w:rsid w:val="00C25578"/>
    <w:rsid w:val="00C255AA"/>
    <w:rsid w:val="00C25E96"/>
    <w:rsid w:val="00C326CD"/>
    <w:rsid w:val="00C32FC3"/>
    <w:rsid w:val="00C33309"/>
    <w:rsid w:val="00C335A0"/>
    <w:rsid w:val="00C33D5D"/>
    <w:rsid w:val="00C33F56"/>
    <w:rsid w:val="00C34516"/>
    <w:rsid w:val="00C35571"/>
    <w:rsid w:val="00C3606C"/>
    <w:rsid w:val="00C36AB6"/>
    <w:rsid w:val="00C40352"/>
    <w:rsid w:val="00C4156B"/>
    <w:rsid w:val="00C41E83"/>
    <w:rsid w:val="00C4259F"/>
    <w:rsid w:val="00C42B28"/>
    <w:rsid w:val="00C432BE"/>
    <w:rsid w:val="00C43D62"/>
    <w:rsid w:val="00C449D6"/>
    <w:rsid w:val="00C45202"/>
    <w:rsid w:val="00C45489"/>
    <w:rsid w:val="00C46332"/>
    <w:rsid w:val="00C46C34"/>
    <w:rsid w:val="00C472C1"/>
    <w:rsid w:val="00C50BAB"/>
    <w:rsid w:val="00C52F7A"/>
    <w:rsid w:val="00C530C1"/>
    <w:rsid w:val="00C53438"/>
    <w:rsid w:val="00C53562"/>
    <w:rsid w:val="00C54601"/>
    <w:rsid w:val="00C5553F"/>
    <w:rsid w:val="00C56367"/>
    <w:rsid w:val="00C610C0"/>
    <w:rsid w:val="00C614D0"/>
    <w:rsid w:val="00C61A9C"/>
    <w:rsid w:val="00C61DA8"/>
    <w:rsid w:val="00C62528"/>
    <w:rsid w:val="00C62D59"/>
    <w:rsid w:val="00C62F77"/>
    <w:rsid w:val="00C63004"/>
    <w:rsid w:val="00C63A7D"/>
    <w:rsid w:val="00C647B5"/>
    <w:rsid w:val="00C64A46"/>
    <w:rsid w:val="00C64C7F"/>
    <w:rsid w:val="00C6649B"/>
    <w:rsid w:val="00C6687E"/>
    <w:rsid w:val="00C66BA8"/>
    <w:rsid w:val="00C66D7A"/>
    <w:rsid w:val="00C67F21"/>
    <w:rsid w:val="00C70338"/>
    <w:rsid w:val="00C703E3"/>
    <w:rsid w:val="00C7042D"/>
    <w:rsid w:val="00C704C2"/>
    <w:rsid w:val="00C7161F"/>
    <w:rsid w:val="00C7209F"/>
    <w:rsid w:val="00C727EC"/>
    <w:rsid w:val="00C72CB9"/>
    <w:rsid w:val="00C72D46"/>
    <w:rsid w:val="00C73326"/>
    <w:rsid w:val="00C73FAE"/>
    <w:rsid w:val="00C7476D"/>
    <w:rsid w:val="00C74B4B"/>
    <w:rsid w:val="00C74B82"/>
    <w:rsid w:val="00C77C27"/>
    <w:rsid w:val="00C80725"/>
    <w:rsid w:val="00C80A85"/>
    <w:rsid w:val="00C81F8F"/>
    <w:rsid w:val="00C82122"/>
    <w:rsid w:val="00C82A07"/>
    <w:rsid w:val="00C833B0"/>
    <w:rsid w:val="00C834EF"/>
    <w:rsid w:val="00C83BA7"/>
    <w:rsid w:val="00C83E21"/>
    <w:rsid w:val="00C844B6"/>
    <w:rsid w:val="00C84B2A"/>
    <w:rsid w:val="00C86EBF"/>
    <w:rsid w:val="00C87488"/>
    <w:rsid w:val="00C87E95"/>
    <w:rsid w:val="00C87F7E"/>
    <w:rsid w:val="00C9038D"/>
    <w:rsid w:val="00C903F6"/>
    <w:rsid w:val="00C90549"/>
    <w:rsid w:val="00C90C45"/>
    <w:rsid w:val="00C910D0"/>
    <w:rsid w:val="00C91DD3"/>
    <w:rsid w:val="00C92A7F"/>
    <w:rsid w:val="00C92E92"/>
    <w:rsid w:val="00C935B0"/>
    <w:rsid w:val="00C9369E"/>
    <w:rsid w:val="00C93ABA"/>
    <w:rsid w:val="00C93AC5"/>
    <w:rsid w:val="00C9482E"/>
    <w:rsid w:val="00C949AC"/>
    <w:rsid w:val="00C94E74"/>
    <w:rsid w:val="00C952B6"/>
    <w:rsid w:val="00C96ECB"/>
    <w:rsid w:val="00C972CF"/>
    <w:rsid w:val="00C9746C"/>
    <w:rsid w:val="00C97B50"/>
    <w:rsid w:val="00CA0264"/>
    <w:rsid w:val="00CA0428"/>
    <w:rsid w:val="00CA19DA"/>
    <w:rsid w:val="00CA1CB8"/>
    <w:rsid w:val="00CA2F6C"/>
    <w:rsid w:val="00CA4329"/>
    <w:rsid w:val="00CA45FC"/>
    <w:rsid w:val="00CA4803"/>
    <w:rsid w:val="00CA5173"/>
    <w:rsid w:val="00CA5AB4"/>
    <w:rsid w:val="00CA6944"/>
    <w:rsid w:val="00CA7550"/>
    <w:rsid w:val="00CB0D6E"/>
    <w:rsid w:val="00CB22CF"/>
    <w:rsid w:val="00CB287A"/>
    <w:rsid w:val="00CB2E33"/>
    <w:rsid w:val="00CB4BDA"/>
    <w:rsid w:val="00CB589F"/>
    <w:rsid w:val="00CB7330"/>
    <w:rsid w:val="00CB7715"/>
    <w:rsid w:val="00CB7D9C"/>
    <w:rsid w:val="00CC099D"/>
    <w:rsid w:val="00CC0A34"/>
    <w:rsid w:val="00CC0FDC"/>
    <w:rsid w:val="00CC13D1"/>
    <w:rsid w:val="00CC22D2"/>
    <w:rsid w:val="00CC2AD7"/>
    <w:rsid w:val="00CC2D2C"/>
    <w:rsid w:val="00CC368B"/>
    <w:rsid w:val="00CC37FD"/>
    <w:rsid w:val="00CC3A12"/>
    <w:rsid w:val="00CC3ACC"/>
    <w:rsid w:val="00CC431D"/>
    <w:rsid w:val="00CC4B0E"/>
    <w:rsid w:val="00CC4F74"/>
    <w:rsid w:val="00CC5BE7"/>
    <w:rsid w:val="00CC63CD"/>
    <w:rsid w:val="00CC6A90"/>
    <w:rsid w:val="00CC70D7"/>
    <w:rsid w:val="00CC7F57"/>
    <w:rsid w:val="00CD01BA"/>
    <w:rsid w:val="00CD0A55"/>
    <w:rsid w:val="00CD1591"/>
    <w:rsid w:val="00CD22BE"/>
    <w:rsid w:val="00CD24D3"/>
    <w:rsid w:val="00CD261C"/>
    <w:rsid w:val="00CD2EC2"/>
    <w:rsid w:val="00CD3572"/>
    <w:rsid w:val="00CD39D9"/>
    <w:rsid w:val="00CD3DCF"/>
    <w:rsid w:val="00CD4183"/>
    <w:rsid w:val="00CD4186"/>
    <w:rsid w:val="00CD56D2"/>
    <w:rsid w:val="00CD5EC9"/>
    <w:rsid w:val="00CE0ABD"/>
    <w:rsid w:val="00CE0E06"/>
    <w:rsid w:val="00CE1520"/>
    <w:rsid w:val="00CE165D"/>
    <w:rsid w:val="00CE1D46"/>
    <w:rsid w:val="00CE22E2"/>
    <w:rsid w:val="00CE344E"/>
    <w:rsid w:val="00CE411D"/>
    <w:rsid w:val="00CE4436"/>
    <w:rsid w:val="00CE4818"/>
    <w:rsid w:val="00CE4E7E"/>
    <w:rsid w:val="00CE5D9C"/>
    <w:rsid w:val="00CE662E"/>
    <w:rsid w:val="00CE6BE8"/>
    <w:rsid w:val="00CE6F8C"/>
    <w:rsid w:val="00CE77F1"/>
    <w:rsid w:val="00CF2C16"/>
    <w:rsid w:val="00CF31A6"/>
    <w:rsid w:val="00CF387E"/>
    <w:rsid w:val="00CF4478"/>
    <w:rsid w:val="00CF4ADF"/>
    <w:rsid w:val="00CF4BA5"/>
    <w:rsid w:val="00CF4F3A"/>
    <w:rsid w:val="00CF61D1"/>
    <w:rsid w:val="00CF63F3"/>
    <w:rsid w:val="00D0241A"/>
    <w:rsid w:val="00D03235"/>
    <w:rsid w:val="00D04DA4"/>
    <w:rsid w:val="00D050BF"/>
    <w:rsid w:val="00D0555A"/>
    <w:rsid w:val="00D067F6"/>
    <w:rsid w:val="00D06C9F"/>
    <w:rsid w:val="00D10742"/>
    <w:rsid w:val="00D11FC6"/>
    <w:rsid w:val="00D134EB"/>
    <w:rsid w:val="00D13A85"/>
    <w:rsid w:val="00D14AEE"/>
    <w:rsid w:val="00D1548E"/>
    <w:rsid w:val="00D15601"/>
    <w:rsid w:val="00D15ED1"/>
    <w:rsid w:val="00D16692"/>
    <w:rsid w:val="00D16A25"/>
    <w:rsid w:val="00D20399"/>
    <w:rsid w:val="00D219BC"/>
    <w:rsid w:val="00D221A1"/>
    <w:rsid w:val="00D22430"/>
    <w:rsid w:val="00D22797"/>
    <w:rsid w:val="00D245AB"/>
    <w:rsid w:val="00D25631"/>
    <w:rsid w:val="00D25793"/>
    <w:rsid w:val="00D2665C"/>
    <w:rsid w:val="00D2708A"/>
    <w:rsid w:val="00D27C43"/>
    <w:rsid w:val="00D27EDD"/>
    <w:rsid w:val="00D30858"/>
    <w:rsid w:val="00D31CAF"/>
    <w:rsid w:val="00D3207D"/>
    <w:rsid w:val="00D3350D"/>
    <w:rsid w:val="00D33766"/>
    <w:rsid w:val="00D33BDB"/>
    <w:rsid w:val="00D34307"/>
    <w:rsid w:val="00D348ED"/>
    <w:rsid w:val="00D35848"/>
    <w:rsid w:val="00D35B5A"/>
    <w:rsid w:val="00D35EA3"/>
    <w:rsid w:val="00D35FB0"/>
    <w:rsid w:val="00D37A8E"/>
    <w:rsid w:val="00D40893"/>
    <w:rsid w:val="00D4212A"/>
    <w:rsid w:val="00D42A73"/>
    <w:rsid w:val="00D42EBC"/>
    <w:rsid w:val="00D4366B"/>
    <w:rsid w:val="00D43878"/>
    <w:rsid w:val="00D44BFB"/>
    <w:rsid w:val="00D44F9B"/>
    <w:rsid w:val="00D4532F"/>
    <w:rsid w:val="00D453E3"/>
    <w:rsid w:val="00D45F30"/>
    <w:rsid w:val="00D46B36"/>
    <w:rsid w:val="00D46CF1"/>
    <w:rsid w:val="00D473AB"/>
    <w:rsid w:val="00D47805"/>
    <w:rsid w:val="00D47E46"/>
    <w:rsid w:val="00D5518F"/>
    <w:rsid w:val="00D55BA1"/>
    <w:rsid w:val="00D55EF0"/>
    <w:rsid w:val="00D569BD"/>
    <w:rsid w:val="00D57333"/>
    <w:rsid w:val="00D57582"/>
    <w:rsid w:val="00D6060A"/>
    <w:rsid w:val="00D60AC8"/>
    <w:rsid w:val="00D6199C"/>
    <w:rsid w:val="00D62EF2"/>
    <w:rsid w:val="00D63074"/>
    <w:rsid w:val="00D650DB"/>
    <w:rsid w:val="00D6577C"/>
    <w:rsid w:val="00D66352"/>
    <w:rsid w:val="00D6734F"/>
    <w:rsid w:val="00D67437"/>
    <w:rsid w:val="00D6746E"/>
    <w:rsid w:val="00D67772"/>
    <w:rsid w:val="00D71122"/>
    <w:rsid w:val="00D71FCC"/>
    <w:rsid w:val="00D72E90"/>
    <w:rsid w:val="00D73F2E"/>
    <w:rsid w:val="00D74312"/>
    <w:rsid w:val="00D76817"/>
    <w:rsid w:val="00D772BB"/>
    <w:rsid w:val="00D77C2F"/>
    <w:rsid w:val="00D808E0"/>
    <w:rsid w:val="00D80ACE"/>
    <w:rsid w:val="00D826E2"/>
    <w:rsid w:val="00D82F85"/>
    <w:rsid w:val="00D8384E"/>
    <w:rsid w:val="00D84E88"/>
    <w:rsid w:val="00D869CE"/>
    <w:rsid w:val="00D877BB"/>
    <w:rsid w:val="00D90E4E"/>
    <w:rsid w:val="00D91363"/>
    <w:rsid w:val="00D916B2"/>
    <w:rsid w:val="00D921D9"/>
    <w:rsid w:val="00D927FD"/>
    <w:rsid w:val="00D9374F"/>
    <w:rsid w:val="00D93D5A"/>
    <w:rsid w:val="00D947AA"/>
    <w:rsid w:val="00D95028"/>
    <w:rsid w:val="00D959EA"/>
    <w:rsid w:val="00D95DDC"/>
    <w:rsid w:val="00D95F2E"/>
    <w:rsid w:val="00D96220"/>
    <w:rsid w:val="00D96389"/>
    <w:rsid w:val="00D971E5"/>
    <w:rsid w:val="00D97BCF"/>
    <w:rsid w:val="00DA03F8"/>
    <w:rsid w:val="00DA1701"/>
    <w:rsid w:val="00DA3AD6"/>
    <w:rsid w:val="00DA3B30"/>
    <w:rsid w:val="00DA4266"/>
    <w:rsid w:val="00DA5F9E"/>
    <w:rsid w:val="00DA6254"/>
    <w:rsid w:val="00DA6399"/>
    <w:rsid w:val="00DA645F"/>
    <w:rsid w:val="00DA69F1"/>
    <w:rsid w:val="00DA6FCA"/>
    <w:rsid w:val="00DB00A7"/>
    <w:rsid w:val="00DB0797"/>
    <w:rsid w:val="00DB0C19"/>
    <w:rsid w:val="00DB204B"/>
    <w:rsid w:val="00DB3128"/>
    <w:rsid w:val="00DB68D3"/>
    <w:rsid w:val="00DB710C"/>
    <w:rsid w:val="00DC00CD"/>
    <w:rsid w:val="00DC0777"/>
    <w:rsid w:val="00DC0C1B"/>
    <w:rsid w:val="00DC1B31"/>
    <w:rsid w:val="00DC1FDB"/>
    <w:rsid w:val="00DC23C0"/>
    <w:rsid w:val="00DC2705"/>
    <w:rsid w:val="00DC323C"/>
    <w:rsid w:val="00DC3EF9"/>
    <w:rsid w:val="00DC4377"/>
    <w:rsid w:val="00DC4A47"/>
    <w:rsid w:val="00DC4E65"/>
    <w:rsid w:val="00DD0088"/>
    <w:rsid w:val="00DD037E"/>
    <w:rsid w:val="00DD09DF"/>
    <w:rsid w:val="00DD1A42"/>
    <w:rsid w:val="00DD2CA8"/>
    <w:rsid w:val="00DD2D64"/>
    <w:rsid w:val="00DD2DF4"/>
    <w:rsid w:val="00DD3078"/>
    <w:rsid w:val="00DD3DAB"/>
    <w:rsid w:val="00DD41E5"/>
    <w:rsid w:val="00DD61E8"/>
    <w:rsid w:val="00DD6A69"/>
    <w:rsid w:val="00DD74DA"/>
    <w:rsid w:val="00DD7712"/>
    <w:rsid w:val="00DE0088"/>
    <w:rsid w:val="00DE1163"/>
    <w:rsid w:val="00DE21B4"/>
    <w:rsid w:val="00DE22C7"/>
    <w:rsid w:val="00DE436D"/>
    <w:rsid w:val="00DE4D92"/>
    <w:rsid w:val="00DE515F"/>
    <w:rsid w:val="00DE5DA7"/>
    <w:rsid w:val="00DE5E73"/>
    <w:rsid w:val="00DE712A"/>
    <w:rsid w:val="00DE72E4"/>
    <w:rsid w:val="00DE7864"/>
    <w:rsid w:val="00DE7FD5"/>
    <w:rsid w:val="00DF0E1D"/>
    <w:rsid w:val="00DF1BE2"/>
    <w:rsid w:val="00DF24CE"/>
    <w:rsid w:val="00DF257B"/>
    <w:rsid w:val="00DF2C94"/>
    <w:rsid w:val="00DF3D93"/>
    <w:rsid w:val="00DF3EE3"/>
    <w:rsid w:val="00DF4136"/>
    <w:rsid w:val="00DF4838"/>
    <w:rsid w:val="00DF60F3"/>
    <w:rsid w:val="00DF626D"/>
    <w:rsid w:val="00DF6FD0"/>
    <w:rsid w:val="00E00C20"/>
    <w:rsid w:val="00E0169B"/>
    <w:rsid w:val="00E02D6C"/>
    <w:rsid w:val="00E0443B"/>
    <w:rsid w:val="00E04C0C"/>
    <w:rsid w:val="00E0528F"/>
    <w:rsid w:val="00E067EB"/>
    <w:rsid w:val="00E0689D"/>
    <w:rsid w:val="00E0702B"/>
    <w:rsid w:val="00E07581"/>
    <w:rsid w:val="00E10196"/>
    <w:rsid w:val="00E10416"/>
    <w:rsid w:val="00E10778"/>
    <w:rsid w:val="00E10E04"/>
    <w:rsid w:val="00E11369"/>
    <w:rsid w:val="00E115D7"/>
    <w:rsid w:val="00E11E63"/>
    <w:rsid w:val="00E12483"/>
    <w:rsid w:val="00E13CC3"/>
    <w:rsid w:val="00E1472E"/>
    <w:rsid w:val="00E1543A"/>
    <w:rsid w:val="00E1640C"/>
    <w:rsid w:val="00E16990"/>
    <w:rsid w:val="00E21014"/>
    <w:rsid w:val="00E212BA"/>
    <w:rsid w:val="00E23382"/>
    <w:rsid w:val="00E241D3"/>
    <w:rsid w:val="00E24378"/>
    <w:rsid w:val="00E24A6B"/>
    <w:rsid w:val="00E24E6B"/>
    <w:rsid w:val="00E2598E"/>
    <w:rsid w:val="00E262DB"/>
    <w:rsid w:val="00E2668A"/>
    <w:rsid w:val="00E26A3B"/>
    <w:rsid w:val="00E30410"/>
    <w:rsid w:val="00E30656"/>
    <w:rsid w:val="00E313AB"/>
    <w:rsid w:val="00E326F0"/>
    <w:rsid w:val="00E32FB1"/>
    <w:rsid w:val="00E3334E"/>
    <w:rsid w:val="00E3354D"/>
    <w:rsid w:val="00E34300"/>
    <w:rsid w:val="00E352B2"/>
    <w:rsid w:val="00E35643"/>
    <w:rsid w:val="00E3581F"/>
    <w:rsid w:val="00E35DF9"/>
    <w:rsid w:val="00E36B2F"/>
    <w:rsid w:val="00E36BB7"/>
    <w:rsid w:val="00E374E4"/>
    <w:rsid w:val="00E40446"/>
    <w:rsid w:val="00E40D7C"/>
    <w:rsid w:val="00E41820"/>
    <w:rsid w:val="00E42167"/>
    <w:rsid w:val="00E429BC"/>
    <w:rsid w:val="00E4360E"/>
    <w:rsid w:val="00E44150"/>
    <w:rsid w:val="00E4581C"/>
    <w:rsid w:val="00E45AF0"/>
    <w:rsid w:val="00E463A2"/>
    <w:rsid w:val="00E4644C"/>
    <w:rsid w:val="00E5037B"/>
    <w:rsid w:val="00E50A1D"/>
    <w:rsid w:val="00E50DDB"/>
    <w:rsid w:val="00E534C1"/>
    <w:rsid w:val="00E5405A"/>
    <w:rsid w:val="00E54214"/>
    <w:rsid w:val="00E544B0"/>
    <w:rsid w:val="00E54C8F"/>
    <w:rsid w:val="00E55F19"/>
    <w:rsid w:val="00E561A3"/>
    <w:rsid w:val="00E57558"/>
    <w:rsid w:val="00E57968"/>
    <w:rsid w:val="00E57A59"/>
    <w:rsid w:val="00E611D3"/>
    <w:rsid w:val="00E661E5"/>
    <w:rsid w:val="00E66689"/>
    <w:rsid w:val="00E66A37"/>
    <w:rsid w:val="00E67B00"/>
    <w:rsid w:val="00E70750"/>
    <w:rsid w:val="00E70BBA"/>
    <w:rsid w:val="00E71ECA"/>
    <w:rsid w:val="00E721ED"/>
    <w:rsid w:val="00E7258A"/>
    <w:rsid w:val="00E73625"/>
    <w:rsid w:val="00E7367F"/>
    <w:rsid w:val="00E74807"/>
    <w:rsid w:val="00E7567C"/>
    <w:rsid w:val="00E75FF4"/>
    <w:rsid w:val="00E76094"/>
    <w:rsid w:val="00E7636B"/>
    <w:rsid w:val="00E76C92"/>
    <w:rsid w:val="00E803BB"/>
    <w:rsid w:val="00E8174F"/>
    <w:rsid w:val="00E81EFC"/>
    <w:rsid w:val="00E8372C"/>
    <w:rsid w:val="00E8385C"/>
    <w:rsid w:val="00E850E4"/>
    <w:rsid w:val="00E85162"/>
    <w:rsid w:val="00E854A4"/>
    <w:rsid w:val="00E85884"/>
    <w:rsid w:val="00E85AD2"/>
    <w:rsid w:val="00E85B64"/>
    <w:rsid w:val="00E85FBC"/>
    <w:rsid w:val="00E86549"/>
    <w:rsid w:val="00E87070"/>
    <w:rsid w:val="00E870D7"/>
    <w:rsid w:val="00E87C05"/>
    <w:rsid w:val="00E922DB"/>
    <w:rsid w:val="00E927CC"/>
    <w:rsid w:val="00E92851"/>
    <w:rsid w:val="00E947E3"/>
    <w:rsid w:val="00E96279"/>
    <w:rsid w:val="00E96E89"/>
    <w:rsid w:val="00E979BF"/>
    <w:rsid w:val="00EA025E"/>
    <w:rsid w:val="00EA15D2"/>
    <w:rsid w:val="00EA252D"/>
    <w:rsid w:val="00EA3890"/>
    <w:rsid w:val="00EA4106"/>
    <w:rsid w:val="00EA4B78"/>
    <w:rsid w:val="00EA4BE3"/>
    <w:rsid w:val="00EA4DFF"/>
    <w:rsid w:val="00EA504F"/>
    <w:rsid w:val="00EA528F"/>
    <w:rsid w:val="00EA5BD0"/>
    <w:rsid w:val="00EA5DBA"/>
    <w:rsid w:val="00EA61F2"/>
    <w:rsid w:val="00EA7B29"/>
    <w:rsid w:val="00EB0DBD"/>
    <w:rsid w:val="00EB1810"/>
    <w:rsid w:val="00EB18A9"/>
    <w:rsid w:val="00EB1F30"/>
    <w:rsid w:val="00EB2168"/>
    <w:rsid w:val="00EB22BC"/>
    <w:rsid w:val="00EB277D"/>
    <w:rsid w:val="00EB2A17"/>
    <w:rsid w:val="00EB33D5"/>
    <w:rsid w:val="00EB3758"/>
    <w:rsid w:val="00EB39CF"/>
    <w:rsid w:val="00EB57E2"/>
    <w:rsid w:val="00EB5FDD"/>
    <w:rsid w:val="00EB6B34"/>
    <w:rsid w:val="00EB70B8"/>
    <w:rsid w:val="00EB7368"/>
    <w:rsid w:val="00EB795C"/>
    <w:rsid w:val="00EC01F0"/>
    <w:rsid w:val="00EC0201"/>
    <w:rsid w:val="00EC0A8A"/>
    <w:rsid w:val="00EC0ED6"/>
    <w:rsid w:val="00EC3D7A"/>
    <w:rsid w:val="00EC485C"/>
    <w:rsid w:val="00EC5B85"/>
    <w:rsid w:val="00EC6596"/>
    <w:rsid w:val="00ED03DE"/>
    <w:rsid w:val="00ED16EB"/>
    <w:rsid w:val="00ED1815"/>
    <w:rsid w:val="00ED1ACB"/>
    <w:rsid w:val="00ED1E11"/>
    <w:rsid w:val="00ED1F70"/>
    <w:rsid w:val="00ED2A23"/>
    <w:rsid w:val="00ED30B2"/>
    <w:rsid w:val="00ED36B7"/>
    <w:rsid w:val="00ED3AC1"/>
    <w:rsid w:val="00ED531A"/>
    <w:rsid w:val="00ED5398"/>
    <w:rsid w:val="00ED550B"/>
    <w:rsid w:val="00ED5EE9"/>
    <w:rsid w:val="00ED6029"/>
    <w:rsid w:val="00ED6BD5"/>
    <w:rsid w:val="00ED6F49"/>
    <w:rsid w:val="00ED7210"/>
    <w:rsid w:val="00ED7C6C"/>
    <w:rsid w:val="00EE13D3"/>
    <w:rsid w:val="00EE205C"/>
    <w:rsid w:val="00EE24DC"/>
    <w:rsid w:val="00EE2C72"/>
    <w:rsid w:val="00EE3E34"/>
    <w:rsid w:val="00EE4D10"/>
    <w:rsid w:val="00EE69EB"/>
    <w:rsid w:val="00EE6B5A"/>
    <w:rsid w:val="00EE6BA9"/>
    <w:rsid w:val="00EE7982"/>
    <w:rsid w:val="00EF0F56"/>
    <w:rsid w:val="00EF0FFF"/>
    <w:rsid w:val="00EF19B0"/>
    <w:rsid w:val="00EF2E73"/>
    <w:rsid w:val="00EF2F9C"/>
    <w:rsid w:val="00EF3413"/>
    <w:rsid w:val="00EF4BC4"/>
    <w:rsid w:val="00EF4FEF"/>
    <w:rsid w:val="00EF524B"/>
    <w:rsid w:val="00EF7006"/>
    <w:rsid w:val="00EF7195"/>
    <w:rsid w:val="00EF75CB"/>
    <w:rsid w:val="00EF7961"/>
    <w:rsid w:val="00EF7C26"/>
    <w:rsid w:val="00F001B9"/>
    <w:rsid w:val="00F01425"/>
    <w:rsid w:val="00F02707"/>
    <w:rsid w:val="00F02885"/>
    <w:rsid w:val="00F032B7"/>
    <w:rsid w:val="00F06151"/>
    <w:rsid w:val="00F065B7"/>
    <w:rsid w:val="00F10380"/>
    <w:rsid w:val="00F10677"/>
    <w:rsid w:val="00F11121"/>
    <w:rsid w:val="00F115D9"/>
    <w:rsid w:val="00F11606"/>
    <w:rsid w:val="00F11637"/>
    <w:rsid w:val="00F1288E"/>
    <w:rsid w:val="00F12C1E"/>
    <w:rsid w:val="00F13385"/>
    <w:rsid w:val="00F13AF2"/>
    <w:rsid w:val="00F149AF"/>
    <w:rsid w:val="00F14C14"/>
    <w:rsid w:val="00F15260"/>
    <w:rsid w:val="00F1580A"/>
    <w:rsid w:val="00F15F4B"/>
    <w:rsid w:val="00F17FEC"/>
    <w:rsid w:val="00F20092"/>
    <w:rsid w:val="00F212A6"/>
    <w:rsid w:val="00F21D26"/>
    <w:rsid w:val="00F21F33"/>
    <w:rsid w:val="00F22274"/>
    <w:rsid w:val="00F22610"/>
    <w:rsid w:val="00F239FD"/>
    <w:rsid w:val="00F24261"/>
    <w:rsid w:val="00F24B57"/>
    <w:rsid w:val="00F24DA8"/>
    <w:rsid w:val="00F25CC4"/>
    <w:rsid w:val="00F25CDD"/>
    <w:rsid w:val="00F25EE2"/>
    <w:rsid w:val="00F266C4"/>
    <w:rsid w:val="00F26B57"/>
    <w:rsid w:val="00F27461"/>
    <w:rsid w:val="00F3135F"/>
    <w:rsid w:val="00F329FC"/>
    <w:rsid w:val="00F33D02"/>
    <w:rsid w:val="00F360C3"/>
    <w:rsid w:val="00F375A5"/>
    <w:rsid w:val="00F37FA6"/>
    <w:rsid w:val="00F40522"/>
    <w:rsid w:val="00F41F21"/>
    <w:rsid w:val="00F43861"/>
    <w:rsid w:val="00F43AAE"/>
    <w:rsid w:val="00F448FA"/>
    <w:rsid w:val="00F455AB"/>
    <w:rsid w:val="00F46F71"/>
    <w:rsid w:val="00F50256"/>
    <w:rsid w:val="00F51427"/>
    <w:rsid w:val="00F51C9E"/>
    <w:rsid w:val="00F52807"/>
    <w:rsid w:val="00F53AAE"/>
    <w:rsid w:val="00F54E5B"/>
    <w:rsid w:val="00F55BF8"/>
    <w:rsid w:val="00F55CFB"/>
    <w:rsid w:val="00F569D7"/>
    <w:rsid w:val="00F603F8"/>
    <w:rsid w:val="00F60F85"/>
    <w:rsid w:val="00F61185"/>
    <w:rsid w:val="00F61FD1"/>
    <w:rsid w:val="00F65C93"/>
    <w:rsid w:val="00F65F16"/>
    <w:rsid w:val="00F661AC"/>
    <w:rsid w:val="00F675DE"/>
    <w:rsid w:val="00F67DDB"/>
    <w:rsid w:val="00F70001"/>
    <w:rsid w:val="00F71B78"/>
    <w:rsid w:val="00F72E33"/>
    <w:rsid w:val="00F72F32"/>
    <w:rsid w:val="00F7338A"/>
    <w:rsid w:val="00F744DD"/>
    <w:rsid w:val="00F7497F"/>
    <w:rsid w:val="00F74A73"/>
    <w:rsid w:val="00F75096"/>
    <w:rsid w:val="00F76200"/>
    <w:rsid w:val="00F7661A"/>
    <w:rsid w:val="00F76969"/>
    <w:rsid w:val="00F76A4C"/>
    <w:rsid w:val="00F76C80"/>
    <w:rsid w:val="00F8076A"/>
    <w:rsid w:val="00F8166A"/>
    <w:rsid w:val="00F81817"/>
    <w:rsid w:val="00F831D8"/>
    <w:rsid w:val="00F83859"/>
    <w:rsid w:val="00F848FF"/>
    <w:rsid w:val="00F84AA2"/>
    <w:rsid w:val="00F85414"/>
    <w:rsid w:val="00F85902"/>
    <w:rsid w:val="00F8723C"/>
    <w:rsid w:val="00F8774A"/>
    <w:rsid w:val="00F908D7"/>
    <w:rsid w:val="00F90DBC"/>
    <w:rsid w:val="00F90F28"/>
    <w:rsid w:val="00F91229"/>
    <w:rsid w:val="00F92035"/>
    <w:rsid w:val="00F92998"/>
    <w:rsid w:val="00F93828"/>
    <w:rsid w:val="00F93EFD"/>
    <w:rsid w:val="00F94151"/>
    <w:rsid w:val="00F9597F"/>
    <w:rsid w:val="00F95BEB"/>
    <w:rsid w:val="00F96343"/>
    <w:rsid w:val="00F969C2"/>
    <w:rsid w:val="00F97D9C"/>
    <w:rsid w:val="00FA0E33"/>
    <w:rsid w:val="00FA2FD7"/>
    <w:rsid w:val="00FA3841"/>
    <w:rsid w:val="00FA3862"/>
    <w:rsid w:val="00FA4886"/>
    <w:rsid w:val="00FA4C8D"/>
    <w:rsid w:val="00FA526B"/>
    <w:rsid w:val="00FA52BF"/>
    <w:rsid w:val="00FA582C"/>
    <w:rsid w:val="00FA58D4"/>
    <w:rsid w:val="00FA5AC1"/>
    <w:rsid w:val="00FA63EC"/>
    <w:rsid w:val="00FA64D0"/>
    <w:rsid w:val="00FA6FF8"/>
    <w:rsid w:val="00FA7E19"/>
    <w:rsid w:val="00FA7EC3"/>
    <w:rsid w:val="00FB0F3F"/>
    <w:rsid w:val="00FB11F8"/>
    <w:rsid w:val="00FB12CB"/>
    <w:rsid w:val="00FB22D5"/>
    <w:rsid w:val="00FB2E22"/>
    <w:rsid w:val="00FB3AB4"/>
    <w:rsid w:val="00FB3DAA"/>
    <w:rsid w:val="00FB4F5D"/>
    <w:rsid w:val="00FB50CE"/>
    <w:rsid w:val="00FB5115"/>
    <w:rsid w:val="00FB5768"/>
    <w:rsid w:val="00FB64B1"/>
    <w:rsid w:val="00FB70D3"/>
    <w:rsid w:val="00FB73C7"/>
    <w:rsid w:val="00FB7CC7"/>
    <w:rsid w:val="00FB7F5E"/>
    <w:rsid w:val="00FC22D5"/>
    <w:rsid w:val="00FC24DF"/>
    <w:rsid w:val="00FC268D"/>
    <w:rsid w:val="00FC3427"/>
    <w:rsid w:val="00FC432A"/>
    <w:rsid w:val="00FC530F"/>
    <w:rsid w:val="00FC66FB"/>
    <w:rsid w:val="00FC6A71"/>
    <w:rsid w:val="00FC6DDB"/>
    <w:rsid w:val="00FC6F90"/>
    <w:rsid w:val="00FD0B9D"/>
    <w:rsid w:val="00FD1F32"/>
    <w:rsid w:val="00FD2447"/>
    <w:rsid w:val="00FD2673"/>
    <w:rsid w:val="00FD2A92"/>
    <w:rsid w:val="00FD2FAB"/>
    <w:rsid w:val="00FD40BE"/>
    <w:rsid w:val="00FD4B26"/>
    <w:rsid w:val="00FD4E80"/>
    <w:rsid w:val="00FD56D7"/>
    <w:rsid w:val="00FD58B0"/>
    <w:rsid w:val="00FD593E"/>
    <w:rsid w:val="00FD5AAB"/>
    <w:rsid w:val="00FD64DC"/>
    <w:rsid w:val="00FD6D76"/>
    <w:rsid w:val="00FD76C6"/>
    <w:rsid w:val="00FE087A"/>
    <w:rsid w:val="00FE0C51"/>
    <w:rsid w:val="00FE136A"/>
    <w:rsid w:val="00FE1403"/>
    <w:rsid w:val="00FE14FE"/>
    <w:rsid w:val="00FE1AD9"/>
    <w:rsid w:val="00FE31F3"/>
    <w:rsid w:val="00FE3394"/>
    <w:rsid w:val="00FE36D7"/>
    <w:rsid w:val="00FE4BE7"/>
    <w:rsid w:val="00FE54FE"/>
    <w:rsid w:val="00FE6772"/>
    <w:rsid w:val="00FE6B3B"/>
    <w:rsid w:val="00FE6C87"/>
    <w:rsid w:val="00FE7791"/>
    <w:rsid w:val="00FF0086"/>
    <w:rsid w:val="00FF07CF"/>
    <w:rsid w:val="00FF14E9"/>
    <w:rsid w:val="00FF20A2"/>
    <w:rsid w:val="00FF2340"/>
    <w:rsid w:val="00FF35FB"/>
    <w:rsid w:val="00FF4D8B"/>
    <w:rsid w:val="00FF5F85"/>
    <w:rsid w:val="00FF650E"/>
    <w:rsid w:val="00FF6A3A"/>
    <w:rsid w:val="00FF6EB1"/>
    <w:rsid w:val="00FF7BB4"/>
    <w:rsid w:val="00FF7D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46070"/>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146070"/>
    <w:pPr>
      <w:widowControl w:val="0"/>
      <w:autoSpaceDE w:val="0"/>
      <w:autoSpaceDN w:val="0"/>
      <w:spacing w:after="0" w:line="240" w:lineRule="auto"/>
    </w:pPr>
    <w:rPr>
      <w:rFonts w:ascii="Calibri" w:eastAsia="Times New Roman" w:hAnsi="Calibri" w:cs="Calibri"/>
      <w:szCs w:val="20"/>
    </w:rPr>
  </w:style>
  <w:style w:type="paragraph" w:styleId="a3">
    <w:name w:val="header"/>
    <w:basedOn w:val="a"/>
    <w:link w:val="a4"/>
    <w:uiPriority w:val="99"/>
    <w:unhideWhenUsed/>
    <w:rsid w:val="00754C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4CAE"/>
  </w:style>
  <w:style w:type="paragraph" w:styleId="a5">
    <w:name w:val="footer"/>
    <w:basedOn w:val="a"/>
    <w:link w:val="a6"/>
    <w:uiPriority w:val="99"/>
    <w:unhideWhenUsed/>
    <w:rsid w:val="00754C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4CAE"/>
  </w:style>
  <w:style w:type="paragraph" w:customStyle="1" w:styleId="ConsPlusNonformat">
    <w:name w:val="ConsPlusNonformat"/>
    <w:uiPriority w:val="99"/>
    <w:rsid w:val="00A3657C"/>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B9721E"/>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020B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0B0A"/>
    <w:rPr>
      <w:rFonts w:ascii="Tahoma" w:hAnsi="Tahoma" w:cs="Tahoma"/>
      <w:sz w:val="16"/>
      <w:szCs w:val="16"/>
    </w:rPr>
  </w:style>
  <w:style w:type="table" w:styleId="a9">
    <w:name w:val="Table Grid"/>
    <w:basedOn w:val="a1"/>
    <w:uiPriority w:val="59"/>
    <w:rsid w:val="0098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2F7F61"/>
    <w:pPr>
      <w:autoSpaceDE w:val="0"/>
      <w:autoSpaceDN w:val="0"/>
      <w:adjustRightInd w:val="0"/>
      <w:spacing w:after="0" w:line="240" w:lineRule="auto"/>
    </w:pPr>
    <w:rPr>
      <w:rFonts w:ascii="Tahoma" w:hAnsi="Tahoma" w:cs="Tahoma"/>
      <w:sz w:val="26"/>
      <w:szCs w:val="26"/>
    </w:rPr>
  </w:style>
  <w:style w:type="paragraph" w:customStyle="1" w:styleId="aa">
    <w:name w:val="Содержимое таблицы"/>
    <w:basedOn w:val="a"/>
    <w:rsid w:val="00C82122"/>
    <w:pPr>
      <w:widowControl w:val="0"/>
      <w:suppressLineNumbers/>
      <w:suppressAutoHyphens/>
      <w:spacing w:after="0" w:line="240" w:lineRule="auto"/>
    </w:pPr>
    <w:rPr>
      <w:rFonts w:ascii="Times New Roman" w:eastAsia="Lucida Sans Unicode" w:hAnsi="Times New Roman" w:cs="Times New Roman"/>
      <w:sz w:val="24"/>
      <w:szCs w:val="24"/>
    </w:rPr>
  </w:style>
  <w:style w:type="paragraph" w:styleId="ab">
    <w:name w:val="Body Text"/>
    <w:basedOn w:val="a"/>
    <w:link w:val="ac"/>
    <w:rsid w:val="00431F95"/>
    <w:pPr>
      <w:spacing w:after="0" w:line="240" w:lineRule="auto"/>
    </w:pPr>
    <w:rPr>
      <w:rFonts w:ascii="Times New Roman" w:eastAsia="Times New Roman" w:hAnsi="Times New Roman" w:cs="Times New Roman"/>
      <w:sz w:val="28"/>
      <w:szCs w:val="24"/>
    </w:rPr>
  </w:style>
  <w:style w:type="character" w:customStyle="1" w:styleId="ac">
    <w:name w:val="Основной текст Знак"/>
    <w:basedOn w:val="a0"/>
    <w:link w:val="ab"/>
    <w:rsid w:val="00431F95"/>
    <w:rPr>
      <w:rFonts w:ascii="Times New Roman" w:eastAsia="Times New Roman" w:hAnsi="Times New Roman" w:cs="Times New Roman"/>
      <w:sz w:val="28"/>
      <w:szCs w:val="24"/>
      <w:lang w:eastAsia="ru-RU"/>
    </w:rPr>
  </w:style>
  <w:style w:type="paragraph" w:styleId="ad">
    <w:name w:val="List Paragraph"/>
    <w:basedOn w:val="a"/>
    <w:uiPriority w:val="34"/>
    <w:qFormat/>
    <w:rsid w:val="00CC4F74"/>
    <w:pPr>
      <w:ind w:left="720"/>
      <w:contextualSpacing/>
    </w:pPr>
  </w:style>
  <w:style w:type="paragraph" w:styleId="ae">
    <w:name w:val="Normal (Web)"/>
    <w:basedOn w:val="a"/>
    <w:uiPriority w:val="99"/>
    <w:unhideWhenUsed/>
    <w:rsid w:val="00322311"/>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Indent"/>
    <w:basedOn w:val="a"/>
    <w:link w:val="af0"/>
    <w:uiPriority w:val="99"/>
    <w:semiHidden/>
    <w:unhideWhenUsed/>
    <w:rsid w:val="00C4156B"/>
    <w:pPr>
      <w:spacing w:after="120"/>
      <w:ind w:left="283"/>
    </w:pPr>
  </w:style>
  <w:style w:type="character" w:customStyle="1" w:styleId="af0">
    <w:name w:val="Основной текст с отступом Знак"/>
    <w:basedOn w:val="a0"/>
    <w:link w:val="af"/>
    <w:uiPriority w:val="99"/>
    <w:semiHidden/>
    <w:rsid w:val="00C4156B"/>
  </w:style>
  <w:style w:type="paragraph" w:customStyle="1" w:styleId="ConsNormal">
    <w:name w:val="ConsNormal"/>
    <w:rsid w:val="001E376C"/>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46070"/>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146070"/>
    <w:pPr>
      <w:widowControl w:val="0"/>
      <w:autoSpaceDE w:val="0"/>
      <w:autoSpaceDN w:val="0"/>
      <w:spacing w:after="0" w:line="240" w:lineRule="auto"/>
    </w:pPr>
    <w:rPr>
      <w:rFonts w:ascii="Calibri" w:eastAsia="Times New Roman" w:hAnsi="Calibri" w:cs="Calibri"/>
      <w:szCs w:val="20"/>
    </w:rPr>
  </w:style>
  <w:style w:type="paragraph" w:styleId="a3">
    <w:name w:val="header"/>
    <w:basedOn w:val="a"/>
    <w:link w:val="a4"/>
    <w:uiPriority w:val="99"/>
    <w:unhideWhenUsed/>
    <w:rsid w:val="00754C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4CAE"/>
  </w:style>
  <w:style w:type="paragraph" w:styleId="a5">
    <w:name w:val="footer"/>
    <w:basedOn w:val="a"/>
    <w:link w:val="a6"/>
    <w:uiPriority w:val="99"/>
    <w:unhideWhenUsed/>
    <w:rsid w:val="00754C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4CAE"/>
  </w:style>
  <w:style w:type="paragraph" w:customStyle="1" w:styleId="ConsPlusNonformat">
    <w:name w:val="ConsPlusNonformat"/>
    <w:uiPriority w:val="99"/>
    <w:rsid w:val="00A3657C"/>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B9721E"/>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020B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0B0A"/>
    <w:rPr>
      <w:rFonts w:ascii="Tahoma" w:hAnsi="Tahoma" w:cs="Tahoma"/>
      <w:sz w:val="16"/>
      <w:szCs w:val="16"/>
    </w:rPr>
  </w:style>
  <w:style w:type="table" w:styleId="a9">
    <w:name w:val="Table Grid"/>
    <w:basedOn w:val="a1"/>
    <w:uiPriority w:val="59"/>
    <w:rsid w:val="0098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2F7F61"/>
    <w:pPr>
      <w:autoSpaceDE w:val="0"/>
      <w:autoSpaceDN w:val="0"/>
      <w:adjustRightInd w:val="0"/>
      <w:spacing w:after="0" w:line="240" w:lineRule="auto"/>
    </w:pPr>
    <w:rPr>
      <w:rFonts w:ascii="Tahoma" w:hAnsi="Tahoma" w:cs="Tahoma"/>
      <w:sz w:val="26"/>
      <w:szCs w:val="26"/>
    </w:rPr>
  </w:style>
  <w:style w:type="paragraph" w:customStyle="1" w:styleId="aa">
    <w:name w:val="Содержимое таблицы"/>
    <w:basedOn w:val="a"/>
    <w:rsid w:val="00C82122"/>
    <w:pPr>
      <w:widowControl w:val="0"/>
      <w:suppressLineNumbers/>
      <w:suppressAutoHyphens/>
      <w:spacing w:after="0" w:line="240" w:lineRule="auto"/>
    </w:pPr>
    <w:rPr>
      <w:rFonts w:ascii="Times New Roman" w:eastAsia="Lucida Sans Unicode" w:hAnsi="Times New Roman" w:cs="Times New Roman"/>
      <w:sz w:val="24"/>
      <w:szCs w:val="24"/>
    </w:rPr>
  </w:style>
  <w:style w:type="paragraph" w:styleId="ab">
    <w:name w:val="Body Text"/>
    <w:basedOn w:val="a"/>
    <w:link w:val="ac"/>
    <w:rsid w:val="00431F95"/>
    <w:pPr>
      <w:spacing w:after="0" w:line="240" w:lineRule="auto"/>
    </w:pPr>
    <w:rPr>
      <w:rFonts w:ascii="Times New Roman" w:eastAsia="Times New Roman" w:hAnsi="Times New Roman" w:cs="Times New Roman"/>
      <w:sz w:val="28"/>
      <w:szCs w:val="24"/>
    </w:rPr>
  </w:style>
  <w:style w:type="character" w:customStyle="1" w:styleId="ac">
    <w:name w:val="Основной текст Знак"/>
    <w:basedOn w:val="a0"/>
    <w:link w:val="ab"/>
    <w:rsid w:val="00431F95"/>
    <w:rPr>
      <w:rFonts w:ascii="Times New Roman" w:eastAsia="Times New Roman" w:hAnsi="Times New Roman" w:cs="Times New Roman"/>
      <w:sz w:val="28"/>
      <w:szCs w:val="24"/>
      <w:lang w:eastAsia="ru-RU"/>
    </w:rPr>
  </w:style>
  <w:style w:type="paragraph" w:styleId="ad">
    <w:name w:val="List Paragraph"/>
    <w:basedOn w:val="a"/>
    <w:uiPriority w:val="34"/>
    <w:qFormat/>
    <w:rsid w:val="00CC4F74"/>
    <w:pPr>
      <w:ind w:left="720"/>
      <w:contextualSpacing/>
    </w:pPr>
  </w:style>
  <w:style w:type="paragraph" w:styleId="ae">
    <w:name w:val="Normal (Web)"/>
    <w:basedOn w:val="a"/>
    <w:uiPriority w:val="99"/>
    <w:unhideWhenUsed/>
    <w:rsid w:val="00322311"/>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Indent"/>
    <w:basedOn w:val="a"/>
    <w:link w:val="af0"/>
    <w:uiPriority w:val="99"/>
    <w:semiHidden/>
    <w:unhideWhenUsed/>
    <w:rsid w:val="00C4156B"/>
    <w:pPr>
      <w:spacing w:after="120"/>
      <w:ind w:left="283"/>
    </w:pPr>
  </w:style>
  <w:style w:type="character" w:customStyle="1" w:styleId="af0">
    <w:name w:val="Основной текст с отступом Знак"/>
    <w:basedOn w:val="a0"/>
    <w:link w:val="af"/>
    <w:uiPriority w:val="99"/>
    <w:semiHidden/>
    <w:rsid w:val="00C4156B"/>
  </w:style>
  <w:style w:type="paragraph" w:customStyle="1" w:styleId="ConsNormal">
    <w:name w:val="ConsNormal"/>
    <w:rsid w:val="001E376C"/>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7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F51138924C4E160D2D9FEFFDBC6466744741EB6F2FD730813B185DC18C544AD0344D025AFfAd6G" TargetMode="External"/><Relationship Id="rId21" Type="http://schemas.openxmlformats.org/officeDocument/2006/relationships/hyperlink" Target="consultantplus://offline/ref=1F51138924C4E160D2D9FEFFDBC6466744741EB6F2FD730813B185DC18C544AD0344D023AFAD9F69fEd3G" TargetMode="External"/><Relationship Id="rId42" Type="http://schemas.openxmlformats.org/officeDocument/2006/relationships/hyperlink" Target="consultantplus://offline/ref=1F51138924C4E160D2D9FEFFDBC64667447A16B0F1FD730813B185DC18fCd5G" TargetMode="External"/><Relationship Id="rId47" Type="http://schemas.openxmlformats.org/officeDocument/2006/relationships/hyperlink" Target="consultantplus://offline/ref=1F51138924C4E160D2D9FEFFDBC6466744741EB6F2FD730813B185DC18C544AD0344D025AFfAd6G" TargetMode="External"/><Relationship Id="rId63" Type="http://schemas.openxmlformats.org/officeDocument/2006/relationships/hyperlink" Target="consultantplus://offline/ref=C5E4D46D073A7D36A4BAFD7AF1575F0EB3FD66BF7C877CF427A244A0008D9D1F597C9CDA79777FFAVDG2J" TargetMode="External"/><Relationship Id="rId68" Type="http://schemas.openxmlformats.org/officeDocument/2006/relationships/hyperlink" Target="consultantplus://offline/ref=B6A5CF5A72B5B5F2D0860E6CA086BA9316F7CB6AAA6035E750FF3A3770014515772C3EEFCA7527R4a1L" TargetMode="External"/><Relationship Id="rId84" Type="http://schemas.openxmlformats.org/officeDocument/2006/relationships/hyperlink" Target="consultantplus://offline/ref=1F51138924C4E160D2D9FEFFDBC6466744741EB6F2FD730813B185DC18C544AD0344D025AEfAdDG" TargetMode="External"/><Relationship Id="rId89" Type="http://schemas.openxmlformats.org/officeDocument/2006/relationships/hyperlink" Target="consultantplus://offline/ref=F64C1B3E095640E822C2D237D0738194D41BCA33ABE774404D495440ECD7A1FA42EE651A4DD5C204bFfCJ" TargetMode="External"/><Relationship Id="rId7" Type="http://schemas.openxmlformats.org/officeDocument/2006/relationships/footnotes" Target="footnotes.xml"/><Relationship Id="rId71" Type="http://schemas.openxmlformats.org/officeDocument/2006/relationships/hyperlink" Target="consultantplus://offline/ref=F64C1B3E095640E822C2D237D0738194D41BCA33ABE774404D495440ECD7A1FA42EE651A4DD5C204bFfCJ" TargetMode="External"/><Relationship Id="rId92" Type="http://schemas.openxmlformats.org/officeDocument/2006/relationships/hyperlink" Target="consultantplus://offline/ref=1F51138924C4E160D2D9FEFFDBC64667447C16B1F4F9730813B185DC18C544AD0344D023AFAF9A6BfEdDG" TargetMode="External"/><Relationship Id="rId2" Type="http://schemas.openxmlformats.org/officeDocument/2006/relationships/numbering" Target="numbering.xml"/><Relationship Id="rId16" Type="http://schemas.openxmlformats.org/officeDocument/2006/relationships/hyperlink" Target="consultantplus://offline/ref=1F51138924C4E160D2D9FEFFDBC64667447C16B1F4F9730813B185DC18C544AD0344D023AFAF9A6BfEdDG" TargetMode="External"/><Relationship Id="rId29" Type="http://schemas.openxmlformats.org/officeDocument/2006/relationships/hyperlink" Target="consultantplus://offline/ref=B6A5CF5A72B5B5F2D0860E6CA086BA9316F7CB6AAA6035E750FF3A3770014515772C3EEFCA7527R4a1L" TargetMode="External"/><Relationship Id="rId11" Type="http://schemas.openxmlformats.org/officeDocument/2006/relationships/hyperlink" Target="consultantplus://offline/ref=F64C1B3E095640E822C2D237D0738194D41BCA33ABE774404D495440ECD7A1FA42EE651A4DD5C204bFfCJ" TargetMode="External"/><Relationship Id="rId24" Type="http://schemas.openxmlformats.org/officeDocument/2006/relationships/hyperlink" Target="consultantplus://offline/ref=C5E4D46D073A7D36A4BAFD7AF1575F0EB3FD66BF7C877CF427A244A0008D9D1F597C9CDA79777FFAVDG2J" TargetMode="External"/><Relationship Id="rId32" Type="http://schemas.openxmlformats.org/officeDocument/2006/relationships/hyperlink" Target="consultantplus://offline/ref=87987E1B9B5028FA458D69E96929804E4340A76088B2F58D5C119862D114A3247BF71BACF5659E76oFD0I" TargetMode="External"/><Relationship Id="rId37" Type="http://schemas.openxmlformats.org/officeDocument/2006/relationships/hyperlink" Target="consultantplus://offline/ref=1F51138924C4E160D2D9FEFFDBC64667447C16B1F4F9730813B185DC18C544AD0344D023AFAF9A6BfEdDG" TargetMode="External"/><Relationship Id="rId40" Type="http://schemas.openxmlformats.org/officeDocument/2006/relationships/hyperlink" Target="consultantplus://offline/ref=1F51138924C4E160D2D9FEFFDBC64667447C16B1F4F9730813B185DC18C544AD0344D023AFAF9A6BfEdDG" TargetMode="External"/><Relationship Id="rId45" Type="http://schemas.openxmlformats.org/officeDocument/2006/relationships/hyperlink" Target="consultantplus://offline/ref=C5E4D46D073A7D36A4BAFD7AF1575F0EB3FD66BF7C877CF427A244A0008D9D1F597C9CDA79777FFAVDG2J" TargetMode="External"/><Relationship Id="rId53" Type="http://schemas.openxmlformats.org/officeDocument/2006/relationships/hyperlink" Target="consultantplus://offline/ref=F64C1B3E095640E822C2D237D0738194D41BCA33ABE774404D495440ECD7A1FA42EE651A4DD5C204bFfCJ" TargetMode="External"/><Relationship Id="rId58" Type="http://schemas.openxmlformats.org/officeDocument/2006/relationships/hyperlink" Target="consultantplus://offline/ref=1F51138924C4E160D2D9FEFFDBC64667447C16B1F4F9730813B185DC18C544AD0344D023AFAF9A6BfEdDG" TargetMode="External"/><Relationship Id="rId66" Type="http://schemas.openxmlformats.org/officeDocument/2006/relationships/hyperlink" Target="consultantplus://offline/ref=1F51138924C4E160D2D9FEFFDBC6466744741EB6F2FD730813B185DC18C544AD0344D025AEfAdDG" TargetMode="External"/><Relationship Id="rId74" Type="http://schemas.openxmlformats.org/officeDocument/2006/relationships/hyperlink" Target="consultantplus://offline/ref=1F51138924C4E160D2D9FEFFDBC64667447C16B1F4F9730813B185DC18C544AD0344D023AFAF9A6BfEdDG" TargetMode="External"/><Relationship Id="rId79" Type="http://schemas.openxmlformats.org/officeDocument/2006/relationships/hyperlink" Target="consultantplus://offline/ref=1F51138924C4E160D2D9FEFFDBC6466744751DB9F1F9730813B185DC18fCd5G" TargetMode="External"/><Relationship Id="rId87" Type="http://schemas.openxmlformats.org/officeDocument/2006/relationships/hyperlink" Target="consultantplus://offline/ref=D2A1277CECE3019F1FA18AB65FAC8B58231CCCAF98F0821EC40BECEF7Dg6A4P"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1F51138924C4E160D2D9FEFFDBC6466744751DB9F1F9730813B185DC18fCd5G" TargetMode="External"/><Relationship Id="rId82" Type="http://schemas.openxmlformats.org/officeDocument/2006/relationships/hyperlink" Target="consultantplus://offline/ref=C5E4D46D073A7D36A4BAFD7AF1575F0EB3FC65B07F837CF427A244A0008D9D1F597C9CD371V7G4J" TargetMode="External"/><Relationship Id="rId90" Type="http://schemas.openxmlformats.org/officeDocument/2006/relationships/hyperlink" Target="consultantplus://offline/ref=4C322DB1EBB28C912C7F0073C698B47821ECF4900740F043C69779394BpAO8K" TargetMode="External"/><Relationship Id="rId95" Type="http://schemas.openxmlformats.org/officeDocument/2006/relationships/hyperlink" Target="consultantplus://offline/ref=1F51138924C4E160D2D9FEFFDBC6466744751DB9F1F9730813B185DC18fCd5G" TargetMode="External"/><Relationship Id="rId19" Type="http://schemas.openxmlformats.org/officeDocument/2006/relationships/hyperlink" Target="consultantplus://offline/ref=1F51138924C4E160D2D9FEFFDBC64667447C16B1F4F9730813B185DC18C544AD0344D023AFAF9A6BfEdDG" TargetMode="External"/><Relationship Id="rId14" Type="http://schemas.openxmlformats.org/officeDocument/2006/relationships/hyperlink" Target="consultantplus://offline/ref=1F51138924C4E160D2D9FEFFDBC64667447F1AB5F3FC730813B185DC18C544AD0344D023AFAF9A6BfEdDG" TargetMode="External"/><Relationship Id="rId22" Type="http://schemas.openxmlformats.org/officeDocument/2006/relationships/hyperlink" Target="consultantplus://offline/ref=1F51138924C4E160D2D9FEFFDBC6466744751DB9F1F9730813B185DC18fCd5G" TargetMode="External"/><Relationship Id="rId27" Type="http://schemas.openxmlformats.org/officeDocument/2006/relationships/hyperlink" Target="consultantplus://offline/ref=1F51138924C4E160D2D9FEFFDBC6466744741EB6F2FD730813B185DC18C544AD0344D025AEfAdDG" TargetMode="External"/><Relationship Id="rId30" Type="http://schemas.openxmlformats.org/officeDocument/2006/relationships/hyperlink" Target="consultantplus://offline/ref=D2A1277CECE3019F1FA18AB65FAC8B58231CCCAF98F0821EC40BECEF7Dg6A4P" TargetMode="External"/><Relationship Id="rId35" Type="http://schemas.openxmlformats.org/officeDocument/2006/relationships/hyperlink" Target="consultantplus://offline/ref=1F51138924C4E160D2D9FEFFDBC64667447F1AB5F3FC730813B185DC18C544AD0344D023AFAF9A6BfEdDG" TargetMode="External"/><Relationship Id="rId43" Type="http://schemas.openxmlformats.org/officeDocument/2006/relationships/hyperlink" Target="consultantplus://offline/ref=1F51138924C4E160D2D9FEFFDBC6466744751DB9F1F9730813B185DC18fCd5G" TargetMode="External"/><Relationship Id="rId48" Type="http://schemas.openxmlformats.org/officeDocument/2006/relationships/hyperlink" Target="consultantplus://offline/ref=1F51138924C4E160D2D9FEFFDBC6466744741EB6F2FD730813B185DC18C544AD0344D025AEfAdDG" TargetMode="External"/><Relationship Id="rId56" Type="http://schemas.openxmlformats.org/officeDocument/2006/relationships/hyperlink" Target="consultantplus://offline/ref=1F51138924C4E160D2D9FEFFDBC64667447C16B1F4F9730813B185DC18C544AD0344D023AFAF9A6BfEdDG" TargetMode="External"/><Relationship Id="rId64" Type="http://schemas.openxmlformats.org/officeDocument/2006/relationships/hyperlink" Target="consultantplus://offline/ref=C5E4D46D073A7D36A4BAFD7AF1575F0EB3FC65B07F837CF427A244A0008D9D1F597C9CD371V7G4J" TargetMode="External"/><Relationship Id="rId69" Type="http://schemas.openxmlformats.org/officeDocument/2006/relationships/hyperlink" Target="consultantplus://offline/ref=D2A1277CECE3019F1FA18AB65FAC8B58231CCCAF98F0821EC40BECEF7Dg6A4P" TargetMode="External"/><Relationship Id="rId77" Type="http://schemas.openxmlformats.org/officeDocument/2006/relationships/hyperlink" Target="consultantplus://offline/ref=1F51138924C4E160D2D9FEFFDBC64667447C16B1F4F9730813B185DC18C544AD0344D023AFAF9A6BfEdDG" TargetMode="External"/><Relationship Id="rId100" Type="http://schemas.openxmlformats.org/officeDocument/2006/relationships/hyperlink" Target="consultantplus://offline/ref=1F51138924C4E160D2D9FEFFDBC6466744741EB6F2FD730813B185DC18C544AD0344D025AEfAdDG" TargetMode="External"/><Relationship Id="rId8" Type="http://schemas.openxmlformats.org/officeDocument/2006/relationships/endnotes" Target="endnotes.xml"/><Relationship Id="rId51" Type="http://schemas.openxmlformats.org/officeDocument/2006/relationships/hyperlink" Target="consultantplus://offline/ref=D2A1277CECE3019F1FA18AB65FAC8B58231CCCAF98F0821EC40BECEF7Dg6A4P" TargetMode="External"/><Relationship Id="rId72" Type="http://schemas.openxmlformats.org/officeDocument/2006/relationships/hyperlink" Target="consultantplus://offline/ref=4C322DB1EBB28C912C7F0073C698B47821ECF4900740F043C69779394BpAO8K" TargetMode="External"/><Relationship Id="rId80" Type="http://schemas.openxmlformats.org/officeDocument/2006/relationships/hyperlink" Target="consultantplus://offline/ref=1F51138924C4E160D2D9FEFFDBC6466744741EB6F2FD730813B185DC18C544AD0344D023ADA6f9d8G" TargetMode="External"/><Relationship Id="rId85" Type="http://schemas.openxmlformats.org/officeDocument/2006/relationships/hyperlink" Target="consultantplus://offline/ref=D59B01AA1E55E293A80ADF47356D78081BCBBBB1B9BFA9CAB7309434E63CCDAD1E4B120A0EAB3402mF11O" TargetMode="External"/><Relationship Id="rId93" Type="http://schemas.openxmlformats.org/officeDocument/2006/relationships/hyperlink" Target="consultantplus://offline/ref=1F51138924C4E160D2D9FEFFDBC64667447C16B1F4F9730813B185DC18C544AD0344D023AFAF9A6BfEdDG" TargetMode="External"/><Relationship Id="rId98" Type="http://schemas.openxmlformats.org/officeDocument/2006/relationships/hyperlink" Target="consultantplus://offline/ref=C5E4D46D073A7D36A4BAFD7AF1575F0EB3FC65B07F837CF427A244A0008D9D1F597C9CD371V7G4J" TargetMode="External"/><Relationship Id="rId3" Type="http://schemas.openxmlformats.org/officeDocument/2006/relationships/styles" Target="styles.xml"/><Relationship Id="rId12" Type="http://schemas.openxmlformats.org/officeDocument/2006/relationships/hyperlink" Target="consultantplus://offline/ref=4C322DB1EBB28C912C7F0073C698B47821ECF4900740F043C69779394BpAO8K" TargetMode="External"/><Relationship Id="rId17" Type="http://schemas.openxmlformats.org/officeDocument/2006/relationships/hyperlink" Target="consultantplus://offline/ref=1F51138924C4E160D2D9FEFFDBC64667447C16B1F4F9730813B185DC18C544AD0344D023AFAF9A6BfEdDG" TargetMode="External"/><Relationship Id="rId25" Type="http://schemas.openxmlformats.org/officeDocument/2006/relationships/hyperlink" Target="consultantplus://offline/ref=C5E4D46D073A7D36A4BAFD7AF1575F0EB3FC65B07F837CF427A244A0008D9D1F597C9CD371V7G4J" TargetMode="External"/><Relationship Id="rId33" Type="http://schemas.openxmlformats.org/officeDocument/2006/relationships/hyperlink" Target="consultantplus://offline/ref=F64C1B3E095640E822C2D237D0738194D41BCA33ABE774404D495440ECD7A1FA42EE651A4DD5C204bFfCJ" TargetMode="External"/><Relationship Id="rId38" Type="http://schemas.openxmlformats.org/officeDocument/2006/relationships/hyperlink" Target="consultantplus://offline/ref=1F51138924C4E160D2D9FEFFDBC64667447C16B1F4F9730813B185DC18C544AD0344D023AFAF9A6BfEdDG" TargetMode="External"/><Relationship Id="rId46" Type="http://schemas.openxmlformats.org/officeDocument/2006/relationships/hyperlink" Target="consultantplus://offline/ref=C5E4D46D073A7D36A4BAFD7AF1575F0EB3FC65B07F837CF427A244A0008D9D1F597C9CD371V7G4J" TargetMode="External"/><Relationship Id="rId59" Type="http://schemas.openxmlformats.org/officeDocument/2006/relationships/hyperlink" Target="consultantplus://offline/ref=1F51138924C4E160D2D9FEFFDBC64667447C16B1F4F9730813B185DC18C544AD0344D023AFAF9A6BfEdDG" TargetMode="External"/><Relationship Id="rId67" Type="http://schemas.openxmlformats.org/officeDocument/2006/relationships/hyperlink" Target="consultantplus://offline/ref=D59B01AA1E55E293A80ADF47356D78081BCBBBB1B9BFA9CAB7309434E63CCDAD1E4B120A0EAB3402mF11O" TargetMode="External"/><Relationship Id="rId103" Type="http://schemas.openxmlformats.org/officeDocument/2006/relationships/theme" Target="theme/theme1.xml"/><Relationship Id="rId20" Type="http://schemas.openxmlformats.org/officeDocument/2006/relationships/hyperlink" Target="consultantplus://offline/ref=1F51138924C4E160D2D9FEFFDBC64667447C16B1F4F9730813B185DC18C544AD0344D023AFAF9A6BfEdDG" TargetMode="External"/><Relationship Id="rId41" Type="http://schemas.openxmlformats.org/officeDocument/2006/relationships/hyperlink" Target="consultantplus://offline/ref=1F51138924C4E160D2D9FEFFDBC6466744741EB6F2FD730813B185DC18C544AD0344D023AFAD9F69fEd3G" TargetMode="External"/><Relationship Id="rId54" Type="http://schemas.openxmlformats.org/officeDocument/2006/relationships/hyperlink" Target="consultantplus://offline/ref=4C322DB1EBB28C912C7F0073C698B47821ECF4900740F043C69779394BpAO8K" TargetMode="External"/><Relationship Id="rId62" Type="http://schemas.openxmlformats.org/officeDocument/2006/relationships/hyperlink" Target="consultantplus://offline/ref=1F51138924C4E160D2D9FEFFDBC6466744741EB6F2FD730813B185DC18C544AD0344D023ADA6f9d8G" TargetMode="External"/><Relationship Id="rId70" Type="http://schemas.openxmlformats.org/officeDocument/2006/relationships/hyperlink" Target="consultantplus://offline/ref=1F51138924C4E160D2D9FEFFDBC6466744741EB6F2FD730813B185DC18C544AD0344D025AEfAdDG" TargetMode="External"/><Relationship Id="rId75" Type="http://schemas.openxmlformats.org/officeDocument/2006/relationships/hyperlink" Target="consultantplus://offline/ref=1F51138924C4E160D2D9FEFFDBC64667447C16B1F4F9730813B185DC18C544AD0344D023AFAF9A6BfEdDG" TargetMode="External"/><Relationship Id="rId83" Type="http://schemas.openxmlformats.org/officeDocument/2006/relationships/hyperlink" Target="consultantplus://offline/ref=1F51138924C4E160D2D9FEFFDBC6466744741EB6F2FD730813B185DC18C544AD0344D025AFfAd6G" TargetMode="External"/><Relationship Id="rId88" Type="http://schemas.openxmlformats.org/officeDocument/2006/relationships/hyperlink" Target="consultantplus://offline/ref=1F51138924C4E160D2D9FEFFDBC6466744741EB6F2FD730813B185DC18C544AD0344D025AEfAdDG" TargetMode="External"/><Relationship Id="rId91" Type="http://schemas.openxmlformats.org/officeDocument/2006/relationships/hyperlink" Target="consultantplus://offline/ref=1F51138924C4E160D2D9FEFFDBC64667447F1AB5F3FC730813B185DC18C544AD0344D023AFAF9A6BfEdDG" TargetMode="External"/><Relationship Id="rId96" Type="http://schemas.openxmlformats.org/officeDocument/2006/relationships/hyperlink" Target="consultantplus://offline/ref=1F51138924C4E160D2D9FEFFDBC6466744741EB6F2FD730813B185DC18C544AD0344D023ADA6f9d8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1F51138924C4E160D2D9FEFFDBC64667447C16B1F4F9730813B185DC18C544AD0344D023AFAF9A6BfEdDG" TargetMode="External"/><Relationship Id="rId23" Type="http://schemas.openxmlformats.org/officeDocument/2006/relationships/hyperlink" Target="consultantplus://offline/ref=1F51138924C4E160D2D9FEFFDBC6466744741EB6F2FD730813B185DC18C544AD0344D023ADA6f9d8G" TargetMode="External"/><Relationship Id="rId28" Type="http://schemas.openxmlformats.org/officeDocument/2006/relationships/hyperlink" Target="consultantplus://offline/ref=D59B01AA1E55E293A80ADF47356D78081BCBBBB1B9BFA9CAB7309434E63CCDAD1E4B120A0EAB3402mF11O" TargetMode="External"/><Relationship Id="rId36" Type="http://schemas.openxmlformats.org/officeDocument/2006/relationships/hyperlink" Target="consultantplus://offline/ref=1F51138924C4E160D2D9FEFFDBC64667447C16B1F4F9730813B185DC18C544AD0344D023AFAF9A6BfEdDG" TargetMode="External"/><Relationship Id="rId49" Type="http://schemas.openxmlformats.org/officeDocument/2006/relationships/hyperlink" Target="consultantplus://offline/ref=D59B01AA1E55E293A80ADF47356D78081BCBBBB1B9BFA9CAB7309434E63CCDAD1E4B120A0EAB3402mF11O" TargetMode="External"/><Relationship Id="rId57" Type="http://schemas.openxmlformats.org/officeDocument/2006/relationships/hyperlink" Target="consultantplus://offline/ref=1F51138924C4E160D2D9FEFFDBC64667447C16B1F4F9730813B185DC18C544AD0344D023AFAF9A6BfEdDG" TargetMode="External"/><Relationship Id="rId10" Type="http://schemas.openxmlformats.org/officeDocument/2006/relationships/footer" Target="footer1.xml"/><Relationship Id="rId31" Type="http://schemas.openxmlformats.org/officeDocument/2006/relationships/hyperlink" Target="consultantplus://offline/ref=1F51138924C4E160D2D9FEFFDBC6466744741EB6F2FD730813B185DC18C544AD0344D025AEfAdDG" TargetMode="External"/><Relationship Id="rId44" Type="http://schemas.openxmlformats.org/officeDocument/2006/relationships/hyperlink" Target="consultantplus://offline/ref=1F51138924C4E160D2D9FEFFDBC6466744741EB6F2FD730813B185DC18C544AD0344D023ADA6f9d8G" TargetMode="External"/><Relationship Id="rId52" Type="http://schemas.openxmlformats.org/officeDocument/2006/relationships/hyperlink" Target="consultantplus://offline/ref=1F51138924C4E160D2D9FEFFDBC6466744741EB6F2FD730813B185DC18C544AD0344D025AEfAdDG" TargetMode="External"/><Relationship Id="rId60" Type="http://schemas.openxmlformats.org/officeDocument/2006/relationships/hyperlink" Target="consultantplus://offline/ref=1F51138924C4E160D2D9FEFFDBC6466744741EB6F2FD730813B185DC18C544AD0344D023AFAD9F69fEd3G" TargetMode="External"/><Relationship Id="rId65" Type="http://schemas.openxmlformats.org/officeDocument/2006/relationships/hyperlink" Target="consultantplus://offline/ref=1F51138924C4E160D2D9FEFFDBC6466744741EB6F2FD730813B185DC18C544AD0344D025AFfAd6G" TargetMode="External"/><Relationship Id="rId73" Type="http://schemas.openxmlformats.org/officeDocument/2006/relationships/hyperlink" Target="consultantplus://offline/ref=1F51138924C4E160D2D9FEFFDBC64667447F1AB5F3FC730813B185DC18C544AD0344D023AFAF9A6BfEdDG" TargetMode="External"/><Relationship Id="rId78" Type="http://schemas.openxmlformats.org/officeDocument/2006/relationships/hyperlink" Target="consultantplus://offline/ref=1F51138924C4E160D2D9FEFFDBC6466744741EB6F2FD730813B185DC18C544AD0344D023AFAD9F69fEd3G" TargetMode="External"/><Relationship Id="rId81" Type="http://schemas.openxmlformats.org/officeDocument/2006/relationships/hyperlink" Target="consultantplus://offline/ref=C5E4D46D073A7D36A4BAFD7AF1575F0EB3FD66BF7C877CF427A244A0008D9D1F597C9CDA79777FFAVDG2J" TargetMode="External"/><Relationship Id="rId86" Type="http://schemas.openxmlformats.org/officeDocument/2006/relationships/hyperlink" Target="consultantplus://offline/ref=B6A5CF5A72B5B5F2D0860E6CA086BA9316F7CB6AAA6035E750FF3A3770014515772C3EEFCA7527R4a1L" TargetMode="External"/><Relationship Id="rId94" Type="http://schemas.openxmlformats.org/officeDocument/2006/relationships/hyperlink" Target="consultantplus://offline/ref=1F51138924C4E160D2D9FEFFDBC6466744741EB6F2FD730813B185DC18C544AD0344D023AFAD9F69fEd3G" TargetMode="External"/><Relationship Id="rId99" Type="http://schemas.openxmlformats.org/officeDocument/2006/relationships/hyperlink" Target="consultantplus://offline/ref=1F51138924C4E160D2D9FEFFDBC6466744741EB6F2FD730813B185DC18C544AD0344D025AFfAd6G" TargetMode="External"/><Relationship Id="rId101" Type="http://schemas.openxmlformats.org/officeDocument/2006/relationships/hyperlink" Target="consultantplus://offline/ref=D59B01AA1E55E293A80ADF47356D78081BCBBBB1B9BFA9CAB7309434E63CCDAD1E4B120A0EAB3402mF11O" TargetMode="External"/><Relationship Id="rId4" Type="http://schemas.microsoft.com/office/2007/relationships/stylesWithEffects" Target="stylesWithEffects.xml"/><Relationship Id="rId9" Type="http://schemas.openxmlformats.org/officeDocument/2006/relationships/hyperlink" Target="consultantplus://offline/ref=B45F63D24E138A1C18CDFA39D9D69A48EC0C2FA6DB4FBDBC3CB2BF78CF6668B4622E6A33B27F1AB4B6E2A0h3l2G" TargetMode="External"/><Relationship Id="rId13" Type="http://schemas.openxmlformats.org/officeDocument/2006/relationships/hyperlink" Target="consultantplus://offline/ref=1F51138924C4E160D2D9FEFFDBC64667447F1AB5F3FC730813B185DC18C544AD0344D023AFAF9A6BfEdDG" TargetMode="External"/><Relationship Id="rId18" Type="http://schemas.openxmlformats.org/officeDocument/2006/relationships/hyperlink" Target="consultantplus://offline/ref=1F51138924C4E160D2D9FEFFDBC64667447C16B1F4F9730813B185DC18C544AD0344D023AFAF9A6BfEdDG" TargetMode="External"/><Relationship Id="rId39" Type="http://schemas.openxmlformats.org/officeDocument/2006/relationships/hyperlink" Target="consultantplus://offline/ref=1F51138924C4E160D2D9FEFFDBC64667447C16B1F4F9730813B185DC18C544AD0344D023AFAF9A6BfEdDG" TargetMode="External"/><Relationship Id="rId34" Type="http://schemas.openxmlformats.org/officeDocument/2006/relationships/hyperlink" Target="consultantplus://offline/ref=4C322DB1EBB28C912C7F0073C698B47821ECF4900740F043C69779394BpAO8K" TargetMode="External"/><Relationship Id="rId50" Type="http://schemas.openxmlformats.org/officeDocument/2006/relationships/hyperlink" Target="consultantplus://offline/ref=B6A5CF5A72B5B5F2D0860E6CA086BA9316F7CB6AAA6035E750FF3A3770014515772C3EEFCA7527R4a1L" TargetMode="External"/><Relationship Id="rId55" Type="http://schemas.openxmlformats.org/officeDocument/2006/relationships/hyperlink" Target="consultantplus://offline/ref=1F51138924C4E160D2D9FEFFDBC64667447F1AB5F3FC730813B185DC18C544AD0344D023AFAF9A6BfEdDG" TargetMode="External"/><Relationship Id="rId76" Type="http://schemas.openxmlformats.org/officeDocument/2006/relationships/hyperlink" Target="consultantplus://offline/ref=1F51138924C4E160D2D9FEFFDBC64667447C16B1F4F9730813B185DC18C544AD0344D023AFAF9A6BfEdDG" TargetMode="External"/><Relationship Id="rId97" Type="http://schemas.openxmlformats.org/officeDocument/2006/relationships/hyperlink" Target="consultantplus://offline/ref=C5E4D46D073A7D36A4BAFD7AF1575F0EB3FD66BF7C877CF427A244A0008D9D1F597C9CDA79777FFAVD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66D5-7B79-40B7-8147-AB6187BB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51737</Words>
  <Characters>294904</Characters>
  <Application>Microsoft Office Word</Application>
  <DocSecurity>0</DocSecurity>
  <Lines>2457</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Ломтева Алла Алексеевна</dc:creator>
  <cp:lastModifiedBy>Мила</cp:lastModifiedBy>
  <cp:revision>2</cp:revision>
  <cp:lastPrinted>2016-08-19T06:42:00Z</cp:lastPrinted>
  <dcterms:created xsi:type="dcterms:W3CDTF">2020-02-18T10:37:00Z</dcterms:created>
  <dcterms:modified xsi:type="dcterms:W3CDTF">2020-02-18T10:37:00Z</dcterms:modified>
</cp:coreProperties>
</file>