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 «</w:t>
      </w:r>
      <w:r w:rsidRPr="008B083E">
        <w:rPr>
          <w:rFonts w:ascii="Times New Roman" w:hAnsi="Times New Roman" w:cs="Times New Roman"/>
          <w:b/>
          <w:sz w:val="28"/>
          <w:szCs w:val="28"/>
        </w:rPr>
        <w:t>Государственная внешнеторговая политика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</w:rPr>
      </w:pPr>
      <w:r w:rsidRPr="008B083E">
        <w:rPr>
          <w:sz w:val="28"/>
          <w:szCs w:val="28"/>
        </w:rPr>
        <w:t xml:space="preserve">   </w:t>
      </w:r>
      <w:r w:rsidRPr="008B083E">
        <w:rPr>
          <w:b/>
          <w:sz w:val="28"/>
          <w:szCs w:val="28"/>
        </w:rPr>
        <w:t>Государственное регулирование внешнеэкономических связей</w:t>
      </w:r>
      <w:r w:rsidRPr="008B083E">
        <w:rPr>
          <w:sz w:val="28"/>
          <w:szCs w:val="28"/>
        </w:rPr>
        <w:t xml:space="preserve"> – это совокупность форм, методов и инструментов </w:t>
      </w:r>
      <w:proofErr w:type="gramStart"/>
      <w:r w:rsidRPr="008B083E">
        <w:rPr>
          <w:sz w:val="28"/>
          <w:szCs w:val="28"/>
        </w:rPr>
        <w:t>воздействия  государственных</w:t>
      </w:r>
      <w:proofErr w:type="gramEnd"/>
      <w:r w:rsidRPr="008B083E">
        <w:rPr>
          <w:sz w:val="28"/>
          <w:szCs w:val="28"/>
        </w:rPr>
        <w:t xml:space="preserve"> органов на   экономические отношения между странами в соответствии с государственными и национальными интересами, посредством принятия законов, постановлений и решений правительства.</w:t>
      </w:r>
    </w:p>
    <w:p w:rsidR="008B083E" w:rsidRPr="00DE66AF" w:rsidRDefault="008B083E" w:rsidP="00DE66AF">
      <w:pPr>
        <w:pStyle w:val="a3"/>
        <w:ind w:left="-567" w:firstLine="567"/>
        <w:jc w:val="both"/>
        <w:rPr>
          <w:b/>
          <w:color w:val="C00000"/>
          <w:sz w:val="28"/>
          <w:szCs w:val="28"/>
          <w:u w:val="single"/>
        </w:rPr>
      </w:pPr>
      <w:r w:rsidRPr="008B083E">
        <w:rPr>
          <w:b/>
          <w:sz w:val="28"/>
          <w:szCs w:val="28"/>
        </w:rPr>
        <w:t xml:space="preserve"> 2 основных направления внешнеэкономической политики: </w:t>
      </w:r>
      <w:r w:rsidRPr="00DE66AF">
        <w:rPr>
          <w:b/>
          <w:color w:val="C00000"/>
          <w:sz w:val="28"/>
          <w:szCs w:val="28"/>
          <w:u w:val="single"/>
        </w:rPr>
        <w:t>протекционизм и фритредерство.</w:t>
      </w:r>
    </w:p>
    <w:p w:rsidR="00DE66AF" w:rsidRDefault="008B083E" w:rsidP="00DE66AF">
      <w:pPr>
        <w:pStyle w:val="a3"/>
        <w:ind w:left="-567" w:firstLine="567"/>
        <w:rPr>
          <w:sz w:val="28"/>
          <w:szCs w:val="28"/>
        </w:rPr>
      </w:pPr>
      <w:r w:rsidRPr="008B083E">
        <w:rPr>
          <w:b/>
          <w:sz w:val="28"/>
          <w:szCs w:val="28"/>
        </w:rPr>
        <w:t xml:space="preserve">     </w:t>
      </w:r>
      <w:r w:rsidRPr="00DE66AF">
        <w:rPr>
          <w:b/>
          <w:color w:val="C00000"/>
          <w:sz w:val="28"/>
          <w:szCs w:val="28"/>
        </w:rPr>
        <w:t>Фритредерство</w:t>
      </w:r>
      <w:r w:rsidRPr="008B083E">
        <w:rPr>
          <w:b/>
          <w:sz w:val="28"/>
          <w:szCs w:val="28"/>
        </w:rPr>
        <w:t xml:space="preserve"> </w:t>
      </w:r>
      <w:r w:rsidRPr="008B083E">
        <w:rPr>
          <w:sz w:val="28"/>
          <w:szCs w:val="28"/>
        </w:rPr>
        <w:t xml:space="preserve">– это политика свободной торговли, при которой таможенные органы выполняют только регистрационные функции, не взимаются экспортные или импортные пошлины, не устанавливаются какие-либо ограничения на внешнеторговый оборот.    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</w:rPr>
      </w:pPr>
      <w:r w:rsidRPr="008B083E">
        <w:rPr>
          <w:sz w:val="28"/>
          <w:szCs w:val="28"/>
        </w:rPr>
        <w:t>Принцип свободной торговли был официальной экономической политикой Англии в XIX веке. Такую политику может проводить страна с высокоэффективным хозяйством, при котором местные предприниматели способны выдерживать иностранную конкуренцию.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</w:rPr>
      </w:pPr>
      <w:r w:rsidRPr="00DE66AF">
        <w:rPr>
          <w:b/>
          <w:color w:val="C00000"/>
          <w:sz w:val="28"/>
          <w:szCs w:val="28"/>
        </w:rPr>
        <w:t xml:space="preserve">  Протекционизм </w:t>
      </w:r>
      <w:r w:rsidRPr="008B083E">
        <w:rPr>
          <w:b/>
          <w:sz w:val="28"/>
          <w:szCs w:val="28"/>
        </w:rPr>
        <w:t>–</w:t>
      </w:r>
      <w:r w:rsidRPr="008B083E">
        <w:rPr>
          <w:sz w:val="28"/>
          <w:szCs w:val="28"/>
        </w:rPr>
        <w:t xml:space="preserve"> это политика создания отечественным предпринимателям льготных условий деятельности по сравнению с иностранными.</w:t>
      </w:r>
    </w:p>
    <w:p w:rsidR="008B083E" w:rsidRDefault="008B083E" w:rsidP="00DE66AF">
      <w:pPr>
        <w:pStyle w:val="a3"/>
        <w:ind w:left="-567" w:firstLine="567"/>
        <w:rPr>
          <w:b/>
          <w:sz w:val="28"/>
          <w:szCs w:val="28"/>
          <w:u w:val="single"/>
        </w:rPr>
      </w:pPr>
      <w:r w:rsidRPr="00DE66AF">
        <w:rPr>
          <w:sz w:val="28"/>
          <w:szCs w:val="28"/>
          <w:u w:val="single"/>
        </w:rPr>
        <w:t>Существуют</w:t>
      </w:r>
      <w:r w:rsidRPr="008B083E">
        <w:rPr>
          <w:b/>
          <w:sz w:val="28"/>
          <w:szCs w:val="28"/>
          <w:u w:val="single"/>
        </w:rPr>
        <w:t xml:space="preserve"> 2 группы методов политики протекционизма:</w:t>
      </w:r>
    </w:p>
    <w:p w:rsidR="00DE66AF" w:rsidRDefault="00DE66AF" w:rsidP="00DE66AF">
      <w:pPr>
        <w:pStyle w:val="a3"/>
        <w:ind w:left="-567" w:firstLine="567"/>
        <w:rPr>
          <w:b/>
          <w:sz w:val="28"/>
          <w:szCs w:val="28"/>
          <w:u w:val="single"/>
        </w:rPr>
      </w:pPr>
    </w:p>
    <w:p w:rsidR="00DE66AF" w:rsidRPr="008B083E" w:rsidRDefault="00DE66AF" w:rsidP="00DE66AF">
      <w:pPr>
        <w:pStyle w:val="a3"/>
        <w:ind w:left="-567" w:firstLine="567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363482" cy="4505325"/>
            <wp:effectExtent l="0" t="0" r="8890" b="0"/>
            <wp:docPr id="2" name="Рисунок 2" descr="Мировая экономика: внешняя торговля, международная финансов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ровая экономика: внешняя торговля, международная финансовая систе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684" cy="451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</w:rPr>
      </w:pPr>
      <w:r w:rsidRPr="00DE66AF">
        <w:rPr>
          <w:b/>
          <w:color w:val="C00000"/>
          <w:sz w:val="28"/>
          <w:szCs w:val="28"/>
          <w:u w:val="single"/>
        </w:rPr>
        <w:t xml:space="preserve">1.      Тарифные </w:t>
      </w:r>
      <w:proofErr w:type="gramStart"/>
      <w:r w:rsidRPr="00DE66AF">
        <w:rPr>
          <w:b/>
          <w:color w:val="C00000"/>
          <w:sz w:val="28"/>
          <w:szCs w:val="28"/>
          <w:u w:val="single"/>
        </w:rPr>
        <w:t>методы</w:t>
      </w:r>
      <w:r w:rsidRPr="00DE66AF">
        <w:rPr>
          <w:color w:val="C00000"/>
          <w:sz w:val="28"/>
          <w:szCs w:val="28"/>
        </w:rPr>
        <w:t xml:space="preserve"> </w:t>
      </w:r>
      <w:r w:rsidRPr="008B083E">
        <w:rPr>
          <w:sz w:val="28"/>
          <w:szCs w:val="28"/>
        </w:rPr>
        <w:t xml:space="preserve"> -</w:t>
      </w:r>
      <w:proofErr w:type="gramEnd"/>
      <w:r w:rsidRPr="008B083E">
        <w:rPr>
          <w:sz w:val="28"/>
          <w:szCs w:val="28"/>
        </w:rPr>
        <w:t xml:space="preserve">  установление таможенного тарифа (пошлины),     которыми правительство облагает некоторые товары, ввозимые в страну или </w:t>
      </w:r>
      <w:r w:rsidRPr="008B083E">
        <w:rPr>
          <w:sz w:val="28"/>
          <w:szCs w:val="28"/>
        </w:rPr>
        <w:lastRenderedPageBreak/>
        <w:t xml:space="preserve">вывозимые из нее.  Таможенные пошлины – это косвенные налоги.  </w:t>
      </w:r>
      <w:r w:rsidRPr="008B083E">
        <w:rPr>
          <w:b/>
          <w:sz w:val="28"/>
          <w:szCs w:val="28"/>
        </w:rPr>
        <w:t xml:space="preserve">Виды пошлин: </w:t>
      </w:r>
      <w:r w:rsidRPr="008B083E">
        <w:rPr>
          <w:sz w:val="28"/>
          <w:szCs w:val="28"/>
        </w:rPr>
        <w:t xml:space="preserve">ввозные (импортные), вывозные (экспортные) в РФ на нефть, нефтепродукты, лес, природный газ, </w:t>
      </w:r>
      <w:proofErr w:type="gramStart"/>
      <w:r w:rsidRPr="008B083E">
        <w:rPr>
          <w:sz w:val="28"/>
          <w:szCs w:val="28"/>
        </w:rPr>
        <w:t xml:space="preserve">металлы,   </w:t>
      </w:r>
      <w:proofErr w:type="gramEnd"/>
      <w:r w:rsidRPr="008B083E">
        <w:rPr>
          <w:sz w:val="28"/>
          <w:szCs w:val="28"/>
        </w:rPr>
        <w:t xml:space="preserve"> транзитные (за провоз товара по территории  данной страны.                                                                                                                                       </w:t>
      </w:r>
      <w:r w:rsidRPr="008B083E">
        <w:rPr>
          <w:b/>
          <w:sz w:val="28"/>
          <w:szCs w:val="28"/>
        </w:rPr>
        <w:t xml:space="preserve">Таможенный </w:t>
      </w:r>
      <w:proofErr w:type="gramStart"/>
      <w:r w:rsidRPr="008B083E">
        <w:rPr>
          <w:b/>
          <w:sz w:val="28"/>
          <w:szCs w:val="28"/>
        </w:rPr>
        <w:t xml:space="preserve">тариф  </w:t>
      </w:r>
      <w:r w:rsidRPr="008B083E">
        <w:rPr>
          <w:sz w:val="28"/>
          <w:szCs w:val="28"/>
        </w:rPr>
        <w:t>пополняет</w:t>
      </w:r>
      <w:proofErr w:type="gramEnd"/>
      <w:r w:rsidRPr="008B083E">
        <w:rPr>
          <w:sz w:val="28"/>
          <w:szCs w:val="28"/>
        </w:rPr>
        <w:t xml:space="preserve"> бюджет, защищает отечественных производителей от конкуренции;  регулирует ввоз и вывоз товаров;     выполняет   торгово-политическую функцию.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</w:rPr>
      </w:pPr>
      <w:r w:rsidRPr="008B083E">
        <w:rPr>
          <w:sz w:val="28"/>
          <w:szCs w:val="28"/>
        </w:rPr>
        <w:t>Владелец импортируемого товара после уплаты пошлины повысит цену. Тариф, ограничивая импорт, приводит к ухудшению возможностей потребителя. Но он выгоден государству и отечественным производителям.</w:t>
      </w:r>
    </w:p>
    <w:p w:rsidR="008B083E" w:rsidRPr="008B083E" w:rsidRDefault="008B083E" w:rsidP="00DE66AF">
      <w:pPr>
        <w:pStyle w:val="a3"/>
        <w:ind w:left="-567" w:firstLine="567"/>
        <w:rPr>
          <w:b/>
          <w:sz w:val="28"/>
          <w:szCs w:val="28"/>
          <w:u w:val="single"/>
        </w:rPr>
      </w:pPr>
      <w:r w:rsidRPr="00DE66AF">
        <w:rPr>
          <w:b/>
          <w:color w:val="C00000"/>
          <w:sz w:val="28"/>
          <w:szCs w:val="28"/>
          <w:u w:val="single"/>
        </w:rPr>
        <w:t>2.      Нетарифные методы</w:t>
      </w:r>
    </w:p>
    <w:p w:rsidR="008B083E" w:rsidRPr="008B083E" w:rsidRDefault="008B083E" w:rsidP="00DE66AF">
      <w:pPr>
        <w:pStyle w:val="a3"/>
        <w:ind w:left="-567" w:firstLine="567"/>
        <w:rPr>
          <w:b/>
          <w:sz w:val="28"/>
          <w:szCs w:val="28"/>
        </w:rPr>
      </w:pPr>
      <w:r w:rsidRPr="008B083E">
        <w:rPr>
          <w:b/>
          <w:sz w:val="28"/>
          <w:szCs w:val="28"/>
        </w:rPr>
        <w:t>1)      административные меры или количественные ограничения (лицензирование, контингентирование,</w:t>
      </w:r>
      <w:r w:rsidRPr="008B083E">
        <w:rPr>
          <w:b/>
          <w:i/>
          <w:iCs/>
          <w:sz w:val="28"/>
          <w:szCs w:val="28"/>
        </w:rPr>
        <w:t xml:space="preserve"> </w:t>
      </w:r>
      <w:proofErr w:type="gramStart"/>
      <w:r w:rsidRPr="008B083E">
        <w:rPr>
          <w:b/>
          <w:i/>
          <w:iCs/>
          <w:sz w:val="28"/>
          <w:szCs w:val="28"/>
        </w:rPr>
        <w:t>квотирование</w:t>
      </w:r>
      <w:r w:rsidRPr="008B083E">
        <w:rPr>
          <w:b/>
          <w:sz w:val="28"/>
          <w:szCs w:val="28"/>
        </w:rPr>
        <w:t> )</w:t>
      </w:r>
      <w:proofErr w:type="gramEnd"/>
      <w:r w:rsidRPr="008B083E">
        <w:rPr>
          <w:b/>
          <w:sz w:val="28"/>
          <w:szCs w:val="28"/>
        </w:rPr>
        <w:t xml:space="preserve">;   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</w:rPr>
      </w:pPr>
      <w:r w:rsidRPr="008B083E">
        <w:rPr>
          <w:b/>
          <w:i/>
          <w:iCs/>
          <w:sz w:val="28"/>
          <w:szCs w:val="28"/>
        </w:rPr>
        <w:t>Контингентирование</w:t>
      </w:r>
      <w:r w:rsidRPr="008B083E">
        <w:rPr>
          <w:sz w:val="28"/>
          <w:szCs w:val="28"/>
        </w:rPr>
        <w:t xml:space="preserve"> - ограничение экспорта и импорта товаров определенным количеством или суммой (контингентом) на установленный период времени.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</w:rPr>
      </w:pPr>
      <w:r w:rsidRPr="008B083E">
        <w:rPr>
          <w:b/>
          <w:i/>
          <w:sz w:val="28"/>
          <w:szCs w:val="28"/>
        </w:rPr>
        <w:t>Квотирование</w:t>
      </w:r>
      <w:r w:rsidRPr="008B083E">
        <w:rPr>
          <w:b/>
          <w:sz w:val="28"/>
          <w:szCs w:val="28"/>
        </w:rPr>
        <w:t> –</w:t>
      </w:r>
      <w:r w:rsidRPr="008B083E">
        <w:rPr>
          <w:sz w:val="28"/>
          <w:szCs w:val="28"/>
        </w:rPr>
        <w:t xml:space="preserve"> это ограничение количества </w:t>
      </w:r>
      <w:r w:rsidRPr="008B083E">
        <w:rPr>
          <w:sz w:val="28"/>
          <w:szCs w:val="28"/>
          <w:u w:val="single"/>
        </w:rPr>
        <w:t>(квота</w:t>
      </w:r>
      <w:r w:rsidRPr="008B083E">
        <w:rPr>
          <w:sz w:val="28"/>
          <w:szCs w:val="28"/>
        </w:rPr>
        <w:t xml:space="preserve">) экспорта или импорта товаров определенных наименований вплоть до полного запрета </w:t>
      </w:r>
      <w:r w:rsidRPr="008B083E">
        <w:rPr>
          <w:sz w:val="28"/>
          <w:szCs w:val="28"/>
          <w:u w:val="single"/>
        </w:rPr>
        <w:t>(эмбарго</w:t>
      </w:r>
      <w:r w:rsidRPr="008B083E">
        <w:rPr>
          <w:sz w:val="28"/>
          <w:szCs w:val="28"/>
        </w:rPr>
        <w:t xml:space="preserve">). Квоты получили наибольшее распространение. Тарифные квоты - применение льготных таможенных тарифов или отмена пошлин на ввоз определенного количества товаров. </w:t>
      </w:r>
    </w:p>
    <w:p w:rsidR="008B083E" w:rsidRPr="008B083E" w:rsidRDefault="008B083E" w:rsidP="00DE66AF">
      <w:pPr>
        <w:pStyle w:val="a3"/>
        <w:ind w:left="-567" w:firstLine="567"/>
        <w:rPr>
          <w:b/>
          <w:sz w:val="28"/>
          <w:szCs w:val="28"/>
        </w:rPr>
      </w:pPr>
      <w:r w:rsidRPr="008B083E">
        <w:rPr>
          <w:b/>
          <w:sz w:val="28"/>
          <w:szCs w:val="28"/>
        </w:rPr>
        <w:t xml:space="preserve">Внешнеторговая </w:t>
      </w:r>
      <w:proofErr w:type="gramStart"/>
      <w:r w:rsidRPr="008B083E">
        <w:rPr>
          <w:b/>
          <w:sz w:val="28"/>
          <w:szCs w:val="28"/>
        </w:rPr>
        <w:t xml:space="preserve">лицензия  </w:t>
      </w:r>
      <w:r w:rsidRPr="008B083E">
        <w:rPr>
          <w:sz w:val="28"/>
          <w:szCs w:val="28"/>
        </w:rPr>
        <w:t>на</w:t>
      </w:r>
      <w:proofErr w:type="gramEnd"/>
      <w:r w:rsidRPr="008B083E">
        <w:rPr>
          <w:sz w:val="28"/>
          <w:szCs w:val="28"/>
        </w:rPr>
        <w:t xml:space="preserve"> ввоз в страну  или  вывоз  из неё  определённого вида товара. Выдается на определенное количество товара и действует в течение </w:t>
      </w:r>
      <w:proofErr w:type="gramStart"/>
      <w:r w:rsidRPr="008B083E">
        <w:rPr>
          <w:sz w:val="28"/>
          <w:szCs w:val="28"/>
        </w:rPr>
        <w:t>указанного  периода</w:t>
      </w:r>
      <w:proofErr w:type="gramEnd"/>
      <w:r w:rsidRPr="008B083E">
        <w:rPr>
          <w:sz w:val="28"/>
          <w:szCs w:val="28"/>
        </w:rPr>
        <w:t>.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</w:rPr>
      </w:pPr>
      <w:r w:rsidRPr="008B083E">
        <w:rPr>
          <w:b/>
          <w:sz w:val="28"/>
          <w:szCs w:val="28"/>
        </w:rPr>
        <w:t>2)      технические меры</w:t>
      </w:r>
      <w:r w:rsidRPr="008B083E">
        <w:rPr>
          <w:sz w:val="28"/>
          <w:szCs w:val="28"/>
        </w:rPr>
        <w:t xml:space="preserve"> (маркировка и упаковка, ветеринарный и гигиенический контроль, определенные стандарты качества);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</w:rPr>
      </w:pPr>
      <w:r w:rsidRPr="008B083E">
        <w:rPr>
          <w:b/>
          <w:sz w:val="28"/>
          <w:szCs w:val="28"/>
        </w:rPr>
        <w:t>3)      экономические</w:t>
      </w:r>
      <w:r w:rsidRPr="008B083E">
        <w:rPr>
          <w:sz w:val="28"/>
          <w:szCs w:val="28"/>
        </w:rPr>
        <w:t xml:space="preserve"> (валютный контроль, НДС, обеспечение уплаты таможенных платежей, контроль за ценами, государственная монополия на внешнюю торговлю, гос. переговоры с экспортером о «добровольном» ограничении поставок в данную страну). </w:t>
      </w:r>
    </w:p>
    <w:p w:rsidR="00DE66AF" w:rsidRDefault="008B083E" w:rsidP="00DE66AF">
      <w:pPr>
        <w:pStyle w:val="a3"/>
        <w:ind w:left="-567" w:firstLine="567"/>
        <w:rPr>
          <w:b/>
          <w:sz w:val="28"/>
          <w:szCs w:val="28"/>
          <w:shd w:val="clear" w:color="auto" w:fill="FFFFFF"/>
        </w:rPr>
      </w:pPr>
      <w:r w:rsidRPr="008B083E">
        <w:rPr>
          <w:sz w:val="28"/>
          <w:szCs w:val="28"/>
        </w:rPr>
        <w:t xml:space="preserve"> </w:t>
      </w:r>
      <w:r w:rsidRPr="00DE66AF">
        <w:rPr>
          <w:b/>
          <w:color w:val="C00000"/>
          <w:sz w:val="28"/>
          <w:szCs w:val="28"/>
        </w:rPr>
        <w:t>3</w:t>
      </w:r>
      <w:r w:rsidRPr="00DE66AF">
        <w:rPr>
          <w:b/>
          <w:color w:val="C00000"/>
          <w:sz w:val="28"/>
          <w:szCs w:val="28"/>
          <w:u w:val="single"/>
        </w:rPr>
        <w:t>. Поддержка экспорта</w:t>
      </w:r>
      <w:r w:rsidRPr="00DE66AF">
        <w:rPr>
          <w:b/>
          <w:color w:val="C00000"/>
          <w:sz w:val="28"/>
          <w:szCs w:val="28"/>
        </w:rPr>
        <w:t xml:space="preserve"> </w:t>
      </w:r>
      <w:r w:rsidRPr="008B083E">
        <w:rPr>
          <w:b/>
          <w:sz w:val="28"/>
          <w:szCs w:val="28"/>
        </w:rPr>
        <w:t xml:space="preserve">- </w:t>
      </w:r>
      <w:r w:rsidRPr="008B083E">
        <w:rPr>
          <w:b/>
          <w:sz w:val="28"/>
          <w:szCs w:val="28"/>
          <w:shd w:val="clear" w:color="auto" w:fill="FFFFFF"/>
        </w:rPr>
        <w:t xml:space="preserve">  </w:t>
      </w:r>
      <w:r w:rsidRPr="008B083E">
        <w:rPr>
          <w:sz w:val="28"/>
          <w:szCs w:val="28"/>
          <w:shd w:val="clear" w:color="auto" w:fill="FFFFFF"/>
        </w:rPr>
        <w:t xml:space="preserve">содействие государства продвижению за </w:t>
      </w:r>
      <w:proofErr w:type="gramStart"/>
      <w:r w:rsidRPr="008B083E">
        <w:rPr>
          <w:sz w:val="28"/>
          <w:szCs w:val="28"/>
          <w:shd w:val="clear" w:color="auto" w:fill="FFFFFF"/>
        </w:rPr>
        <w:t>рубеж  продукции</w:t>
      </w:r>
      <w:proofErr w:type="gramEnd"/>
      <w:r w:rsidRPr="008B083E">
        <w:rPr>
          <w:sz w:val="28"/>
          <w:szCs w:val="28"/>
          <w:shd w:val="clear" w:color="auto" w:fill="FFFFFF"/>
        </w:rPr>
        <w:t xml:space="preserve"> национального производства. экспортёрам предоставляются субсидии, налоговые льготы, дешёвые кредиты, юридическая, политическая и др. поддержка. </w:t>
      </w:r>
      <w:proofErr w:type="gramStart"/>
      <w:r w:rsidRPr="008B083E">
        <w:rPr>
          <w:sz w:val="28"/>
          <w:szCs w:val="28"/>
          <w:shd w:val="clear" w:color="auto" w:fill="FFFFFF"/>
        </w:rPr>
        <w:t>В частности</w:t>
      </w:r>
      <w:proofErr w:type="gramEnd"/>
      <w:r w:rsidRPr="008B083E">
        <w:rPr>
          <w:sz w:val="28"/>
          <w:szCs w:val="28"/>
          <w:shd w:val="clear" w:color="auto" w:fill="FFFFFF"/>
        </w:rPr>
        <w:t xml:space="preserve"> господдержка позволяет им без ущерба для себя завоёвывать рынки путём демпинга.</w:t>
      </w:r>
      <w:r w:rsidRPr="008B083E">
        <w:rPr>
          <w:b/>
          <w:sz w:val="28"/>
          <w:szCs w:val="28"/>
          <w:shd w:val="clear" w:color="auto" w:fill="FFFFFF"/>
        </w:rPr>
        <w:t xml:space="preserve">                                             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DE66AF">
        <w:rPr>
          <w:b/>
          <w:color w:val="C00000"/>
          <w:sz w:val="28"/>
          <w:szCs w:val="28"/>
          <w:shd w:val="clear" w:color="auto" w:fill="FFFFFF"/>
        </w:rPr>
        <w:t>Демпинг</w:t>
      </w:r>
      <w:r w:rsidRPr="008B083E">
        <w:rPr>
          <w:b/>
          <w:sz w:val="28"/>
          <w:szCs w:val="28"/>
          <w:shd w:val="clear" w:color="auto" w:fill="FFFFFF"/>
        </w:rPr>
        <w:t xml:space="preserve"> – </w:t>
      </w:r>
      <w:r w:rsidRPr="008B083E">
        <w:rPr>
          <w:sz w:val="28"/>
          <w:szCs w:val="28"/>
          <w:shd w:val="clear" w:color="auto" w:fill="FFFFFF"/>
        </w:rPr>
        <w:t xml:space="preserve">продажа товаров по заниженным ценам. </w:t>
      </w:r>
    </w:p>
    <w:p w:rsidR="008B083E" w:rsidRPr="008B083E" w:rsidRDefault="008B083E" w:rsidP="00DE66AF">
      <w:pPr>
        <w:pStyle w:val="a3"/>
        <w:ind w:left="-567" w:firstLine="567"/>
        <w:rPr>
          <w:rFonts w:ascii="Arial" w:hAnsi="Arial" w:cs="Arial"/>
          <w:sz w:val="28"/>
          <w:szCs w:val="28"/>
        </w:rPr>
      </w:pPr>
      <w:r w:rsidRPr="008B083E">
        <w:rPr>
          <w:sz w:val="28"/>
          <w:szCs w:val="28"/>
          <w:shd w:val="clear" w:color="auto" w:fill="FFFFFF"/>
        </w:rPr>
        <w:t>К проведению</w:t>
      </w:r>
      <w:r w:rsidRPr="008B083E">
        <w:rPr>
          <w:sz w:val="28"/>
          <w:szCs w:val="28"/>
        </w:rPr>
        <w:t> </w:t>
      </w:r>
      <w:proofErr w:type="gramStart"/>
      <w:r w:rsidRPr="008B083E">
        <w:rPr>
          <w:sz w:val="28"/>
          <w:szCs w:val="28"/>
          <w:shd w:val="clear" w:color="auto" w:fill="FFFFFF"/>
        </w:rPr>
        <w:t>государствами</w:t>
      </w:r>
      <w:r w:rsidRPr="008B083E">
        <w:rPr>
          <w:sz w:val="28"/>
          <w:szCs w:val="28"/>
        </w:rPr>
        <w:t>  </w:t>
      </w:r>
      <w:r w:rsidRPr="008B083E">
        <w:rPr>
          <w:sz w:val="28"/>
          <w:szCs w:val="28"/>
          <w:shd w:val="clear" w:color="auto" w:fill="FFFFFF"/>
        </w:rPr>
        <w:t>внешнеторговой</w:t>
      </w:r>
      <w:proofErr w:type="gramEnd"/>
      <w:r w:rsidRPr="008B083E">
        <w:rPr>
          <w:sz w:val="28"/>
          <w:szCs w:val="28"/>
          <w:shd w:val="clear" w:color="auto" w:fill="FFFFFF"/>
        </w:rPr>
        <w:t xml:space="preserve"> политики,</w:t>
      </w:r>
      <w:r w:rsidRPr="008B083E">
        <w:rPr>
          <w:sz w:val="28"/>
          <w:szCs w:val="28"/>
        </w:rPr>
        <w:t> </w:t>
      </w:r>
      <w:r w:rsidRPr="008B083E">
        <w:rPr>
          <w:sz w:val="28"/>
          <w:szCs w:val="28"/>
          <w:shd w:val="clear" w:color="auto" w:fill="FFFFFF"/>
        </w:rPr>
        <w:t xml:space="preserve"> содействующей развитию</w:t>
      </w:r>
      <w:r w:rsidRPr="008B083E">
        <w:rPr>
          <w:sz w:val="28"/>
          <w:szCs w:val="28"/>
        </w:rPr>
        <w:t> </w:t>
      </w:r>
      <w:r w:rsidRPr="008B083E">
        <w:rPr>
          <w:sz w:val="28"/>
          <w:szCs w:val="28"/>
          <w:shd w:val="clear" w:color="auto" w:fill="FFFFFF"/>
        </w:rPr>
        <w:t>международной торговли,</w:t>
      </w:r>
      <w:r w:rsidRPr="008B083E">
        <w:rPr>
          <w:sz w:val="28"/>
          <w:szCs w:val="28"/>
        </w:rPr>
        <w:t> </w:t>
      </w:r>
      <w:r w:rsidRPr="008B083E">
        <w:rPr>
          <w:sz w:val="28"/>
          <w:szCs w:val="28"/>
          <w:shd w:val="clear" w:color="auto" w:fill="FFFFFF"/>
        </w:rPr>
        <w:t xml:space="preserve">побуждает сегодня </w:t>
      </w:r>
      <w:r w:rsidRPr="00DE66AF">
        <w:rPr>
          <w:b/>
          <w:color w:val="C00000"/>
          <w:sz w:val="28"/>
          <w:szCs w:val="28"/>
          <w:shd w:val="clear" w:color="auto" w:fill="FFFFFF"/>
        </w:rPr>
        <w:t>Всемирная Торговая Организация,</w:t>
      </w:r>
      <w:r w:rsidRPr="008B083E">
        <w:rPr>
          <w:b/>
          <w:sz w:val="28"/>
          <w:szCs w:val="28"/>
          <w:shd w:val="clear" w:color="auto" w:fill="FFFFFF"/>
        </w:rPr>
        <w:t xml:space="preserve"> </w:t>
      </w:r>
      <w:r w:rsidRPr="008B083E">
        <w:rPr>
          <w:sz w:val="28"/>
          <w:szCs w:val="28"/>
          <w:shd w:val="clear" w:color="auto" w:fill="FFFFFF"/>
        </w:rPr>
        <w:t>которая  функционирует с 1995 года. Главной задачей ВТО является либерализация мировой</w:t>
      </w:r>
      <w:r w:rsidRPr="008B083E">
        <w:rPr>
          <w:sz w:val="28"/>
          <w:szCs w:val="28"/>
        </w:rPr>
        <w:t> </w:t>
      </w:r>
      <w:r w:rsidRPr="008B083E">
        <w:rPr>
          <w:sz w:val="28"/>
          <w:szCs w:val="28"/>
          <w:shd w:val="clear" w:color="auto" w:fill="FFFFFF"/>
        </w:rPr>
        <w:t>торговли</w:t>
      </w:r>
      <w:r w:rsidRPr="008B083E">
        <w:rPr>
          <w:sz w:val="28"/>
          <w:szCs w:val="28"/>
        </w:rPr>
        <w:t> </w:t>
      </w:r>
      <w:proofErr w:type="gramStart"/>
      <w:r w:rsidRPr="008B083E">
        <w:rPr>
          <w:sz w:val="28"/>
          <w:szCs w:val="28"/>
          <w:shd w:val="clear" w:color="auto" w:fill="FFFFFF"/>
        </w:rPr>
        <w:t>путём сокращении</w:t>
      </w:r>
      <w:proofErr w:type="gramEnd"/>
      <w:r w:rsidRPr="008B083E">
        <w:rPr>
          <w:sz w:val="28"/>
          <w:szCs w:val="28"/>
          <w:shd w:val="clear" w:color="auto" w:fill="FFFFFF"/>
        </w:rPr>
        <w:t xml:space="preserve"> уровня импортных пошлин, действия антидемпингового кодекса, устранения нетарифных барьеров, количественных ограничений и других препятствий в</w:t>
      </w:r>
      <w:r w:rsidRPr="008B083E">
        <w:rPr>
          <w:sz w:val="28"/>
          <w:szCs w:val="28"/>
        </w:rPr>
        <w:t> </w:t>
      </w:r>
      <w:r w:rsidRPr="008B083E">
        <w:rPr>
          <w:sz w:val="28"/>
          <w:szCs w:val="28"/>
          <w:shd w:val="clear" w:color="auto" w:fill="FFFFFF"/>
        </w:rPr>
        <w:t>международном</w:t>
      </w:r>
      <w:r w:rsidRPr="008B083E">
        <w:rPr>
          <w:sz w:val="28"/>
          <w:szCs w:val="28"/>
        </w:rPr>
        <w:t> </w:t>
      </w:r>
      <w:r w:rsidRPr="008B083E">
        <w:rPr>
          <w:sz w:val="28"/>
          <w:szCs w:val="28"/>
          <w:shd w:val="clear" w:color="auto" w:fill="FFFFFF"/>
        </w:rPr>
        <w:t>обмене товарами и услугами. ВТО сегодня – это более 160</w:t>
      </w:r>
      <w:r w:rsidRPr="008B083E">
        <w:rPr>
          <w:sz w:val="28"/>
          <w:szCs w:val="28"/>
        </w:rPr>
        <w:t> </w:t>
      </w:r>
      <w:r w:rsidRPr="008B083E">
        <w:rPr>
          <w:sz w:val="28"/>
          <w:szCs w:val="28"/>
          <w:shd w:val="clear" w:color="auto" w:fill="FFFFFF"/>
        </w:rPr>
        <w:t>государств.</w:t>
      </w:r>
      <w:r w:rsidRPr="008B083E">
        <w:rPr>
          <w:rFonts w:ascii="Arial" w:hAnsi="Arial" w:cs="Arial"/>
          <w:sz w:val="28"/>
          <w:szCs w:val="28"/>
        </w:rPr>
        <w:t xml:space="preserve"> </w:t>
      </w:r>
    </w:p>
    <w:p w:rsidR="008B083E" w:rsidRPr="008B083E" w:rsidRDefault="00D64F00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hyperlink r:id="rId6" w:tooltip="Россия" w:history="1">
        <w:r w:rsidR="008B083E" w:rsidRPr="008B083E">
          <w:rPr>
            <w:rStyle w:val="a4"/>
            <w:color w:val="auto"/>
            <w:sz w:val="28"/>
            <w:szCs w:val="28"/>
            <w:shd w:val="clear" w:color="auto" w:fill="FFFFFF"/>
          </w:rPr>
          <w:t>Россия</w:t>
        </w:r>
      </w:hyperlink>
      <w:r w:rsidR="008B083E" w:rsidRPr="008B083E">
        <w:rPr>
          <w:sz w:val="28"/>
          <w:szCs w:val="28"/>
          <w:shd w:val="clear" w:color="auto" w:fill="FFFFFF"/>
        </w:rPr>
        <w:t xml:space="preserve"> (156-й член ВТО) с 22 августа 2012года.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Основными целями вступления России к ВТО являются: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получение лучших условий для доступа отечественных товаров на зарубежные рынки;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lastRenderedPageBreak/>
        <w:t>возможность разрешения торговых споров с помощью международных механизмов;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привлечение инвестиций извне, в результате создания благоприятного климата для них и приведения законодательства в соответствии с нормами ВТО;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увеличение возможностей доступа отечественных инвесторов на международной арене, в частности в банковской сфере;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формирование благоприятных условий для улучшения качества и конкурентоспособности российских товаров и услуг в результате роста импорта;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участие в формировании международных правил торговли с учетом национальных интересов;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улучшение имиджа страны как полноправного участника международного товарооборота.</w:t>
      </w:r>
    </w:p>
    <w:p w:rsidR="00DE66AF" w:rsidRDefault="00DE66AF" w:rsidP="00DE66AF">
      <w:pPr>
        <w:pStyle w:val="a3"/>
        <w:ind w:left="-567" w:firstLine="567"/>
        <w:rPr>
          <w:b/>
          <w:color w:val="C00000"/>
          <w:sz w:val="28"/>
          <w:szCs w:val="28"/>
          <w:shd w:val="clear" w:color="auto" w:fill="FFFFFF"/>
        </w:rPr>
      </w:pPr>
    </w:p>
    <w:p w:rsidR="00DE66AF" w:rsidRDefault="00DE66AF" w:rsidP="00DE66AF">
      <w:pPr>
        <w:pStyle w:val="a3"/>
        <w:ind w:left="-567" w:firstLine="567"/>
        <w:rPr>
          <w:b/>
          <w:color w:val="C00000"/>
          <w:sz w:val="28"/>
          <w:szCs w:val="28"/>
          <w:shd w:val="clear" w:color="auto" w:fill="FFFFFF"/>
        </w:rPr>
      </w:pPr>
    </w:p>
    <w:p w:rsidR="008B083E" w:rsidRPr="00DE66AF" w:rsidRDefault="008B083E" w:rsidP="00DE66AF">
      <w:pPr>
        <w:pStyle w:val="a3"/>
        <w:ind w:left="-567" w:firstLine="567"/>
        <w:rPr>
          <w:b/>
          <w:color w:val="C00000"/>
          <w:sz w:val="28"/>
          <w:szCs w:val="28"/>
          <w:shd w:val="clear" w:color="auto" w:fill="FFFFFF"/>
        </w:rPr>
      </w:pPr>
      <w:r w:rsidRPr="00DE66AF">
        <w:rPr>
          <w:b/>
          <w:color w:val="C00000"/>
          <w:sz w:val="28"/>
          <w:szCs w:val="28"/>
          <w:shd w:val="clear" w:color="auto" w:fill="FFFFFF"/>
        </w:rPr>
        <w:t>Членство России в международных организациях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b/>
          <w:bCs/>
          <w:sz w:val="28"/>
          <w:szCs w:val="28"/>
          <w:shd w:val="clear" w:color="auto" w:fill="FFFFFF"/>
        </w:rPr>
        <w:t>1. Организация черноморского экономического сотрудничества</w:t>
      </w:r>
      <w:r w:rsidRPr="008B083E">
        <w:rPr>
          <w:sz w:val="28"/>
          <w:szCs w:val="28"/>
          <w:shd w:val="clear" w:color="auto" w:fill="FFFFFF"/>
        </w:rPr>
        <w:t>  ( Штаб-квартира в </w:t>
      </w:r>
      <w:hyperlink r:id="rId7" w:tooltip="Стамбул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Стамбуле</w:t>
        </w:r>
      </w:hyperlink>
      <w:r w:rsidRPr="008B083E">
        <w:rPr>
          <w:sz w:val="28"/>
          <w:szCs w:val="28"/>
          <w:shd w:val="clear" w:color="auto" w:fill="FFFFFF"/>
        </w:rPr>
        <w:t>)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2.</w:t>
      </w:r>
      <w:r w:rsidRPr="008B083E">
        <w:rPr>
          <w:b/>
          <w:bCs/>
          <w:sz w:val="28"/>
          <w:szCs w:val="28"/>
          <w:shd w:val="clear" w:color="auto" w:fill="FFFFFF"/>
        </w:rPr>
        <w:t xml:space="preserve"> Большая двадцатка</w:t>
      </w:r>
      <w:r w:rsidRPr="008B083E">
        <w:rPr>
          <w:sz w:val="28"/>
          <w:szCs w:val="28"/>
          <w:shd w:val="clear" w:color="auto" w:fill="FFFFFF"/>
        </w:rPr>
        <w:t>— клуб правительств и глав </w:t>
      </w:r>
      <w:hyperlink r:id="rId8" w:tooltip="Центральный банк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центральных банков</w:t>
        </w:r>
      </w:hyperlink>
      <w:r w:rsidRPr="008B083E">
        <w:rPr>
          <w:sz w:val="28"/>
          <w:szCs w:val="28"/>
          <w:shd w:val="clear" w:color="auto" w:fill="FFFFFF"/>
        </w:rPr>
        <w:t> государств с наиболее развитой и развивающейся экономикой( 20 крупнейших национальных экономик)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 xml:space="preserve">3. </w:t>
      </w:r>
      <w:r w:rsidRPr="008B083E">
        <w:rPr>
          <w:b/>
          <w:bCs/>
          <w:sz w:val="28"/>
          <w:szCs w:val="28"/>
          <w:shd w:val="clear" w:color="auto" w:fill="FFFFFF"/>
        </w:rPr>
        <w:t>БРИКС</w:t>
      </w:r>
      <w:r w:rsidRPr="008B083E">
        <w:rPr>
          <w:sz w:val="28"/>
          <w:szCs w:val="28"/>
          <w:shd w:val="clear" w:color="auto" w:fill="FFFFFF"/>
        </w:rPr>
        <w:t> (</w:t>
      </w:r>
      <w:hyperlink r:id="rId9" w:tooltip="Английский язык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англ.</w:t>
        </w:r>
      </w:hyperlink>
      <w:r w:rsidRPr="008B083E">
        <w:rPr>
          <w:sz w:val="28"/>
          <w:szCs w:val="28"/>
          <w:shd w:val="clear" w:color="auto" w:fill="FFFFFF"/>
        </w:rPr>
        <w:t> </w:t>
      </w:r>
      <w:r w:rsidRPr="008B083E">
        <w:rPr>
          <w:i/>
          <w:iCs/>
          <w:sz w:val="28"/>
          <w:szCs w:val="28"/>
          <w:shd w:val="clear" w:color="auto" w:fill="FFFFFF"/>
        </w:rPr>
        <w:t>BRICS</w:t>
      </w:r>
      <w:r w:rsidRPr="008B083E">
        <w:rPr>
          <w:sz w:val="28"/>
          <w:szCs w:val="28"/>
          <w:shd w:val="clear" w:color="auto" w:fill="FFFFFF"/>
        </w:rPr>
        <w:t> — сокращение от </w:t>
      </w: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B</w:t>
      </w:r>
      <w:r w:rsidRPr="008B083E">
        <w:rPr>
          <w:sz w:val="28"/>
          <w:szCs w:val="28"/>
          <w:shd w:val="clear" w:color="auto" w:fill="FFFFFF"/>
        </w:rPr>
        <w:t>razil</w:t>
      </w:r>
      <w:proofErr w:type="spellEnd"/>
      <w:r w:rsidRPr="008B083E">
        <w:rPr>
          <w:sz w:val="28"/>
          <w:szCs w:val="28"/>
          <w:shd w:val="clear" w:color="auto" w:fill="FFFFFF"/>
        </w:rPr>
        <w:t>, </w:t>
      </w: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R</w:t>
      </w:r>
      <w:r w:rsidRPr="008B083E">
        <w:rPr>
          <w:sz w:val="28"/>
          <w:szCs w:val="28"/>
          <w:shd w:val="clear" w:color="auto" w:fill="FFFFFF"/>
        </w:rPr>
        <w:t>ussia</w:t>
      </w:r>
      <w:proofErr w:type="spellEnd"/>
      <w:r w:rsidRPr="008B083E">
        <w:rPr>
          <w:sz w:val="28"/>
          <w:szCs w:val="28"/>
          <w:shd w:val="clear" w:color="auto" w:fill="FFFFFF"/>
        </w:rPr>
        <w:t>, </w:t>
      </w: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I</w:t>
      </w:r>
      <w:r w:rsidRPr="008B083E">
        <w:rPr>
          <w:sz w:val="28"/>
          <w:szCs w:val="28"/>
          <w:shd w:val="clear" w:color="auto" w:fill="FFFFFF"/>
        </w:rPr>
        <w:t>ndia</w:t>
      </w:r>
      <w:proofErr w:type="spellEnd"/>
      <w:r w:rsidRPr="008B083E">
        <w:rPr>
          <w:sz w:val="28"/>
          <w:szCs w:val="28"/>
          <w:shd w:val="clear" w:color="auto" w:fill="FFFFFF"/>
        </w:rPr>
        <w:t>, </w:t>
      </w: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C</w:t>
      </w:r>
      <w:r w:rsidRPr="008B083E">
        <w:rPr>
          <w:sz w:val="28"/>
          <w:szCs w:val="28"/>
          <w:shd w:val="clear" w:color="auto" w:fill="FFFFFF"/>
        </w:rPr>
        <w:t>hina</w:t>
      </w:r>
      <w:proofErr w:type="spellEnd"/>
      <w:r w:rsidRPr="008B083E">
        <w:rPr>
          <w:sz w:val="28"/>
          <w:szCs w:val="28"/>
          <w:shd w:val="clear" w:color="auto" w:fill="FFFFFF"/>
        </w:rPr>
        <w:t>, </w:t>
      </w: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S</w:t>
      </w:r>
      <w:r w:rsidRPr="008B083E">
        <w:rPr>
          <w:sz w:val="28"/>
          <w:szCs w:val="28"/>
          <w:shd w:val="clear" w:color="auto" w:fill="FFFFFF"/>
        </w:rPr>
        <w:t>outh</w:t>
      </w:r>
      <w:proofErr w:type="spellEnd"/>
      <w:r w:rsidRPr="008B083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B083E">
        <w:rPr>
          <w:sz w:val="28"/>
          <w:szCs w:val="28"/>
          <w:shd w:val="clear" w:color="auto" w:fill="FFFFFF"/>
        </w:rPr>
        <w:t>Africa</w:t>
      </w:r>
      <w:proofErr w:type="spellEnd"/>
      <w:r w:rsidRPr="008B083E">
        <w:rPr>
          <w:sz w:val="28"/>
          <w:szCs w:val="28"/>
          <w:shd w:val="clear" w:color="auto" w:fill="FFFFFF"/>
        </w:rPr>
        <w:t>) — группа из пяти </w:t>
      </w:r>
      <w:hyperlink r:id="rId10" w:tooltip="Государство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стран</w:t>
        </w:r>
      </w:hyperlink>
      <w:r w:rsidRPr="008B083E">
        <w:rPr>
          <w:sz w:val="28"/>
          <w:szCs w:val="28"/>
          <w:shd w:val="clear" w:color="auto" w:fill="FFFFFF"/>
        </w:rPr>
        <w:t>: </w:t>
      </w:r>
      <w:hyperlink r:id="rId11" w:tooltip="Бразилия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Бразилия</w:t>
        </w:r>
      </w:hyperlink>
      <w:r w:rsidRPr="008B083E">
        <w:rPr>
          <w:sz w:val="28"/>
          <w:szCs w:val="28"/>
          <w:shd w:val="clear" w:color="auto" w:fill="FFFFFF"/>
        </w:rPr>
        <w:t>, </w:t>
      </w:r>
      <w:hyperlink r:id="rId12" w:tooltip="Россия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Россия</w:t>
        </w:r>
      </w:hyperlink>
      <w:r w:rsidRPr="008B083E">
        <w:rPr>
          <w:sz w:val="28"/>
          <w:szCs w:val="28"/>
          <w:shd w:val="clear" w:color="auto" w:fill="FFFFFF"/>
        </w:rPr>
        <w:t>, </w:t>
      </w:r>
      <w:hyperlink r:id="rId13" w:tooltip="Индия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Индия</w:t>
        </w:r>
      </w:hyperlink>
      <w:r w:rsidRPr="008B083E">
        <w:rPr>
          <w:sz w:val="28"/>
          <w:szCs w:val="28"/>
          <w:shd w:val="clear" w:color="auto" w:fill="FFFFFF"/>
        </w:rPr>
        <w:t>, </w:t>
      </w:r>
      <w:hyperlink r:id="rId14" w:tooltip="Китай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Китай</w:t>
        </w:r>
      </w:hyperlink>
      <w:r w:rsidRPr="008B083E">
        <w:rPr>
          <w:sz w:val="28"/>
          <w:szCs w:val="28"/>
          <w:shd w:val="clear" w:color="auto" w:fill="FFFFFF"/>
        </w:rPr>
        <w:t>, </w:t>
      </w:r>
      <w:hyperlink r:id="rId15" w:tooltip="Южно-Африканская Республика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Южно-Африканская Республика</w:t>
        </w:r>
      </w:hyperlink>
      <w:r w:rsidRPr="008B083E">
        <w:rPr>
          <w:sz w:val="28"/>
          <w:szCs w:val="28"/>
          <w:shd w:val="clear" w:color="auto" w:fill="FFFFFF"/>
        </w:rPr>
        <w:t>.</w:t>
      </w:r>
    </w:p>
    <w:p w:rsidR="008B083E" w:rsidRPr="008B083E" w:rsidRDefault="008B083E" w:rsidP="00DE66AF">
      <w:pPr>
        <w:pStyle w:val="a3"/>
        <w:ind w:left="-567" w:firstLine="567"/>
        <w:rPr>
          <w:b/>
          <w:bCs/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4. А</w:t>
      </w:r>
      <w:r w:rsidRPr="008B083E">
        <w:rPr>
          <w:b/>
          <w:bCs/>
          <w:sz w:val="28"/>
          <w:szCs w:val="28"/>
          <w:shd w:val="clear" w:color="auto" w:fill="FFFFFF"/>
        </w:rPr>
        <w:t>зиатско-Тихоокеанское экономическое сотрудничество</w:t>
      </w:r>
      <w:r w:rsidRPr="008B083E">
        <w:rPr>
          <w:sz w:val="28"/>
          <w:szCs w:val="28"/>
          <w:shd w:val="clear" w:color="auto" w:fill="FFFFFF"/>
        </w:rPr>
        <w:t> (</w:t>
      </w:r>
      <w:r w:rsidRPr="008B083E">
        <w:rPr>
          <w:b/>
          <w:bCs/>
          <w:sz w:val="28"/>
          <w:szCs w:val="28"/>
          <w:shd w:val="clear" w:color="auto" w:fill="FFFFFF"/>
        </w:rPr>
        <w:t>АТЭС)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b/>
          <w:bCs/>
          <w:sz w:val="28"/>
          <w:szCs w:val="28"/>
          <w:shd w:val="clear" w:color="auto" w:fill="FFFFFF"/>
        </w:rPr>
        <w:t xml:space="preserve">5. </w:t>
      </w: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Шанха́йская</w:t>
      </w:r>
      <w:proofErr w:type="spellEnd"/>
      <w:r w:rsidRPr="008B083E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организа́ция</w:t>
      </w:r>
      <w:proofErr w:type="spellEnd"/>
      <w:r w:rsidRPr="008B083E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сотру́дничества</w:t>
      </w:r>
      <w:proofErr w:type="spellEnd"/>
      <w:r w:rsidRPr="008B083E">
        <w:rPr>
          <w:sz w:val="28"/>
          <w:szCs w:val="28"/>
          <w:shd w:val="clear" w:color="auto" w:fill="FFFFFF"/>
        </w:rPr>
        <w:t> (</w:t>
      </w:r>
      <w:r w:rsidRPr="008B083E">
        <w:rPr>
          <w:b/>
          <w:bCs/>
          <w:sz w:val="28"/>
          <w:szCs w:val="28"/>
          <w:shd w:val="clear" w:color="auto" w:fill="FFFFFF"/>
        </w:rPr>
        <w:t>ШОС</w:t>
      </w:r>
      <w:r w:rsidRPr="008B083E">
        <w:rPr>
          <w:sz w:val="28"/>
          <w:szCs w:val="28"/>
          <w:shd w:val="clear" w:color="auto" w:fill="FFFFFF"/>
        </w:rPr>
        <w:t xml:space="preserve">)  </w:t>
      </w:r>
      <w:hyperlink r:id="rId16" w:tooltip="КНР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Китай</w:t>
        </w:r>
      </w:hyperlink>
      <w:r w:rsidRPr="008B083E">
        <w:rPr>
          <w:sz w:val="28"/>
          <w:szCs w:val="28"/>
          <w:shd w:val="clear" w:color="auto" w:fill="FFFFFF"/>
        </w:rPr>
        <w:t>, </w:t>
      </w:r>
      <w:hyperlink r:id="rId17" w:tooltip="Россия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Россия</w:t>
        </w:r>
      </w:hyperlink>
      <w:r w:rsidRPr="008B083E">
        <w:rPr>
          <w:sz w:val="28"/>
          <w:szCs w:val="28"/>
          <w:shd w:val="clear" w:color="auto" w:fill="FFFFFF"/>
        </w:rPr>
        <w:t>, </w:t>
      </w:r>
      <w:hyperlink r:id="rId18" w:tooltip="Казахстан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Казахстан</w:t>
        </w:r>
      </w:hyperlink>
      <w:r w:rsidRPr="008B083E">
        <w:rPr>
          <w:sz w:val="28"/>
          <w:szCs w:val="28"/>
          <w:shd w:val="clear" w:color="auto" w:fill="FFFFFF"/>
        </w:rPr>
        <w:t>, </w:t>
      </w:r>
      <w:hyperlink r:id="rId19" w:tooltip="Таджикистан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Таджикистан</w:t>
        </w:r>
      </w:hyperlink>
      <w:r w:rsidRPr="008B083E">
        <w:rPr>
          <w:sz w:val="28"/>
          <w:szCs w:val="28"/>
          <w:shd w:val="clear" w:color="auto" w:fill="FFFFFF"/>
        </w:rPr>
        <w:t>, </w:t>
      </w:r>
      <w:hyperlink r:id="rId20" w:tooltip="Киргизия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Киргизия</w:t>
        </w:r>
      </w:hyperlink>
      <w:r w:rsidRPr="008B083E">
        <w:rPr>
          <w:sz w:val="28"/>
          <w:szCs w:val="28"/>
          <w:shd w:val="clear" w:color="auto" w:fill="FFFFFF"/>
        </w:rPr>
        <w:t> и </w:t>
      </w:r>
      <w:hyperlink r:id="rId21" w:tooltip="Узбекистан" w:history="1">
        <w:r w:rsidRPr="008B083E">
          <w:rPr>
            <w:rStyle w:val="a4"/>
            <w:color w:val="auto"/>
            <w:sz w:val="28"/>
            <w:szCs w:val="28"/>
            <w:shd w:val="clear" w:color="auto" w:fill="FFFFFF"/>
          </w:rPr>
          <w:t>Узбекистан</w:t>
        </w:r>
      </w:hyperlink>
      <w:r w:rsidRPr="008B083E">
        <w:rPr>
          <w:sz w:val="28"/>
          <w:szCs w:val="28"/>
          <w:shd w:val="clear" w:color="auto" w:fill="FFFFFF"/>
        </w:rPr>
        <w:t>. С 2015 года объявлено о начале процедуры вступления в ШОС Индии и Пакистана.</w:t>
      </w:r>
    </w:p>
    <w:p w:rsid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 xml:space="preserve"> 6. ВТО</w:t>
      </w: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D64F00" w:rsidRDefault="00D64F00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D64F00" w:rsidRDefault="00D64F00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D64F00" w:rsidRDefault="00D64F00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D64F00" w:rsidRDefault="00D64F00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CC3" w:rsidRPr="008B083E" w:rsidRDefault="008B0CC3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</w:p>
    <w:p w:rsidR="008B083E" w:rsidRPr="00DE66AF" w:rsidRDefault="008B083E" w:rsidP="00DE66AF">
      <w:pPr>
        <w:pStyle w:val="a3"/>
        <w:ind w:left="-567" w:firstLine="567"/>
        <w:rPr>
          <w:b/>
          <w:bCs/>
          <w:color w:val="C00000"/>
          <w:sz w:val="28"/>
          <w:szCs w:val="28"/>
          <w:u w:val="single"/>
          <w:shd w:val="clear" w:color="auto" w:fill="FFFFFF"/>
        </w:rPr>
      </w:pPr>
      <w:r w:rsidRPr="00DE66AF">
        <w:rPr>
          <w:b/>
          <w:bCs/>
          <w:color w:val="C00000"/>
          <w:sz w:val="28"/>
          <w:szCs w:val="28"/>
          <w:u w:val="single"/>
          <w:shd w:val="clear" w:color="auto" w:fill="FFFFFF"/>
        </w:rPr>
        <w:lastRenderedPageBreak/>
        <w:t>Международные региональные торговые блоки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Торго́вый</w:t>
      </w:r>
      <w:proofErr w:type="spellEnd"/>
      <w:r w:rsidRPr="008B083E">
        <w:rPr>
          <w:b/>
          <w:bCs/>
          <w:sz w:val="28"/>
          <w:szCs w:val="28"/>
          <w:shd w:val="clear" w:color="auto" w:fill="FFFFFF"/>
        </w:rPr>
        <w:t xml:space="preserve"> блок</w:t>
      </w:r>
      <w:r w:rsidRPr="008B083E">
        <w:rPr>
          <w:sz w:val="28"/>
          <w:szCs w:val="28"/>
          <w:shd w:val="clear" w:color="auto" w:fill="FFFFFF"/>
        </w:rPr>
        <w:t> — группа стран, которые снизили или сняли торговые барьеры для членов блока. К</w:t>
      </w:r>
      <w:r w:rsidRPr="008B083E">
        <w:rPr>
          <w:b/>
          <w:bCs/>
          <w:sz w:val="28"/>
          <w:szCs w:val="28"/>
          <w:u w:val="single"/>
          <w:shd w:val="clear" w:color="auto" w:fill="FFFFFF"/>
        </w:rPr>
        <w:t>рупнейшие международные региональные торговые блоки</w:t>
      </w:r>
      <w:r w:rsidRPr="008B083E">
        <w:rPr>
          <w:sz w:val="28"/>
          <w:szCs w:val="28"/>
          <w:shd w:val="clear" w:color="auto" w:fill="FFFFFF"/>
        </w:rPr>
        <w:t>: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1. </w:t>
      </w:r>
      <w:r w:rsidRPr="008B083E">
        <w:rPr>
          <w:b/>
          <w:bCs/>
          <w:sz w:val="28"/>
          <w:szCs w:val="28"/>
          <w:shd w:val="clear" w:color="auto" w:fill="FFFFFF"/>
        </w:rPr>
        <w:t>Европейский союз (ЕС)</w:t>
      </w:r>
      <w:r w:rsidRPr="008B083E">
        <w:rPr>
          <w:sz w:val="28"/>
          <w:szCs w:val="28"/>
          <w:shd w:val="clear" w:color="auto" w:fill="FFFFFF"/>
        </w:rPr>
        <w:t> - 28 стран Австрия, Германия, Великобритания, Италия, Ирландия, Франция, Испания, Португалия, Финляндия, Швеция, Дания, Бельгия, Люксембург, Нидерланды, Греция. 1 мая 2004 года в ЕС вошли: Венгрия, Кипр, Латвия, Литва, Мальта, Польша, Словакия, Словения, Чехия, Эстония. 1 января 2007 года к ЕС присоединились: Болгария, Румыния. 2013 год -Хорватия.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2. </w:t>
      </w:r>
      <w:r w:rsidRPr="008B083E">
        <w:rPr>
          <w:b/>
          <w:bCs/>
          <w:sz w:val="28"/>
          <w:szCs w:val="28"/>
          <w:shd w:val="clear" w:color="auto" w:fill="FFFFFF"/>
        </w:rPr>
        <w:t>Североамериканское соглашение о свободной торговле</w:t>
      </w:r>
      <w:r w:rsidRPr="008B083E">
        <w:rPr>
          <w:sz w:val="28"/>
          <w:szCs w:val="28"/>
          <w:shd w:val="clear" w:color="auto" w:fill="FFFFFF"/>
        </w:rPr>
        <w:t> (НАФТА) - США, Канада, Мексика.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3. </w:t>
      </w:r>
      <w:r w:rsidRPr="008B083E">
        <w:rPr>
          <w:b/>
          <w:bCs/>
          <w:sz w:val="28"/>
          <w:szCs w:val="28"/>
          <w:shd w:val="clear" w:color="auto" w:fill="FFFFFF"/>
        </w:rPr>
        <w:t>Европейская Ассоциация свободной торговли</w:t>
      </w:r>
      <w:r w:rsidRPr="008B083E">
        <w:rPr>
          <w:sz w:val="28"/>
          <w:szCs w:val="28"/>
          <w:shd w:val="clear" w:color="auto" w:fill="FFFFFF"/>
        </w:rPr>
        <w:t> (ЕАСТ) - Исландия, Норвегия, Швейцария, Лихтенштейн.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4. </w:t>
      </w:r>
      <w:r w:rsidRPr="008B083E">
        <w:rPr>
          <w:b/>
          <w:bCs/>
          <w:sz w:val="28"/>
          <w:szCs w:val="28"/>
          <w:shd w:val="clear" w:color="auto" w:fill="FFFFFF"/>
        </w:rPr>
        <w:t>Азиатско-Тихоокеанское экономическое сотрудничество</w:t>
      </w:r>
      <w:r w:rsidRPr="008B083E">
        <w:rPr>
          <w:sz w:val="28"/>
          <w:szCs w:val="28"/>
          <w:shd w:val="clear" w:color="auto" w:fill="FFFFFF"/>
        </w:rPr>
        <w:t> (АТЭС) - Австралия, Бруней, Малайзия, Сингапур, Таиланд, Новая Зеландия, Папуа-Новая Гвинея, Индонезия, Филиппины, Тайвань, Гонконг, Япония, Южная Корея, Китай, Канада, США, Мексика, Чили, Перу</w:t>
      </w:r>
      <w:r w:rsidRPr="008B083E">
        <w:rPr>
          <w:b/>
          <w:sz w:val="28"/>
          <w:szCs w:val="28"/>
          <w:shd w:val="clear" w:color="auto" w:fill="FFFFFF"/>
        </w:rPr>
        <w:t>, Россия</w:t>
      </w:r>
      <w:r w:rsidRPr="008B083E">
        <w:rPr>
          <w:sz w:val="28"/>
          <w:szCs w:val="28"/>
          <w:shd w:val="clear" w:color="auto" w:fill="FFFFFF"/>
        </w:rPr>
        <w:t>, Вьетнам.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5. </w:t>
      </w:r>
      <w:r w:rsidRPr="008B083E">
        <w:rPr>
          <w:b/>
          <w:bCs/>
          <w:sz w:val="28"/>
          <w:szCs w:val="28"/>
          <w:shd w:val="clear" w:color="auto" w:fill="FFFFFF"/>
        </w:rPr>
        <w:t>МЕРКОСУР</w:t>
      </w:r>
      <w:r w:rsidRPr="008B083E">
        <w:rPr>
          <w:sz w:val="28"/>
          <w:szCs w:val="28"/>
          <w:shd w:val="clear" w:color="auto" w:fill="FFFFFF"/>
        </w:rPr>
        <w:t> - Бразилия, Аргентина, Парагвай, Уругвай, и Венесуэла (с июля 2006 начата процедура вступления, между тем до настоящего времени парламенты не всех членов союза дали своё согласие на принятие Венесуэлы в члены), а в качестве ассоциированных членов — Чили, Боливия, Колумбия, Эквадор и Перу; также проводятся консультации о расширении сотрудничества с Кубой.</w:t>
      </w:r>
    </w:p>
    <w:p w:rsidR="00DE66AF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6. </w:t>
      </w:r>
      <w:r w:rsidRPr="008B083E">
        <w:rPr>
          <w:b/>
          <w:bCs/>
          <w:sz w:val="28"/>
          <w:szCs w:val="28"/>
          <w:shd w:val="clear" w:color="auto" w:fill="FFFFFF"/>
        </w:rPr>
        <w:t>Сообщество развития Юга Африки</w:t>
      </w:r>
      <w:r w:rsidRPr="008B083E">
        <w:rPr>
          <w:sz w:val="28"/>
          <w:szCs w:val="28"/>
          <w:shd w:val="clear" w:color="auto" w:fill="FFFFFF"/>
        </w:rPr>
        <w:t xml:space="preserve">                                                                      </w:t>
      </w:r>
    </w:p>
    <w:p w:rsidR="008B083E" w:rsidRPr="008B083E" w:rsidRDefault="008B083E" w:rsidP="00DE66AF">
      <w:pPr>
        <w:pStyle w:val="a3"/>
        <w:ind w:left="-567" w:firstLine="567"/>
        <w:rPr>
          <w:sz w:val="28"/>
          <w:szCs w:val="28"/>
          <w:shd w:val="clear" w:color="auto" w:fill="FFFFFF"/>
        </w:rPr>
      </w:pPr>
      <w:r w:rsidRPr="008B083E">
        <w:rPr>
          <w:sz w:val="28"/>
          <w:szCs w:val="28"/>
          <w:shd w:val="clear" w:color="auto" w:fill="FFFFFF"/>
        </w:rPr>
        <w:t>7. </w:t>
      </w:r>
      <w:r w:rsidRPr="008B083E">
        <w:rPr>
          <w:b/>
          <w:bCs/>
          <w:sz w:val="28"/>
          <w:szCs w:val="28"/>
          <w:shd w:val="clear" w:color="auto" w:fill="FFFFFF"/>
        </w:rPr>
        <w:t>Западноафриканский экономический и валютный союз</w:t>
      </w:r>
      <w:r w:rsidRPr="008B083E">
        <w:rPr>
          <w:sz w:val="28"/>
          <w:szCs w:val="28"/>
          <w:shd w:val="clear" w:color="auto" w:fill="FFFFFF"/>
        </w:rPr>
        <w:t> (</w:t>
      </w:r>
      <w:proofErr w:type="gramStart"/>
      <w:r w:rsidRPr="008B083E">
        <w:rPr>
          <w:sz w:val="28"/>
          <w:szCs w:val="28"/>
          <w:shd w:val="clear" w:color="auto" w:fill="FFFFFF"/>
        </w:rPr>
        <w:t xml:space="preserve">ЮЭМОА)   </w:t>
      </w:r>
      <w:proofErr w:type="gramEnd"/>
      <w:r w:rsidRPr="008B083E">
        <w:rPr>
          <w:sz w:val="28"/>
          <w:szCs w:val="28"/>
          <w:shd w:val="clear" w:color="auto" w:fill="FFFFFF"/>
        </w:rPr>
        <w:t xml:space="preserve">                         8. </w:t>
      </w:r>
      <w:proofErr w:type="spellStart"/>
      <w:r w:rsidRPr="008B083E">
        <w:rPr>
          <w:b/>
          <w:bCs/>
          <w:sz w:val="28"/>
          <w:szCs w:val="28"/>
          <w:shd w:val="clear" w:color="auto" w:fill="FFFFFF"/>
        </w:rPr>
        <w:t>Южноазиатская</w:t>
      </w:r>
      <w:proofErr w:type="spellEnd"/>
      <w:r w:rsidRPr="008B083E">
        <w:rPr>
          <w:b/>
          <w:bCs/>
          <w:sz w:val="28"/>
          <w:szCs w:val="28"/>
          <w:shd w:val="clear" w:color="auto" w:fill="FFFFFF"/>
        </w:rPr>
        <w:t xml:space="preserve"> ассоциация регионального сотрудничества</w:t>
      </w:r>
      <w:r w:rsidRPr="008B083E">
        <w:rPr>
          <w:sz w:val="28"/>
          <w:szCs w:val="28"/>
          <w:shd w:val="clear" w:color="auto" w:fill="FFFFFF"/>
        </w:rPr>
        <w:t> (СААРК).    9. </w:t>
      </w:r>
      <w:r w:rsidRPr="008B083E">
        <w:rPr>
          <w:b/>
          <w:bCs/>
          <w:sz w:val="28"/>
          <w:szCs w:val="28"/>
          <w:shd w:val="clear" w:color="auto" w:fill="FFFFFF"/>
        </w:rPr>
        <w:t>Андский пакт.</w:t>
      </w:r>
      <w:r w:rsidRPr="008B083E">
        <w:rPr>
          <w:sz w:val="28"/>
          <w:szCs w:val="28"/>
          <w:shd w:val="clear" w:color="auto" w:fill="FFFFFF"/>
        </w:rPr>
        <w:t xml:space="preserve">  </w:t>
      </w:r>
    </w:p>
    <w:p w:rsidR="008B083E" w:rsidRPr="008B083E" w:rsidRDefault="008B083E" w:rsidP="008B083E">
      <w:pPr>
        <w:pBdr>
          <w:bottom w:val="dotted" w:sz="6" w:space="4" w:color="999999"/>
        </w:pBdr>
        <w:shd w:val="clear" w:color="auto" w:fill="FFFFFF"/>
        <w:spacing w:after="0" w:line="240" w:lineRule="auto"/>
        <w:ind w:left="-709" w:right="-143"/>
        <w:jc w:val="both"/>
        <w:outlineLvl w:val="1"/>
        <w:rPr>
          <w:rFonts w:eastAsia="Times New Roman" w:cs="Arial"/>
          <w:b/>
          <w:bCs/>
          <w:smallCaps/>
          <w:sz w:val="28"/>
          <w:szCs w:val="28"/>
          <w:lang w:eastAsia="ru-RU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CC3">
      <w:pPr>
        <w:pStyle w:val="a3"/>
        <w:ind w:left="-567" w:firstLine="567"/>
        <w:rPr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:rsidR="008B0CC3" w:rsidRDefault="008B0CC3" w:rsidP="008B0CC3">
      <w:pPr>
        <w:pStyle w:val="a3"/>
        <w:ind w:left="-567" w:firstLine="567"/>
        <w:rPr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:rsidR="008B0CC3" w:rsidRDefault="008B0CC3" w:rsidP="008B0CC3">
      <w:pPr>
        <w:pStyle w:val="a3"/>
        <w:ind w:left="-567" w:firstLine="567"/>
        <w:rPr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:rsidR="008B0CC3" w:rsidRDefault="008B0CC3" w:rsidP="008B0CC3">
      <w:pPr>
        <w:pStyle w:val="a3"/>
        <w:ind w:left="-567" w:firstLine="567"/>
        <w:rPr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:rsidR="008B0CC3" w:rsidRDefault="008B0CC3" w:rsidP="008B0CC3">
      <w:pPr>
        <w:pStyle w:val="a3"/>
        <w:ind w:left="-567" w:firstLine="567"/>
        <w:rPr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:rsidR="008B0CC3" w:rsidRDefault="008B0CC3" w:rsidP="008B0CC3">
      <w:pPr>
        <w:pStyle w:val="a3"/>
        <w:ind w:left="-567" w:firstLine="567"/>
        <w:rPr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:rsidR="008B0CC3" w:rsidRDefault="008B0CC3" w:rsidP="008B0CC3">
      <w:pPr>
        <w:pStyle w:val="a3"/>
        <w:ind w:left="-567" w:firstLine="567"/>
        <w:rPr>
          <w:b/>
          <w:bCs/>
          <w:color w:val="C00000"/>
          <w:sz w:val="28"/>
          <w:szCs w:val="28"/>
          <w:u w:val="single"/>
          <w:shd w:val="clear" w:color="auto" w:fill="FFFFFF"/>
        </w:rPr>
      </w:pPr>
    </w:p>
    <w:p w:rsidR="00D64F00" w:rsidRDefault="00D64F00" w:rsidP="008B0CC3">
      <w:pPr>
        <w:pStyle w:val="a3"/>
        <w:ind w:left="-567" w:firstLine="567"/>
        <w:jc w:val="center"/>
        <w:rPr>
          <w:b/>
          <w:bCs/>
          <w:color w:val="C00000"/>
          <w:sz w:val="28"/>
          <w:szCs w:val="28"/>
          <w:shd w:val="clear" w:color="auto" w:fill="FFFFFF"/>
        </w:rPr>
      </w:pPr>
    </w:p>
    <w:p w:rsidR="00D64F00" w:rsidRDefault="00D64F00" w:rsidP="008B0CC3">
      <w:pPr>
        <w:pStyle w:val="a3"/>
        <w:ind w:left="-567" w:firstLine="567"/>
        <w:jc w:val="center"/>
        <w:rPr>
          <w:b/>
          <w:bCs/>
          <w:color w:val="C00000"/>
          <w:sz w:val="28"/>
          <w:szCs w:val="28"/>
          <w:shd w:val="clear" w:color="auto" w:fill="FFFFFF"/>
        </w:rPr>
      </w:pPr>
    </w:p>
    <w:p w:rsidR="008B0CC3" w:rsidRPr="008B0CC3" w:rsidRDefault="008B0CC3" w:rsidP="008B0CC3">
      <w:pPr>
        <w:pStyle w:val="a3"/>
        <w:ind w:left="-567" w:firstLine="567"/>
        <w:jc w:val="center"/>
        <w:rPr>
          <w:b/>
          <w:bCs/>
          <w:color w:val="C00000"/>
          <w:sz w:val="28"/>
          <w:szCs w:val="28"/>
          <w:shd w:val="clear" w:color="auto" w:fill="FFFFFF"/>
        </w:rPr>
      </w:pPr>
      <w:r w:rsidRPr="008B0CC3">
        <w:rPr>
          <w:b/>
          <w:bCs/>
          <w:color w:val="C00000"/>
          <w:sz w:val="28"/>
          <w:szCs w:val="28"/>
          <w:shd w:val="clear" w:color="auto" w:fill="FFFFFF"/>
        </w:rPr>
        <w:lastRenderedPageBreak/>
        <w:t>Международные региональные торговые блоки</w:t>
      </w:r>
    </w:p>
    <w:p w:rsidR="008B0CC3" w:rsidRPr="008B0CC3" w:rsidRDefault="008B0CC3" w:rsidP="008B0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DE66AF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18464" cy="3800475"/>
            <wp:effectExtent l="0" t="0" r="6350" b="0"/>
            <wp:docPr id="3" name="Рисунок 3" descr="https://upload.wikimedia.org/wikipedia/commons/thumb/3/37/Economic_integration_stages_%28World%29.png/334px-Economic_integration_stages_%28World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3/37/Economic_integration_stages_%28World%29.png/334px-Economic_integration_stages_%28World%29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878" cy="382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DE66AF" w:rsidP="008B0CC3">
      <w:pPr>
        <w:spacing w:after="0" w:line="240" w:lineRule="auto"/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Этапы </w:t>
      </w:r>
      <w:hyperlink r:id="rId23" w:tooltip="Экономическая интеграция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экономической интеграции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в мире (каждая страна отмечена цветом согласно форме наиболее продвинутой интеграции, в которой она участвует)</w:t>
      </w:r>
    </w:p>
    <w:p w:rsidR="008B0CC3" w:rsidRDefault="00DE66AF" w:rsidP="008B0CC3">
      <w:pPr>
        <w:spacing w:after="0" w:line="240" w:lineRule="auto"/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DE66AF">
        <w:rPr>
          <w:rFonts w:ascii="Times New Roman" w:hAnsi="Times New Roman" w:cs="Times New Roman"/>
          <w:color w:val="222222"/>
          <w:sz w:val="28"/>
          <w:szCs w:val="28"/>
          <w:bdr w:val="single" w:sz="2" w:space="0" w:color="008000" w:frame="1"/>
          <w:shd w:val="clear" w:color="auto" w:fill="008000"/>
        </w:rPr>
        <w:t>    </w:t>
      </w:r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</w:t>
      </w:r>
      <w:hyperlink r:id="rId24" w:tooltip="Экономический и валютный союз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 xml:space="preserve">Экономический и валютный </w:t>
        </w:r>
        <w:r w:rsidR="008B0CC3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 xml:space="preserve"> </w:t>
        </w:r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союз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(</w:t>
      </w:r>
      <w:hyperlink r:id="rId25" w:tooltip="Единый рынок и экономика Карибского сообщества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CSME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/</w:t>
      </w:r>
      <w:hyperlink r:id="rId26" w:tooltip="Восточнокарибский доллар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EC$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27" w:tooltip="Европейский союз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ЕС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/</w:t>
      </w:r>
      <w:hyperlink r:id="rId28" w:tooltip="Еврозона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€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r w:rsidRPr="00DE66AF">
        <w:rPr>
          <w:rStyle w:val="nowrap"/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Швейцария–Лихтенштейн</w:t>
      </w:r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/</w:t>
      </w:r>
      <w:hyperlink r:id="rId29" w:tooltip="Швейцарский франк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CHF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)</w:t>
      </w:r>
    </w:p>
    <w:p w:rsidR="008B0CC3" w:rsidRDefault="00DE66AF" w:rsidP="008B0CC3">
      <w:pPr>
        <w:spacing w:after="0" w:line="240" w:lineRule="auto"/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DE66AF">
        <w:rPr>
          <w:rFonts w:ascii="Times New Roman" w:hAnsi="Times New Roman" w:cs="Times New Roman"/>
          <w:color w:val="222222"/>
          <w:sz w:val="28"/>
          <w:szCs w:val="28"/>
          <w:bdr w:val="single" w:sz="2" w:space="0" w:color="00FF00" w:frame="1"/>
          <w:shd w:val="clear" w:color="auto" w:fill="00FF00"/>
        </w:rPr>
        <w:t>    </w:t>
      </w:r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</w:t>
      </w:r>
      <w:hyperlink r:id="rId30" w:tooltip="Экономический союз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Экономический союз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(</w:t>
      </w:r>
      <w:hyperlink r:id="rId31" w:tooltip="Единый рынок и экономика Карибского сообщества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CSME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32" w:tooltip="Европейский союз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ЕС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33" w:tooltip="Евразийский экономический союз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ЕАЭС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34" w:tooltip="Меркосур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MERCOSUR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35" w:tooltip="Совет сотрудничества арабских государств Персидского залива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GCC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36" w:tooltip="Central American Integration System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SICA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)</w:t>
      </w:r>
    </w:p>
    <w:p w:rsidR="008B0CC3" w:rsidRDefault="00DE66AF" w:rsidP="008B0CC3">
      <w:pPr>
        <w:spacing w:after="0" w:line="240" w:lineRule="auto"/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DE66AF">
        <w:rPr>
          <w:rFonts w:ascii="Times New Roman" w:hAnsi="Times New Roman" w:cs="Times New Roman"/>
          <w:color w:val="222222"/>
          <w:sz w:val="28"/>
          <w:szCs w:val="28"/>
          <w:bdr w:val="single" w:sz="2" w:space="0" w:color="00FFFF" w:frame="1"/>
          <w:shd w:val="clear" w:color="auto" w:fill="00FFFF"/>
        </w:rPr>
        <w:t>    </w:t>
      </w:r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</w:t>
      </w:r>
      <w:hyperlink r:id="rId37" w:tooltip="Таможенный и валютный союз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Таможенный и валютный союз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(</w:t>
      </w:r>
      <w:hyperlink r:id="rId38" w:tooltip="Экономическое и валютное сообщество Центральной Африки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CEMAC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/</w:t>
      </w:r>
      <w:hyperlink r:id="rId39" w:tooltip="Франк КФА BEAC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XAF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40" w:tooltip="Западноафриканский экономический и валютный союз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UEMOA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/</w:t>
      </w:r>
      <w:hyperlink r:id="rId41" w:tooltip="Франк КФА BCEAO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XOF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)</w:t>
      </w:r>
    </w:p>
    <w:p w:rsidR="008B0CC3" w:rsidRDefault="00DE66AF" w:rsidP="008B0CC3">
      <w:pPr>
        <w:spacing w:after="0" w:line="240" w:lineRule="auto"/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DE66AF">
        <w:rPr>
          <w:rFonts w:ascii="Times New Roman" w:hAnsi="Times New Roman" w:cs="Times New Roman"/>
          <w:color w:val="222222"/>
          <w:sz w:val="28"/>
          <w:szCs w:val="28"/>
          <w:bdr w:val="single" w:sz="2" w:space="0" w:color="804000" w:frame="1"/>
          <w:shd w:val="clear" w:color="auto" w:fill="804000"/>
        </w:rPr>
        <w:t>    </w:t>
      </w:r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</w:t>
      </w:r>
      <w:hyperlink r:id="rId42" w:tooltip="Общий рынок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Общий рынок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(</w:t>
      </w:r>
      <w:hyperlink r:id="rId43" w:tooltip="Европейская экономическая зона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EEA</w:t>
        </w:r>
      </w:hyperlink>
      <w:r w:rsidRPr="00DE66AF">
        <w:rPr>
          <w:rStyle w:val="nowrap"/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–Швейцария</w:t>
      </w:r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44" w:tooltip="Ассоциация государств Юго-Восточной Азии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ASEAN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)</w:t>
      </w:r>
    </w:p>
    <w:p w:rsidR="008B0CC3" w:rsidRDefault="00DE66AF" w:rsidP="008B0CC3">
      <w:pPr>
        <w:spacing w:after="0" w:line="240" w:lineRule="auto"/>
        <w:ind w:firstLine="426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DE66AF">
        <w:rPr>
          <w:rFonts w:ascii="Times New Roman" w:hAnsi="Times New Roman" w:cs="Times New Roman"/>
          <w:color w:val="222222"/>
          <w:sz w:val="28"/>
          <w:szCs w:val="28"/>
          <w:bdr w:val="single" w:sz="2" w:space="0" w:color="FF8040" w:frame="1"/>
          <w:shd w:val="clear" w:color="auto" w:fill="FF8040"/>
        </w:rPr>
        <w:t>    </w:t>
      </w:r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</w:t>
      </w:r>
      <w:hyperlink r:id="rId45" w:tooltip="Таможенный союз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Таможенный союз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(</w:t>
      </w:r>
      <w:hyperlink r:id="rId46" w:tooltip="Андское сообщество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CAN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47" w:tooltip="Восточноафриканское сообщество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EAC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48" w:tooltip="Таможенный союз Европейского союза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EUCU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49" w:tooltip="Южноафриканский таможенный союз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SACU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)</w:t>
      </w:r>
    </w:p>
    <w:p w:rsidR="008B083E" w:rsidRPr="00DE66AF" w:rsidRDefault="00DE66AF" w:rsidP="008B0CC3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E66AF">
        <w:rPr>
          <w:rFonts w:ascii="Times New Roman" w:hAnsi="Times New Roman" w:cs="Times New Roman"/>
          <w:color w:val="222222"/>
          <w:sz w:val="28"/>
          <w:szCs w:val="28"/>
          <w:bdr w:val="single" w:sz="2" w:space="0" w:color="FF9295" w:frame="1"/>
          <w:shd w:val="clear" w:color="auto" w:fill="FF9295"/>
        </w:rPr>
        <w:t>    </w:t>
      </w:r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</w:t>
      </w:r>
      <w:hyperlink r:id="rId50" w:tooltip="Многосторонняя зона свободной торговли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Многосторонняя зона свободной торговли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(</w:t>
      </w:r>
      <w:hyperlink r:id="rId51" w:tooltip="Центрально-европейская ассоциация свободной торговли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CEFTA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52" w:tooltip="Зона свободной торговли СНГ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CISFTA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53" w:tooltip="Общий рынок Восточной и Южной Африки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COMESA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54" w:tooltip="Европейская ассоциация свободной торговли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EFTA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55" w:tooltip="Большая арабская зона свободной торговли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GAFTA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56" w:tooltip="Североамериканская зона свободной торговли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NAFTA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57" w:tooltip="Южноазиатская зона свободной торговли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SAFTA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58" w:tooltip="ASEAN–Australia–New Zealand Free Trade Area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AANZFTA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59" w:tooltip="Тихоокеанский альянс" w:history="1">
        <w:r w:rsidRPr="00DE66AF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8F9FA"/>
          </w:rPr>
          <w:t>PAFTA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 </w:t>
      </w:r>
      <w:hyperlink r:id="rId60" w:tooltip="ЗСТ Сообщества развития Юга Африки (страница отсутствует)" w:history="1">
        <w:r w:rsidRPr="00DE66AF">
          <w:rPr>
            <w:rStyle w:val="a4"/>
            <w:rFonts w:ascii="Times New Roman" w:hAnsi="Times New Roman" w:cs="Times New Roman"/>
            <w:color w:val="A55858"/>
            <w:sz w:val="28"/>
            <w:szCs w:val="28"/>
            <w:u w:val="none"/>
            <w:shd w:val="clear" w:color="auto" w:fill="F8F9FA"/>
          </w:rPr>
          <w:t>SADCFTA</w:t>
        </w:r>
      </w:hyperlink>
      <w:r w:rsidRPr="00DE66AF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)</w:t>
      </w:r>
    </w:p>
    <w:p w:rsidR="008B083E" w:rsidRPr="00DE66AF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06FE" w:rsidRDefault="00EA06FE" w:rsidP="008B083E">
      <w:pPr>
        <w:pStyle w:val="a3"/>
        <w:rPr>
          <w:b/>
          <w:sz w:val="28"/>
          <w:szCs w:val="28"/>
        </w:rPr>
      </w:pPr>
    </w:p>
    <w:p w:rsidR="008B083E" w:rsidRPr="008B083E" w:rsidRDefault="008B083E" w:rsidP="008B083E">
      <w:pPr>
        <w:pStyle w:val="a3"/>
        <w:rPr>
          <w:b/>
          <w:sz w:val="28"/>
          <w:szCs w:val="28"/>
        </w:rPr>
      </w:pPr>
      <w:proofErr w:type="gramStart"/>
      <w:r w:rsidRPr="008B083E">
        <w:rPr>
          <w:b/>
          <w:sz w:val="28"/>
          <w:szCs w:val="28"/>
        </w:rPr>
        <w:lastRenderedPageBreak/>
        <w:t>Вопросы  по</w:t>
      </w:r>
      <w:proofErr w:type="gramEnd"/>
      <w:r w:rsidRPr="008B083E">
        <w:rPr>
          <w:b/>
          <w:sz w:val="28"/>
          <w:szCs w:val="28"/>
        </w:rPr>
        <w:t xml:space="preserve"> теме </w:t>
      </w:r>
    </w:p>
    <w:p w:rsidR="008B083E" w:rsidRPr="008B083E" w:rsidRDefault="008B083E" w:rsidP="008B083E">
      <w:pPr>
        <w:pStyle w:val="a3"/>
        <w:rPr>
          <w:b/>
          <w:color w:val="000000"/>
          <w:sz w:val="28"/>
          <w:szCs w:val="28"/>
        </w:rPr>
      </w:pPr>
    </w:p>
    <w:p w:rsidR="008B083E" w:rsidRPr="008B0CC3" w:rsidRDefault="008B083E" w:rsidP="008B083E">
      <w:pPr>
        <w:pStyle w:val="a3"/>
        <w:rPr>
          <w:color w:val="000000"/>
          <w:sz w:val="28"/>
          <w:szCs w:val="28"/>
        </w:rPr>
      </w:pPr>
      <w:r w:rsidRPr="008B0CC3">
        <w:rPr>
          <w:color w:val="000000"/>
          <w:sz w:val="28"/>
          <w:szCs w:val="28"/>
        </w:rPr>
        <w:t xml:space="preserve">Какие из приведенных ниже утверждений являются верными, а какие ошибочными?  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 xml:space="preserve">1. </w:t>
      </w:r>
      <w:proofErr w:type="gramStart"/>
      <w:r w:rsidRPr="008B083E">
        <w:rPr>
          <w:color w:val="000000"/>
          <w:sz w:val="28"/>
          <w:szCs w:val="28"/>
        </w:rPr>
        <w:t>Демпинг это</w:t>
      </w:r>
      <w:proofErr w:type="gramEnd"/>
      <w:r w:rsidRPr="008B083E">
        <w:rPr>
          <w:color w:val="000000"/>
          <w:sz w:val="28"/>
          <w:szCs w:val="28"/>
        </w:rPr>
        <w:t xml:space="preserve"> импортная пошлина, которой облагается товар, экспортируемый по искусственно заниженным ценам.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>Верно неверно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>2. Предпосылкой специализации многих стран в мировом хозяйстве является их географическое положение.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>Верно неверно</w:t>
      </w:r>
    </w:p>
    <w:p w:rsidR="008B083E" w:rsidRPr="008B083E" w:rsidRDefault="008B083E" w:rsidP="008B083E">
      <w:pPr>
        <w:pStyle w:val="a3"/>
        <w:rPr>
          <w:b/>
          <w:color w:val="000000"/>
          <w:sz w:val="28"/>
          <w:szCs w:val="28"/>
        </w:rPr>
      </w:pPr>
    </w:p>
    <w:p w:rsidR="008B083E" w:rsidRPr="008B083E" w:rsidRDefault="008B083E" w:rsidP="008B083E">
      <w:pPr>
        <w:pStyle w:val="a3"/>
        <w:rPr>
          <w:b/>
          <w:color w:val="000000"/>
          <w:sz w:val="28"/>
          <w:szCs w:val="28"/>
        </w:rPr>
      </w:pPr>
      <w:r w:rsidRPr="008B083E">
        <w:rPr>
          <w:b/>
          <w:color w:val="000000"/>
          <w:sz w:val="28"/>
          <w:szCs w:val="28"/>
        </w:rPr>
        <w:t>Раскройте понятие: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>1</w:t>
      </w:r>
      <w:r w:rsidRPr="008B083E">
        <w:rPr>
          <w:color w:val="000000"/>
          <w:sz w:val="28"/>
          <w:szCs w:val="28"/>
        </w:rPr>
        <w:tab/>
        <w:t>Международное разделение труда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>2.</w:t>
      </w:r>
      <w:r w:rsidRPr="008B083E">
        <w:rPr>
          <w:color w:val="000000"/>
          <w:sz w:val="28"/>
          <w:szCs w:val="28"/>
        </w:rPr>
        <w:tab/>
        <w:t>Сальдо торгового баланса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>3.</w:t>
      </w:r>
      <w:r w:rsidRPr="008B083E">
        <w:rPr>
          <w:color w:val="000000"/>
          <w:sz w:val="28"/>
          <w:szCs w:val="28"/>
        </w:rPr>
        <w:tab/>
        <w:t>Протекционизм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>4.</w:t>
      </w:r>
      <w:r w:rsidRPr="008B083E">
        <w:rPr>
          <w:color w:val="000000"/>
          <w:sz w:val="28"/>
          <w:szCs w:val="28"/>
        </w:rPr>
        <w:tab/>
        <w:t>Таможенные союзы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 xml:space="preserve">5. Назовите два </w:t>
      </w:r>
      <w:proofErr w:type="gramStart"/>
      <w:r w:rsidRPr="008B083E">
        <w:rPr>
          <w:color w:val="000000"/>
          <w:sz w:val="28"/>
          <w:szCs w:val="28"/>
        </w:rPr>
        <w:t>принципа  международной</w:t>
      </w:r>
      <w:proofErr w:type="gramEnd"/>
      <w:r w:rsidRPr="008B083E">
        <w:rPr>
          <w:color w:val="000000"/>
          <w:sz w:val="28"/>
          <w:szCs w:val="28"/>
        </w:rPr>
        <w:t xml:space="preserve"> торговли___________________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 xml:space="preserve">6.  </w:t>
      </w:r>
      <w:proofErr w:type="spellStart"/>
      <w:proofErr w:type="gramStart"/>
      <w:r w:rsidRPr="008B083E">
        <w:rPr>
          <w:color w:val="000000"/>
          <w:sz w:val="28"/>
          <w:szCs w:val="28"/>
        </w:rPr>
        <w:t>Фритридерство</w:t>
      </w:r>
      <w:proofErr w:type="spellEnd"/>
      <w:r w:rsidRPr="008B083E">
        <w:rPr>
          <w:color w:val="000000"/>
          <w:sz w:val="28"/>
          <w:szCs w:val="28"/>
        </w:rPr>
        <w:t xml:space="preserve">  -</w:t>
      </w:r>
      <w:proofErr w:type="gramEnd"/>
      <w:r w:rsidRPr="008B083E">
        <w:rPr>
          <w:color w:val="000000"/>
          <w:sz w:val="28"/>
          <w:szCs w:val="28"/>
        </w:rPr>
        <w:t xml:space="preserve"> </w:t>
      </w:r>
    </w:p>
    <w:p w:rsidR="008B083E" w:rsidRPr="008B083E" w:rsidRDefault="008B083E" w:rsidP="008B083E">
      <w:pPr>
        <w:pStyle w:val="a3"/>
        <w:rPr>
          <w:color w:val="000000"/>
          <w:sz w:val="28"/>
          <w:szCs w:val="28"/>
        </w:rPr>
      </w:pPr>
      <w:r w:rsidRPr="008B083E">
        <w:rPr>
          <w:color w:val="000000"/>
          <w:sz w:val="28"/>
          <w:szCs w:val="28"/>
        </w:rPr>
        <w:t>7. Назовите нетарифные методы регулирования международной торговли: ......</w:t>
      </w:r>
    </w:p>
    <w:p w:rsidR="00D64F00" w:rsidRDefault="00D64F00" w:rsidP="008B083E">
      <w:pPr>
        <w:pStyle w:val="a3"/>
        <w:rPr>
          <w:sz w:val="28"/>
          <w:szCs w:val="28"/>
        </w:rPr>
      </w:pPr>
    </w:p>
    <w:p w:rsidR="008B083E" w:rsidRPr="008B083E" w:rsidRDefault="008B083E" w:rsidP="008B083E">
      <w:pPr>
        <w:pStyle w:val="a3"/>
        <w:rPr>
          <w:sz w:val="28"/>
          <w:szCs w:val="28"/>
        </w:rPr>
      </w:pPr>
      <w:r w:rsidRPr="008B083E">
        <w:rPr>
          <w:sz w:val="28"/>
          <w:szCs w:val="28"/>
        </w:rPr>
        <w:t>8.</w:t>
      </w:r>
      <w:r w:rsidR="00D64F00">
        <w:rPr>
          <w:sz w:val="28"/>
          <w:szCs w:val="28"/>
        </w:rPr>
        <w:t xml:space="preserve"> </w:t>
      </w:r>
      <w:r w:rsidRPr="008B083E">
        <w:rPr>
          <w:sz w:val="28"/>
          <w:szCs w:val="28"/>
        </w:rPr>
        <w:t xml:space="preserve">Импорт страны </w:t>
      </w:r>
      <w:r w:rsidRPr="008B083E">
        <w:rPr>
          <w:sz w:val="28"/>
          <w:szCs w:val="28"/>
          <w:lang w:val="en-US"/>
        </w:rPr>
        <w:t>Z</w:t>
      </w:r>
      <w:r w:rsidRPr="008B083E">
        <w:rPr>
          <w:sz w:val="28"/>
          <w:szCs w:val="28"/>
        </w:rPr>
        <w:t xml:space="preserve"> за 2015 год – 654 321 </w:t>
      </w:r>
      <w:proofErr w:type="spellStart"/>
      <w:r w:rsidRPr="008B083E">
        <w:rPr>
          <w:sz w:val="28"/>
          <w:szCs w:val="28"/>
        </w:rPr>
        <w:t>тыс</w:t>
      </w:r>
      <w:proofErr w:type="spellEnd"/>
      <w:r w:rsidRPr="008B083E">
        <w:rPr>
          <w:sz w:val="28"/>
          <w:szCs w:val="28"/>
        </w:rPr>
        <w:t xml:space="preserve"> у.е., экспорт за тот же период – 123 456 млн у.е. сальдо торгового баланса страны </w:t>
      </w:r>
      <w:r w:rsidRPr="008B083E">
        <w:rPr>
          <w:sz w:val="28"/>
          <w:szCs w:val="28"/>
          <w:lang w:val="en-US"/>
        </w:rPr>
        <w:t>Z</w:t>
      </w:r>
      <w:r w:rsidRPr="008B083E">
        <w:rPr>
          <w:sz w:val="28"/>
          <w:szCs w:val="28"/>
        </w:rPr>
        <w:t>:</w:t>
      </w:r>
    </w:p>
    <w:p w:rsidR="008B083E" w:rsidRPr="008B083E" w:rsidRDefault="008B083E" w:rsidP="008B083E">
      <w:pPr>
        <w:pStyle w:val="a3"/>
        <w:rPr>
          <w:sz w:val="28"/>
          <w:szCs w:val="28"/>
        </w:rPr>
      </w:pPr>
    </w:p>
    <w:p w:rsidR="008B083E" w:rsidRPr="008B083E" w:rsidRDefault="008B083E" w:rsidP="008B0CC3">
      <w:pPr>
        <w:pStyle w:val="a3"/>
        <w:rPr>
          <w:b/>
          <w:sz w:val="28"/>
          <w:szCs w:val="28"/>
        </w:rPr>
      </w:pPr>
      <w:r w:rsidRPr="008B083E">
        <w:rPr>
          <w:sz w:val="28"/>
          <w:szCs w:val="28"/>
        </w:rPr>
        <w:t xml:space="preserve">9. </w:t>
      </w:r>
      <w:r w:rsidR="008B0CC3" w:rsidRPr="008B0CC3">
        <w:rPr>
          <w:sz w:val="28"/>
          <w:szCs w:val="28"/>
        </w:rPr>
        <w:t>Выписать преимущества и недостатки вступления России в ВТО</w:t>
      </w:r>
    </w:p>
    <w:p w:rsidR="008B083E" w:rsidRP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83E" w:rsidRDefault="008B083E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CC3" w:rsidRDefault="008B0CC3" w:rsidP="008B0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2 «</w:t>
      </w:r>
      <w:r w:rsidRPr="008B0CC3">
        <w:rPr>
          <w:rFonts w:ascii="Times New Roman" w:hAnsi="Times New Roman" w:cs="Times New Roman"/>
          <w:b/>
          <w:sz w:val="28"/>
          <w:szCs w:val="28"/>
        </w:rPr>
        <w:t>Иностранные инвестиции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179F0" w:rsidRPr="003179F0" w:rsidRDefault="003179F0" w:rsidP="003179F0">
      <w:pPr>
        <w:shd w:val="clear" w:color="auto" w:fill="FFFFFF"/>
        <w:spacing w:before="100" w:beforeAutospacing="1" w:after="100" w:afterAutospacing="1" w:line="273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C00000"/>
          <w:kern w:val="36"/>
          <w:sz w:val="28"/>
          <w:szCs w:val="28"/>
          <w:lang w:eastAsia="ru-RU"/>
        </w:rPr>
      </w:pPr>
      <w:r w:rsidRPr="003179F0">
        <w:rPr>
          <w:rFonts w:ascii="Times New Roman" w:eastAsia="Times New Roman" w:hAnsi="Times New Roman" w:cs="Times New Roman"/>
          <w:b/>
          <w:bCs/>
          <w:iCs/>
          <w:color w:val="C00000"/>
          <w:kern w:val="36"/>
          <w:sz w:val="28"/>
          <w:szCs w:val="28"/>
          <w:lang w:eastAsia="ru-RU"/>
        </w:rPr>
        <w:t>Международное движение капитала</w:t>
      </w:r>
    </w:p>
    <w:p w:rsidR="003179F0" w:rsidRPr="003179F0" w:rsidRDefault="003179F0" w:rsidP="003179F0">
      <w:pPr>
        <w:tabs>
          <w:tab w:val="left" w:pos="9355"/>
        </w:tabs>
        <w:spacing w:before="75" w:after="0" w:line="240" w:lineRule="auto"/>
        <w:ind w:left="-567" w:right="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Движение капитала</w:t>
      </w:r>
      <w:r w:rsidRPr="0031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миграция капиталов между странами, приносящее доход их собственникам</w:t>
      </w:r>
      <w:r w:rsidRPr="00317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Международная миграция капитала</w:t>
      </w:r>
      <w:r w:rsidRPr="0031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экспорт, импорт капитала и его функционирование за рубежом.</w:t>
      </w:r>
    </w:p>
    <w:p w:rsidR="003179F0" w:rsidRPr="003179F0" w:rsidRDefault="003179F0" w:rsidP="003179F0">
      <w:pPr>
        <w:tabs>
          <w:tab w:val="left" w:pos="9355"/>
        </w:tabs>
        <w:spacing w:before="75" w:after="0" w:line="240" w:lineRule="auto"/>
        <w:ind w:left="-567" w:right="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9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Международное движение капитала не предполагает физического перемещения из страны в страну производственных зданий и сооружений, оборудования и других инвестиционных товаров. Однако если машины и оборудование перевозятся в страну в качестве вклада в уставной капитал создаваемой или приобретаемой там фирмы, то в этом случае сделка будет рассматриваться как вывоз капитала.</w:t>
      </w:r>
    </w:p>
    <w:p w:rsidR="003179F0" w:rsidRPr="003179F0" w:rsidRDefault="003179F0" w:rsidP="003179F0">
      <w:pPr>
        <w:tabs>
          <w:tab w:val="left" w:pos="9355"/>
        </w:tabs>
        <w:spacing w:before="75" w:after="0" w:line="240" w:lineRule="auto"/>
        <w:ind w:left="-567" w:right="225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79F0">
        <w:rPr>
          <w:rFonts w:ascii="Times New Roman" w:hAnsi="Times New Roman" w:cs="Times New Roman"/>
          <w:sz w:val="28"/>
          <w:szCs w:val="28"/>
        </w:rPr>
        <w:t>Международное  движение</w:t>
      </w:r>
      <w:proofErr w:type="gramEnd"/>
      <w:r w:rsidRPr="003179F0">
        <w:rPr>
          <w:rFonts w:ascii="Times New Roman" w:hAnsi="Times New Roman" w:cs="Times New Roman"/>
          <w:sz w:val="28"/>
          <w:szCs w:val="28"/>
        </w:rPr>
        <w:t xml:space="preserve"> капитала сопряжено с рядом </w:t>
      </w:r>
      <w:r w:rsidRPr="003179F0">
        <w:rPr>
          <w:rFonts w:ascii="Times New Roman" w:hAnsi="Times New Roman" w:cs="Times New Roman"/>
          <w:b/>
          <w:sz w:val="28"/>
          <w:szCs w:val="28"/>
        </w:rPr>
        <w:t>проблем:</w:t>
      </w:r>
    </w:p>
    <w:p w:rsidR="003179F0" w:rsidRPr="003179F0" w:rsidRDefault="003179F0" w:rsidP="003179F0">
      <w:pPr>
        <w:tabs>
          <w:tab w:val="left" w:pos="9355"/>
        </w:tabs>
        <w:spacing w:before="75" w:after="0" w:line="240" w:lineRule="auto"/>
        <w:ind w:left="-567" w:right="225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sz w:val="28"/>
          <w:szCs w:val="28"/>
        </w:rPr>
        <w:t xml:space="preserve"> -  информация о кредитоспособности может быть недостоверной;</w:t>
      </w:r>
    </w:p>
    <w:p w:rsidR="003179F0" w:rsidRPr="003179F0" w:rsidRDefault="003179F0" w:rsidP="003179F0">
      <w:pPr>
        <w:tabs>
          <w:tab w:val="left" w:pos="9355"/>
        </w:tabs>
        <w:spacing w:before="75" w:after="0" w:line="240" w:lineRule="auto"/>
        <w:ind w:left="-567" w:right="225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sz w:val="28"/>
          <w:szCs w:val="28"/>
        </w:rPr>
        <w:t>-  риски политического характера, способные дискриминировать иностранного инвестора;</w:t>
      </w:r>
    </w:p>
    <w:p w:rsidR="003179F0" w:rsidRDefault="003179F0" w:rsidP="003179F0">
      <w:pPr>
        <w:tabs>
          <w:tab w:val="left" w:pos="9355"/>
        </w:tabs>
        <w:spacing w:before="75" w:after="0" w:line="240" w:lineRule="auto"/>
        <w:ind w:left="-567" w:right="225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sz w:val="28"/>
          <w:szCs w:val="28"/>
        </w:rPr>
        <w:t>-  зарубежный инвестор неизбежно сталкивается с проблемой колебаний валютных курсов.</w:t>
      </w:r>
    </w:p>
    <w:p w:rsidR="00EA06FE" w:rsidRDefault="00EA06FE" w:rsidP="003179F0">
      <w:pPr>
        <w:tabs>
          <w:tab w:val="left" w:pos="9355"/>
        </w:tabs>
        <w:spacing w:before="75" w:after="0" w:line="240" w:lineRule="auto"/>
        <w:ind w:left="-567" w:right="225"/>
        <w:rPr>
          <w:rFonts w:ascii="Times New Roman" w:hAnsi="Times New Roman" w:cs="Times New Roman"/>
          <w:sz w:val="28"/>
          <w:szCs w:val="28"/>
        </w:rPr>
      </w:pPr>
    </w:p>
    <w:p w:rsidR="00EA06FE" w:rsidRPr="003179F0" w:rsidRDefault="00EA06FE" w:rsidP="00EA06FE">
      <w:pPr>
        <w:tabs>
          <w:tab w:val="left" w:pos="9355"/>
        </w:tabs>
        <w:spacing w:before="75" w:after="0" w:line="240" w:lineRule="auto"/>
        <w:ind w:left="-567" w:right="2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62335" cy="3152775"/>
            <wp:effectExtent l="0" t="0" r="0" b="0"/>
            <wp:docPr id="7" name="Рисунок 7" descr="Рынок ссудного капитала и мировой кризис задолж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ынок ссудного капитала и мировой кризис задолженности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59" cy="318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FE" w:rsidRDefault="00EA06FE" w:rsidP="00EA06FE">
      <w:pPr>
        <w:tabs>
          <w:tab w:val="left" w:pos="9355"/>
        </w:tabs>
        <w:spacing w:before="75" w:after="0" w:line="240" w:lineRule="auto"/>
        <w:ind w:left="-567" w:right="225" w:firstLine="567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62313" cy="2981325"/>
            <wp:effectExtent l="0" t="0" r="0" b="0"/>
            <wp:docPr id="4" name="Рисунок 4" descr="Презентация по обществознанию &quot;Международное движение капитал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езентация по обществознанию &quot;Международное движение капиталов&quot;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129" cy="299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F0" w:rsidRPr="003179F0" w:rsidRDefault="00EA06FE" w:rsidP="003179F0">
      <w:pPr>
        <w:tabs>
          <w:tab w:val="left" w:pos="9355"/>
        </w:tabs>
        <w:spacing w:before="75" w:after="0" w:line="240" w:lineRule="auto"/>
        <w:ind w:left="-567" w:right="22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3179F0" w:rsidRPr="00EA06FE">
        <w:rPr>
          <w:rFonts w:ascii="Times New Roman" w:hAnsi="Times New Roman" w:cs="Times New Roman"/>
          <w:b/>
          <w:i/>
          <w:iCs/>
          <w:color w:val="C00000"/>
          <w:sz w:val="28"/>
          <w:szCs w:val="28"/>
          <w:u w:val="single"/>
        </w:rPr>
        <w:t>По характеру использования</w:t>
      </w:r>
      <w:r w:rsidR="003179F0" w:rsidRPr="00EA06FE">
        <w:rPr>
          <w:rFonts w:ascii="Times New Roman" w:hAnsi="Times New Roman" w:cs="Times New Roman"/>
          <w:b/>
          <w:color w:val="C00000"/>
          <w:sz w:val="28"/>
          <w:szCs w:val="28"/>
        </w:rPr>
        <w:t> международные потоки капитала делят на</w:t>
      </w:r>
      <w:r w:rsidR="003179F0" w:rsidRPr="003179F0">
        <w:rPr>
          <w:rFonts w:ascii="Times New Roman" w:hAnsi="Times New Roman" w:cs="Times New Roman"/>
          <w:sz w:val="28"/>
          <w:szCs w:val="28"/>
        </w:rPr>
        <w:t>:</w:t>
      </w:r>
    </w:p>
    <w:p w:rsidR="003179F0" w:rsidRPr="003179F0" w:rsidRDefault="003179F0" w:rsidP="003179F0">
      <w:pPr>
        <w:numPr>
          <w:ilvl w:val="0"/>
          <w:numId w:val="1"/>
        </w:numPr>
        <w:tabs>
          <w:tab w:val="left" w:pos="9355"/>
        </w:tabs>
        <w:spacing w:before="75" w:after="0" w:line="240" w:lineRule="auto"/>
        <w:ind w:left="-567" w:right="225" w:firstLine="567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>ссудный капитал</w:t>
      </w:r>
      <w:r w:rsidRPr="003179F0">
        <w:rPr>
          <w:rFonts w:ascii="Times New Roman" w:hAnsi="Times New Roman" w:cs="Times New Roman"/>
          <w:sz w:val="28"/>
          <w:szCs w:val="28"/>
        </w:rPr>
        <w:t> (направлен на получение процента)</w:t>
      </w:r>
    </w:p>
    <w:p w:rsidR="00EA06FE" w:rsidRPr="00EA06FE" w:rsidRDefault="003179F0" w:rsidP="003179F0">
      <w:pPr>
        <w:numPr>
          <w:ilvl w:val="0"/>
          <w:numId w:val="1"/>
        </w:numPr>
        <w:tabs>
          <w:tab w:val="left" w:pos="9355"/>
        </w:tabs>
        <w:spacing w:before="75" w:after="0" w:line="240" w:lineRule="auto"/>
        <w:ind w:left="-567" w:right="225" w:firstLine="567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>предпринимательский капитал</w:t>
      </w:r>
      <w:r w:rsidRPr="003179F0">
        <w:rPr>
          <w:rFonts w:ascii="Times New Roman" w:hAnsi="Times New Roman" w:cs="Times New Roman"/>
          <w:sz w:val="28"/>
          <w:szCs w:val="28"/>
        </w:rPr>
        <w:t> (направлен на получение дивидендов)</w:t>
      </w:r>
      <w:r w:rsidR="00EA06FE" w:rsidRPr="00EA06FE">
        <w:t xml:space="preserve"> </w:t>
      </w:r>
    </w:p>
    <w:p w:rsidR="00EA06FE" w:rsidRPr="00EA06FE" w:rsidRDefault="00EA06FE" w:rsidP="003179F0">
      <w:pPr>
        <w:numPr>
          <w:ilvl w:val="0"/>
          <w:numId w:val="1"/>
        </w:numPr>
        <w:tabs>
          <w:tab w:val="left" w:pos="9355"/>
        </w:tabs>
        <w:spacing w:before="75" w:after="0" w:line="240" w:lineRule="auto"/>
        <w:ind w:left="-567" w:right="225" w:firstLine="567"/>
        <w:rPr>
          <w:rFonts w:ascii="Times New Roman" w:hAnsi="Times New Roman" w:cs="Times New Roman"/>
          <w:sz w:val="28"/>
          <w:szCs w:val="28"/>
        </w:rPr>
      </w:pPr>
    </w:p>
    <w:p w:rsidR="003179F0" w:rsidRPr="003179F0" w:rsidRDefault="00EA06FE" w:rsidP="003179F0">
      <w:pPr>
        <w:numPr>
          <w:ilvl w:val="0"/>
          <w:numId w:val="1"/>
        </w:numPr>
        <w:tabs>
          <w:tab w:val="left" w:pos="9355"/>
        </w:tabs>
        <w:spacing w:before="75" w:after="0" w:line="240" w:lineRule="auto"/>
        <w:ind w:left="-567" w:right="225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71870" cy="2801511"/>
            <wp:effectExtent l="0" t="0" r="5080" b="0"/>
            <wp:docPr id="5" name="Рисунок 5" descr="https://www.bestreferat.ru/images/paper/44/28/75328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bestreferat.ru/images/paper/44/28/7532844.jpe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22" cy="281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F0" w:rsidRPr="003179F0" w:rsidRDefault="003179F0" w:rsidP="00EA06FE">
      <w:pPr>
        <w:tabs>
          <w:tab w:val="left" w:pos="9355"/>
        </w:tabs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i/>
          <w:iCs/>
          <w:sz w:val="28"/>
          <w:szCs w:val="28"/>
          <w:u w:val="single"/>
        </w:rPr>
        <w:t>По целевому назначению</w:t>
      </w:r>
      <w:r w:rsidRPr="003179F0">
        <w:rPr>
          <w:rFonts w:ascii="Times New Roman" w:hAnsi="Times New Roman" w:cs="Times New Roman"/>
          <w:sz w:val="28"/>
          <w:szCs w:val="28"/>
        </w:rPr>
        <w:t> движение капитала делят на:</w:t>
      </w:r>
    </w:p>
    <w:p w:rsidR="003179F0" w:rsidRPr="003179F0" w:rsidRDefault="003179F0" w:rsidP="00EA06FE">
      <w:pPr>
        <w:numPr>
          <w:ilvl w:val="0"/>
          <w:numId w:val="2"/>
        </w:numPr>
        <w:tabs>
          <w:tab w:val="left" w:pos="9355"/>
        </w:tabs>
        <w:spacing w:before="75" w:after="0" w:line="240" w:lineRule="auto"/>
        <w:ind w:left="0" w:right="225" w:firstLine="0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>прямые</w:t>
      </w:r>
      <w:r w:rsidRPr="003179F0">
        <w:rPr>
          <w:rFonts w:ascii="Times New Roman" w:hAnsi="Times New Roman" w:cs="Times New Roman"/>
          <w:b/>
          <w:sz w:val="28"/>
          <w:szCs w:val="28"/>
        </w:rPr>
        <w:t> </w:t>
      </w: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>инвестиции</w:t>
      </w:r>
      <w:r w:rsidRPr="003179F0">
        <w:rPr>
          <w:rFonts w:ascii="Times New Roman" w:hAnsi="Times New Roman" w:cs="Times New Roman"/>
          <w:sz w:val="28"/>
          <w:szCs w:val="28"/>
        </w:rPr>
        <w:t> (приобретение права собственности и права принимать участие в управлении предприятием)</w:t>
      </w:r>
    </w:p>
    <w:p w:rsidR="003179F0" w:rsidRPr="003179F0" w:rsidRDefault="003179F0" w:rsidP="00EA06FE">
      <w:pPr>
        <w:numPr>
          <w:ilvl w:val="0"/>
          <w:numId w:val="2"/>
        </w:numPr>
        <w:tabs>
          <w:tab w:val="left" w:pos="9355"/>
        </w:tabs>
        <w:spacing w:before="75" w:after="0" w:line="240" w:lineRule="auto"/>
        <w:ind w:left="0" w:right="225" w:firstLine="0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>портфельные инвестиции</w:t>
      </w:r>
      <w:r w:rsidRPr="003179F0">
        <w:rPr>
          <w:rFonts w:ascii="Times New Roman" w:hAnsi="Times New Roman" w:cs="Times New Roman"/>
          <w:sz w:val="28"/>
          <w:szCs w:val="28"/>
        </w:rPr>
        <w:t> (представляют сугубо финансовую операцию по приобретению зарубежных ценных бумаг с целью получения дохода).</w:t>
      </w:r>
    </w:p>
    <w:p w:rsidR="003179F0" w:rsidRPr="003179F0" w:rsidRDefault="003179F0" w:rsidP="00EA06FE">
      <w:pPr>
        <w:tabs>
          <w:tab w:val="left" w:pos="9355"/>
        </w:tabs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По </w:t>
      </w:r>
      <w:proofErr w:type="gramStart"/>
      <w:r w:rsidRPr="003179F0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принадлежности</w:t>
      </w:r>
      <w:r w:rsidRPr="003179F0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3179F0" w:rsidRPr="003179F0" w:rsidRDefault="003179F0" w:rsidP="00EA06FE">
      <w:pPr>
        <w:numPr>
          <w:ilvl w:val="0"/>
          <w:numId w:val="2"/>
        </w:numPr>
        <w:tabs>
          <w:tab w:val="left" w:pos="9355"/>
        </w:tabs>
        <w:spacing w:before="75" w:after="0" w:line="240" w:lineRule="auto"/>
        <w:ind w:left="0" w:right="225" w:firstLine="0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>частный капитал</w:t>
      </w:r>
      <w:r w:rsidRPr="003179F0">
        <w:rPr>
          <w:rFonts w:ascii="Times New Roman" w:hAnsi="Times New Roman" w:cs="Times New Roman"/>
          <w:sz w:val="28"/>
          <w:szCs w:val="28"/>
        </w:rPr>
        <w:t> (инвестиции, торговые кредиты, межбанковские кредиты)</w:t>
      </w:r>
    </w:p>
    <w:p w:rsidR="003179F0" w:rsidRPr="003179F0" w:rsidRDefault="003179F0" w:rsidP="00EA06FE">
      <w:pPr>
        <w:numPr>
          <w:ilvl w:val="0"/>
          <w:numId w:val="2"/>
        </w:numPr>
        <w:tabs>
          <w:tab w:val="left" w:pos="9355"/>
        </w:tabs>
        <w:spacing w:before="75" w:after="0" w:line="240" w:lineRule="auto"/>
        <w:ind w:left="0" w:right="225" w:firstLine="0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>государственный капитал</w:t>
      </w:r>
      <w:r w:rsidRPr="003179F0">
        <w:rPr>
          <w:rFonts w:ascii="Times New Roman" w:hAnsi="Times New Roman" w:cs="Times New Roman"/>
          <w:sz w:val="28"/>
          <w:szCs w:val="28"/>
        </w:rPr>
        <w:t> (займы, ссуды, помощь)</w:t>
      </w:r>
    </w:p>
    <w:p w:rsidR="003179F0" w:rsidRDefault="003179F0" w:rsidP="00EA06FE">
      <w:pPr>
        <w:numPr>
          <w:ilvl w:val="0"/>
          <w:numId w:val="2"/>
        </w:numPr>
        <w:tabs>
          <w:tab w:val="left" w:pos="9355"/>
        </w:tabs>
        <w:spacing w:before="75" w:after="0" w:line="240" w:lineRule="auto"/>
        <w:ind w:left="0" w:right="225" w:firstLine="0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капитал международных организаций</w:t>
      </w:r>
      <w:r w:rsidRPr="003179F0">
        <w:rPr>
          <w:rFonts w:ascii="Times New Roman" w:hAnsi="Times New Roman" w:cs="Times New Roman"/>
          <w:sz w:val="28"/>
          <w:szCs w:val="28"/>
        </w:rPr>
        <w:t> (членские взносы, кредиты, помощь)</w:t>
      </w:r>
    </w:p>
    <w:p w:rsidR="00EA06FE" w:rsidRDefault="00EA06FE" w:rsidP="00EA06FE">
      <w:pPr>
        <w:tabs>
          <w:tab w:val="left" w:pos="9355"/>
        </w:tabs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</w:rPr>
      </w:pPr>
    </w:p>
    <w:p w:rsidR="00EA06FE" w:rsidRPr="003179F0" w:rsidRDefault="00EA06FE" w:rsidP="00EA06FE">
      <w:pPr>
        <w:tabs>
          <w:tab w:val="left" w:pos="9355"/>
        </w:tabs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14193" cy="2676525"/>
            <wp:effectExtent l="0" t="0" r="0" b="0"/>
            <wp:docPr id="6" name="Рисунок 6" descr="https://www.bestreferat.ru/images/paper/48/28/75328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bestreferat.ru/images/paper/48/28/7532848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41" cy="268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FE" w:rsidRDefault="00EA06FE" w:rsidP="00EA06FE">
      <w:pPr>
        <w:tabs>
          <w:tab w:val="left" w:pos="9355"/>
        </w:tabs>
        <w:spacing w:before="75" w:after="0" w:line="240" w:lineRule="auto"/>
        <w:ind w:right="225"/>
        <w:rPr>
          <w:rFonts w:ascii="Times New Roman" w:hAnsi="Times New Roman" w:cs="Times New Roman"/>
          <w:b/>
          <w:sz w:val="28"/>
          <w:szCs w:val="28"/>
        </w:rPr>
      </w:pPr>
      <w:r w:rsidRPr="00EA06FE">
        <w:rPr>
          <w:rFonts w:ascii="Times New Roman" w:hAnsi="Times New Roman" w:cs="Times New Roman"/>
          <w:sz w:val="28"/>
          <w:szCs w:val="28"/>
        </w:rPr>
        <w:t>Географическая структура иностранных инвестиций, поступивших в РФ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06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06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06FE">
        <w:rPr>
          <w:rFonts w:ascii="Times New Roman" w:hAnsi="Times New Roman" w:cs="Times New Roman"/>
          <w:sz w:val="28"/>
          <w:szCs w:val="28"/>
        </w:rPr>
        <w:t>2007</w:t>
      </w:r>
      <w:proofErr w:type="gramEnd"/>
      <w:r w:rsidRPr="00EA06FE">
        <w:rPr>
          <w:rFonts w:ascii="Times New Roman" w:hAnsi="Times New Roman" w:cs="Times New Roman"/>
          <w:sz w:val="28"/>
          <w:szCs w:val="28"/>
        </w:rPr>
        <w:t xml:space="preserve"> г</w:t>
      </w:r>
      <w:r w:rsidRPr="00EA06FE">
        <w:rPr>
          <w:rFonts w:ascii="Times New Roman" w:hAnsi="Times New Roman" w:cs="Times New Roman"/>
          <w:b/>
          <w:sz w:val="28"/>
          <w:szCs w:val="28"/>
        </w:rPr>
        <w:t>.</w:t>
      </w:r>
    </w:p>
    <w:p w:rsidR="003179F0" w:rsidRPr="003179F0" w:rsidRDefault="003179F0" w:rsidP="00EA06FE">
      <w:pPr>
        <w:tabs>
          <w:tab w:val="left" w:pos="9355"/>
        </w:tabs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</w:rPr>
      </w:pPr>
      <w:r w:rsidRPr="00EA06FE">
        <w:rPr>
          <w:rFonts w:ascii="Times New Roman" w:hAnsi="Times New Roman" w:cs="Times New Roman"/>
          <w:b/>
          <w:sz w:val="28"/>
          <w:szCs w:val="28"/>
        </w:rPr>
        <w:t>М</w:t>
      </w:r>
      <w:r w:rsidRPr="003179F0">
        <w:rPr>
          <w:rFonts w:ascii="Times New Roman" w:hAnsi="Times New Roman" w:cs="Times New Roman"/>
          <w:b/>
          <w:sz w:val="28"/>
          <w:szCs w:val="28"/>
        </w:rPr>
        <w:t>еждународный кредит</w:t>
      </w:r>
      <w:r w:rsidRPr="003179F0">
        <w:rPr>
          <w:rFonts w:ascii="Times New Roman" w:hAnsi="Times New Roman" w:cs="Times New Roman"/>
          <w:sz w:val="28"/>
          <w:szCs w:val="28"/>
        </w:rPr>
        <w:t xml:space="preserve"> - это движение ссудного капитала в сфере м/н экономических отношений, связанное с предоставлением валютных и товарных средств.</w:t>
      </w:r>
      <w:r w:rsidRPr="003179F0">
        <w:rPr>
          <w:rFonts w:ascii="Times New Roman" w:hAnsi="Times New Roman" w:cs="Times New Roman"/>
          <w:sz w:val="28"/>
          <w:szCs w:val="28"/>
        </w:rPr>
        <w:br/>
      </w:r>
      <w:r w:rsidRPr="003179F0">
        <w:rPr>
          <w:rFonts w:ascii="Times New Roman" w:hAnsi="Times New Roman" w:cs="Times New Roman"/>
          <w:i/>
          <w:iCs/>
          <w:sz w:val="28"/>
          <w:szCs w:val="28"/>
          <w:u w:val="single"/>
        </w:rPr>
        <w:t>По срокам</w:t>
      </w:r>
      <w:r w:rsidRPr="003179F0">
        <w:rPr>
          <w:rFonts w:ascii="Times New Roman" w:hAnsi="Times New Roman" w:cs="Times New Roman"/>
          <w:sz w:val="28"/>
          <w:szCs w:val="28"/>
        </w:rPr>
        <w:t> выделяют</w:t>
      </w:r>
    </w:p>
    <w:p w:rsidR="003179F0" w:rsidRPr="003179F0" w:rsidRDefault="003179F0" w:rsidP="00EA06FE">
      <w:pPr>
        <w:tabs>
          <w:tab w:val="left" w:pos="9355"/>
        </w:tabs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</w:rPr>
      </w:pPr>
      <w:proofErr w:type="gramStart"/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краткосрочный </w:t>
      </w:r>
      <w:r w:rsidRPr="003179F0">
        <w:rPr>
          <w:rFonts w:ascii="Times New Roman" w:hAnsi="Times New Roman" w:cs="Times New Roman"/>
          <w:b/>
          <w:sz w:val="28"/>
          <w:szCs w:val="28"/>
        </w:rPr>
        <w:t> (</w:t>
      </w:r>
      <w:proofErr w:type="gramEnd"/>
      <w:r w:rsidRPr="003179F0">
        <w:rPr>
          <w:rFonts w:ascii="Times New Roman" w:hAnsi="Times New Roman" w:cs="Times New Roman"/>
          <w:sz w:val="28"/>
          <w:szCs w:val="28"/>
        </w:rPr>
        <w:t>один-три месяца, обычно для стимулирования экспорта или импорта)</w:t>
      </w:r>
    </w:p>
    <w:p w:rsidR="003179F0" w:rsidRPr="003179F0" w:rsidRDefault="003179F0" w:rsidP="00EA06FE">
      <w:pPr>
        <w:tabs>
          <w:tab w:val="left" w:pos="9355"/>
        </w:tabs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>среднесрочный капитал</w:t>
      </w:r>
      <w:r w:rsidRPr="003179F0">
        <w:rPr>
          <w:rFonts w:ascii="Times New Roman" w:hAnsi="Times New Roman" w:cs="Times New Roman"/>
          <w:b/>
          <w:sz w:val="28"/>
          <w:szCs w:val="28"/>
        </w:rPr>
        <w:t> </w:t>
      </w:r>
      <w:r w:rsidRPr="003179F0">
        <w:rPr>
          <w:rFonts w:ascii="Times New Roman" w:hAnsi="Times New Roman" w:cs="Times New Roman"/>
          <w:sz w:val="28"/>
          <w:szCs w:val="28"/>
        </w:rPr>
        <w:t>(до одного года)</w:t>
      </w:r>
    </w:p>
    <w:p w:rsidR="003179F0" w:rsidRPr="003179F0" w:rsidRDefault="003179F0" w:rsidP="00EA06FE">
      <w:pPr>
        <w:tabs>
          <w:tab w:val="left" w:pos="9355"/>
        </w:tabs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i/>
          <w:iCs/>
          <w:sz w:val="28"/>
          <w:szCs w:val="28"/>
        </w:rPr>
        <w:t>долгосрочный капитал</w:t>
      </w:r>
      <w:r w:rsidRPr="003179F0">
        <w:rPr>
          <w:rFonts w:ascii="Times New Roman" w:hAnsi="Times New Roman" w:cs="Times New Roman"/>
          <w:sz w:val="28"/>
          <w:szCs w:val="28"/>
        </w:rPr>
        <w:t> (более года, выступает обычно в виде прямых и портфельных инвестиций, государственных займов).</w:t>
      </w:r>
    </w:p>
    <w:p w:rsidR="003179F0" w:rsidRPr="003179F0" w:rsidRDefault="003179F0" w:rsidP="00EA06FE">
      <w:pPr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Основными экспортерами и импортерами прямых инвестиций являются США, Великобритания, Германия, Япония и Франция. </w:t>
      </w:r>
      <w:r w:rsidRPr="003179F0">
        <w:rPr>
          <w:rFonts w:ascii="Times New Roman" w:hAnsi="Times New Roman" w:cs="Times New Roman"/>
          <w:sz w:val="28"/>
          <w:szCs w:val="28"/>
        </w:rPr>
        <w:br/>
      </w:r>
      <w:r w:rsidRPr="003179F0">
        <w:rPr>
          <w:rFonts w:ascii="Times New Roman" w:hAnsi="Times New Roman" w:cs="Times New Roman"/>
          <w:sz w:val="28"/>
          <w:szCs w:val="28"/>
        </w:rPr>
        <w:br/>
      </w:r>
      <w:r w:rsidRPr="003179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Еврорынок</w:t>
      </w:r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> — часть </w:t>
      </w:r>
      <w:hyperlink r:id="rId65" w:tooltip="Финансовый рынок" w:history="1">
        <w:r w:rsidRPr="003179F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финансового рынка</w:t>
        </w:r>
      </w:hyperlink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> , на котором проводятся операции по кредитам и займам в евровалютах.</w:t>
      </w:r>
    </w:p>
    <w:p w:rsidR="003179F0" w:rsidRPr="003179F0" w:rsidRDefault="003179F0" w:rsidP="00EA06FE">
      <w:pPr>
        <w:spacing w:before="75" w:after="0" w:line="240" w:lineRule="auto"/>
        <w:ind w:right="2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Евровалюта</w:t>
      </w:r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> — любая </w:t>
      </w:r>
      <w:r w:rsidRPr="003179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денежная единица, вложенная в кредитные учреждения за пределами страны </w:t>
      </w:r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происхождения и находящаяся вне контроля и юрисдикции органов этой страны.</w:t>
      </w:r>
    </w:p>
    <w:p w:rsidR="003179F0" w:rsidRPr="003179F0" w:rsidRDefault="003179F0" w:rsidP="003179F0">
      <w:pPr>
        <w:spacing w:before="75" w:after="0" w:line="240" w:lineRule="auto"/>
        <w:ind w:left="-567" w:right="225" w:firstLine="4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приставку «евро», такой валютой может стать любая СКВ и в любом регионе мира. Скажем, японская иена в США — евроиена. В международных банковских кредитах, выдаваемых в евровалютах, т. е. иностранных валютах для стран совершения кредитных сделок, доминирует доллар США, его доля — 54%.</w:t>
      </w:r>
    </w:p>
    <w:p w:rsidR="003179F0" w:rsidRPr="003179F0" w:rsidRDefault="003179F0" w:rsidP="003179F0">
      <w:pPr>
        <w:spacing w:before="75" w:after="0" w:line="240" w:lineRule="auto"/>
        <w:ind w:left="-567" w:right="225" w:firstLine="4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>Еврорынки не имеют статуса государственных рынков, а операции на них не подпадают под государственное налоговое или </w:t>
      </w:r>
      <w:hyperlink r:id="rId66" w:tooltip="Валютное регулирование" w:history="1">
        <w:r w:rsidRPr="003179F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валютное регулирование</w:t>
        </w:r>
      </w:hyperlink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> конкретной страны.</w:t>
      </w:r>
    </w:p>
    <w:p w:rsidR="003179F0" w:rsidRPr="003179F0" w:rsidRDefault="003179F0" w:rsidP="003179F0">
      <w:pPr>
        <w:spacing w:before="75" w:after="0" w:line="240" w:lineRule="auto"/>
        <w:ind w:left="-567" w:right="225" w:firstLine="4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Существует ряд международных финансовых центров, в которых сосредоточены многочисленные кредитно-финансовые учреждения. Такие рынки сложились и действуют в ведущих индустриальных странах, а с недавних пор сформировались и в ряде других стран, в том числе развивающихся. </w:t>
      </w:r>
      <w:r w:rsidRPr="003179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настоящее время к мировым еврорынкам относятся</w:t>
      </w:r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> Нью-Йорк, Лондон, Цюрих, Франкфурт-на-Майне, Токио, Сингапур, Сянган. В 1980-е гг. образовались новые центры — Багамские острова, Панама, Бахрейн.</w:t>
      </w:r>
    </w:p>
    <w:p w:rsidR="003179F0" w:rsidRPr="003179F0" w:rsidRDefault="003179F0" w:rsidP="003179F0">
      <w:pPr>
        <w:spacing w:before="75" w:after="0" w:line="240" w:lineRule="auto"/>
        <w:ind w:left="225" w:right="225" w:firstLine="4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79F0" w:rsidRPr="003179F0" w:rsidRDefault="003179F0" w:rsidP="003179F0">
      <w:pPr>
        <w:spacing w:before="75" w:after="0" w:line="240" w:lineRule="auto"/>
        <w:ind w:left="225" w:right="225" w:firstLine="480"/>
        <w:jc w:val="both"/>
        <w:rPr>
          <w:rFonts w:ascii="Times New Roman" w:hAnsi="Times New Roman" w:cs="Times New Roman"/>
          <w:color w:val="654B3B"/>
          <w:sz w:val="28"/>
          <w:szCs w:val="28"/>
          <w:shd w:val="clear" w:color="auto" w:fill="FFFFFF"/>
        </w:rPr>
      </w:pPr>
    </w:p>
    <w:p w:rsidR="003179F0" w:rsidRPr="003179F0" w:rsidRDefault="003179F0" w:rsidP="003179F0">
      <w:pPr>
        <w:spacing w:before="75" w:after="0" w:line="240" w:lineRule="auto"/>
        <w:ind w:left="225" w:right="225" w:firstLine="480"/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Международные финансовые организации </w:t>
      </w:r>
    </w:p>
    <w:p w:rsidR="003179F0" w:rsidRPr="003179F0" w:rsidRDefault="003179F0" w:rsidP="003179F0">
      <w:pPr>
        <w:spacing w:before="75" w:after="0" w:line="240" w:lineRule="auto"/>
        <w:ind w:left="-567" w:right="225" w:firstLine="48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интеграции национальных экономик были учреждены международные финансовые организации - Международный валютный фонд (МВФ), Международный банк реконструкции и развития (МБРР), Европейский банк реконструкции и развития (ЕБРР), Всемирная торговая организация (ВТО).</w:t>
      </w:r>
    </w:p>
    <w:p w:rsidR="003179F0" w:rsidRPr="003179F0" w:rsidRDefault="003179F0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основным международным финансовым организациям, занимающимся регулированием мировой валютно-финансовой системы, можно отнести Международный валютный фонд, и Мировой банк.</w:t>
      </w:r>
    </w:p>
    <w:p w:rsidR="003179F0" w:rsidRPr="003179F0" w:rsidRDefault="003179F0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9007E" w:rsidRDefault="00B9007E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3179F0" w:rsidRPr="003179F0" w:rsidRDefault="003179F0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Международный валютный фонд — </w:t>
      </w:r>
      <w:proofErr w:type="gramStart"/>
      <w:r w:rsidRPr="003179F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МВФ</w:t>
      </w: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 специальное</w:t>
      </w:r>
      <w:proofErr w:type="gramEnd"/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агентство ООН, учреждённое 185-ю государствами. Предназначен для регулирования валютно-кредитных отношений государств-членов и оказания им помощи при дефиците платежного баланса путем предоставления кратко- и среднесрочных кредитов в иностранной валюте.</w:t>
      </w:r>
    </w:p>
    <w:p w:rsidR="003179F0" w:rsidRPr="003179F0" w:rsidRDefault="003179F0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Фонд служит институциональной основой мировой валютной системы.</w:t>
      </w: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МВФ был создан в 1945 году. В 1947 году фонд начал свою деятельность.</w:t>
      </w: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Штаб-квартира МВФ располагается в г. Вашингтоне,  США.</w:t>
      </w:r>
      <w:r w:rsidR="00B9007E" w:rsidRPr="00B9007E">
        <w:t xml:space="preserve"> </w:t>
      </w:r>
      <w:r w:rsidR="00B9007E">
        <w:rPr>
          <w:noProof/>
          <w:lang w:eastAsia="ru-RU"/>
        </w:rPr>
        <w:drawing>
          <wp:inline distT="0" distB="0" distL="0" distR="0">
            <wp:extent cx="2857500" cy="2696059"/>
            <wp:effectExtent l="0" t="0" r="0" b="9525"/>
            <wp:docPr id="8" name="Рисунок 8" descr="МВФ -- Международный Валютный Фон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ВФ -- Международный Валютный Фонд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270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07E" w:rsidRPr="00B9007E">
        <w:t xml:space="preserve"> </w:t>
      </w:r>
      <w:r w:rsidR="00B9007E">
        <w:rPr>
          <w:noProof/>
          <w:lang w:eastAsia="ru-RU"/>
        </w:rPr>
        <w:drawing>
          <wp:inline distT="0" distB="0" distL="0" distR="0">
            <wp:extent cx="3352800" cy="2643082"/>
            <wp:effectExtent l="0" t="0" r="0" b="5080"/>
            <wp:docPr id="9" name="Рисунок 9" descr="Международный валютный фонд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еждународный валютный фонд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48" cy="266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F0" w:rsidRPr="003179F0" w:rsidRDefault="003179F0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3179F0" w:rsidRPr="003179F0" w:rsidRDefault="003179F0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Всемирный банк</w:t>
      </w: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— </w:t>
      </w:r>
      <w:hyperlink r:id="rId69" w:tooltip="Международная финансовая организация" w:history="1">
        <w:r w:rsidRPr="003179F0">
          <w:rPr>
            <w:rStyle w:val="a4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международная финансовая организация</w:t>
        </w:r>
      </w:hyperlink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созданная с целью организации финансовой и технической помощи </w:t>
      </w:r>
      <w:hyperlink r:id="rId70" w:tooltip="Развивающиеся страны" w:history="1">
        <w:r w:rsidRPr="003179F0">
          <w:rPr>
            <w:rStyle w:val="a4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развивающимся странам</w:t>
        </w:r>
      </w:hyperlink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3179F0" w:rsidRPr="003179F0" w:rsidRDefault="003179F0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настоящее время под Всемирным банком фактически понимают две организации:</w:t>
      </w:r>
    </w:p>
    <w:p w:rsidR="003179F0" w:rsidRPr="003179F0" w:rsidRDefault="003179F0" w:rsidP="003179F0">
      <w:pPr>
        <w:numPr>
          <w:ilvl w:val="0"/>
          <w:numId w:val="3"/>
        </w:numPr>
        <w:tabs>
          <w:tab w:val="clear" w:pos="720"/>
          <w:tab w:val="num" w:pos="-567"/>
        </w:tabs>
        <w:spacing w:before="75" w:after="0" w:line="240" w:lineRule="auto"/>
        <w:ind w:left="0" w:right="225" w:hanging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Международный банк реконструкции и развития</w:t>
      </w: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</w:t>
      </w:r>
      <w:r w:rsidRPr="003179F0">
        <w:rPr>
          <w:rFonts w:ascii="Times New Roman" w:hAnsi="Times New Roman" w:cs="Times New Roman"/>
          <w:sz w:val="28"/>
          <w:szCs w:val="28"/>
          <w:shd w:val="clear" w:color="auto" w:fill="FFFFFF"/>
        </w:rPr>
        <w:t>МБРР- п</w:t>
      </w: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редоставляет финансирование правительствам стран со средним уровнем дохода и кредитоспособным странам с низким доходом.</w:t>
      </w:r>
    </w:p>
    <w:p w:rsidR="003179F0" w:rsidRPr="003179F0" w:rsidRDefault="003179F0" w:rsidP="003179F0">
      <w:pPr>
        <w:numPr>
          <w:ilvl w:val="0"/>
          <w:numId w:val="3"/>
        </w:numPr>
        <w:tabs>
          <w:tab w:val="clear" w:pos="720"/>
          <w:tab w:val="num" w:pos="-567"/>
        </w:tabs>
        <w:spacing w:before="75" w:after="0" w:line="240" w:lineRule="auto"/>
        <w:ind w:left="0" w:right="225" w:hanging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 xml:space="preserve">Международная ассоциация развития </w:t>
      </w:r>
      <w:r w:rsidRPr="003179F0">
        <w:rPr>
          <w:rFonts w:ascii="Times New Roman" w:eastAsia="Calibri" w:hAnsi="Times New Roman" w:cs="Times New Roman"/>
          <w:i/>
          <w:iCs/>
          <w:sz w:val="28"/>
          <w:szCs w:val="28"/>
          <w:u w:val="single"/>
          <w:shd w:val="clear" w:color="auto" w:fill="FFFFFF"/>
        </w:rPr>
        <w:t>(МАР).</w:t>
      </w: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Предоставляет беспроцентные займы и гранты правительствам беднейших стран мира.</w:t>
      </w:r>
    </w:p>
    <w:p w:rsidR="003179F0" w:rsidRPr="003179F0" w:rsidRDefault="003179F0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разное время к ним присоединились созданные для решения задач Всемирного банка ещё три организации: </w:t>
      </w:r>
    </w:p>
    <w:p w:rsidR="003179F0" w:rsidRPr="003179F0" w:rsidRDefault="00D64F00" w:rsidP="003179F0">
      <w:pPr>
        <w:numPr>
          <w:ilvl w:val="0"/>
          <w:numId w:val="4"/>
        </w:numPr>
        <w:tabs>
          <w:tab w:val="clear" w:pos="720"/>
        </w:tabs>
        <w:spacing w:before="75" w:after="0" w:line="240" w:lineRule="auto"/>
        <w:ind w:left="-567" w:right="225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hyperlink r:id="rId71" w:tooltip="Международная финансовая корпорация" w:history="1">
        <w:r w:rsidR="003179F0" w:rsidRPr="003179F0">
          <w:rPr>
            <w:rStyle w:val="a4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Международная финансовая корпорация</w:t>
        </w:r>
      </w:hyperlink>
      <w:r w:rsidR="003179F0"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179F0" w:rsidRPr="003179F0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(МФК).</w:t>
      </w:r>
      <w:r w:rsidR="003179F0"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Агентство развития, ориентированное исключительно на частный сектор.</w:t>
      </w:r>
    </w:p>
    <w:p w:rsidR="003179F0" w:rsidRPr="003179F0" w:rsidRDefault="00D64F00" w:rsidP="003179F0">
      <w:pPr>
        <w:numPr>
          <w:ilvl w:val="0"/>
          <w:numId w:val="4"/>
        </w:numPr>
        <w:tabs>
          <w:tab w:val="clear" w:pos="720"/>
        </w:tabs>
        <w:spacing w:before="75" w:after="0" w:line="240" w:lineRule="auto"/>
        <w:ind w:left="-567" w:right="225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hyperlink r:id="rId72" w:tooltip="Многостороннее агентство по гарантиям инвестиций" w:history="1">
        <w:r w:rsidR="003179F0" w:rsidRPr="003179F0">
          <w:rPr>
            <w:rStyle w:val="a4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Многостороннее агентство по гарантиям инвестиций</w:t>
        </w:r>
      </w:hyperlink>
      <w:r w:rsidR="003179F0"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179F0" w:rsidRPr="003179F0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(МАГИ).</w:t>
      </w:r>
      <w:r w:rsidR="003179F0"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Агентство по привлечению прямых иностранных инвестиций в развивающиеся страны путем страхования (предоставления гарантий) от политических рисков для инвесторов и кредиторов.</w:t>
      </w:r>
    </w:p>
    <w:p w:rsidR="003179F0" w:rsidRPr="003179F0" w:rsidRDefault="00D64F00" w:rsidP="003179F0">
      <w:pPr>
        <w:numPr>
          <w:ilvl w:val="0"/>
          <w:numId w:val="4"/>
        </w:numPr>
        <w:tabs>
          <w:tab w:val="clear" w:pos="720"/>
        </w:tabs>
        <w:spacing w:before="75" w:after="0" w:line="240" w:lineRule="auto"/>
        <w:ind w:left="-567" w:right="225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hyperlink r:id="rId73" w:tooltip="Международный центр по урегулированию инвестиционных споров" w:history="1">
        <w:r w:rsidR="003179F0" w:rsidRPr="003179F0">
          <w:rPr>
            <w:rStyle w:val="a4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Международный центр по урегулированию инвестиционных споров</w:t>
        </w:r>
      </w:hyperlink>
      <w:r w:rsidR="003179F0"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179F0" w:rsidRPr="003179F0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(МЦУИС).</w:t>
      </w:r>
      <w:r w:rsidR="003179F0"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Предоставляет возможности для разрешения инвестиционных споров.</w:t>
      </w:r>
    </w:p>
    <w:p w:rsidR="003179F0" w:rsidRDefault="003179F0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 пять организаций входят в Группу организаций Всемирного банка и называются </w:t>
      </w:r>
      <w:hyperlink r:id="rId74" w:tooltip="Группа Всемирного банка" w:history="1">
        <w:r w:rsidRPr="003179F0">
          <w:rPr>
            <w:rStyle w:val="a4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Группой Всемирного банка</w:t>
        </w:r>
      </w:hyperlink>
      <w:r w:rsidRPr="003179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9007E" w:rsidRDefault="00B9007E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9007E" w:rsidRPr="003179F0" w:rsidRDefault="00B9007E" w:rsidP="003179F0">
      <w:pPr>
        <w:spacing w:before="75" w:after="0" w:line="240" w:lineRule="auto"/>
        <w:ind w:left="-567" w:right="22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09875" cy="2276614"/>
            <wp:effectExtent l="0" t="0" r="0" b="9525"/>
            <wp:docPr id="10" name="Рисунок 10" descr="Всемирный банк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семирный банк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428" cy="228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07E">
        <w:t xml:space="preserve"> </w:t>
      </w:r>
      <w:r>
        <w:rPr>
          <w:noProof/>
          <w:lang w:eastAsia="ru-RU"/>
        </w:rPr>
        <w:drawing>
          <wp:inline distT="0" distB="0" distL="0" distR="0">
            <wp:extent cx="3238500" cy="2274056"/>
            <wp:effectExtent l="0" t="0" r="0" b="0"/>
            <wp:docPr id="11" name="Рисунок 11" descr="Всемирный банк заявляет о межрегиональном неравенстве в Беларус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Всемирный банк заявляет о межрегиональном неравенстве в Беларуси ...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350" cy="228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07E" w:rsidRDefault="00B9007E" w:rsidP="003179F0">
      <w:pPr>
        <w:rPr>
          <w:rFonts w:ascii="Times New Roman" w:hAnsi="Times New Roman" w:cs="Times New Roman"/>
          <w:b/>
          <w:sz w:val="28"/>
          <w:szCs w:val="28"/>
        </w:rPr>
      </w:pPr>
    </w:p>
    <w:p w:rsidR="00B9007E" w:rsidRPr="00BE058C" w:rsidRDefault="00B9007E" w:rsidP="003179F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3069666"/>
            <wp:effectExtent l="0" t="0" r="5080" b="0"/>
            <wp:docPr id="12" name="Рисунок 12" descr="https://militaryarms.ru/wp-content/uploads/2019/11/gruppa-vsemirnogo-ba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ilitaryarms.ru/wp-content/uploads/2019/11/gruppa-vsemirnogo-banka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06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07E" w:rsidRDefault="00B9007E" w:rsidP="003179F0">
      <w:pPr>
        <w:rPr>
          <w:rFonts w:ascii="Times New Roman" w:hAnsi="Times New Roman" w:cs="Times New Roman"/>
          <w:b/>
          <w:sz w:val="28"/>
          <w:szCs w:val="28"/>
        </w:rPr>
      </w:pPr>
    </w:p>
    <w:p w:rsidR="00B9007E" w:rsidRDefault="00B9007E" w:rsidP="003179F0">
      <w:pPr>
        <w:rPr>
          <w:rFonts w:ascii="Times New Roman" w:hAnsi="Times New Roman" w:cs="Times New Roman"/>
          <w:b/>
          <w:sz w:val="28"/>
          <w:szCs w:val="28"/>
        </w:rPr>
      </w:pPr>
    </w:p>
    <w:p w:rsidR="00B9007E" w:rsidRDefault="00B9007E" w:rsidP="003179F0">
      <w:pPr>
        <w:rPr>
          <w:rFonts w:ascii="Times New Roman" w:hAnsi="Times New Roman" w:cs="Times New Roman"/>
          <w:b/>
          <w:sz w:val="28"/>
          <w:szCs w:val="28"/>
        </w:rPr>
      </w:pPr>
    </w:p>
    <w:p w:rsidR="003179F0" w:rsidRPr="003179F0" w:rsidRDefault="003179F0" w:rsidP="003179F0">
      <w:pPr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sz w:val="28"/>
          <w:szCs w:val="28"/>
        </w:rPr>
        <w:t>Россия в международном движении прямых инвестиций</w:t>
      </w:r>
      <w:r w:rsidRPr="00317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9F0" w:rsidRPr="003179F0" w:rsidRDefault="003179F0" w:rsidP="003179F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sz w:val="28"/>
          <w:szCs w:val="28"/>
        </w:rPr>
        <w:t xml:space="preserve">Постепенное замедление темпов экономического роста в России, а также череда кардинальных политических изменений, последовавших за государственным переворотом на Украине в начале 2014 г., включая «войну санкций» между Россией и странами Запада, привели к значительному изменению положения нашей страны в международном движении прямых инвестиций. Экспорт прямых инвестиций в 2014 г. составил лишь 56,4 млрд долл. против 86,5 млрд в 2013 г., а импорт этих инвестиций сократился еще радикальнее– с 69,2 млрд долл. в 2013 г. до 21,0 млрд в 2014 г. </w:t>
      </w:r>
    </w:p>
    <w:p w:rsidR="003179F0" w:rsidRPr="003179F0" w:rsidRDefault="003179F0" w:rsidP="003179F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sz w:val="28"/>
          <w:szCs w:val="28"/>
        </w:rPr>
        <w:t xml:space="preserve">В целом по миру объемы </w:t>
      </w:r>
      <w:r w:rsidRPr="003179F0">
        <w:rPr>
          <w:rFonts w:ascii="Times New Roman" w:hAnsi="Times New Roman" w:cs="Times New Roman"/>
          <w:b/>
          <w:sz w:val="28"/>
          <w:szCs w:val="28"/>
        </w:rPr>
        <w:t>потоков прямых инвестиций в 2014</w:t>
      </w:r>
      <w:r w:rsidRPr="003179F0">
        <w:rPr>
          <w:rFonts w:ascii="Times New Roman" w:hAnsi="Times New Roman" w:cs="Times New Roman"/>
          <w:sz w:val="28"/>
          <w:szCs w:val="28"/>
        </w:rPr>
        <w:t xml:space="preserve"> г. из-за неблагоприятной экономической конъюнктуры сократились, но лишь </w:t>
      </w:r>
      <w:r w:rsidRPr="003179F0">
        <w:rPr>
          <w:rFonts w:ascii="Times New Roman" w:hAnsi="Times New Roman" w:cs="Times New Roman"/>
          <w:b/>
          <w:sz w:val="28"/>
          <w:szCs w:val="28"/>
        </w:rPr>
        <w:t>на 8%</w:t>
      </w:r>
      <w:r w:rsidRPr="003179F0">
        <w:rPr>
          <w:rFonts w:ascii="Times New Roman" w:hAnsi="Times New Roman" w:cs="Times New Roman"/>
          <w:sz w:val="28"/>
          <w:szCs w:val="28"/>
        </w:rPr>
        <w:t xml:space="preserve">.   В результате Россия в 2014 г. покинула пятерку лидеров как по притоку прямых иностранных инвестиций (в 2013 г. у нее было 4-е место после США, Китая и Виргинских Британских островов), так и по их экспорту (4-е место после США, Японии и Китая).  Особенно сильно сократились встречные потоки прямых инвестиций в форме участия в капитале за исключением реинвестированных доходов. Так, российский экспорт этой формы прямых инвестиций сократился с 79,5 млрд долл. в 2013 г. до 22,5 млрд в 2014 г., а импорт – с 10,7 млрд долл. до 2,9 млрд. </w:t>
      </w:r>
    </w:p>
    <w:p w:rsidR="003179F0" w:rsidRPr="003179F0" w:rsidRDefault="003179F0" w:rsidP="003179F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sz w:val="28"/>
          <w:szCs w:val="28"/>
        </w:rPr>
        <w:t xml:space="preserve">В числе лидеров Нидерланды и Кипр – по 28% прямых иностранных инвестиций в России. Примечателен рост притока капитала из Китая. Кроме того, интересно </w:t>
      </w:r>
      <w:r w:rsidRPr="003179F0">
        <w:rPr>
          <w:rFonts w:ascii="Times New Roman" w:hAnsi="Times New Roman" w:cs="Times New Roman"/>
          <w:sz w:val="28"/>
          <w:szCs w:val="28"/>
        </w:rPr>
        <w:lastRenderedPageBreak/>
        <w:t xml:space="preserve">отметить максимальный за последние 5 лет приток прямых инвестиций из США и Финляндии. Произошли небольшие изменения в распределении прямых инвестиций по регионам России. Если в 2013 г. на Москву и Санкт-Петербург пришлось соответственно 56% и 9% нетто-притока этих капиталовложений, то за первые три квартала 2014 г. доля Москвы составила 53%, а Санкт-Петербург внес отрицательный вклад в </w:t>
      </w:r>
      <w:proofErr w:type="spellStart"/>
      <w:r w:rsidRPr="003179F0">
        <w:rPr>
          <w:rFonts w:ascii="Times New Roman" w:hAnsi="Times New Roman" w:cs="Times New Roman"/>
          <w:sz w:val="28"/>
          <w:szCs w:val="28"/>
        </w:rPr>
        <w:t>общестрановой</w:t>
      </w:r>
      <w:proofErr w:type="spellEnd"/>
      <w:r w:rsidRPr="003179F0">
        <w:rPr>
          <w:rFonts w:ascii="Times New Roman" w:hAnsi="Times New Roman" w:cs="Times New Roman"/>
          <w:sz w:val="28"/>
          <w:szCs w:val="28"/>
        </w:rPr>
        <w:t xml:space="preserve"> показатель. Нетто-отток за три квартала 2014 г. характерен и для Московской области, которая в 2013 г. была на 7-м месте среди субъектов РФ. Зато доля Тюменской области выросла с 15% до 29%, а Сахалинской – с 3,4% до 9,7%. В абсолютном выражении за три квартала 2014 г. по сравнению с аналогичным периодом 2013 г. в Тюменской области падение показателя составило 12,6%, а в Сахалинской – лишь 2,1%. Это пока не может свидетельствовать в пользу выводов международных экспертов о падении 26 инвестиционной привлекательности России за счет действия санкций Запада, нацеленных на нефтегазовую сферу. Этот вывод подтверждают и данные Банка России по отраслевой структуре прямых инвестиций в нашу страну за три квартала 2014 г. Доля добычи топливно-энергетических полезных ископаемых увеличилась по сравнению с 2013 г. с 10,1% до 21,4%. Большое падение прироста прямых инвестиций в российской. Большой отток наблюдался в пищевой промышленности, сфере информации и связи, финансово-страховом секторе и вложениях в недвижимость (более 0,5 млрд. долл. в каждом виде экономической деятельности). Лишь отчасти этот нетто-отток удалось скомпенсировать существенным притоком новых инвестиций в металлургическое производство, нефтепереработку, добычу топливно-энергетических полезных ископаемых, оптовую и розничную торговлю (причем 29%-й удельный вес последней почти не изменился по сравнению с 2013 г. на фоне уменьшения общих масштабов новых капиталовложений). </w:t>
      </w:r>
    </w:p>
    <w:p w:rsidR="008B083E" w:rsidRDefault="008B083E" w:rsidP="003179F0">
      <w:pPr>
        <w:spacing w:after="0" w:line="240" w:lineRule="auto"/>
        <w:ind w:left="-426" w:firstLine="568"/>
        <w:rPr>
          <w:rFonts w:ascii="Times New Roman" w:hAnsi="Times New Roman" w:cs="Times New Roman"/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Default="00D64F00" w:rsidP="00D64F00">
      <w:pPr>
        <w:pStyle w:val="a3"/>
        <w:rPr>
          <w:b/>
          <w:sz w:val="28"/>
          <w:szCs w:val="28"/>
        </w:rPr>
      </w:pPr>
    </w:p>
    <w:p w:rsidR="00D64F00" w:rsidRPr="00D64F00" w:rsidRDefault="00D64F00" w:rsidP="00D64F00">
      <w:pPr>
        <w:pStyle w:val="a3"/>
        <w:jc w:val="center"/>
        <w:rPr>
          <w:b/>
          <w:sz w:val="28"/>
          <w:szCs w:val="28"/>
        </w:rPr>
      </w:pPr>
      <w:r w:rsidRPr="00D64F00">
        <w:rPr>
          <w:b/>
          <w:sz w:val="28"/>
          <w:szCs w:val="28"/>
        </w:rPr>
        <w:lastRenderedPageBreak/>
        <w:t xml:space="preserve">Тест по </w:t>
      </w:r>
      <w:proofErr w:type="gramStart"/>
      <w:r w:rsidRPr="00D64F00">
        <w:rPr>
          <w:b/>
          <w:sz w:val="28"/>
          <w:szCs w:val="28"/>
        </w:rPr>
        <w:t xml:space="preserve">теме  </w:t>
      </w:r>
      <w:r w:rsidRPr="00D64F00">
        <w:rPr>
          <w:b/>
          <w:sz w:val="28"/>
          <w:szCs w:val="28"/>
        </w:rPr>
        <w:t>«</w:t>
      </w:r>
      <w:proofErr w:type="gramEnd"/>
      <w:r w:rsidRPr="00D64F00">
        <w:rPr>
          <w:b/>
          <w:sz w:val="28"/>
          <w:szCs w:val="28"/>
        </w:rPr>
        <w:t>Международное движение капитала»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1. Международная миграция капитала — это: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движение капитала между странами, включающее экспорт, импорт капитала и его функционирование за рубежом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вывоз капитала и его функционирование за рубежом в целях получения более высокого дохода в другой стране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перевод капитала в оффшорные зоны для личных и коммерческих целей, уменьшения налоговой нагрузки на капитал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 объективный экономический процесс, когда капитал покидает экономику одной страны в целях получения более высокого дохода в другой стране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 xml:space="preserve">Вопрос 2. Влияние международной миграция </w:t>
      </w:r>
      <w:proofErr w:type="gramStart"/>
      <w:r w:rsidRPr="00D64F00">
        <w:rPr>
          <w:sz w:val="28"/>
          <w:szCs w:val="28"/>
        </w:rPr>
        <w:t>капитала  на</w:t>
      </w:r>
      <w:proofErr w:type="gramEnd"/>
      <w:r w:rsidRPr="00D64F00">
        <w:rPr>
          <w:sz w:val="28"/>
          <w:szCs w:val="28"/>
        </w:rPr>
        <w:t xml:space="preserve"> мировую экономику заключается в: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способствовании росту мировой экономики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способствовании развитию международной торговли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способствовании мировому разделению труда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способствовании росту мировой кооперации труда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5. углублении международного движения капитала и международного сотрудничества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6. увеличении объемов взаимного товарообмена между странами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3. Основными субъектами мирового рынка капиталов являются: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государства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МВФ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ММВБ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Мировой Банк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5. ЕБРР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6. частный бизнес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7. федеральная резервная система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4. Мировой рынок капитала является частью: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1.мирового рынка ценных бумаг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мирового валютного рынка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мирового финансового рынка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мирового рынка ссудных капиталов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5. мирового рынка кредитов и займов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5. На рынке денег осуществляются сделки по купле-продаже: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финансовых активов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валют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кредитов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займов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5. ценных бумаг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lastRenderedPageBreak/>
        <w:t>Вопрос 6. На рынке денег осуществляются сделки по купле-продаже активов: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срочностью до одного года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срочностью от одного года до трёх лет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срочностью от трёх до пяти лет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срочностью свыше пяти лет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7. Рынок капитала ориентирован на проекты со сроком осуществления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до одного года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срочностью от одного года до трёх лет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срочностью от трёх до пяти лет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срочностью свыше пяти лет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8. Участниками международного рынка капитала выступают: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некоторые частные лица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некоторые частные банки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коммерческие банки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небанковские финансовые организации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5. банковские финансовые организации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6. центральные банки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7. частные корпорации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8. государственные органы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9. Государственная политика в отношении иностранных инвестиций заключается в: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сохранении и приумножении иностранного капитала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эффективном использовании иностранных инвестиций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соблюдении международных соглашений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прочности государственных институтов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5. преемственности власти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10. Необходимыми экономическими условиями создания благоприятного «инвестиционного климата» в стране являются: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общее состояние экономики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положение в валютной, финансовой и кредитной системах страны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отсутствие боевых действий на территории государства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отсутствие международных конфликтов с участием государства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5. таможенный режим и условия использования рабочей силы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6. уровень налогов в стране</w:t>
      </w:r>
    </w:p>
    <w:p w:rsid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11. Ссудный капитал – это: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денежные средства, прямо или косвенно вкладываемые в производство с целью получения прибыли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денежные средства, прямо или косвенно вкладываемые в производство с целью получения процента от использования капитала за рубежом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lastRenderedPageBreak/>
        <w:t>3. денежные средства из государственного бюджета, перемещаемые за границу по решению правительств, а также по решению межправительственных организаций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средства частных компаний, банков и других негосударственных организаций, перемещаемые за границу по решению их руководящих органов и их объединений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12. Частный (негосударственный) капитал – это: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денежные средства, прямо или косвенно вкладываемые в производство с целью получения процента от использования капитала за рубежом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денежные средства, прямо или косвенно вкладываемые в производство с целью получения прибыли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средства частных компаний, банков и других негосударственных организаций, перемещаемые за границу по решению их руководящих органов и их объединений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денежные средства из государственного бюджета, перемещаемые за границу по решению правительств, а также по решению межправительственных организаций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Вопрос 13. Портфельные иностранные инвестиции – это: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1. вложение капитала с целью приобретения долгосрочного экономического интереса в стране приложения капитала, обеспечивающее контроль инвестора над объектом размещения капитала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2. вложение капитала, прямо или косвенно вкладываемые в производство с целью получения процента от использования капитала за рубежом</w:t>
      </w:r>
    </w:p>
    <w:p w:rsidR="00D64F0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3. вложение капитала, прямо или косвенно вкладываемые в производство за рубежом с целью получения прибыли</w:t>
      </w:r>
    </w:p>
    <w:p w:rsidR="003179F0" w:rsidRPr="00D64F00" w:rsidRDefault="00D64F00" w:rsidP="00D64F00">
      <w:pPr>
        <w:pStyle w:val="a3"/>
        <w:rPr>
          <w:sz w:val="28"/>
          <w:szCs w:val="28"/>
        </w:rPr>
      </w:pPr>
      <w:r w:rsidRPr="00D64F00">
        <w:rPr>
          <w:sz w:val="28"/>
          <w:szCs w:val="28"/>
        </w:rPr>
        <w:t>4. вложение капитала в иностранные ценные бумаги, не дающие инвестору права контроля над объектом инвестирования</w:t>
      </w:r>
    </w:p>
    <w:p w:rsidR="003179F0" w:rsidRDefault="003179F0" w:rsidP="003179F0">
      <w:pPr>
        <w:spacing w:after="0" w:line="240" w:lineRule="auto"/>
        <w:ind w:left="-426" w:firstLine="568"/>
        <w:rPr>
          <w:rFonts w:ascii="Times New Roman" w:hAnsi="Times New Roman" w:cs="Times New Roman"/>
          <w:b/>
          <w:sz w:val="28"/>
          <w:szCs w:val="28"/>
        </w:rPr>
      </w:pPr>
    </w:p>
    <w:p w:rsidR="003179F0" w:rsidRPr="003179F0" w:rsidRDefault="003179F0" w:rsidP="003179F0">
      <w:pPr>
        <w:spacing w:after="0" w:line="240" w:lineRule="auto"/>
        <w:ind w:left="-426" w:firstLine="568"/>
        <w:rPr>
          <w:rFonts w:ascii="Times New Roman" w:hAnsi="Times New Roman" w:cs="Times New Roman"/>
          <w:b/>
          <w:sz w:val="28"/>
          <w:szCs w:val="28"/>
        </w:rPr>
      </w:pPr>
    </w:p>
    <w:p w:rsidR="008B0CC3" w:rsidRPr="003179F0" w:rsidRDefault="008B0CC3" w:rsidP="003179F0">
      <w:pPr>
        <w:spacing w:after="0" w:line="240" w:lineRule="auto"/>
        <w:ind w:left="-426" w:firstLine="568"/>
        <w:rPr>
          <w:rFonts w:ascii="Times New Roman" w:hAnsi="Times New Roman" w:cs="Times New Roman"/>
          <w:sz w:val="28"/>
          <w:szCs w:val="28"/>
        </w:rPr>
      </w:pPr>
      <w:r w:rsidRPr="003179F0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3179F0">
        <w:rPr>
          <w:rFonts w:ascii="Times New Roman" w:hAnsi="Times New Roman" w:cs="Times New Roman"/>
          <w:sz w:val="28"/>
          <w:szCs w:val="28"/>
        </w:rPr>
        <w:t>: Изучить конспект по теме 1 «Государственная внешнеторговая политика»</w:t>
      </w:r>
    </w:p>
    <w:p w:rsidR="008B0CC3" w:rsidRPr="003179F0" w:rsidRDefault="008B0CC3" w:rsidP="003179F0">
      <w:pPr>
        <w:pStyle w:val="a3"/>
        <w:ind w:left="-426" w:firstLine="568"/>
        <w:rPr>
          <w:sz w:val="28"/>
          <w:szCs w:val="28"/>
        </w:rPr>
      </w:pPr>
      <w:r w:rsidRPr="003179F0">
        <w:rPr>
          <w:sz w:val="28"/>
          <w:szCs w:val="28"/>
        </w:rPr>
        <w:t>Посмотреть видео</w:t>
      </w:r>
      <w:proofErr w:type="gramStart"/>
      <w:r w:rsidRPr="003179F0">
        <w:rPr>
          <w:sz w:val="28"/>
          <w:szCs w:val="28"/>
        </w:rPr>
        <w:t xml:space="preserve">   «</w:t>
      </w:r>
      <w:proofErr w:type="gramEnd"/>
      <w:r w:rsidRPr="003179F0">
        <w:rPr>
          <w:sz w:val="28"/>
          <w:szCs w:val="28"/>
        </w:rPr>
        <w:t>Международная торговля и фитосанитарные риски»</w:t>
      </w:r>
    </w:p>
    <w:p w:rsidR="008B0CC3" w:rsidRDefault="008B0CC3" w:rsidP="003179F0">
      <w:pPr>
        <w:pStyle w:val="a3"/>
        <w:ind w:left="-426" w:firstLine="568"/>
        <w:rPr>
          <w:sz w:val="28"/>
          <w:szCs w:val="28"/>
        </w:rPr>
      </w:pPr>
      <w:r w:rsidRPr="003179F0">
        <w:rPr>
          <w:sz w:val="28"/>
          <w:szCs w:val="28"/>
        </w:rPr>
        <w:t>Ответить на вопросы к теме 1</w:t>
      </w:r>
    </w:p>
    <w:p w:rsidR="00D64F00" w:rsidRPr="00D64F00" w:rsidRDefault="00D64F00" w:rsidP="00D64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9F0">
        <w:rPr>
          <w:rFonts w:ascii="Times New Roman" w:hAnsi="Times New Roman" w:cs="Times New Roman"/>
          <w:sz w:val="28"/>
          <w:szCs w:val="28"/>
        </w:rPr>
        <w:t xml:space="preserve">Изучить конспект по теме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179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9F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D64F00">
        <w:rPr>
          <w:rFonts w:ascii="Times New Roman" w:hAnsi="Times New Roman" w:cs="Times New Roman"/>
          <w:sz w:val="28"/>
          <w:szCs w:val="28"/>
        </w:rPr>
        <w:t>Иностранные инвестиции»</w:t>
      </w:r>
    </w:p>
    <w:p w:rsidR="00D64F00" w:rsidRPr="003179F0" w:rsidRDefault="00D64F00" w:rsidP="00D64F00">
      <w:pPr>
        <w:pStyle w:val="a3"/>
        <w:ind w:left="-426" w:firstLine="568"/>
        <w:rPr>
          <w:sz w:val="28"/>
          <w:szCs w:val="28"/>
        </w:rPr>
      </w:pPr>
      <w:r w:rsidRPr="003179F0">
        <w:rPr>
          <w:sz w:val="28"/>
          <w:szCs w:val="28"/>
        </w:rPr>
        <w:t>Посмотреть видео</w:t>
      </w:r>
      <w:proofErr w:type="gramStart"/>
      <w:r w:rsidRPr="003179F0">
        <w:rPr>
          <w:sz w:val="28"/>
          <w:szCs w:val="28"/>
        </w:rPr>
        <w:t xml:space="preserve">   «</w:t>
      </w:r>
      <w:proofErr w:type="gramEnd"/>
      <w:r w:rsidRPr="00D64F00">
        <w:rPr>
          <w:sz w:val="28"/>
          <w:szCs w:val="28"/>
        </w:rPr>
        <w:t xml:space="preserve">Всемирный банк - </w:t>
      </w:r>
      <w:proofErr w:type="spellStart"/>
      <w:r w:rsidRPr="00D64F00">
        <w:rPr>
          <w:sz w:val="28"/>
          <w:szCs w:val="28"/>
        </w:rPr>
        <w:t>The</w:t>
      </w:r>
      <w:proofErr w:type="spellEnd"/>
      <w:r w:rsidRPr="00D64F00">
        <w:rPr>
          <w:sz w:val="28"/>
          <w:szCs w:val="28"/>
        </w:rPr>
        <w:t xml:space="preserve"> </w:t>
      </w:r>
      <w:proofErr w:type="spellStart"/>
      <w:r w:rsidRPr="00D64F00">
        <w:rPr>
          <w:sz w:val="28"/>
          <w:szCs w:val="28"/>
        </w:rPr>
        <w:t>World</w:t>
      </w:r>
      <w:proofErr w:type="spellEnd"/>
      <w:r w:rsidRPr="00D64F00">
        <w:rPr>
          <w:sz w:val="28"/>
          <w:szCs w:val="28"/>
        </w:rPr>
        <w:t xml:space="preserve"> </w:t>
      </w:r>
      <w:proofErr w:type="spellStart"/>
      <w:r w:rsidRPr="00D64F00">
        <w:rPr>
          <w:sz w:val="28"/>
          <w:szCs w:val="28"/>
        </w:rPr>
        <w:t>Bank</w:t>
      </w:r>
      <w:proofErr w:type="spellEnd"/>
      <w:r w:rsidRPr="003179F0">
        <w:rPr>
          <w:sz w:val="28"/>
          <w:szCs w:val="28"/>
        </w:rPr>
        <w:t>»</w:t>
      </w:r>
    </w:p>
    <w:p w:rsidR="00D64F00" w:rsidRPr="003179F0" w:rsidRDefault="00D64F00" w:rsidP="00D64F00">
      <w:pPr>
        <w:pStyle w:val="a3"/>
        <w:ind w:left="-426" w:firstLine="568"/>
        <w:rPr>
          <w:sz w:val="28"/>
          <w:szCs w:val="28"/>
        </w:rPr>
      </w:pPr>
      <w:r>
        <w:rPr>
          <w:sz w:val="28"/>
          <w:szCs w:val="28"/>
        </w:rPr>
        <w:t xml:space="preserve">Выполнить тест </w:t>
      </w:r>
      <w:r w:rsidRPr="003179F0">
        <w:rPr>
          <w:sz w:val="28"/>
          <w:szCs w:val="28"/>
        </w:rPr>
        <w:t xml:space="preserve"> к теме </w:t>
      </w:r>
      <w:r>
        <w:rPr>
          <w:sz w:val="28"/>
          <w:szCs w:val="28"/>
        </w:rPr>
        <w:t>2</w:t>
      </w:r>
      <w:bookmarkStart w:id="0" w:name="_GoBack"/>
      <w:bookmarkEnd w:id="0"/>
    </w:p>
    <w:p w:rsidR="00D64F00" w:rsidRPr="003179F0" w:rsidRDefault="00D64F00" w:rsidP="003179F0">
      <w:pPr>
        <w:pStyle w:val="a3"/>
        <w:ind w:left="-426" w:firstLine="568"/>
        <w:rPr>
          <w:sz w:val="28"/>
          <w:szCs w:val="28"/>
        </w:rPr>
      </w:pPr>
    </w:p>
    <w:p w:rsidR="008B0CC3" w:rsidRPr="003179F0" w:rsidRDefault="008B0CC3" w:rsidP="003179F0">
      <w:pPr>
        <w:pStyle w:val="a3"/>
        <w:ind w:left="-426" w:firstLine="568"/>
        <w:rPr>
          <w:rStyle w:val="a4"/>
          <w:sz w:val="28"/>
          <w:szCs w:val="28"/>
        </w:rPr>
      </w:pPr>
      <w:r w:rsidRPr="003179F0">
        <w:rPr>
          <w:sz w:val="28"/>
          <w:szCs w:val="28"/>
        </w:rPr>
        <w:t xml:space="preserve">Прислать фотоотчёт в группу или на мою электронную почту </w:t>
      </w:r>
      <w:hyperlink r:id="rId78" w:history="1">
        <w:r w:rsidRPr="003179F0">
          <w:rPr>
            <w:rStyle w:val="a4"/>
            <w:sz w:val="28"/>
            <w:szCs w:val="28"/>
          </w:rPr>
          <w:t>viera.liemieshieva@mail.ru</w:t>
        </w:r>
      </w:hyperlink>
    </w:p>
    <w:p w:rsidR="008B083E" w:rsidRPr="003179F0" w:rsidRDefault="008B083E" w:rsidP="003179F0">
      <w:pPr>
        <w:spacing w:after="0" w:line="240" w:lineRule="auto"/>
        <w:ind w:left="-426" w:firstLine="568"/>
        <w:rPr>
          <w:rFonts w:ascii="Times New Roman" w:hAnsi="Times New Roman" w:cs="Times New Roman"/>
          <w:b/>
          <w:sz w:val="28"/>
          <w:szCs w:val="28"/>
        </w:rPr>
      </w:pPr>
    </w:p>
    <w:sectPr w:rsidR="008B083E" w:rsidRPr="003179F0" w:rsidSect="00EA06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67F4"/>
    <w:multiLevelType w:val="multilevel"/>
    <w:tmpl w:val="86E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D720FF"/>
    <w:multiLevelType w:val="multilevel"/>
    <w:tmpl w:val="1C86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9B6225"/>
    <w:multiLevelType w:val="multilevel"/>
    <w:tmpl w:val="034A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E82ED0"/>
    <w:multiLevelType w:val="multilevel"/>
    <w:tmpl w:val="609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3E"/>
    <w:rsid w:val="001F507E"/>
    <w:rsid w:val="003179F0"/>
    <w:rsid w:val="008B083E"/>
    <w:rsid w:val="008B0CC3"/>
    <w:rsid w:val="00B9007E"/>
    <w:rsid w:val="00BE058C"/>
    <w:rsid w:val="00D64F00"/>
    <w:rsid w:val="00DE66AF"/>
    <w:rsid w:val="00EA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E377"/>
  <w15:chartTrackingRefBased/>
  <w15:docId w15:val="{9A1B50B1-639B-4D6F-A05A-ECFADED0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083E"/>
    <w:rPr>
      <w:color w:val="0000FF"/>
      <w:u w:val="single"/>
    </w:rPr>
  </w:style>
  <w:style w:type="character" w:customStyle="1" w:styleId="nowrap">
    <w:name w:val="nowrap"/>
    <w:basedOn w:val="a0"/>
    <w:rsid w:val="00DE66AF"/>
  </w:style>
  <w:style w:type="paragraph" w:styleId="a5">
    <w:name w:val="Normal (Web)"/>
    <w:basedOn w:val="a"/>
    <w:uiPriority w:val="99"/>
    <w:semiHidden/>
    <w:unhideWhenUsed/>
    <w:rsid w:val="0031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D%D0%B4%D0%B8%D1%8F" TargetMode="External"/><Relationship Id="rId18" Type="http://schemas.openxmlformats.org/officeDocument/2006/relationships/hyperlink" Target="https://ru.wikipedia.org/wiki/%D0%9A%D0%B0%D0%B7%D0%B0%D1%85%D1%81%D1%82%D0%B0%D0%BD" TargetMode="External"/><Relationship Id="rId26" Type="http://schemas.openxmlformats.org/officeDocument/2006/relationships/hyperlink" Target="https://ru.wikipedia.org/wiki/%D0%92%D0%BE%D1%81%D1%82%D0%BE%D1%87%D0%BD%D0%BE%D0%BA%D0%B0%D1%80%D0%B8%D0%B1%D1%81%D0%BA%D0%B8%D0%B9_%D0%B4%D0%BE%D0%BB%D0%BB%D0%B0%D1%80" TargetMode="External"/><Relationship Id="rId39" Type="http://schemas.openxmlformats.org/officeDocument/2006/relationships/hyperlink" Target="https://ru.wikipedia.org/wiki/%D0%A4%D1%80%D0%B0%D0%BD%D0%BA_%D0%9A%D0%A4%D0%90_BEAC" TargetMode="External"/><Relationship Id="rId21" Type="http://schemas.openxmlformats.org/officeDocument/2006/relationships/hyperlink" Target="https://ru.wikipedia.org/wiki/%D0%A3%D0%B7%D0%B1%D0%B5%D0%BA%D0%B8%D1%81%D1%82%D0%B0%D0%BD" TargetMode="External"/><Relationship Id="rId34" Type="http://schemas.openxmlformats.org/officeDocument/2006/relationships/hyperlink" Target="https://ru.wikipedia.org/wiki/%D0%9C%D0%B5%D1%80%D0%BA%D0%BE%D1%81%D1%83%D1%80" TargetMode="External"/><Relationship Id="rId42" Type="http://schemas.openxmlformats.org/officeDocument/2006/relationships/hyperlink" Target="https://ru.wikipedia.org/wiki/%D0%9E%D0%B1%D1%89%D0%B8%D0%B9_%D1%80%D1%8B%D0%BD%D0%BE%D0%BA" TargetMode="External"/><Relationship Id="rId47" Type="http://schemas.openxmlformats.org/officeDocument/2006/relationships/hyperlink" Target="https://ru.wikipedia.org/wiki/%D0%92%D0%BE%D1%81%D1%82%D0%BE%D1%87%D0%BD%D0%BE%D0%B0%D1%84%D1%80%D0%B8%D0%BA%D0%B0%D0%BD%D1%81%D0%BA%D0%BE%D0%B5_%D1%81%D0%BE%D0%BE%D0%B1%D1%89%D0%B5%D1%81%D1%82%D0%B2%D0%BE" TargetMode="External"/><Relationship Id="rId50" Type="http://schemas.openxmlformats.org/officeDocument/2006/relationships/hyperlink" Target="https://ru.wikipedia.org/w/index.php?title=%D0%9C%D0%BD%D0%BE%D0%B3%D0%BE%D1%81%D1%82%D0%BE%D1%80%D0%BE%D0%BD%D0%BD%D1%8F%D1%8F_%D0%B7%D0%BE%D0%BD%D0%B0_%D1%81%D0%B2%D0%BE%D0%B1%D0%BE%D0%B4%D0%BD%D0%BE%D0%B9_%D1%82%D0%BE%D1%80%D0%B3%D0%BE%D0%B2%D0%BB%D0%B8&amp;action=edit&amp;redlink=1" TargetMode="External"/><Relationship Id="rId55" Type="http://schemas.openxmlformats.org/officeDocument/2006/relationships/hyperlink" Target="https://ru.wikipedia.org/w/index.php?title=%D0%91%D0%BE%D0%BB%D1%8C%D1%88%D0%B0%D1%8F_%D0%B0%D1%80%D0%B0%D0%B1%D1%81%D0%BA%D0%B0%D1%8F_%D0%B7%D0%BE%D0%BD%D0%B0_%D1%81%D0%B2%D0%BE%D0%B1%D0%BE%D0%B4%D0%BD%D0%BE%D0%B9_%D1%82%D0%BE%D1%80%D0%B3%D0%BE%D0%B2%D0%BB%D0%B8&amp;action=edit&amp;redlink=1" TargetMode="External"/><Relationship Id="rId63" Type="http://schemas.openxmlformats.org/officeDocument/2006/relationships/image" Target="media/image5.jpeg"/><Relationship Id="rId68" Type="http://schemas.openxmlformats.org/officeDocument/2006/relationships/image" Target="media/image8.jpeg"/><Relationship Id="rId76" Type="http://schemas.openxmlformats.org/officeDocument/2006/relationships/image" Target="media/image10.jpeg"/><Relationship Id="rId7" Type="http://schemas.openxmlformats.org/officeDocument/2006/relationships/hyperlink" Target="https://ru.wikipedia.org/wiki/%D0%A1%D1%82%D0%B0%D0%BC%D0%B1%D1%83%D0%BB" TargetMode="External"/><Relationship Id="rId71" Type="http://schemas.openxmlformats.org/officeDocument/2006/relationships/hyperlink" Target="https://ru.wikipedia.org/wiki/%D0%9C%D0%B5%D0%B6%D0%B4%D1%83%D0%BD%D0%B0%D1%80%D0%BE%D0%B4%D0%BD%D0%B0%D1%8F_%D1%84%D0%B8%D0%BD%D0%B0%D0%BD%D1%81%D0%BE%D0%B2%D0%B0%D1%8F_%D0%BA%D0%BE%D1%80%D0%BF%D0%BE%D1%80%D0%B0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9D%D0%A0" TargetMode="External"/><Relationship Id="rId29" Type="http://schemas.openxmlformats.org/officeDocument/2006/relationships/hyperlink" Target="https://ru.wikipedia.org/wiki/%D0%A8%D0%B2%D0%B5%D0%B9%D1%86%D0%B0%D1%80%D1%81%D0%BA%D0%B8%D0%B9_%D1%84%D1%80%D0%B0%D0%BD%D0%BA" TargetMode="External"/><Relationship Id="rId11" Type="http://schemas.openxmlformats.org/officeDocument/2006/relationships/hyperlink" Target="https://ru.wikipedia.org/wiki/%D0%91%D1%80%D0%B0%D0%B7%D0%B8%D0%BB%D0%B8%D1%8F" TargetMode="External"/><Relationship Id="rId24" Type="http://schemas.openxmlformats.org/officeDocument/2006/relationships/hyperlink" Target="https://ru.wikipedia.org/wiki/%D0%AD%D0%BA%D0%BE%D0%BD%D0%BE%D0%BC%D0%B8%D1%87%D0%B5%D1%81%D0%BA%D0%B8%D0%B9_%D0%B8_%D0%B2%D0%B0%D0%BB%D1%8E%D1%82%D0%BD%D1%8B%D0%B9_%D1%81%D0%BE%D1%8E%D0%B7" TargetMode="External"/><Relationship Id="rId32" Type="http://schemas.openxmlformats.org/officeDocument/2006/relationships/hyperlink" Target="https://ru.wikipedia.org/wiki/%D0%95%D0%B2%D1%80%D0%BE%D0%BF%D0%B5%D0%B9%D1%81%D0%BA%D0%B8%D0%B9_%D1%81%D0%BE%D1%8E%D0%B7" TargetMode="External"/><Relationship Id="rId37" Type="http://schemas.openxmlformats.org/officeDocument/2006/relationships/hyperlink" Target="https://ru.wikipedia.org/w/index.php?title=%D0%A2%D0%B0%D0%BC%D0%BE%D0%B6%D0%B5%D0%BD%D0%BD%D1%8B%D0%B9_%D0%B8_%D0%B2%D0%B0%D0%BB%D1%8E%D1%82%D0%BD%D1%8B%D0%B9_%D1%81%D0%BE%D1%8E%D0%B7&amp;action=edit&amp;redlink=1" TargetMode="External"/><Relationship Id="rId40" Type="http://schemas.openxmlformats.org/officeDocument/2006/relationships/hyperlink" Target="https://ru.wikipedia.org/wiki/%D0%97%D0%B0%D0%BF%D0%B0%D0%B4%D0%BD%D0%BE%D0%B0%D1%84%D1%80%D0%B8%D0%BA%D0%B0%D0%BD%D1%81%D0%BA%D0%B8%D0%B9_%D1%8D%D0%BA%D0%BE%D0%BD%D0%BE%D0%BC%D0%B8%D1%87%D0%B5%D1%81%D0%BA%D0%B8%D0%B9_%D0%B8_%D0%B2%D0%B0%D0%BB%D1%8E%D1%82%D0%BD%D1%8B%D0%B9_%D1%81%D0%BE%D1%8E%D0%B7" TargetMode="External"/><Relationship Id="rId45" Type="http://schemas.openxmlformats.org/officeDocument/2006/relationships/hyperlink" Target="https://ru.wikipedia.org/wiki/%D0%A2%D0%B0%D0%BC%D0%BE%D0%B6%D0%B5%D0%BD%D0%BD%D1%8B%D0%B9_%D1%81%D0%BE%D1%8E%D0%B7" TargetMode="External"/><Relationship Id="rId53" Type="http://schemas.openxmlformats.org/officeDocument/2006/relationships/hyperlink" Target="https://ru.wikipedia.org/wiki/%D0%9E%D0%B1%D1%89%D0%B8%D0%B9_%D1%80%D1%8B%D0%BD%D0%BE%D0%BA_%D0%92%D0%BE%D1%81%D1%82%D0%BE%D1%87%D0%BD%D0%BE%D0%B9_%D0%B8_%D0%AE%D0%B6%D0%BD%D0%BE%D0%B9_%D0%90%D1%84%D1%80%D0%B8%D0%BA%D0%B8" TargetMode="External"/><Relationship Id="rId58" Type="http://schemas.openxmlformats.org/officeDocument/2006/relationships/hyperlink" Target="https://ru.wikipedia.org/w/index.php?title=ASEAN%E2%80%93Australia%E2%80%93New_Zealand_Free_Trade_Area&amp;action=edit&amp;redlink=1" TargetMode="External"/><Relationship Id="rId66" Type="http://schemas.openxmlformats.org/officeDocument/2006/relationships/hyperlink" Target="http://www.grandars.ru/student/finansy/valyutnoe-regulirovanie.html" TargetMode="External"/><Relationship Id="rId74" Type="http://schemas.openxmlformats.org/officeDocument/2006/relationships/hyperlink" Target="https://ru.wikipedia.org/wiki/%D0%93%D1%80%D1%83%D0%BF%D0%BF%D0%B0_%D0%92%D1%81%D0%B5%D0%BC%D0%B8%D1%80%D0%BD%D0%BE%D0%B3%D0%BE_%D0%B1%D0%B0%D0%BD%D0%BA%D0%B0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3.jpeg"/><Relationship Id="rId10" Type="http://schemas.openxmlformats.org/officeDocument/2006/relationships/hyperlink" Target="https://ru.wikipedia.org/wiki/%D0%93%D0%BE%D1%81%D1%83%D0%B4%D0%B0%D1%80%D1%81%D1%82%D0%B2%D0%BE" TargetMode="External"/><Relationship Id="rId19" Type="http://schemas.openxmlformats.org/officeDocument/2006/relationships/hyperlink" Target="https://ru.wikipedia.org/wiki/%D0%A2%D0%B0%D0%B4%D0%B6%D0%B8%D0%BA%D0%B8%D1%81%D1%82%D0%B0%D0%BD" TargetMode="External"/><Relationship Id="rId31" Type="http://schemas.openxmlformats.org/officeDocument/2006/relationships/hyperlink" Target="https://ru.wikipedia.org/w/index.php?title=%D0%95%D0%B4%D0%B8%D0%BD%D1%8B%D0%B9_%D1%80%D1%8B%D0%BD%D0%BE%D0%BA_%D0%B8_%D1%8D%D0%BA%D0%BE%D0%BD%D0%BE%D0%BC%D0%B8%D0%BA%D0%B0_%D0%9A%D0%B0%D1%80%D0%B8%D0%B1%D1%81%D0%BA%D0%BE%D0%B3%D0%BE_%D1%81%D0%BE%D0%BE%D0%B1%D1%89%D0%B5%D1%81%D1%82%D0%B2%D0%B0&amp;action=edit&amp;redlink=1" TargetMode="External"/><Relationship Id="rId44" Type="http://schemas.openxmlformats.org/officeDocument/2006/relationships/hyperlink" Target="https://ru.wikipedia.org/wiki/%D0%90%D1%81%D1%81%D0%BE%D1%86%D0%B8%D0%B0%D1%86%D0%B8%D1%8F_%D0%B3%D0%BE%D1%81%D1%83%D0%B4%D0%B0%D1%80%D1%81%D1%82%D0%B2_%D0%AE%D0%B3%D0%BE-%D0%92%D0%BE%D1%81%D1%82%D0%BE%D1%87%D0%BD%D0%BE%D0%B9_%D0%90%D0%B7%D0%B8%D0%B8" TargetMode="External"/><Relationship Id="rId52" Type="http://schemas.openxmlformats.org/officeDocument/2006/relationships/hyperlink" Target="https://ru.wikipedia.org/wiki/%D0%97%D0%BE%D0%BD%D0%B0_%D1%81%D0%B2%D0%BE%D0%B1%D0%BE%D0%B4%D0%BD%D0%BE%D0%B9_%D1%82%D0%BE%D1%80%D0%B3%D0%BE%D0%B2%D0%BB%D0%B8_%D0%A1%D0%9D%D0%93" TargetMode="External"/><Relationship Id="rId60" Type="http://schemas.openxmlformats.org/officeDocument/2006/relationships/hyperlink" Target="https://ru.wikipedia.org/w/index.php?title=%D0%97%D0%A1%D0%A2_%D0%A1%D0%BE%D0%BE%D0%B1%D1%89%D0%B5%D1%81%D1%82%D0%B2%D0%B0_%D1%80%D0%B0%D0%B7%D0%B2%D0%B8%D1%82%D0%B8%D1%8F_%D0%AE%D0%B3%D0%B0_%D0%90%D1%84%D1%80%D0%B8%D0%BA%D0%B8&amp;action=edit&amp;redlink=1" TargetMode="External"/><Relationship Id="rId65" Type="http://schemas.openxmlformats.org/officeDocument/2006/relationships/hyperlink" Target="http://www.grandars.ru/student/finansy/finansovyy-rynok.html" TargetMode="External"/><Relationship Id="rId73" Type="http://schemas.openxmlformats.org/officeDocument/2006/relationships/hyperlink" Target="https://ru.wikipedia.org/wiki/%D0%9C%D0%B5%D0%B6%D0%B4%D1%83%D0%BD%D0%B0%D1%80%D0%BE%D0%B4%D0%BD%D1%8B%D0%B9_%D1%86%D0%B5%D0%BD%D1%82%D1%80_%D0%BF%D0%BE_%D1%83%D1%80%D0%B5%D0%B3%D1%83%D0%BB%D0%B8%D1%80%D0%BE%D0%B2%D0%B0%D0%BD%D0%B8%D1%8E_%D0%B8%D0%BD%D0%B2%D0%B5%D1%81%D1%82%D0%B8%D1%86%D0%B8%D0%BE%D0%BD%D0%BD%D1%8B%D1%85_%D1%81%D0%BF%D0%BE%D1%80%D0%BE%D0%B2" TargetMode="External"/><Relationship Id="rId78" Type="http://schemas.openxmlformats.org/officeDocument/2006/relationships/hyperlink" Target="mailto:viera.liemieshi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yperlink" Target="https://ru.wikipedia.org/wiki/%D0%9A%D0%B8%D1%82%D0%B0%D0%B9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ru.wikipedia.org/wiki/%D0%95%D0%B2%D1%80%D0%BE%D0%BF%D0%B5%D0%B9%D1%81%D0%BA%D0%B8%D0%B9_%D1%81%D0%BE%D1%8E%D0%B7" TargetMode="External"/><Relationship Id="rId30" Type="http://schemas.openxmlformats.org/officeDocument/2006/relationships/hyperlink" Target="https://ru.wikipedia.org/wiki/%D0%AD%D0%BA%D0%BE%D0%BD%D0%BE%D0%BC%D0%B8%D1%87%D0%B5%D1%81%D0%BA%D0%B8%D0%B9_%D1%81%D0%BE%D1%8E%D0%B7" TargetMode="External"/><Relationship Id="rId35" Type="http://schemas.openxmlformats.org/officeDocument/2006/relationships/hyperlink" Target="https://ru.wikipedia.org/wiki/%D0%A1%D0%BE%D0%B2%D0%B5%D1%82_%D1%81%D0%BE%D1%82%D1%80%D1%83%D0%B4%D0%BD%D0%B8%D1%87%D0%B5%D1%81%D1%82%D0%B2%D0%B0_%D0%B0%D1%80%D0%B0%D0%B1%D1%81%D0%BA%D0%B8%D1%85_%D0%B3%D0%BE%D1%81%D1%83%D0%B4%D0%B0%D1%80%D1%81%D1%82%D0%B2_%D0%9F%D0%B5%D1%80%D1%81%D0%B8%D0%B4%D1%81%D0%BA%D0%BE%D0%B3%D0%BE_%D0%B7%D0%B0%D0%BB%D0%B8%D0%B2%D0%B0" TargetMode="External"/><Relationship Id="rId43" Type="http://schemas.openxmlformats.org/officeDocument/2006/relationships/hyperlink" Target="https://ru.wikipedia.org/wiki/%D0%95%D0%B2%D1%80%D0%BE%D0%BF%D0%B5%D0%B9%D1%81%D0%BA%D0%B0%D1%8F_%D1%8D%D0%BA%D0%BE%D0%BD%D0%BE%D0%BC%D0%B8%D1%87%D0%B5%D1%81%D0%BA%D0%B0%D1%8F_%D0%B7%D0%BE%D0%BD%D0%B0" TargetMode="External"/><Relationship Id="rId48" Type="http://schemas.openxmlformats.org/officeDocument/2006/relationships/hyperlink" Target="https://ru.wikipedia.org/wiki/%D0%A2%D0%B0%D0%BC%D0%BE%D0%B6%D0%B5%D0%BD%D0%BD%D1%8B%D0%B9_%D1%81%D0%BE%D1%8E%D0%B7_%D0%95%D0%B2%D1%80%D0%BE%D0%BF%D0%B5%D0%B9%D1%81%D0%BA%D0%BE%D0%B3%D0%BE_%D1%81%D0%BE%D1%8E%D0%B7%D0%B0" TargetMode="External"/><Relationship Id="rId56" Type="http://schemas.openxmlformats.org/officeDocument/2006/relationships/hyperlink" Target="https://ru.wikipedia.org/wiki/%D0%A1%D0%B5%D0%B2%D0%B5%D1%80%D0%BE%D0%B0%D0%BC%D0%B5%D1%80%D0%B8%D0%BA%D0%B0%D0%BD%D1%81%D0%BA%D0%B0%D1%8F_%D0%B7%D0%BE%D0%BD%D0%B0_%D1%81%D0%B2%D0%BE%D0%B1%D0%BE%D0%B4%D0%BD%D0%BE%D0%B9_%D1%82%D0%BE%D1%80%D0%B3%D0%BE%D0%B2%D0%BB%D0%B8" TargetMode="External"/><Relationship Id="rId64" Type="http://schemas.openxmlformats.org/officeDocument/2006/relationships/image" Target="media/image6.png"/><Relationship Id="rId69" Type="http://schemas.openxmlformats.org/officeDocument/2006/relationships/hyperlink" Target="https://ru.wikipedia.org/wiki/%D0%9C%D0%B5%D0%B6%D0%B4%D1%83%D0%BD%D0%B0%D1%80%D0%BE%D0%B4%D0%BD%D0%B0%D1%8F_%D1%84%D0%B8%D0%BD%D0%B0%D0%BD%D1%81%D0%BE%D0%B2%D0%B0%D1%8F_%D0%BE%D1%80%D0%B3%D0%B0%D0%BD%D0%B8%D0%B7%D0%B0%D1%86%D0%B8%D1%8F" TargetMode="External"/><Relationship Id="rId77" Type="http://schemas.openxmlformats.org/officeDocument/2006/relationships/image" Target="media/image11.png"/><Relationship Id="rId8" Type="http://schemas.openxmlformats.org/officeDocument/2006/relationships/hyperlink" Target="https://ru.wikipedia.org/wiki/%D0%A6%D0%B5%D0%BD%D1%82%D1%80%D0%B0%D0%BB%D1%8C%D0%BD%D1%8B%D0%B9_%D0%B1%D0%B0%D0%BD%D0%BA" TargetMode="External"/><Relationship Id="rId51" Type="http://schemas.openxmlformats.org/officeDocument/2006/relationships/hyperlink" Target="https://ru.wikipedia.org/wiki/%D0%A6%D0%B5%D0%BD%D1%82%D1%80%D0%B0%D0%BB%D1%8C%D0%BD%D0%BE-%D0%B5%D0%B2%D1%80%D0%BE%D0%BF%D0%B5%D0%B9%D1%81%D0%BA%D0%B0%D1%8F_%D0%B0%D1%81%D1%81%D0%BE%D1%86%D0%B8%D0%B0%D1%86%D0%B8%D1%8F_%D1%81%D0%B2%D0%BE%D0%B1%D0%BE%D0%B4%D0%BD%D0%BE%D0%B9_%D1%82%D0%BE%D1%80%D0%B3%D0%BE%D0%B2%D0%BB%D0%B8" TargetMode="External"/><Relationship Id="rId72" Type="http://schemas.openxmlformats.org/officeDocument/2006/relationships/hyperlink" Target="https://ru.wikipedia.org/wiki/%D0%9C%D0%BD%D0%BE%D0%B3%D0%BE%D1%81%D1%82%D0%BE%D1%80%D0%BE%D0%BD%D0%BD%D0%B5%D0%B5_%D0%B0%D0%B3%D0%B5%D0%BD%D1%82%D1%81%D1%82%D0%B2%D0%BE_%D0%BF%D0%BE_%D0%B3%D0%B0%D1%80%D0%B0%D0%BD%D1%82%D0%B8%D1%8F%D0%BC_%D0%B8%D0%BD%D0%B2%D0%B5%D1%81%D1%82%D0%B8%D1%86%D0%B8%D0%B9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0%D0%BE%D1%81%D1%81%D0%B8%D1%8F" TargetMode="External"/><Relationship Id="rId17" Type="http://schemas.openxmlformats.org/officeDocument/2006/relationships/hyperlink" Target="https://ru.wikipedia.org/wiki/%D0%A0%D0%BE%D1%81%D1%81%D0%B8%D1%8F" TargetMode="External"/><Relationship Id="rId25" Type="http://schemas.openxmlformats.org/officeDocument/2006/relationships/hyperlink" Target="https://ru.wikipedia.org/w/index.php?title=%D0%95%D0%B4%D0%B8%D0%BD%D1%8B%D0%B9_%D1%80%D1%8B%D0%BD%D0%BE%D0%BA_%D0%B8_%D1%8D%D0%BA%D0%BE%D0%BD%D0%BE%D0%BC%D0%B8%D0%BA%D0%B0_%D0%9A%D0%B0%D1%80%D0%B8%D0%B1%D1%81%D0%BA%D0%BE%D0%B3%D0%BE_%D1%81%D0%BE%D0%BE%D0%B1%D1%89%D0%B5%D1%81%D1%82%D0%B2%D0%B0&amp;action=edit&amp;redlink=1" TargetMode="External"/><Relationship Id="rId33" Type="http://schemas.openxmlformats.org/officeDocument/2006/relationships/hyperlink" Target="https://ru.wikipedia.org/wiki/%D0%95%D0%B2%D1%80%D0%B0%D0%B7%D0%B8%D0%B9%D1%81%D0%BA%D0%B8%D0%B9_%D1%8D%D0%BA%D0%BE%D0%BD%D0%BE%D0%BC%D0%B8%D1%87%D0%B5%D1%81%D0%BA%D0%B8%D0%B9_%D1%81%D0%BE%D1%8E%D0%B7" TargetMode="External"/><Relationship Id="rId38" Type="http://schemas.openxmlformats.org/officeDocument/2006/relationships/hyperlink" Target="https://ru.wikipedia.org/w/index.php?title=%D0%AD%D0%BA%D0%BE%D0%BD%D0%BE%D0%BC%D0%B8%D1%87%D0%B5%D1%81%D0%BA%D0%BE%D0%B5_%D0%B8_%D0%B2%D0%B0%D0%BB%D1%8E%D1%82%D0%BD%D0%BE%D0%B5_%D1%81%D0%BE%D0%BE%D0%B1%D1%89%D0%B5%D1%81%D1%82%D0%B2%D0%BE_%D0%A6%D0%B5%D0%BD%D1%82%D1%80%D0%B0%D0%BB%D1%8C%D0%BD%D0%BE%D0%B9_%D0%90%D1%84%D1%80%D0%B8%D0%BA%D0%B8&amp;action=edit&amp;redlink=1" TargetMode="External"/><Relationship Id="rId46" Type="http://schemas.openxmlformats.org/officeDocument/2006/relationships/hyperlink" Target="https://ru.wikipedia.org/wiki/%D0%90%D0%BD%D0%B4%D1%81%D0%BA%D0%BE%D0%B5_%D1%81%D0%BE%D0%BE%D0%B1%D1%89%D0%B5%D1%81%D1%82%D0%B2%D0%BE" TargetMode="External"/><Relationship Id="rId59" Type="http://schemas.openxmlformats.org/officeDocument/2006/relationships/hyperlink" Target="https://ru.wikipedia.org/wiki/%D0%A2%D0%B8%D1%85%D0%BE%D0%BE%D0%BA%D0%B5%D0%B0%D0%BD%D1%81%D0%BA%D0%B8%D0%B9_%D0%B0%D0%BB%D1%8C%D1%8F%D0%BD%D1%81" TargetMode="External"/><Relationship Id="rId67" Type="http://schemas.openxmlformats.org/officeDocument/2006/relationships/image" Target="media/image7.png"/><Relationship Id="rId20" Type="http://schemas.openxmlformats.org/officeDocument/2006/relationships/hyperlink" Target="https://ru.wikipedia.org/wiki/%D0%9A%D0%B8%D1%80%D0%B3%D0%B8%D0%B7%D0%B8%D1%8F" TargetMode="External"/><Relationship Id="rId41" Type="http://schemas.openxmlformats.org/officeDocument/2006/relationships/hyperlink" Target="https://ru.wikipedia.org/wiki/%D0%A4%D1%80%D0%B0%D0%BD%D0%BA_%D0%9A%D0%A4%D0%90_BCEAO" TargetMode="External"/><Relationship Id="rId54" Type="http://schemas.openxmlformats.org/officeDocument/2006/relationships/hyperlink" Target="https://ru.wikipedia.org/wiki/%D0%95%D0%B2%D1%80%D0%BE%D0%BF%D0%B5%D0%B9%D1%81%D0%BA%D0%B0%D1%8F_%D0%B0%D1%81%D1%81%D0%BE%D1%86%D0%B8%D0%B0%D1%86%D0%B8%D1%8F_%D1%81%D0%B2%D0%BE%D0%B1%D0%BE%D0%B4%D0%BD%D0%BE%D0%B9_%D1%82%D0%BE%D1%80%D0%B3%D0%BE%D0%B2%D0%BB%D0%B8" TargetMode="External"/><Relationship Id="rId62" Type="http://schemas.openxmlformats.org/officeDocument/2006/relationships/image" Target="media/image4.jpeg"/><Relationship Id="rId70" Type="http://schemas.openxmlformats.org/officeDocument/2006/relationships/hyperlink" Target="https://ru.wikipedia.org/wiki/%D0%A0%D0%B0%D0%B7%D0%B2%D0%B8%D0%B2%D0%B0%D1%8E%D1%89%D0%B8%D0%B5%D1%81%D1%8F_%D1%81%D1%82%D1%80%D0%B0%D0%BD%D1%8B" TargetMode="External"/><Relationship Id="rId75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E%D1%81%D1%81%D0%B8%D1%8F" TargetMode="External"/><Relationship Id="rId15" Type="http://schemas.openxmlformats.org/officeDocument/2006/relationships/hyperlink" Target="https://ru.wikipedia.org/wiki/%D0%AE%D0%B6%D0%BD%D0%BE-%D0%90%D1%84%D1%80%D0%B8%D0%BA%D0%B0%D0%BD%D1%81%D0%BA%D0%B0%D1%8F_%D0%A0%D0%B5%D1%81%D0%BF%D1%83%D0%B1%D0%BB%D0%B8%D0%BA%D0%B0" TargetMode="External"/><Relationship Id="rId23" Type="http://schemas.openxmlformats.org/officeDocument/2006/relationships/hyperlink" Target="https://ru.wikipedia.org/wiki/%D0%AD%D0%BA%D0%BE%D0%BD%D0%BE%D0%BC%D0%B8%D1%87%D0%B5%D1%81%D0%BA%D0%B0%D1%8F_%D0%B8%D0%BD%D1%82%D0%B5%D0%B3%D1%80%D0%B0%D1%86%D0%B8%D1%8F" TargetMode="External"/><Relationship Id="rId28" Type="http://schemas.openxmlformats.org/officeDocument/2006/relationships/hyperlink" Target="https://ru.wikipedia.org/wiki/%D0%95%D0%B2%D1%80%D0%BE%D0%B7%D0%BE%D0%BD%D0%B0" TargetMode="External"/><Relationship Id="rId36" Type="http://schemas.openxmlformats.org/officeDocument/2006/relationships/hyperlink" Target="https://ru.wikipedia.org/w/index.php?title=Central_American_Integration_System&amp;action=edit&amp;redlink=1" TargetMode="External"/><Relationship Id="rId49" Type="http://schemas.openxmlformats.org/officeDocument/2006/relationships/hyperlink" Target="https://ru.wikipedia.org/wiki/%D0%AE%D0%B6%D0%BD%D0%BE%D0%B0%D1%84%D1%80%D0%B8%D0%BA%D0%B0%D0%BD%D1%81%D0%BA%D0%B8%D0%B9_%D1%82%D0%B0%D0%BC%D0%BE%D0%B6%D0%B5%D0%BD%D0%BD%D1%8B%D0%B9_%D1%81%D0%BE%D1%8E%D0%B7" TargetMode="External"/><Relationship Id="rId57" Type="http://schemas.openxmlformats.org/officeDocument/2006/relationships/hyperlink" Target="https://ru.wikipedia.org/w/index.php?title=%D0%AE%D0%B6%D0%BD%D0%BE%D0%B0%D0%B7%D0%B8%D0%B0%D1%82%D1%81%D0%BA%D0%B0%D1%8F_%D0%B7%D0%BE%D0%BD%D0%B0_%D1%81%D0%B2%D0%BE%D0%B1%D0%BE%D0%B4%D0%BD%D0%BE%D0%B9_%D1%82%D0%BE%D1%80%D0%B3%D0%BE%D0%B2%D0%BB%D0%B8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5425</Words>
  <Characters>30923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2020-04-16T16:15:00Z</dcterms:created>
  <dcterms:modified xsi:type="dcterms:W3CDTF">2020-04-17T07:05:00Z</dcterms:modified>
</cp:coreProperties>
</file>