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AB9" w:rsidRPr="00F307D5" w:rsidRDefault="00805AB9" w:rsidP="00805AB9">
      <w:pPr>
        <w:rPr>
          <w:rFonts w:ascii="Times New Roman" w:hAnsi="Times New Roman" w:cs="Times New Roman"/>
          <w:sz w:val="28"/>
          <w:szCs w:val="28"/>
        </w:rPr>
      </w:pPr>
      <w:r w:rsidRPr="009E4BBD">
        <w:rPr>
          <w:rFonts w:ascii="Times New Roman" w:hAnsi="Times New Roman" w:cs="Times New Roman"/>
          <w:sz w:val="24"/>
          <w:szCs w:val="24"/>
        </w:rPr>
        <w:t xml:space="preserve">ОДАР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9E4BBD">
        <w:rPr>
          <w:rFonts w:ascii="Times New Roman" w:hAnsi="Times New Roman" w:cs="Times New Roman"/>
          <w:sz w:val="24"/>
          <w:szCs w:val="24"/>
        </w:rPr>
        <w:t>урок</w:t>
      </w:r>
      <w:r w:rsidRPr="009E4BB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90AEC" w:rsidRPr="004016DA" w:rsidRDefault="00F90AEC" w:rsidP="00F90AE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</w:pPr>
      <w:r w:rsidRPr="00F944FF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AF0E93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r w:rsidRPr="00F90AEC">
        <w:rPr>
          <w:rFonts w:ascii="Times New Roman" w:hAnsi="Times New Roman" w:cs="Times New Roman"/>
          <w:b/>
          <w:color w:val="C00000"/>
          <w:sz w:val="32"/>
          <w:szCs w:val="32"/>
        </w:rPr>
        <w:t>Воздействие внешних сил на рыночное равновесие</w:t>
      </w:r>
      <w:r w:rsidRPr="00AF0E93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  <w:r w:rsidRPr="00AF0E93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r w:rsidRPr="00D5281B">
        <w:rPr>
          <w:rFonts w:ascii="Times New Roman" w:hAnsi="Times New Roman" w:cs="Times New Roman"/>
          <w:sz w:val="26"/>
          <w:szCs w:val="26"/>
        </w:rPr>
        <w:br/>
        <w:t xml:space="preserve"> </w:t>
      </w:r>
      <w:r w:rsidRPr="00D5281B">
        <w:rPr>
          <w:rFonts w:ascii="Times New Roman" w:hAnsi="Times New Roman" w:cs="Times New Roman"/>
          <w:sz w:val="26"/>
          <w:szCs w:val="26"/>
        </w:rPr>
        <w:br/>
      </w:r>
      <w:r w:rsidRPr="004016DA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>Нарушение рыночного равновесия</w:t>
      </w:r>
    </w:p>
    <w:p w:rsidR="00F90AEC" w:rsidRPr="00E94129" w:rsidRDefault="00F90AEC" w:rsidP="00F90AEC">
      <w:pPr>
        <w:pStyle w:val="a4"/>
        <w:ind w:left="-567" w:right="-143" w:firstLine="567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94129">
        <w:rPr>
          <w:rFonts w:ascii="Times New Roman" w:hAnsi="Times New Roman" w:cs="Times New Roman"/>
          <w:sz w:val="28"/>
          <w:szCs w:val="28"/>
          <w:highlight w:val="yellow"/>
          <w:u w:val="single"/>
          <w:lang w:eastAsia="ru-RU"/>
        </w:rPr>
        <w:t>Нарушение рыночного равновесия - это результат непостоянства условий рыночного спроса и рыночного предложения.</w:t>
      </w:r>
    </w:p>
    <w:p w:rsidR="00F90AEC" w:rsidRDefault="00F90AEC" w:rsidP="00F90AEC">
      <w:pPr>
        <w:pStyle w:val="a4"/>
        <w:ind w:left="-567" w:right="-143"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0AEC" w:rsidRPr="00CA0669" w:rsidRDefault="00F90AEC" w:rsidP="00F90AEC">
      <w:pPr>
        <w:pStyle w:val="a4"/>
        <w:ind w:left="-426" w:right="-284" w:firstLine="426"/>
        <w:rPr>
          <w:rFonts w:ascii="Times New Roman" w:hAnsi="Times New Roman" w:cs="Times New Roman"/>
          <w:sz w:val="28"/>
          <w:szCs w:val="28"/>
        </w:rPr>
      </w:pPr>
      <w:r w:rsidRPr="00CA0669">
        <w:rPr>
          <w:rFonts w:ascii="Times New Roman" w:hAnsi="Times New Roman" w:cs="Times New Roman"/>
          <w:sz w:val="28"/>
          <w:szCs w:val="28"/>
        </w:rPr>
        <w:t>Ситуация на рынке складывается в ходе взаимодействия основных участников: покупателей (потребителей) и продавцов (производителей). Как спрос, так и предложение подвержены изменениям, и, соответственно, равновесие рынка зависит как от неценовых, так и от ценовых факторов. В результате сложно предсказать развитие ситуации на рынке.</w:t>
      </w:r>
    </w:p>
    <w:p w:rsidR="00F90AEC" w:rsidRPr="00CA0669" w:rsidRDefault="00F90AEC" w:rsidP="00F90AEC">
      <w:pPr>
        <w:pStyle w:val="a4"/>
        <w:ind w:left="-426" w:right="-284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Причинами изменения равновесия на рынке могут быть как изменение спроса, так и изменение предложения, введение различных ограничений на цены или объёмы продаж (квоты) и др.</w:t>
      </w:r>
    </w:p>
    <w:p w:rsidR="00F90AEC" w:rsidRPr="00CA0669" w:rsidRDefault="00F90AEC" w:rsidP="00F90AEC">
      <w:pPr>
        <w:pStyle w:val="a4"/>
        <w:ind w:left="-426" w:right="-284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6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Изменение спроса (сдвиг кривой спроса) при неизменном предложении приведёт к смещению точки равновесия: увеличение спроса будет способствовать увеличению и равновесной цены, и равновесного количества</w:t>
      </w:r>
      <w:r w:rsidRPr="00CA0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(рисунок 1).</w:t>
      </w:r>
    </w:p>
    <w:p w:rsidR="00F90AEC" w:rsidRPr="00CA0669" w:rsidRDefault="00F90AEC" w:rsidP="00F90AEC">
      <w:pPr>
        <w:pStyle w:val="a4"/>
        <w:ind w:left="-426" w:right="-284"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6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24C18D" wp14:editId="1522348A">
            <wp:extent cx="2870200" cy="2152650"/>
            <wp:effectExtent l="0" t="0" r="6350" b="0"/>
            <wp:docPr id="13" name="Рисунок 13" descr="https://resh.edu.ru/uploads/lesson_extract/5980/20190520123340/OEBPS/objects/c_econ_10_9_1/31d65104-139d-4918-8a7e-1a8a7b973b8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resh.edu.ru/uploads/lesson_extract/5980/20190520123340/OEBPS/objects/c_econ_10_9_1/31d65104-139d-4918-8a7e-1a8a7b973b83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578" cy="2155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AEC" w:rsidRPr="00CA0669" w:rsidRDefault="00F90AEC" w:rsidP="00F90AEC">
      <w:pPr>
        <w:pStyle w:val="a4"/>
        <w:ind w:left="-426" w:right="-284" w:firstLine="426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F90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CA066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</w:t>
      </w:r>
      <w:r w:rsidRPr="00CA066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– Увеличение спроса</w:t>
      </w:r>
    </w:p>
    <w:p w:rsidR="00F90AEC" w:rsidRDefault="00F90AEC" w:rsidP="00F90AEC">
      <w:pPr>
        <w:pStyle w:val="a4"/>
        <w:ind w:left="-426" w:right="-284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AEC" w:rsidRPr="00CA0669" w:rsidRDefault="00F90AEC" w:rsidP="00F90AEC">
      <w:pPr>
        <w:pStyle w:val="a4"/>
        <w:ind w:left="-426" w:right="-284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FF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Уменьшение спроса будет способствовать уменьшению и равновесной цены, и равновесного количества</w:t>
      </w:r>
      <w:r w:rsidRPr="00CA0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(рисунок 2).</w:t>
      </w:r>
    </w:p>
    <w:p w:rsidR="00F90AEC" w:rsidRPr="00CA0669" w:rsidRDefault="00F90AEC" w:rsidP="00F90AEC">
      <w:pPr>
        <w:pStyle w:val="a4"/>
        <w:ind w:left="-426" w:right="-284"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6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463E57" wp14:editId="0DD26FE4">
            <wp:extent cx="2286000" cy="1714500"/>
            <wp:effectExtent l="0" t="0" r="0" b="0"/>
            <wp:docPr id="12" name="Рисунок 12" descr="https://resh.edu.ru/uploads/lesson_extract/5980/20190520123340/OEBPS/objects/c_econ_10_9_1/ca3d0784-740e-44c1-9d9b-aedcde6fc6a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resh.edu.ru/uploads/lesson_extract/5980/20190520123340/OEBPS/objects/c_econ_10_9_1/ca3d0784-740e-44c1-9d9b-aedcde6fc6a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AEC" w:rsidRPr="00CA0669" w:rsidRDefault="00F90AEC" w:rsidP="00F90AEC">
      <w:pPr>
        <w:pStyle w:val="a4"/>
        <w:ind w:left="-426" w:right="-284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CA0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Рисунок 2 – </w:t>
      </w:r>
      <w:r w:rsidRPr="002B1FF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Уменьшение спроса</w:t>
      </w:r>
    </w:p>
    <w:p w:rsidR="00F90AEC" w:rsidRPr="00CA0669" w:rsidRDefault="00F90AEC" w:rsidP="00F90AEC">
      <w:pPr>
        <w:pStyle w:val="a4"/>
        <w:ind w:left="-426" w:right="-284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FF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Изменение предложения (сдвиг кривой предложения) при неизменном спросе приведёт к смещению точки равновесия: увеличение предложения будет </w:t>
      </w:r>
      <w:r w:rsidRPr="002B1FF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lastRenderedPageBreak/>
        <w:t>способствовать снижению равновесной цены и увеличению равновесного количества (рисунок 3).</w:t>
      </w:r>
    </w:p>
    <w:p w:rsidR="00F90AEC" w:rsidRPr="00CA0669" w:rsidRDefault="00F90AEC" w:rsidP="00F90AEC">
      <w:pPr>
        <w:pStyle w:val="a4"/>
        <w:ind w:left="-426" w:right="-284"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6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1B40F6" wp14:editId="799813FA">
            <wp:extent cx="2819400" cy="2114550"/>
            <wp:effectExtent l="0" t="0" r="0" b="0"/>
            <wp:docPr id="11" name="Рисунок 11" descr="https://resh.edu.ru/uploads/lesson_extract/5980/20190520123340/OEBPS/objects/c_econ_10_9_1/b7f342e9-8795-4ce7-9a9a-db4e8a65bd3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resh.edu.ru/uploads/lesson_extract/5980/20190520123340/OEBPS/objects/c_econ_10_9_1/b7f342e9-8795-4ce7-9a9a-db4e8a65bd3b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678" cy="2115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AEC" w:rsidRPr="00CA0669" w:rsidRDefault="00F90AEC" w:rsidP="00F90AEC">
      <w:pPr>
        <w:pStyle w:val="a4"/>
        <w:ind w:left="-426" w:right="-284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CA0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Рисунок 3 – </w:t>
      </w:r>
      <w:r w:rsidRPr="002B1FF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Увеличение предложения</w:t>
      </w:r>
    </w:p>
    <w:p w:rsidR="00F90AEC" w:rsidRDefault="00F90AEC" w:rsidP="00F90AEC">
      <w:pPr>
        <w:pStyle w:val="a4"/>
        <w:ind w:left="-426" w:right="-284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AEC" w:rsidRPr="002B1FFE" w:rsidRDefault="00F90AEC" w:rsidP="00F90AEC">
      <w:pPr>
        <w:pStyle w:val="a4"/>
        <w:ind w:left="-426" w:right="-284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FF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Уменьшение предложения будет способствовать росту равновесной цены и уменьшению равновесного количества (рисунок 4).</w:t>
      </w:r>
    </w:p>
    <w:p w:rsidR="00F90AEC" w:rsidRPr="00CA0669" w:rsidRDefault="00F90AEC" w:rsidP="00F90AEC">
      <w:pPr>
        <w:pStyle w:val="a4"/>
        <w:ind w:left="-426" w:right="-284"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6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434C43" wp14:editId="62D19CA6">
            <wp:extent cx="3009900" cy="2257425"/>
            <wp:effectExtent l="0" t="0" r="0" b="9525"/>
            <wp:docPr id="10" name="Рисунок 10" descr="https://resh.edu.ru/uploads/lesson_extract/5980/20190520123340/OEBPS/objects/c_econ_10_9_1/a695e603-31df-4c5d-9d08-db23d8cbc8c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resh.edu.ru/uploads/lesson_extract/5980/20190520123340/OEBPS/objects/c_econ_10_9_1/a695e603-31df-4c5d-9d08-db23d8cbc8ca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372" cy="2258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AEC" w:rsidRPr="00CA0669" w:rsidRDefault="00F90AEC" w:rsidP="00F90AEC">
      <w:pPr>
        <w:pStyle w:val="a4"/>
        <w:ind w:left="-426" w:right="-284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CA0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Рисунок 4 – </w:t>
      </w:r>
      <w:r w:rsidRPr="002B1FF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Уменьшение предложения</w:t>
      </w:r>
    </w:p>
    <w:p w:rsidR="00F90AEC" w:rsidRDefault="00F90AEC" w:rsidP="00F90AEC">
      <w:pPr>
        <w:pStyle w:val="a4"/>
        <w:ind w:left="-426" w:right="-284"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7CE4" w:rsidRPr="0058460F" w:rsidRDefault="00A97CE4" w:rsidP="00A97CE4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58460F">
        <w:rPr>
          <w:rFonts w:ascii="Times New Roman" w:hAnsi="Times New Roman" w:cs="Times New Roman"/>
          <w:sz w:val="28"/>
          <w:szCs w:val="28"/>
        </w:rPr>
        <w:t>Мы выяснили, что в условиях совершенной конкуренции рынок 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60F">
        <w:rPr>
          <w:rFonts w:ascii="Times New Roman" w:hAnsi="Times New Roman" w:cs="Times New Roman"/>
          <w:sz w:val="28"/>
          <w:szCs w:val="28"/>
        </w:rPr>
        <w:t>справляется с проблемой излишка и дефицита. Однако в реальной жизни 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60F">
        <w:rPr>
          <w:rFonts w:ascii="Times New Roman" w:hAnsi="Times New Roman" w:cs="Times New Roman"/>
          <w:sz w:val="28"/>
          <w:szCs w:val="28"/>
        </w:rPr>
        <w:t>и того и другого не такое уж редкое явление. Чем же они вызываются?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60F">
        <w:rPr>
          <w:rFonts w:ascii="Times New Roman" w:hAnsi="Times New Roman" w:cs="Times New Roman"/>
          <w:sz w:val="28"/>
          <w:szCs w:val="28"/>
        </w:rPr>
        <w:t>Дефицит и избыток существуют там, где силы рыночной конкуренции кем-то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60F">
        <w:rPr>
          <w:rFonts w:ascii="Times New Roman" w:hAnsi="Times New Roman" w:cs="Times New Roman"/>
          <w:sz w:val="28"/>
          <w:szCs w:val="28"/>
        </w:rPr>
        <w:t>подавляются, кто-то мешает их действию. Этим «кем-то» чаще всего могут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60F">
        <w:rPr>
          <w:rFonts w:ascii="Times New Roman" w:hAnsi="Times New Roman" w:cs="Times New Roman"/>
          <w:sz w:val="28"/>
          <w:szCs w:val="28"/>
        </w:rPr>
        <w:t>государство и монополии.</w:t>
      </w:r>
    </w:p>
    <w:p w:rsidR="00A97CE4" w:rsidRDefault="00A97CE4" w:rsidP="00A97CE4">
      <w:pPr>
        <w:pStyle w:val="a4"/>
        <w:ind w:left="-567" w:right="-284" w:firstLine="567"/>
        <w:rPr>
          <w:rFonts w:ascii="Times New Roman" w:hAnsi="Times New Roman" w:cs="Times New Roman"/>
          <w:b/>
          <w:sz w:val="28"/>
          <w:szCs w:val="28"/>
        </w:rPr>
      </w:pPr>
      <w:r w:rsidRPr="0058460F">
        <w:rPr>
          <w:rFonts w:ascii="Times New Roman" w:hAnsi="Times New Roman" w:cs="Times New Roman"/>
          <w:sz w:val="28"/>
          <w:szCs w:val="28"/>
        </w:rPr>
        <w:t>Рассмотрим последствия вмешательства государства в рыночный механизм.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CE4">
        <w:rPr>
          <w:rFonts w:ascii="Times New Roman" w:hAnsi="Times New Roman" w:cs="Times New Roman"/>
          <w:b/>
          <w:sz w:val="28"/>
          <w:szCs w:val="28"/>
          <w:highlight w:val="yellow"/>
        </w:rPr>
        <w:t>«Потолок» цены и товарный дефицит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A97CE4" w:rsidRPr="0058460F" w:rsidRDefault="00A97CE4" w:rsidP="00A97CE4">
      <w:pPr>
        <w:pStyle w:val="a4"/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r w:rsidRPr="0058460F">
        <w:rPr>
          <w:rFonts w:ascii="Times New Roman" w:hAnsi="Times New Roman" w:cs="Times New Roman"/>
          <w:sz w:val="28"/>
          <w:szCs w:val="28"/>
        </w:rPr>
        <w:t>До начала рыночных реформ в нашей стране государство централизованно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60F">
        <w:rPr>
          <w:rFonts w:ascii="Times New Roman" w:hAnsi="Times New Roman" w:cs="Times New Roman"/>
          <w:sz w:val="28"/>
          <w:szCs w:val="28"/>
        </w:rPr>
        <w:t>устанавливало цены на подавляющую часть производимых в стране товаров,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60F">
        <w:rPr>
          <w:rFonts w:ascii="Times New Roman" w:hAnsi="Times New Roman" w:cs="Times New Roman"/>
          <w:sz w:val="28"/>
          <w:szCs w:val="28"/>
        </w:rPr>
        <w:t>числе и на продукцию сельского хозяйства. Поскольку уровень производительности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60F">
        <w:rPr>
          <w:rFonts w:ascii="Times New Roman" w:hAnsi="Times New Roman" w:cs="Times New Roman"/>
          <w:sz w:val="28"/>
          <w:szCs w:val="28"/>
        </w:rPr>
        <w:t xml:space="preserve">труда в сельском хозяйстве СССР был очень низким, а затраты </w:t>
      </w:r>
      <w:proofErr w:type="gramStart"/>
      <w:r w:rsidRPr="0058460F">
        <w:rPr>
          <w:rFonts w:ascii="Times New Roman" w:hAnsi="Times New Roman" w:cs="Times New Roman"/>
          <w:sz w:val="28"/>
          <w:szCs w:val="28"/>
        </w:rPr>
        <w:t xml:space="preserve">высокими, </w:t>
      </w:r>
      <w:r>
        <w:rPr>
          <w:rFonts w:ascii="Times New Roman" w:hAnsi="Times New Roman" w:cs="Times New Roman"/>
          <w:sz w:val="28"/>
          <w:szCs w:val="28"/>
        </w:rPr>
        <w:t xml:space="preserve">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60F">
        <w:rPr>
          <w:rFonts w:ascii="Times New Roman" w:hAnsi="Times New Roman" w:cs="Times New Roman"/>
          <w:sz w:val="28"/>
          <w:szCs w:val="28"/>
        </w:rPr>
        <w:t>равновесная цена, определяемая рыночными силами, устанавливалась бы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60F">
        <w:rPr>
          <w:rFonts w:ascii="Times New Roman" w:hAnsi="Times New Roman" w:cs="Times New Roman"/>
          <w:sz w:val="28"/>
          <w:szCs w:val="28"/>
        </w:rPr>
        <w:t xml:space="preserve">довольно высоком уровне. </w:t>
      </w:r>
      <w:r w:rsidRPr="00A97CE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Государство, желая сделать сельскохозяйственную продукцию доступной для потребителей с невысокими денежными доходами, устанавливало </w:t>
      </w:r>
      <w:r w:rsidRPr="00A97CE4">
        <w:rPr>
          <w:rFonts w:ascii="Times New Roman" w:hAnsi="Times New Roman" w:cs="Times New Roman"/>
          <w:b/>
          <w:color w:val="C00000"/>
          <w:sz w:val="32"/>
          <w:szCs w:val="32"/>
        </w:rPr>
        <w:lastRenderedPageBreak/>
        <w:t>«потолок» цены</w:t>
      </w:r>
      <w:r w:rsidRPr="00A97CE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. </w:t>
      </w:r>
      <w:r w:rsidRPr="0058460F">
        <w:rPr>
          <w:rFonts w:ascii="Times New Roman" w:hAnsi="Times New Roman" w:cs="Times New Roman"/>
          <w:sz w:val="28"/>
          <w:szCs w:val="28"/>
        </w:rPr>
        <w:t>Выше установленного «потолка» цена не могла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60F">
        <w:rPr>
          <w:rFonts w:ascii="Times New Roman" w:hAnsi="Times New Roman" w:cs="Times New Roman"/>
          <w:sz w:val="28"/>
          <w:szCs w:val="28"/>
        </w:rPr>
        <w:t>подняться в государственных магазинах. Скажем, если предположить,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60F">
        <w:rPr>
          <w:rFonts w:ascii="Times New Roman" w:hAnsi="Times New Roman" w:cs="Times New Roman"/>
          <w:sz w:val="28"/>
          <w:szCs w:val="28"/>
        </w:rPr>
        <w:t xml:space="preserve">равновесная цена 1 кг говядины установилась бы на рынке в размере 4 р., то государство фиксировало ее на уровне 2 р. и продавать ее дороже в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8460F">
        <w:rPr>
          <w:rFonts w:ascii="Times New Roman" w:hAnsi="Times New Roman" w:cs="Times New Roman"/>
          <w:sz w:val="28"/>
          <w:szCs w:val="28"/>
        </w:rPr>
        <w:t>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60F">
        <w:rPr>
          <w:rFonts w:ascii="Times New Roman" w:hAnsi="Times New Roman" w:cs="Times New Roman"/>
          <w:sz w:val="28"/>
          <w:szCs w:val="28"/>
        </w:rPr>
        <w:t>магазинах было нельзя.</w:t>
      </w:r>
    </w:p>
    <w:p w:rsidR="00A97CE4" w:rsidRPr="0058460F" w:rsidRDefault="00A97CE4" w:rsidP="00A97CE4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A97CE4">
        <w:rPr>
          <w:rFonts w:ascii="Times New Roman" w:hAnsi="Times New Roman" w:cs="Times New Roman"/>
          <w:sz w:val="28"/>
          <w:szCs w:val="28"/>
          <w:u w:val="single"/>
        </w:rPr>
        <w:t>В этой ситуации государство вынуждено либо смириться с тем, что мясо исчезло с прилавков магазинов, за ним постоянно выстраиваются большие очереди и немалая часть населения отправляется за мясом и колбасой в столичные города, куда оно поступает в первую очередь</w:t>
      </w:r>
      <w:r w:rsidRPr="0058460F">
        <w:rPr>
          <w:rFonts w:ascii="Times New Roman" w:hAnsi="Times New Roman" w:cs="Times New Roman"/>
          <w:sz w:val="28"/>
          <w:szCs w:val="28"/>
        </w:rPr>
        <w:t xml:space="preserve">. Возникает </w:t>
      </w:r>
      <w:r w:rsidRPr="00A97CE4">
        <w:rPr>
          <w:rFonts w:ascii="Times New Roman" w:hAnsi="Times New Roman" w:cs="Times New Roman"/>
          <w:b/>
          <w:sz w:val="28"/>
          <w:szCs w:val="28"/>
        </w:rPr>
        <w:t xml:space="preserve">спекуляция </w:t>
      </w:r>
      <w:r w:rsidRPr="0058460F">
        <w:rPr>
          <w:rFonts w:ascii="Times New Roman" w:hAnsi="Times New Roman" w:cs="Times New Roman"/>
          <w:sz w:val="28"/>
          <w:szCs w:val="28"/>
        </w:rPr>
        <w:t>неизбежный спутник дефицита. Цены же спекулятивного рынка выше, 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60F">
        <w:rPr>
          <w:rFonts w:ascii="Times New Roman" w:hAnsi="Times New Roman" w:cs="Times New Roman"/>
          <w:sz w:val="28"/>
          <w:szCs w:val="28"/>
        </w:rPr>
        <w:t>равновесные, так как в издержки теперь войдет оплата риска: незаконная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60F">
        <w:rPr>
          <w:rFonts w:ascii="Times New Roman" w:hAnsi="Times New Roman" w:cs="Times New Roman"/>
          <w:sz w:val="28"/>
          <w:szCs w:val="28"/>
        </w:rPr>
        <w:t>продажа «из-под прилавка» наказуема.</w:t>
      </w:r>
    </w:p>
    <w:p w:rsidR="00A97CE4" w:rsidRDefault="00A97CE4" w:rsidP="00A97CE4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58460F">
        <w:rPr>
          <w:rFonts w:ascii="Times New Roman" w:hAnsi="Times New Roman" w:cs="Times New Roman"/>
          <w:sz w:val="28"/>
          <w:szCs w:val="28"/>
        </w:rPr>
        <w:t>Или в этом случае государство будет вынуждено прибегать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CE4">
        <w:rPr>
          <w:rFonts w:ascii="Times New Roman" w:hAnsi="Times New Roman" w:cs="Times New Roman"/>
          <w:sz w:val="28"/>
          <w:szCs w:val="28"/>
          <w:u w:val="single"/>
        </w:rPr>
        <w:t xml:space="preserve">нормированному распределению дефицитных продуктов, продаже их по карточкам. </w:t>
      </w:r>
      <w:r w:rsidRPr="0058460F">
        <w:rPr>
          <w:rFonts w:ascii="Times New Roman" w:hAnsi="Times New Roman" w:cs="Times New Roman"/>
          <w:sz w:val="28"/>
          <w:szCs w:val="28"/>
        </w:rPr>
        <w:t>Однако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60F">
        <w:rPr>
          <w:rFonts w:ascii="Times New Roman" w:hAnsi="Times New Roman" w:cs="Times New Roman"/>
          <w:sz w:val="28"/>
          <w:szCs w:val="28"/>
        </w:rPr>
        <w:t>проблемы не решает, ибо по-прежнему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60F">
        <w:rPr>
          <w:rFonts w:ascii="Times New Roman" w:hAnsi="Times New Roman" w:cs="Times New Roman"/>
          <w:sz w:val="28"/>
          <w:szCs w:val="28"/>
        </w:rPr>
        <w:t xml:space="preserve">производителей нет стимулов </w:t>
      </w:r>
      <w:proofErr w:type="gramStart"/>
      <w:r w:rsidRPr="0058460F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60F">
        <w:rPr>
          <w:rFonts w:ascii="Times New Roman" w:hAnsi="Times New Roman" w:cs="Times New Roman"/>
          <w:sz w:val="28"/>
          <w:szCs w:val="28"/>
        </w:rPr>
        <w:t>расширению</w:t>
      </w:r>
      <w:proofErr w:type="gramEnd"/>
      <w:r w:rsidRPr="0058460F">
        <w:rPr>
          <w:rFonts w:ascii="Times New Roman" w:hAnsi="Times New Roman" w:cs="Times New Roman"/>
          <w:sz w:val="28"/>
          <w:szCs w:val="28"/>
        </w:rPr>
        <w:t xml:space="preserve"> производства недостающего товара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60F">
        <w:rPr>
          <w:rFonts w:ascii="Times New Roman" w:hAnsi="Times New Roman" w:cs="Times New Roman"/>
          <w:sz w:val="28"/>
          <w:szCs w:val="28"/>
        </w:rPr>
        <w:t>вследствие навязанных им цен, которые ниже равновесных.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CE4" w:rsidRPr="0058460F" w:rsidRDefault="00A97CE4" w:rsidP="00A97CE4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A97CE4">
        <w:rPr>
          <w:rFonts w:ascii="Times New Roman" w:hAnsi="Times New Roman" w:cs="Times New Roman"/>
          <w:sz w:val="28"/>
          <w:szCs w:val="28"/>
          <w:highlight w:val="yellow"/>
        </w:rPr>
        <w:t>Цены на сельскохозяйственную продукцию регулируют и правительства большинства стран с развитой рыночной экономикой</w:t>
      </w:r>
      <w:r w:rsidRPr="0058460F">
        <w:rPr>
          <w:rFonts w:ascii="Times New Roman" w:hAnsi="Times New Roman" w:cs="Times New Roman"/>
          <w:sz w:val="28"/>
          <w:szCs w:val="28"/>
        </w:rPr>
        <w:t>. Но ситуация здесь прямо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60F">
        <w:rPr>
          <w:rFonts w:ascii="Times New Roman" w:hAnsi="Times New Roman" w:cs="Times New Roman"/>
          <w:sz w:val="28"/>
          <w:szCs w:val="28"/>
        </w:rPr>
        <w:t>противоположная. Уровень производства сельскохозяйственной продукции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60F">
        <w:rPr>
          <w:rFonts w:ascii="Times New Roman" w:hAnsi="Times New Roman" w:cs="Times New Roman"/>
          <w:sz w:val="28"/>
          <w:szCs w:val="28"/>
        </w:rPr>
        <w:t>США, западноевропейских странах таков, что ее хватает не только для того,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60F">
        <w:rPr>
          <w:rFonts w:ascii="Times New Roman" w:hAnsi="Times New Roman" w:cs="Times New Roman"/>
          <w:sz w:val="28"/>
          <w:szCs w:val="28"/>
        </w:rPr>
        <w:t>чтобы накормить население стран-производителей. Значительная часть этой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60F">
        <w:rPr>
          <w:rFonts w:ascii="Times New Roman" w:hAnsi="Times New Roman" w:cs="Times New Roman"/>
          <w:sz w:val="28"/>
          <w:szCs w:val="28"/>
        </w:rPr>
        <w:t xml:space="preserve">продукции экспортируется. </w:t>
      </w:r>
      <w:r w:rsidRPr="00A97CE4">
        <w:rPr>
          <w:rFonts w:ascii="Times New Roman" w:hAnsi="Times New Roman" w:cs="Times New Roman"/>
          <w:b/>
          <w:color w:val="C00000"/>
          <w:sz w:val="28"/>
          <w:szCs w:val="28"/>
        </w:rPr>
        <w:t>Высокое предложение приводит к установлению довольно низкой равновесной цены</w:t>
      </w:r>
      <w:r w:rsidRPr="0058460F">
        <w:rPr>
          <w:rFonts w:ascii="Times New Roman" w:hAnsi="Times New Roman" w:cs="Times New Roman"/>
          <w:sz w:val="28"/>
          <w:szCs w:val="28"/>
        </w:rPr>
        <w:t>. Если бы фермеры продавали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60F">
        <w:rPr>
          <w:rFonts w:ascii="Times New Roman" w:hAnsi="Times New Roman" w:cs="Times New Roman"/>
          <w:sz w:val="28"/>
          <w:szCs w:val="28"/>
        </w:rPr>
        <w:t>продукцию по рыночным ценам, то значительная их часть, имея высокие издержки,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60F">
        <w:rPr>
          <w:rFonts w:ascii="Times New Roman" w:hAnsi="Times New Roman" w:cs="Times New Roman"/>
          <w:sz w:val="28"/>
          <w:szCs w:val="28"/>
        </w:rPr>
        <w:t>была бы обречена на разорение, что привело бы к росту безработицы,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60F">
        <w:rPr>
          <w:rFonts w:ascii="Times New Roman" w:hAnsi="Times New Roman" w:cs="Times New Roman"/>
          <w:sz w:val="28"/>
          <w:szCs w:val="28"/>
        </w:rPr>
        <w:t>социальным конфликтам.</w:t>
      </w:r>
      <w:r w:rsidRPr="0058460F">
        <w:rPr>
          <w:rFonts w:ascii="Times New Roman" w:hAnsi="Times New Roman" w:cs="Times New Roman"/>
          <w:sz w:val="28"/>
          <w:szCs w:val="28"/>
        </w:rPr>
        <w:cr/>
      </w:r>
      <w:r w:rsidRPr="00A97CE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A97CE4">
        <w:rPr>
          <w:rFonts w:ascii="Times New Roman" w:hAnsi="Times New Roman" w:cs="Times New Roman"/>
          <w:color w:val="C00000"/>
          <w:sz w:val="28"/>
          <w:szCs w:val="28"/>
        </w:rPr>
        <w:t xml:space="preserve">       </w:t>
      </w:r>
      <w:r w:rsidRPr="00A97CE4">
        <w:rPr>
          <w:rFonts w:ascii="Times New Roman" w:hAnsi="Times New Roman" w:cs="Times New Roman"/>
          <w:color w:val="C00000"/>
          <w:sz w:val="28"/>
          <w:szCs w:val="28"/>
        </w:rPr>
        <w:t xml:space="preserve">Государства развитых стран, не желая допустить разорения большого </w:t>
      </w:r>
      <w:proofErr w:type="gramStart"/>
      <w:r w:rsidRPr="00A97CE4">
        <w:rPr>
          <w:rFonts w:ascii="Times New Roman" w:hAnsi="Times New Roman" w:cs="Times New Roman"/>
          <w:color w:val="C00000"/>
          <w:sz w:val="28"/>
          <w:szCs w:val="28"/>
        </w:rPr>
        <w:t>числа  фермерских</w:t>
      </w:r>
      <w:proofErr w:type="gramEnd"/>
      <w:r w:rsidRPr="00A97CE4">
        <w:rPr>
          <w:rFonts w:ascii="Times New Roman" w:hAnsi="Times New Roman" w:cs="Times New Roman"/>
          <w:color w:val="C00000"/>
          <w:sz w:val="28"/>
          <w:szCs w:val="28"/>
        </w:rPr>
        <w:t xml:space="preserve"> хозяйств, </w:t>
      </w:r>
      <w:r w:rsidRPr="00A97CE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устанавливают </w:t>
      </w:r>
      <w:r w:rsidRPr="00A97CE4">
        <w:rPr>
          <w:rFonts w:ascii="Times New Roman" w:hAnsi="Times New Roman" w:cs="Times New Roman"/>
          <w:b/>
          <w:color w:val="C00000"/>
          <w:sz w:val="32"/>
          <w:szCs w:val="32"/>
        </w:rPr>
        <w:t>«пол»</w:t>
      </w:r>
      <w:r w:rsidRPr="00A97CE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цены</w:t>
      </w:r>
      <w:r w:rsidRPr="0058460F">
        <w:rPr>
          <w:rFonts w:ascii="Times New Roman" w:hAnsi="Times New Roman" w:cs="Times New Roman"/>
          <w:sz w:val="28"/>
          <w:szCs w:val="28"/>
        </w:rPr>
        <w:t>, т. е. фиксируют цену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60F">
        <w:rPr>
          <w:rFonts w:ascii="Times New Roman" w:hAnsi="Times New Roman" w:cs="Times New Roman"/>
          <w:sz w:val="28"/>
          <w:szCs w:val="28"/>
        </w:rPr>
        <w:t xml:space="preserve">уровне выше равновесной. </w:t>
      </w:r>
    </w:p>
    <w:p w:rsidR="00A97CE4" w:rsidRPr="0058460F" w:rsidRDefault="00A97CE4" w:rsidP="00A97CE4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58460F">
        <w:rPr>
          <w:rFonts w:ascii="Times New Roman" w:hAnsi="Times New Roman" w:cs="Times New Roman"/>
          <w:sz w:val="28"/>
          <w:szCs w:val="28"/>
        </w:rPr>
        <w:t xml:space="preserve">При таких обстоятельствах </w:t>
      </w:r>
      <w:r w:rsidRPr="00A97CE4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государство вынуждено скупать этот излишек продукции у фермеров или выплачивать им </w:t>
      </w:r>
      <w:r w:rsidRPr="00A97CE4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дотации</w:t>
      </w:r>
      <w:r w:rsidRPr="00A97CE4">
        <w:rPr>
          <w:rFonts w:ascii="Times New Roman" w:hAnsi="Times New Roman" w:cs="Times New Roman"/>
          <w:sz w:val="28"/>
          <w:szCs w:val="28"/>
          <w:u w:val="single"/>
        </w:rPr>
        <w:t xml:space="preserve"> за то, что они сокращают объем посевных площадей. </w:t>
      </w:r>
      <w:r w:rsidRPr="0058460F">
        <w:rPr>
          <w:rFonts w:ascii="Times New Roman" w:hAnsi="Times New Roman" w:cs="Times New Roman"/>
          <w:sz w:val="28"/>
          <w:szCs w:val="28"/>
        </w:rPr>
        <w:t>И в том и в другом случае деньги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60F">
        <w:rPr>
          <w:rFonts w:ascii="Times New Roman" w:hAnsi="Times New Roman" w:cs="Times New Roman"/>
          <w:sz w:val="28"/>
          <w:szCs w:val="28"/>
        </w:rPr>
        <w:t xml:space="preserve">берутся из </w:t>
      </w:r>
      <w:proofErr w:type="gramStart"/>
      <w:r w:rsidRPr="0058460F">
        <w:rPr>
          <w:rFonts w:ascii="Times New Roman" w:hAnsi="Times New Roman" w:cs="Times New Roman"/>
          <w:sz w:val="28"/>
          <w:szCs w:val="28"/>
        </w:rPr>
        <w:t xml:space="preserve">карманов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60F">
        <w:rPr>
          <w:rFonts w:ascii="Times New Roman" w:hAnsi="Times New Roman" w:cs="Times New Roman"/>
          <w:sz w:val="28"/>
          <w:szCs w:val="28"/>
        </w:rPr>
        <w:t>налогоплательщиков</w:t>
      </w:r>
      <w:proofErr w:type="gramEnd"/>
      <w:r w:rsidRPr="0058460F">
        <w:rPr>
          <w:rFonts w:ascii="Times New Roman" w:hAnsi="Times New Roman" w:cs="Times New Roman"/>
          <w:sz w:val="28"/>
          <w:szCs w:val="28"/>
        </w:rPr>
        <w:t>. Поэтому часто разгораются жаркие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60F">
        <w:rPr>
          <w:rFonts w:ascii="Times New Roman" w:hAnsi="Times New Roman" w:cs="Times New Roman"/>
          <w:sz w:val="28"/>
          <w:szCs w:val="28"/>
        </w:rPr>
        <w:t>споры, надо ли проводить политику регулирования цен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60F">
        <w:rPr>
          <w:rFonts w:ascii="Times New Roman" w:hAnsi="Times New Roman" w:cs="Times New Roman"/>
          <w:sz w:val="28"/>
          <w:szCs w:val="28"/>
        </w:rPr>
        <w:t>сельскохозяйственную продукцию или лучше тратить деньги налогоплательщиков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60F">
        <w:rPr>
          <w:rFonts w:ascii="Times New Roman" w:hAnsi="Times New Roman" w:cs="Times New Roman"/>
          <w:sz w:val="28"/>
          <w:szCs w:val="28"/>
        </w:rPr>
        <w:t xml:space="preserve">на переквалификацию разоряющихся фермеров и их трудоустройство. </w:t>
      </w:r>
      <w:proofErr w:type="gramStart"/>
      <w:r w:rsidRPr="0058460F">
        <w:rPr>
          <w:rFonts w:ascii="Times New Roman" w:hAnsi="Times New Roman" w:cs="Times New Roman"/>
          <w:sz w:val="28"/>
          <w:szCs w:val="28"/>
        </w:rPr>
        <w:t>Проблема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8460F">
        <w:rPr>
          <w:rFonts w:ascii="Times New Roman" w:hAnsi="Times New Roman" w:cs="Times New Roman"/>
          <w:sz w:val="28"/>
          <w:szCs w:val="28"/>
        </w:rPr>
        <w:t>эта</w:t>
      </w:r>
      <w:proofErr w:type="gramEnd"/>
      <w:r w:rsidRPr="0058460F">
        <w:rPr>
          <w:rFonts w:ascii="Times New Roman" w:hAnsi="Times New Roman" w:cs="Times New Roman"/>
          <w:sz w:val="28"/>
          <w:szCs w:val="28"/>
        </w:rPr>
        <w:t xml:space="preserve"> выходит за рамки развития только одной отрасли. Поддержание платежеспособности фермеров обеспечивает гарантированный спрос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60F">
        <w:rPr>
          <w:rFonts w:ascii="Times New Roman" w:hAnsi="Times New Roman" w:cs="Times New Roman"/>
          <w:sz w:val="28"/>
          <w:szCs w:val="28"/>
        </w:rPr>
        <w:t>промышленную продукцию для сельского хозяйства и услуги для села,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60F">
        <w:rPr>
          <w:rFonts w:ascii="Times New Roman" w:hAnsi="Times New Roman" w:cs="Times New Roman"/>
          <w:sz w:val="28"/>
          <w:szCs w:val="28"/>
        </w:rPr>
        <w:t xml:space="preserve">следовательно, занятость в смежных отраслях и </w:t>
      </w:r>
      <w:proofErr w:type="gramStart"/>
      <w:r w:rsidRPr="0058460F">
        <w:rPr>
          <w:rFonts w:ascii="Times New Roman" w:hAnsi="Times New Roman" w:cs="Times New Roman"/>
          <w:sz w:val="28"/>
          <w:szCs w:val="28"/>
        </w:rPr>
        <w:t xml:space="preserve">сохранение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60F">
        <w:rPr>
          <w:rFonts w:ascii="Times New Roman" w:hAnsi="Times New Roman" w:cs="Times New Roman"/>
          <w:sz w:val="28"/>
          <w:szCs w:val="28"/>
        </w:rPr>
        <w:t>социально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60F">
        <w:rPr>
          <w:rFonts w:ascii="Times New Roman" w:hAnsi="Times New Roman" w:cs="Times New Roman"/>
          <w:sz w:val="28"/>
          <w:szCs w:val="28"/>
        </w:rPr>
        <w:t>политической стабильности в странах.</w:t>
      </w:r>
    </w:p>
    <w:p w:rsidR="00A97CE4" w:rsidRDefault="00A97CE4" w:rsidP="00F90AEC">
      <w:pPr>
        <w:pStyle w:val="a4"/>
        <w:ind w:left="-426" w:right="-284"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0AEC" w:rsidRPr="00A97CE4" w:rsidRDefault="00F90AEC" w:rsidP="00A97CE4">
      <w:pPr>
        <w:pStyle w:val="a4"/>
        <w:ind w:left="-426" w:right="-284" w:firstLine="426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A97CE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Резюме теоретической части</w:t>
      </w:r>
    </w:p>
    <w:p w:rsidR="00F90AEC" w:rsidRPr="00CA0669" w:rsidRDefault="00F90AEC" w:rsidP="00F90AEC">
      <w:pPr>
        <w:pStyle w:val="a4"/>
        <w:ind w:left="-426" w:right="-284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Ситуация на рынке складывается в ходе взаимодействия основных участников: покупателей (потребителей) и продавцов (производителей). Как спрос, так и </w:t>
      </w:r>
      <w:r w:rsidRPr="00CA06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предложение подвержены изменениям, и, соответственно, равновесие рынка зависит как от неценовых, так и ценовых факторов.</w:t>
      </w:r>
    </w:p>
    <w:p w:rsidR="00F90AEC" w:rsidRPr="00CA0669" w:rsidRDefault="00F90AEC" w:rsidP="00F90AEC">
      <w:pPr>
        <w:pStyle w:val="a4"/>
        <w:ind w:left="-426" w:right="-284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6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Учёные-экономисты говорят, что у человека есть экономическое мышление, если он способен представлять, как будут смещаться кривые спроса и предложения применительно к конкретному случаю, и строить достоверные прогнозы по изменению рынков. Правильно составленный прогноз позволяет определить состояние рынков, уровень цены, объём продаж, размер выручки производителя.</w:t>
      </w:r>
    </w:p>
    <w:p w:rsidR="00F90AEC" w:rsidRPr="00C37CBE" w:rsidRDefault="00F90AEC" w:rsidP="00F90A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0AEC" w:rsidRDefault="00F90AEC" w:rsidP="00F90AEC">
      <w:pPr>
        <w:ind w:left="-709" w:firstLine="283"/>
        <w:rPr>
          <w:rFonts w:ascii="Times New Roman" w:hAnsi="Times New Roman" w:cs="Times New Roman"/>
          <w:sz w:val="26"/>
          <w:szCs w:val="26"/>
        </w:rPr>
      </w:pPr>
    </w:p>
    <w:p w:rsidR="00F90AEC" w:rsidRPr="004016DA" w:rsidRDefault="00F90AEC" w:rsidP="00F90AEC">
      <w:pPr>
        <w:ind w:left="-709" w:firstLine="28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016D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Выполните задания практической части.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                                                  </w:t>
      </w:r>
      <w:r w:rsidRPr="004016DA">
        <w:rPr>
          <w:rFonts w:ascii="Times New Roman" w:hAnsi="Times New Roman" w:cs="Times New Roman"/>
          <w:b/>
          <w:color w:val="C00000"/>
          <w:sz w:val="28"/>
          <w:szCs w:val="28"/>
        </w:rPr>
        <w:t>К каждому заданию постройте график.</w:t>
      </w:r>
    </w:p>
    <w:p w:rsidR="00F90AEC" w:rsidRPr="004016DA" w:rsidRDefault="00F90AEC" w:rsidP="00A97CE4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016DA">
        <w:rPr>
          <w:rFonts w:ascii="Times New Roman" w:hAnsi="Times New Roman" w:cs="Times New Roman"/>
          <w:sz w:val="28"/>
          <w:szCs w:val="28"/>
        </w:rPr>
        <w:t>Как сместятся кривые спроса и предложения, как изменится равновесная цена и равновесный объём, если:</w:t>
      </w:r>
    </w:p>
    <w:p w:rsidR="00F90AEC" w:rsidRPr="004016DA" w:rsidRDefault="00F90AEC" w:rsidP="00A97CE4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016DA">
        <w:rPr>
          <w:rFonts w:ascii="Times New Roman" w:hAnsi="Times New Roman" w:cs="Times New Roman"/>
          <w:sz w:val="28"/>
          <w:szCs w:val="28"/>
        </w:rPr>
        <w:t xml:space="preserve">№1. </w:t>
      </w:r>
      <w:r w:rsidRPr="004016DA">
        <w:rPr>
          <w:rFonts w:ascii="Times New Roman" w:hAnsi="Times New Roman" w:cs="Times New Roman"/>
          <w:sz w:val="28"/>
          <w:szCs w:val="28"/>
          <w:u w:val="single"/>
        </w:rPr>
        <w:t>Летом</w:t>
      </w:r>
      <w:r w:rsidRPr="004016DA">
        <w:rPr>
          <w:rFonts w:ascii="Times New Roman" w:hAnsi="Times New Roman" w:cs="Times New Roman"/>
          <w:sz w:val="28"/>
          <w:szCs w:val="28"/>
        </w:rPr>
        <w:t xml:space="preserve"> закрылись на плановый ремонт сразу два нефтеперерабатывающих завода.</w:t>
      </w:r>
    </w:p>
    <w:p w:rsidR="00F90AEC" w:rsidRPr="004016DA" w:rsidRDefault="00F90AEC" w:rsidP="00A97CE4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016DA">
        <w:rPr>
          <w:rFonts w:ascii="Times New Roman" w:hAnsi="Times New Roman" w:cs="Times New Roman"/>
          <w:sz w:val="28"/>
          <w:szCs w:val="28"/>
        </w:rPr>
        <w:t xml:space="preserve">№2. Увеличены таможенные пошлины на </w:t>
      </w:r>
      <w:proofErr w:type="gramStart"/>
      <w:r w:rsidRPr="004016DA">
        <w:rPr>
          <w:rFonts w:ascii="Times New Roman" w:hAnsi="Times New Roman" w:cs="Times New Roman"/>
          <w:sz w:val="28"/>
          <w:szCs w:val="28"/>
        </w:rPr>
        <w:t>ввоз  в</w:t>
      </w:r>
      <w:proofErr w:type="gramEnd"/>
      <w:r w:rsidRPr="004016DA">
        <w:rPr>
          <w:rFonts w:ascii="Times New Roman" w:hAnsi="Times New Roman" w:cs="Times New Roman"/>
          <w:sz w:val="28"/>
          <w:szCs w:val="28"/>
        </w:rPr>
        <w:t xml:space="preserve"> страну иномарок </w:t>
      </w:r>
      <w:proofErr w:type="spellStart"/>
      <w:r w:rsidRPr="004016DA">
        <w:rPr>
          <w:rFonts w:ascii="Times New Roman" w:hAnsi="Times New Roman" w:cs="Times New Roman"/>
          <w:sz w:val="28"/>
          <w:szCs w:val="28"/>
        </w:rPr>
        <w:t>экономкласса</w:t>
      </w:r>
      <w:proofErr w:type="spellEnd"/>
      <w:r w:rsidRPr="004016DA">
        <w:rPr>
          <w:rFonts w:ascii="Times New Roman" w:hAnsi="Times New Roman" w:cs="Times New Roman"/>
          <w:sz w:val="28"/>
          <w:szCs w:val="28"/>
        </w:rPr>
        <w:t>. Отмечено снижение доходов значительной части населения.</w:t>
      </w:r>
    </w:p>
    <w:p w:rsidR="00F90AEC" w:rsidRPr="004016DA" w:rsidRDefault="00F90AEC" w:rsidP="00A97CE4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016DA">
        <w:rPr>
          <w:rFonts w:ascii="Times New Roman" w:hAnsi="Times New Roman" w:cs="Times New Roman"/>
          <w:sz w:val="28"/>
          <w:szCs w:val="28"/>
        </w:rPr>
        <w:t>№3. В преддверие новогодних праздников из-за гололёда и метели ограничен подвоз мяса в город.</w:t>
      </w:r>
    </w:p>
    <w:p w:rsidR="00F90AEC" w:rsidRPr="004016DA" w:rsidRDefault="00F90AEC" w:rsidP="00A97CE4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016DA">
        <w:rPr>
          <w:rFonts w:ascii="Times New Roman" w:hAnsi="Times New Roman" w:cs="Times New Roman"/>
          <w:sz w:val="28"/>
          <w:szCs w:val="28"/>
        </w:rPr>
        <w:t>№4. Страны ОПЕК договорились об увеличении объёмов добычи нефти. При этом отмечено сокращение потребления нефтепродуктов в большинстве стран.</w:t>
      </w:r>
    </w:p>
    <w:p w:rsidR="00F90AEC" w:rsidRPr="004016DA" w:rsidRDefault="00F90AEC" w:rsidP="00A97CE4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016DA">
        <w:rPr>
          <w:rFonts w:ascii="Times New Roman" w:hAnsi="Times New Roman" w:cs="Times New Roman"/>
          <w:sz w:val="28"/>
          <w:szCs w:val="28"/>
        </w:rPr>
        <w:t>№5. В России увеличилось потребление кофе.   На кофейных плантациях Бразилии и Аргентины неурожай кофейных зёрен.</w:t>
      </w:r>
    </w:p>
    <w:p w:rsidR="00F90AEC" w:rsidRPr="004016DA" w:rsidRDefault="00F90AEC" w:rsidP="00A97CE4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016DA">
        <w:rPr>
          <w:rFonts w:ascii="Times New Roman" w:hAnsi="Times New Roman" w:cs="Times New Roman"/>
          <w:sz w:val="28"/>
          <w:szCs w:val="28"/>
        </w:rPr>
        <w:t>№6. США приняли решение о приостановке печатного станка.</w:t>
      </w:r>
    </w:p>
    <w:p w:rsidR="00F90AEC" w:rsidRPr="004016DA" w:rsidRDefault="00F90AEC" w:rsidP="00A97CE4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016DA">
        <w:rPr>
          <w:rFonts w:ascii="Times New Roman" w:hAnsi="Times New Roman" w:cs="Times New Roman"/>
          <w:sz w:val="28"/>
          <w:szCs w:val="28"/>
        </w:rPr>
        <w:t xml:space="preserve">№7. В Азовском районе открыто предприятие по производству кока-колы.   Прошёл ряд передач о неблагоприятном воздействии на организм этого напитка. </w:t>
      </w:r>
    </w:p>
    <w:p w:rsidR="00805AB9" w:rsidRDefault="00805AB9" w:rsidP="00805A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F08A4DF" wp14:editId="29A9CF43">
            <wp:extent cx="1104900" cy="828675"/>
            <wp:effectExtent l="0" t="0" r="0" b="9525"/>
            <wp:docPr id="3" name="Рисунок 3" descr="Задание N 3, игра набирает обороты | Джей-дж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Задание N 3, игра набирает обороты | Джей-дже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92" cy="853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C00000"/>
          <w:sz w:val="28"/>
          <w:szCs w:val="28"/>
        </w:rPr>
        <w:t xml:space="preserve">                                                     </w:t>
      </w:r>
      <w:r w:rsidRPr="00180B59">
        <w:rPr>
          <w:rFonts w:ascii="Times New Roman" w:hAnsi="Times New Roman"/>
          <w:b/>
          <w:color w:val="C00000"/>
          <w:sz w:val="28"/>
          <w:szCs w:val="28"/>
        </w:rPr>
        <w:t>Задание</w:t>
      </w:r>
      <w:r w:rsidRPr="00180B59">
        <w:rPr>
          <w:rFonts w:ascii="Times New Roman" w:hAnsi="Times New Roman"/>
          <w:color w:val="C00000"/>
          <w:sz w:val="28"/>
          <w:szCs w:val="28"/>
        </w:rPr>
        <w:t>:</w:t>
      </w:r>
      <w:r w:rsidRPr="003F472E">
        <w:rPr>
          <w:rFonts w:ascii="Times New Roman" w:hAnsi="Times New Roman"/>
          <w:sz w:val="28"/>
          <w:szCs w:val="28"/>
        </w:rPr>
        <w:t xml:space="preserve"> </w:t>
      </w:r>
    </w:p>
    <w:p w:rsidR="00805AB9" w:rsidRDefault="00805AB9" w:rsidP="00DC542E">
      <w:pPr>
        <w:ind w:left="-567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3F472E">
        <w:rPr>
          <w:rFonts w:ascii="Times New Roman" w:hAnsi="Times New Roman"/>
          <w:sz w:val="28"/>
          <w:szCs w:val="28"/>
        </w:rPr>
        <w:t>Изучить конспект</w:t>
      </w:r>
      <w:r>
        <w:rPr>
          <w:rFonts w:ascii="Times New Roman" w:hAnsi="Times New Roman"/>
          <w:sz w:val="28"/>
          <w:szCs w:val="28"/>
        </w:rPr>
        <w:t xml:space="preserve"> темы </w:t>
      </w:r>
      <w:r w:rsidRPr="008904AB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r w:rsidR="00F90AEC" w:rsidRPr="00F90AEC">
        <w:rPr>
          <w:rFonts w:ascii="Times New Roman" w:hAnsi="Times New Roman" w:cs="Times New Roman"/>
          <w:b/>
          <w:color w:val="C00000"/>
          <w:sz w:val="32"/>
          <w:szCs w:val="32"/>
        </w:rPr>
        <w:t>Воздействие внешних сил на рыночное равновесие</w:t>
      </w:r>
      <w:r w:rsidR="00F90AEC" w:rsidRPr="00AF0E93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  <w:r w:rsidR="00F90AEC" w:rsidRPr="00AF0E93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</w:p>
    <w:p w:rsidR="00805AB9" w:rsidRDefault="00805AB9" w:rsidP="00DC542E">
      <w:pPr>
        <w:spacing w:after="0" w:line="240" w:lineRule="auto"/>
        <w:ind w:left="-567" w:firstLine="567"/>
      </w:pPr>
      <w:r>
        <w:rPr>
          <w:rFonts w:ascii="Times New Roman" w:hAnsi="Times New Roman"/>
          <w:sz w:val="28"/>
          <w:szCs w:val="28"/>
        </w:rPr>
        <w:t xml:space="preserve">Посмотреть видео </w:t>
      </w:r>
      <w:r w:rsidRPr="001A6020">
        <w:rPr>
          <w:rFonts w:ascii="Times New Roman" w:hAnsi="Times New Roman"/>
          <w:b/>
          <w:color w:val="C00000"/>
          <w:sz w:val="28"/>
          <w:szCs w:val="28"/>
        </w:rPr>
        <w:t>«</w:t>
      </w:r>
      <w:r w:rsidR="00DC542E" w:rsidRPr="00DC542E">
        <w:rPr>
          <w:rFonts w:ascii="Times New Roman" w:hAnsi="Times New Roman"/>
          <w:b/>
          <w:color w:val="C00000"/>
          <w:sz w:val="28"/>
          <w:szCs w:val="28"/>
        </w:rPr>
        <w:t>Экономика 10 класс (Урок№8 - Рыночное равновесие.)</w:t>
      </w:r>
      <w:r w:rsidRPr="001A6020">
        <w:rPr>
          <w:rFonts w:ascii="Times New Roman" w:hAnsi="Times New Roman"/>
          <w:b/>
          <w:color w:val="C00000"/>
          <w:sz w:val="28"/>
          <w:szCs w:val="28"/>
        </w:rPr>
        <w:t>»</w:t>
      </w:r>
      <w:r w:rsidRPr="008D5DE0">
        <w:t xml:space="preserve"> </w:t>
      </w:r>
      <w:r w:rsidR="00DC542E">
        <w:t xml:space="preserve">       </w:t>
      </w:r>
      <w:r w:rsidR="00DC542E" w:rsidRPr="00DC542E">
        <w:rPr>
          <w:rFonts w:ascii="Times New Roman" w:hAnsi="Times New Roman" w:cs="Times New Roman"/>
          <w:sz w:val="28"/>
          <w:szCs w:val="28"/>
        </w:rPr>
        <w:t>https://www.youtube.com/watch?v=4jxY5XbpOYE</w:t>
      </w:r>
    </w:p>
    <w:p w:rsidR="00805AB9" w:rsidRDefault="00805AB9" w:rsidP="00805AB9">
      <w:pPr>
        <w:pStyle w:val="a4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задания</w:t>
      </w:r>
      <w:r w:rsidR="00DC542E">
        <w:rPr>
          <w:rFonts w:ascii="Times New Roman" w:hAnsi="Times New Roman"/>
          <w:sz w:val="28"/>
          <w:szCs w:val="28"/>
        </w:rPr>
        <w:t xml:space="preserve"> </w:t>
      </w:r>
    </w:p>
    <w:p w:rsidR="00805AB9" w:rsidRDefault="00805AB9" w:rsidP="00805AB9">
      <w:pPr>
        <w:pStyle w:val="a4"/>
        <w:ind w:firstLine="426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номер 89525635480  или на мою электронную почту </w:t>
      </w:r>
      <w:hyperlink r:id="rId8" w:history="1">
        <w:r w:rsidRPr="0055619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viera.liemieshieva@mail.ru</w:t>
        </w:r>
      </w:hyperlink>
      <w:bookmarkStart w:id="0" w:name="_GoBack"/>
      <w:bookmarkEnd w:id="0"/>
    </w:p>
    <w:sectPr w:rsidR="00805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B9"/>
    <w:rsid w:val="0035713D"/>
    <w:rsid w:val="0058460F"/>
    <w:rsid w:val="00805AB9"/>
    <w:rsid w:val="00966426"/>
    <w:rsid w:val="00A97CE4"/>
    <w:rsid w:val="00DC542E"/>
    <w:rsid w:val="00F90AEC"/>
    <w:rsid w:val="00FE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C2B68"/>
  <w15:chartTrackingRefBased/>
  <w15:docId w15:val="{E811D51D-4976-4718-873E-C0FAD074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5AB9"/>
    <w:rPr>
      <w:color w:val="0000FF"/>
      <w:u w:val="single"/>
    </w:rPr>
  </w:style>
  <w:style w:type="paragraph" w:styleId="a4">
    <w:name w:val="No Spacing"/>
    <w:link w:val="a5"/>
    <w:uiPriority w:val="1"/>
    <w:qFormat/>
    <w:rsid w:val="00805AB9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805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4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era.liemieshieva@mail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2021-11-16T15:11:00Z</dcterms:created>
  <dcterms:modified xsi:type="dcterms:W3CDTF">2021-11-17T17:05:00Z</dcterms:modified>
</cp:coreProperties>
</file>