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A32" w:rsidRPr="000655F9" w:rsidRDefault="00F31F83" w:rsidP="000655F9">
      <w:pPr>
        <w:spacing w:after="0" w:line="240" w:lineRule="auto"/>
        <w:ind w:right="-426" w:firstLine="567"/>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 xml:space="preserve">Тема </w:t>
      </w:r>
      <w:bookmarkStart w:id="0" w:name="_GoBack"/>
      <w:bookmarkEnd w:id="0"/>
      <w:r w:rsidR="00145A32" w:rsidRPr="000655F9">
        <w:rPr>
          <w:rFonts w:ascii="Times New Roman" w:eastAsia="Times New Roman" w:hAnsi="Times New Roman" w:cs="Times New Roman"/>
          <w:b/>
          <w:sz w:val="28"/>
          <w:szCs w:val="28"/>
          <w:lang w:eastAsia="ru-RU"/>
        </w:rPr>
        <w:t>«</w:t>
      </w:r>
      <w:r w:rsidR="00145A32" w:rsidRPr="000655F9">
        <w:rPr>
          <w:rFonts w:ascii="Times New Roman" w:hAnsi="Times New Roman" w:cs="Times New Roman"/>
          <w:b/>
          <w:sz w:val="28"/>
          <w:szCs w:val="28"/>
        </w:rPr>
        <w:t>Межнациональные корпорации»</w:t>
      </w:r>
    </w:p>
    <w:p w:rsidR="00AB459D" w:rsidRDefault="00AB459D" w:rsidP="000655F9">
      <w:pPr>
        <w:pStyle w:val="a3"/>
        <w:spacing w:before="150" w:beforeAutospacing="0" w:after="0" w:afterAutospacing="0"/>
        <w:ind w:right="-426" w:firstLine="567"/>
        <w:jc w:val="both"/>
        <w:textAlignment w:val="top"/>
        <w:rPr>
          <w:color w:val="000000"/>
          <w:sz w:val="28"/>
          <w:szCs w:val="28"/>
        </w:rPr>
      </w:pPr>
      <w:r w:rsidRPr="000655F9">
        <w:rPr>
          <w:noProof/>
          <w:sz w:val="28"/>
          <w:szCs w:val="28"/>
        </w:rPr>
        <w:drawing>
          <wp:inline distT="0" distB="0" distL="0" distR="0" wp14:anchorId="64641190" wp14:editId="6E029CDF">
            <wp:extent cx="4903160" cy="3543300"/>
            <wp:effectExtent l="0" t="0" r="0" b="0"/>
            <wp:docPr id="11" name="Рисунок 11" descr="Глобализация - Обществозн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Глобализация - Обществозна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6564" cy="3552986"/>
                    </a:xfrm>
                    <a:prstGeom prst="rect">
                      <a:avLst/>
                    </a:prstGeom>
                    <a:noFill/>
                    <a:ln>
                      <a:noFill/>
                    </a:ln>
                  </pic:spPr>
                </pic:pic>
              </a:graphicData>
            </a:graphic>
          </wp:inline>
        </w:drawing>
      </w:r>
      <w:r w:rsidRPr="000655F9">
        <w:rPr>
          <w:color w:val="000000"/>
          <w:sz w:val="28"/>
          <w:szCs w:val="28"/>
        </w:rPr>
        <w:t xml:space="preserve"> </w:t>
      </w:r>
    </w:p>
    <w:p w:rsidR="00145A32" w:rsidRPr="000655F9" w:rsidRDefault="00145A32" w:rsidP="000655F9">
      <w:pPr>
        <w:pStyle w:val="a3"/>
        <w:spacing w:before="150" w:beforeAutospacing="0" w:after="0" w:afterAutospacing="0"/>
        <w:ind w:right="-426" w:firstLine="567"/>
        <w:jc w:val="both"/>
        <w:textAlignment w:val="top"/>
        <w:rPr>
          <w:color w:val="000000"/>
          <w:sz w:val="28"/>
          <w:szCs w:val="28"/>
        </w:rPr>
      </w:pPr>
      <w:r w:rsidRPr="00AB459D">
        <w:rPr>
          <w:b/>
          <w:color w:val="000000"/>
          <w:sz w:val="28"/>
          <w:szCs w:val="28"/>
        </w:rPr>
        <w:t>Международные корпорации</w:t>
      </w:r>
      <w:r w:rsidR="002C6667">
        <w:rPr>
          <w:color w:val="000000"/>
          <w:sz w:val="28"/>
          <w:szCs w:val="28"/>
        </w:rPr>
        <w:t xml:space="preserve"> </w:t>
      </w:r>
      <w:r w:rsidRPr="000655F9">
        <w:rPr>
          <w:color w:val="000000"/>
          <w:sz w:val="28"/>
          <w:szCs w:val="28"/>
        </w:rPr>
        <w:t xml:space="preserve">- это крупные финансово-производственные, научно-технологические, </w:t>
      </w:r>
      <w:r w:rsidR="002C6667">
        <w:rPr>
          <w:color w:val="000000"/>
          <w:sz w:val="28"/>
          <w:szCs w:val="28"/>
        </w:rPr>
        <w:t>торгово-сервисные объединения. О</w:t>
      </w:r>
      <w:r w:rsidRPr="000655F9">
        <w:rPr>
          <w:color w:val="000000"/>
          <w:sz w:val="28"/>
          <w:szCs w:val="28"/>
        </w:rPr>
        <w:t>существляют свою деятельность в стране, в которой была основана корпорация и в зарубежных странах.</w:t>
      </w:r>
    </w:p>
    <w:p w:rsidR="00145A32" w:rsidRPr="00145A32" w:rsidRDefault="00145A32"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Компании создают большое количество своих отделений за границей, и тем самым происходит переход от национальных корпораций в транснациональные корпорации.</w:t>
      </w:r>
    </w:p>
    <w:p w:rsidR="00145A32" w:rsidRPr="00145A32" w:rsidRDefault="00145A32"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Большой выбор товаров на рынке, это все иллюзия, потому что если изучить международные корпорации и их виды, то видно, что в такой вид международной корпорации как ТНК, входит большое количество компаний и соединение этих компаний может привести к монополизации рынка.</w:t>
      </w:r>
    </w:p>
    <w:p w:rsidR="00AB459D" w:rsidRDefault="00AB459D"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r w:rsidRPr="000655F9">
        <w:rPr>
          <w:rFonts w:ascii="Times New Roman" w:hAnsi="Times New Roman" w:cs="Times New Roman"/>
          <w:noProof/>
          <w:sz w:val="28"/>
          <w:szCs w:val="28"/>
          <w:lang w:eastAsia="ru-RU"/>
        </w:rPr>
        <w:drawing>
          <wp:inline distT="0" distB="0" distL="0" distR="0" wp14:anchorId="0673CFFA" wp14:editId="23FE4DCA">
            <wp:extent cx="5088184" cy="2457450"/>
            <wp:effectExtent l="0" t="0" r="0" b="0"/>
            <wp:docPr id="12" name="Рисунок 12" descr="Why We Should Embrace Technology to Change Globalisation | Glob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hy We Should Embrace Technology to Change Globalisation | Global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1510" cy="2488035"/>
                    </a:xfrm>
                    <a:prstGeom prst="rect">
                      <a:avLst/>
                    </a:prstGeom>
                    <a:noFill/>
                    <a:ln>
                      <a:noFill/>
                    </a:ln>
                  </pic:spPr>
                </pic:pic>
              </a:graphicData>
            </a:graphic>
          </wp:inline>
        </w:drawing>
      </w:r>
      <w:r w:rsidRPr="00145A32">
        <w:rPr>
          <w:rFonts w:ascii="Times New Roman" w:eastAsia="Times New Roman" w:hAnsi="Times New Roman" w:cs="Times New Roman"/>
          <w:color w:val="000000"/>
          <w:sz w:val="28"/>
          <w:szCs w:val="28"/>
          <w:lang w:eastAsia="ru-RU"/>
        </w:rPr>
        <w:t xml:space="preserve"> </w:t>
      </w:r>
    </w:p>
    <w:p w:rsidR="00AB459D" w:rsidRDefault="00AB459D"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p>
    <w:p w:rsidR="00AB459D" w:rsidRDefault="00145A32"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lastRenderedPageBreak/>
        <w:t>Выделяю</w:t>
      </w:r>
      <w:r w:rsidR="002C6667">
        <w:rPr>
          <w:rFonts w:ascii="Times New Roman" w:eastAsia="Times New Roman" w:hAnsi="Times New Roman" w:cs="Times New Roman"/>
          <w:color w:val="000000"/>
          <w:sz w:val="28"/>
          <w:szCs w:val="28"/>
          <w:lang w:eastAsia="ru-RU"/>
        </w:rPr>
        <w:t>т</w:t>
      </w:r>
      <w:r w:rsidRPr="00145A32">
        <w:rPr>
          <w:rFonts w:ascii="Times New Roman" w:eastAsia="Times New Roman" w:hAnsi="Times New Roman" w:cs="Times New Roman"/>
          <w:color w:val="000000"/>
          <w:sz w:val="28"/>
          <w:szCs w:val="28"/>
          <w:lang w:eastAsia="ru-RU"/>
        </w:rPr>
        <w:t xml:space="preserve"> следующие </w:t>
      </w:r>
      <w:r w:rsidRPr="002C6667">
        <w:rPr>
          <w:rFonts w:ascii="Times New Roman" w:eastAsia="Times New Roman" w:hAnsi="Times New Roman" w:cs="Times New Roman"/>
          <w:b/>
          <w:color w:val="000000"/>
          <w:sz w:val="28"/>
          <w:szCs w:val="28"/>
          <w:lang w:eastAsia="ru-RU"/>
        </w:rPr>
        <w:t>виды</w:t>
      </w:r>
      <w:r w:rsidRPr="00145A32">
        <w:rPr>
          <w:rFonts w:ascii="Times New Roman" w:eastAsia="Times New Roman" w:hAnsi="Times New Roman" w:cs="Times New Roman"/>
          <w:color w:val="000000"/>
          <w:sz w:val="28"/>
          <w:szCs w:val="28"/>
          <w:lang w:eastAsia="ru-RU"/>
        </w:rPr>
        <w:t xml:space="preserve"> международных корпораций:</w:t>
      </w:r>
    </w:p>
    <w:p w:rsidR="00145A32" w:rsidRDefault="00AB459D" w:rsidP="000655F9">
      <w:pPr>
        <w:spacing w:before="150" w:after="0" w:line="240" w:lineRule="auto"/>
        <w:ind w:right="-426" w:firstLine="567"/>
        <w:jc w:val="both"/>
        <w:textAlignment w:val="top"/>
        <w:rPr>
          <w:rFonts w:ascii="Times New Roman" w:hAnsi="Times New Roman" w:cs="Times New Roman"/>
          <w:noProof/>
          <w:sz w:val="28"/>
          <w:szCs w:val="28"/>
          <w:lang w:eastAsia="ru-RU"/>
        </w:rPr>
      </w:pPr>
      <w:r w:rsidRPr="00AB459D">
        <w:rPr>
          <w:rFonts w:ascii="Times New Roman" w:hAnsi="Times New Roman" w:cs="Times New Roman"/>
          <w:noProof/>
          <w:sz w:val="28"/>
          <w:szCs w:val="28"/>
          <w:lang w:eastAsia="ru-RU"/>
        </w:rPr>
        <w:t xml:space="preserve"> </w:t>
      </w:r>
      <w:r w:rsidRPr="000655F9">
        <w:rPr>
          <w:rFonts w:ascii="Times New Roman" w:hAnsi="Times New Roman" w:cs="Times New Roman"/>
          <w:noProof/>
          <w:sz w:val="28"/>
          <w:szCs w:val="28"/>
          <w:lang w:eastAsia="ru-RU"/>
        </w:rPr>
        <w:drawing>
          <wp:inline distT="0" distB="0" distL="0" distR="0" wp14:anchorId="559B4C5D" wp14:editId="41CD6447">
            <wp:extent cx="5940425" cy="2046605"/>
            <wp:effectExtent l="0" t="0" r="3175" b="0"/>
            <wp:docPr id="1" name="Рисунок 1" descr="Виды международных корпораций и их отличительные черты - Рефера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ды международных корпораций и их отличительные черты - Реферат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046605"/>
                    </a:xfrm>
                    <a:prstGeom prst="rect">
                      <a:avLst/>
                    </a:prstGeom>
                    <a:noFill/>
                    <a:ln>
                      <a:noFill/>
                    </a:ln>
                  </pic:spPr>
                </pic:pic>
              </a:graphicData>
            </a:graphic>
          </wp:inline>
        </w:drawing>
      </w:r>
    </w:p>
    <w:p w:rsidR="002C6667" w:rsidRDefault="00145A32"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u w:val="single"/>
          <w:lang w:eastAsia="ru-RU"/>
        </w:rPr>
      </w:pPr>
      <w:r w:rsidRPr="00145A32">
        <w:rPr>
          <w:rFonts w:ascii="Times New Roman" w:eastAsia="Times New Roman" w:hAnsi="Times New Roman" w:cs="Times New Roman"/>
          <w:color w:val="000000"/>
          <w:sz w:val="28"/>
          <w:szCs w:val="28"/>
          <w:lang w:eastAsia="ru-RU"/>
        </w:rPr>
        <w:t xml:space="preserve">• </w:t>
      </w:r>
      <w:r w:rsidRPr="002C6667">
        <w:rPr>
          <w:rFonts w:ascii="Times New Roman" w:eastAsia="Times New Roman" w:hAnsi="Times New Roman" w:cs="Times New Roman"/>
          <w:b/>
          <w:color w:val="000000"/>
          <w:sz w:val="28"/>
          <w:szCs w:val="28"/>
          <w:u w:val="single"/>
          <w:lang w:eastAsia="ru-RU"/>
        </w:rPr>
        <w:t xml:space="preserve">ТНК </w:t>
      </w:r>
      <w:r w:rsidRPr="002C6667">
        <w:rPr>
          <w:rFonts w:ascii="Times New Roman" w:eastAsia="Times New Roman" w:hAnsi="Times New Roman" w:cs="Times New Roman"/>
          <w:color w:val="000000"/>
          <w:sz w:val="28"/>
          <w:szCs w:val="28"/>
          <w:u w:val="single"/>
          <w:lang w:eastAsia="ru-RU"/>
        </w:rPr>
        <w:t>- транснациональные корпорации.</w:t>
      </w:r>
    </w:p>
    <w:p w:rsidR="00145A32" w:rsidRPr="00145A32" w:rsidRDefault="00145A32"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 xml:space="preserve"> </w:t>
      </w:r>
      <w:r w:rsidR="002C6667">
        <w:rPr>
          <w:rFonts w:ascii="Times New Roman" w:eastAsia="Times New Roman" w:hAnsi="Times New Roman" w:cs="Times New Roman"/>
          <w:color w:val="000000"/>
          <w:sz w:val="28"/>
          <w:szCs w:val="28"/>
          <w:lang w:eastAsia="ru-RU"/>
        </w:rPr>
        <w:t>Это</w:t>
      </w:r>
      <w:r w:rsidRPr="00145A32">
        <w:rPr>
          <w:rFonts w:ascii="Times New Roman" w:eastAsia="Times New Roman" w:hAnsi="Times New Roman" w:cs="Times New Roman"/>
          <w:color w:val="000000"/>
          <w:sz w:val="28"/>
          <w:szCs w:val="28"/>
          <w:lang w:eastAsia="ru-RU"/>
        </w:rPr>
        <w:t xml:space="preserve"> </w:t>
      </w:r>
      <w:proofErr w:type="gramStart"/>
      <w:r w:rsidRPr="00145A32">
        <w:rPr>
          <w:rFonts w:ascii="Times New Roman" w:eastAsia="Times New Roman" w:hAnsi="Times New Roman" w:cs="Times New Roman"/>
          <w:color w:val="000000"/>
          <w:sz w:val="28"/>
          <w:szCs w:val="28"/>
          <w:lang w:eastAsia="ru-RU"/>
        </w:rPr>
        <w:t xml:space="preserve">корпорации,  </w:t>
      </w:r>
      <w:r w:rsidR="002C6667">
        <w:rPr>
          <w:rFonts w:ascii="Times New Roman" w:eastAsia="Times New Roman" w:hAnsi="Times New Roman" w:cs="Times New Roman"/>
          <w:color w:val="000000"/>
          <w:sz w:val="28"/>
          <w:szCs w:val="28"/>
          <w:lang w:eastAsia="ru-RU"/>
        </w:rPr>
        <w:t xml:space="preserve"> </w:t>
      </w:r>
      <w:proofErr w:type="gramEnd"/>
      <w:r w:rsidRPr="00145A32">
        <w:rPr>
          <w:rFonts w:ascii="Times New Roman" w:eastAsia="Times New Roman" w:hAnsi="Times New Roman" w:cs="Times New Roman"/>
          <w:color w:val="000000"/>
          <w:sz w:val="28"/>
          <w:szCs w:val="28"/>
          <w:lang w:eastAsia="ru-RU"/>
        </w:rPr>
        <w:t>использую</w:t>
      </w:r>
      <w:r w:rsidR="002C6667">
        <w:rPr>
          <w:rFonts w:ascii="Times New Roman" w:eastAsia="Times New Roman" w:hAnsi="Times New Roman" w:cs="Times New Roman"/>
          <w:color w:val="000000"/>
          <w:sz w:val="28"/>
          <w:szCs w:val="28"/>
          <w:lang w:eastAsia="ru-RU"/>
        </w:rPr>
        <w:t xml:space="preserve">щие </w:t>
      </w:r>
      <w:r w:rsidRPr="00145A32">
        <w:rPr>
          <w:rFonts w:ascii="Times New Roman" w:eastAsia="Times New Roman" w:hAnsi="Times New Roman" w:cs="Times New Roman"/>
          <w:color w:val="000000"/>
          <w:sz w:val="28"/>
          <w:szCs w:val="28"/>
          <w:lang w:eastAsia="ru-RU"/>
        </w:rPr>
        <w:t xml:space="preserve">один национальный акционерный капитал, </w:t>
      </w:r>
      <w:r w:rsidR="002C6667">
        <w:rPr>
          <w:rFonts w:ascii="Times New Roman" w:eastAsia="Times New Roman" w:hAnsi="Times New Roman" w:cs="Times New Roman"/>
          <w:color w:val="000000"/>
          <w:sz w:val="28"/>
          <w:szCs w:val="28"/>
          <w:lang w:eastAsia="ru-RU"/>
        </w:rPr>
        <w:t xml:space="preserve"> </w:t>
      </w:r>
      <w:r w:rsidR="002C6667" w:rsidRPr="00145A32">
        <w:rPr>
          <w:rFonts w:ascii="Times New Roman" w:eastAsia="Times New Roman" w:hAnsi="Times New Roman" w:cs="Times New Roman"/>
          <w:color w:val="000000"/>
          <w:sz w:val="28"/>
          <w:szCs w:val="28"/>
          <w:lang w:eastAsia="ru-RU"/>
        </w:rPr>
        <w:t>интернациональную сферу деятельности</w:t>
      </w:r>
      <w:r w:rsidR="002C6667">
        <w:rPr>
          <w:rFonts w:ascii="Times New Roman" w:eastAsia="Times New Roman" w:hAnsi="Times New Roman" w:cs="Times New Roman"/>
          <w:color w:val="000000"/>
          <w:sz w:val="28"/>
          <w:szCs w:val="28"/>
          <w:lang w:eastAsia="ru-RU"/>
        </w:rPr>
        <w:t xml:space="preserve">, </w:t>
      </w:r>
      <w:r w:rsidR="002C6667" w:rsidRPr="00145A32">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осуществл</w:t>
      </w:r>
      <w:r w:rsidR="002C6667">
        <w:rPr>
          <w:rFonts w:ascii="Times New Roman" w:eastAsia="Times New Roman" w:hAnsi="Times New Roman" w:cs="Times New Roman"/>
          <w:color w:val="000000"/>
          <w:sz w:val="28"/>
          <w:szCs w:val="28"/>
          <w:lang w:eastAsia="ru-RU"/>
        </w:rPr>
        <w:t xml:space="preserve">яющие </w:t>
      </w:r>
      <w:r w:rsidRPr="00145A32">
        <w:rPr>
          <w:rFonts w:ascii="Times New Roman" w:eastAsia="Times New Roman" w:hAnsi="Times New Roman" w:cs="Times New Roman"/>
          <w:color w:val="000000"/>
          <w:sz w:val="28"/>
          <w:szCs w:val="28"/>
          <w:lang w:eastAsia="ru-RU"/>
        </w:rPr>
        <w:t xml:space="preserve">деятельность </w:t>
      </w:r>
      <w:r w:rsidR="002C6667">
        <w:rPr>
          <w:rFonts w:ascii="Times New Roman" w:eastAsia="Times New Roman" w:hAnsi="Times New Roman" w:cs="Times New Roman"/>
          <w:color w:val="000000"/>
          <w:sz w:val="28"/>
          <w:szCs w:val="28"/>
          <w:lang w:eastAsia="ru-RU"/>
        </w:rPr>
        <w:t>под единым</w:t>
      </w:r>
      <w:r w:rsidRPr="00145A32">
        <w:rPr>
          <w:rFonts w:ascii="Times New Roman" w:eastAsia="Times New Roman" w:hAnsi="Times New Roman" w:cs="Times New Roman"/>
          <w:color w:val="000000"/>
          <w:sz w:val="28"/>
          <w:szCs w:val="28"/>
          <w:lang w:eastAsia="ru-RU"/>
        </w:rPr>
        <w:t xml:space="preserve"> управленчески</w:t>
      </w:r>
      <w:r w:rsidR="002C6667">
        <w:rPr>
          <w:rFonts w:ascii="Times New Roman" w:eastAsia="Times New Roman" w:hAnsi="Times New Roman" w:cs="Times New Roman"/>
          <w:color w:val="000000"/>
          <w:sz w:val="28"/>
          <w:szCs w:val="28"/>
          <w:lang w:eastAsia="ru-RU"/>
        </w:rPr>
        <w:t>м</w:t>
      </w:r>
      <w:r w:rsidRPr="00145A32">
        <w:rPr>
          <w:rFonts w:ascii="Times New Roman" w:eastAsia="Times New Roman" w:hAnsi="Times New Roman" w:cs="Times New Roman"/>
          <w:color w:val="000000"/>
          <w:sz w:val="28"/>
          <w:szCs w:val="28"/>
          <w:lang w:eastAsia="ru-RU"/>
        </w:rPr>
        <w:t xml:space="preserve"> контрол</w:t>
      </w:r>
      <w:r w:rsidR="002C6667">
        <w:rPr>
          <w:rFonts w:ascii="Times New Roman" w:eastAsia="Times New Roman" w:hAnsi="Times New Roman" w:cs="Times New Roman"/>
          <w:color w:val="000000"/>
          <w:sz w:val="28"/>
          <w:szCs w:val="28"/>
          <w:lang w:eastAsia="ru-RU"/>
        </w:rPr>
        <w:t>ем.</w:t>
      </w:r>
      <w:r w:rsidRPr="00145A32">
        <w:rPr>
          <w:rFonts w:ascii="Times New Roman" w:eastAsia="Times New Roman" w:hAnsi="Times New Roman" w:cs="Times New Roman"/>
          <w:color w:val="000000"/>
          <w:sz w:val="28"/>
          <w:szCs w:val="28"/>
          <w:lang w:eastAsia="ru-RU"/>
        </w:rPr>
        <w:t xml:space="preserve"> </w:t>
      </w:r>
      <w:r w:rsidR="002C6667">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 xml:space="preserve">ТНК имеет </w:t>
      </w:r>
      <w:r w:rsidRPr="002C6667">
        <w:rPr>
          <w:rFonts w:ascii="Times New Roman" w:eastAsia="Times New Roman" w:hAnsi="Times New Roman" w:cs="Times New Roman"/>
          <w:color w:val="000000"/>
          <w:sz w:val="28"/>
          <w:szCs w:val="28"/>
          <w:u w:val="single"/>
          <w:lang w:eastAsia="ru-RU"/>
        </w:rPr>
        <w:t>дочерние компании и филиалы</w:t>
      </w:r>
      <w:r w:rsidRPr="00145A32">
        <w:rPr>
          <w:rFonts w:ascii="Times New Roman" w:eastAsia="Times New Roman" w:hAnsi="Times New Roman" w:cs="Times New Roman"/>
          <w:color w:val="000000"/>
          <w:sz w:val="28"/>
          <w:szCs w:val="28"/>
          <w:lang w:eastAsia="ru-RU"/>
        </w:rPr>
        <w:t xml:space="preserve"> </w:t>
      </w:r>
      <w:r w:rsidRPr="002C6667">
        <w:rPr>
          <w:rFonts w:ascii="Times New Roman" w:eastAsia="Times New Roman" w:hAnsi="Times New Roman" w:cs="Times New Roman"/>
          <w:color w:val="000000"/>
          <w:sz w:val="28"/>
          <w:szCs w:val="28"/>
          <w:u w:val="single"/>
          <w:lang w:eastAsia="ru-RU"/>
        </w:rPr>
        <w:t>по всему миру</w:t>
      </w:r>
      <w:r w:rsidRPr="00145A32">
        <w:rPr>
          <w:rFonts w:ascii="Times New Roman" w:eastAsia="Times New Roman" w:hAnsi="Times New Roman" w:cs="Times New Roman"/>
          <w:color w:val="000000"/>
          <w:sz w:val="28"/>
          <w:szCs w:val="28"/>
          <w:lang w:eastAsia="ru-RU"/>
        </w:rPr>
        <w:t>. К причинам появления ТНК можно отнести и их стремление противостоять жесткой конкуренции, необходимость выстоять в конкурентной борьбе в международном масштабе. Взамен традиционного экспорта, ТНК используют дочерние зарубежные компании в качестве своего внешнего плацдарма внутри таможенной территории других стран, с которого они беспрепятственно проникают на их внутренние рынки.</w:t>
      </w:r>
    </w:p>
    <w:p w:rsidR="00145A32" w:rsidRPr="00145A32" w:rsidRDefault="00145A32"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r w:rsidRPr="002C6667">
        <w:rPr>
          <w:rFonts w:ascii="Times New Roman" w:eastAsia="Times New Roman" w:hAnsi="Times New Roman" w:cs="Times New Roman"/>
          <w:b/>
          <w:color w:val="000000"/>
          <w:sz w:val="28"/>
          <w:szCs w:val="28"/>
          <w:lang w:eastAsia="ru-RU"/>
        </w:rPr>
        <w:t>• МНК</w:t>
      </w:r>
      <w:r w:rsidRPr="00145A32">
        <w:rPr>
          <w:rFonts w:ascii="Times New Roman" w:eastAsia="Times New Roman" w:hAnsi="Times New Roman" w:cs="Times New Roman"/>
          <w:color w:val="000000"/>
          <w:sz w:val="28"/>
          <w:szCs w:val="28"/>
          <w:lang w:eastAsia="ru-RU"/>
        </w:rPr>
        <w:t xml:space="preserve"> - много национальные корпорации. </w:t>
      </w:r>
      <w:r w:rsidR="002C6667">
        <w:rPr>
          <w:rFonts w:ascii="Times New Roman" w:eastAsia="Times New Roman" w:hAnsi="Times New Roman" w:cs="Times New Roman"/>
          <w:color w:val="000000"/>
          <w:sz w:val="28"/>
          <w:szCs w:val="28"/>
          <w:lang w:eastAsia="ru-RU"/>
        </w:rPr>
        <w:t>Я</w:t>
      </w:r>
      <w:r w:rsidRPr="00145A32">
        <w:rPr>
          <w:rFonts w:ascii="Times New Roman" w:eastAsia="Times New Roman" w:hAnsi="Times New Roman" w:cs="Times New Roman"/>
          <w:color w:val="000000"/>
          <w:sz w:val="28"/>
          <w:szCs w:val="28"/>
          <w:lang w:eastAsia="ru-RU"/>
        </w:rPr>
        <w:t xml:space="preserve">вляются международными по используемому капиталу, контролю и сфере деятельности. </w:t>
      </w:r>
      <w:r w:rsidRPr="002C6667">
        <w:rPr>
          <w:rFonts w:ascii="Times New Roman" w:eastAsia="Times New Roman" w:hAnsi="Times New Roman" w:cs="Times New Roman"/>
          <w:color w:val="000000"/>
          <w:sz w:val="28"/>
          <w:szCs w:val="28"/>
          <w:u w:val="single"/>
          <w:lang w:eastAsia="ru-RU"/>
        </w:rPr>
        <w:t>МНК соединяют национальные компании нескольких стран мирового рынка.</w:t>
      </w:r>
      <w:r w:rsidRPr="00145A32">
        <w:rPr>
          <w:rFonts w:ascii="Times New Roman" w:eastAsia="Times New Roman" w:hAnsi="Times New Roman" w:cs="Times New Roman"/>
          <w:color w:val="000000"/>
          <w:sz w:val="28"/>
          <w:szCs w:val="28"/>
          <w:lang w:eastAsia="ru-RU"/>
        </w:rPr>
        <w:t xml:space="preserve"> МНК появился раньше, чем ТНК, но в настоящее время данный вид международной корпорации мало распространен на рынке.</w:t>
      </w:r>
    </w:p>
    <w:p w:rsidR="00145A32" w:rsidRPr="00145A32" w:rsidRDefault="00145A32"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 xml:space="preserve">• </w:t>
      </w:r>
      <w:r w:rsidRPr="00AA05C2">
        <w:rPr>
          <w:rFonts w:ascii="Times New Roman" w:eastAsia="Times New Roman" w:hAnsi="Times New Roman" w:cs="Times New Roman"/>
          <w:b/>
          <w:color w:val="000000"/>
          <w:sz w:val="28"/>
          <w:szCs w:val="28"/>
          <w:lang w:eastAsia="ru-RU"/>
        </w:rPr>
        <w:t>Международные корпоративные союзы</w:t>
      </w:r>
      <w:r w:rsidRPr="00145A32">
        <w:rPr>
          <w:rFonts w:ascii="Times New Roman" w:eastAsia="Times New Roman" w:hAnsi="Times New Roman" w:cs="Times New Roman"/>
          <w:color w:val="000000"/>
          <w:sz w:val="28"/>
          <w:szCs w:val="28"/>
          <w:lang w:eastAsia="ru-RU"/>
        </w:rPr>
        <w:t xml:space="preserve">. Для решения крупных экономических задач, международные корпоративные союзы </w:t>
      </w:r>
      <w:r w:rsidRPr="00AA05C2">
        <w:rPr>
          <w:rFonts w:ascii="Times New Roman" w:eastAsia="Times New Roman" w:hAnsi="Times New Roman" w:cs="Times New Roman"/>
          <w:color w:val="000000"/>
          <w:sz w:val="28"/>
          <w:szCs w:val="28"/>
          <w:u w:val="single"/>
          <w:lang w:eastAsia="ru-RU"/>
        </w:rPr>
        <w:t>соединяют промышленные, банковские и иные концерны.</w:t>
      </w:r>
      <w:r w:rsidRPr="00145A32">
        <w:rPr>
          <w:rFonts w:ascii="Times New Roman" w:eastAsia="Times New Roman" w:hAnsi="Times New Roman" w:cs="Times New Roman"/>
          <w:color w:val="000000"/>
          <w:sz w:val="28"/>
          <w:szCs w:val="28"/>
          <w:lang w:eastAsia="ru-RU"/>
        </w:rPr>
        <w:t xml:space="preserve"> Эти союзы организуются в сферах: электронной, электротехнической, химической, нефтяной, автомобиле- и авиастроении, информатике.</w:t>
      </w:r>
    </w:p>
    <w:p w:rsidR="00AA05C2" w:rsidRDefault="00145A32"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r w:rsidRPr="00AA05C2">
        <w:rPr>
          <w:rFonts w:ascii="Times New Roman" w:eastAsia="Times New Roman" w:hAnsi="Times New Roman" w:cs="Times New Roman"/>
          <w:color w:val="000000"/>
          <w:sz w:val="28"/>
          <w:szCs w:val="28"/>
          <w:u w:val="single"/>
          <w:lang w:eastAsia="ru-RU"/>
        </w:rPr>
        <w:t>ТНК является самой распространенной корпорацией на рынке</w:t>
      </w:r>
      <w:r w:rsidRPr="00145A32">
        <w:rPr>
          <w:rFonts w:ascii="Times New Roman" w:eastAsia="Times New Roman" w:hAnsi="Times New Roman" w:cs="Times New Roman"/>
          <w:color w:val="000000"/>
          <w:sz w:val="28"/>
          <w:szCs w:val="28"/>
          <w:lang w:eastAsia="ru-RU"/>
        </w:rPr>
        <w:t>, для того чтобы отличить ее от других корпораций существует ряд признаков:</w:t>
      </w:r>
      <w:r w:rsidR="00AA05C2">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 xml:space="preserve"> годовой объем продаж должен составлять более 1 млрд долларов; </w:t>
      </w:r>
      <w:r w:rsidR="00AA05C2">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 xml:space="preserve">у ТНК должно быть не менее 6 филиалов в разных странах; </w:t>
      </w:r>
      <w:r w:rsidR="00AA05C2">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 xml:space="preserve">доля зарубежных активов должна составлять 25-30 % от общей стоимости активов компании; </w:t>
      </w:r>
      <w:r w:rsidR="00AA05C2">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большее количество оборота компании должно реализовываться за рубежом.</w:t>
      </w:r>
      <w:r w:rsidR="00AB459D">
        <w:rPr>
          <w:rFonts w:ascii="Times New Roman" w:eastAsia="Times New Roman" w:hAnsi="Times New Roman" w:cs="Times New Roman"/>
          <w:color w:val="000000"/>
          <w:sz w:val="28"/>
          <w:szCs w:val="28"/>
          <w:lang w:eastAsia="ru-RU"/>
        </w:rPr>
        <w:t xml:space="preserve"> </w:t>
      </w:r>
      <w:r w:rsidRPr="00AB459D">
        <w:rPr>
          <w:rFonts w:ascii="Times New Roman" w:eastAsia="Times New Roman" w:hAnsi="Times New Roman" w:cs="Times New Roman"/>
          <w:color w:val="000000"/>
          <w:sz w:val="28"/>
          <w:szCs w:val="28"/>
          <w:u w:val="single"/>
          <w:lang w:eastAsia="ru-RU"/>
        </w:rPr>
        <w:t>Главной причиной создания ТНК можно выделить их экономическую эффективность,</w:t>
      </w:r>
      <w:r w:rsidRPr="00145A32">
        <w:rPr>
          <w:rFonts w:ascii="Times New Roman" w:eastAsia="Times New Roman" w:hAnsi="Times New Roman" w:cs="Times New Roman"/>
          <w:color w:val="000000"/>
          <w:sz w:val="28"/>
          <w:szCs w:val="28"/>
          <w:lang w:eastAsia="ru-RU"/>
        </w:rPr>
        <w:t xml:space="preserve"> которая связана большим масштабом производства в различных отраслях. </w:t>
      </w:r>
    </w:p>
    <w:p w:rsidR="00145A32" w:rsidRPr="00145A32" w:rsidRDefault="00145A32"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r w:rsidRPr="00AA05C2">
        <w:rPr>
          <w:rFonts w:ascii="Times New Roman" w:eastAsia="Times New Roman" w:hAnsi="Times New Roman" w:cs="Times New Roman"/>
          <w:b/>
          <w:color w:val="000000"/>
          <w:sz w:val="28"/>
          <w:szCs w:val="28"/>
          <w:lang w:eastAsia="ru-RU"/>
        </w:rPr>
        <w:lastRenderedPageBreak/>
        <w:t xml:space="preserve">ТНК имеет значительную роль в мировой </w:t>
      </w:r>
      <w:proofErr w:type="gramStart"/>
      <w:r w:rsidRPr="00AA05C2">
        <w:rPr>
          <w:rFonts w:ascii="Times New Roman" w:eastAsia="Times New Roman" w:hAnsi="Times New Roman" w:cs="Times New Roman"/>
          <w:b/>
          <w:color w:val="000000"/>
          <w:sz w:val="28"/>
          <w:szCs w:val="28"/>
          <w:lang w:eastAsia="ru-RU"/>
        </w:rPr>
        <w:t>экономике</w:t>
      </w:r>
      <w:r w:rsidRPr="00145A32">
        <w:rPr>
          <w:rFonts w:ascii="Times New Roman" w:eastAsia="Times New Roman" w:hAnsi="Times New Roman" w:cs="Times New Roman"/>
          <w:color w:val="000000"/>
          <w:sz w:val="28"/>
          <w:szCs w:val="28"/>
          <w:lang w:eastAsia="ru-RU"/>
        </w:rPr>
        <w:t xml:space="preserve">, </w:t>
      </w:r>
      <w:r w:rsidR="00AA05C2">
        <w:rPr>
          <w:rFonts w:ascii="Times New Roman" w:eastAsia="Times New Roman" w:hAnsi="Times New Roman" w:cs="Times New Roman"/>
          <w:color w:val="000000"/>
          <w:sz w:val="28"/>
          <w:szCs w:val="28"/>
          <w:lang w:eastAsia="ru-RU"/>
        </w:rPr>
        <w:t xml:space="preserve">  </w:t>
      </w:r>
      <w:proofErr w:type="gramEnd"/>
      <w:r w:rsidR="00AA05C2">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 xml:space="preserve">потому что ТНК </w:t>
      </w:r>
      <w:r w:rsidR="00AA05C2">
        <w:rPr>
          <w:rFonts w:ascii="Times New Roman" w:eastAsia="Times New Roman" w:hAnsi="Times New Roman" w:cs="Times New Roman"/>
          <w:color w:val="000000"/>
          <w:sz w:val="28"/>
          <w:szCs w:val="28"/>
          <w:lang w:eastAsia="ru-RU"/>
        </w:rPr>
        <w:t>играют</w:t>
      </w:r>
      <w:r w:rsidRPr="00145A32">
        <w:rPr>
          <w:rFonts w:ascii="Times New Roman" w:eastAsia="Times New Roman" w:hAnsi="Times New Roman" w:cs="Times New Roman"/>
          <w:color w:val="000000"/>
          <w:sz w:val="28"/>
          <w:szCs w:val="28"/>
          <w:lang w:eastAsia="ru-RU"/>
        </w:rPr>
        <w:t xml:space="preserve"> значительную роль в разделении мирового производственного потенциала. ТНК выполняет больше половины мирового внешнеторгового оборота, он составляет около 80 %. Тем самым, ТНК представляет собой единую сеть, которая производит почти половину международного продукта. Также оно способствует экономическому росту и его развитию, потому что оно помогает в обороте капиталов, людей и техники.</w:t>
      </w:r>
    </w:p>
    <w:p w:rsidR="00145A32" w:rsidRPr="00145A32" w:rsidRDefault="00145A32"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proofErr w:type="gramStart"/>
      <w:r w:rsidRPr="00145A32">
        <w:rPr>
          <w:rFonts w:ascii="Times New Roman" w:eastAsia="Times New Roman" w:hAnsi="Times New Roman" w:cs="Times New Roman"/>
          <w:color w:val="000000"/>
          <w:sz w:val="28"/>
          <w:szCs w:val="28"/>
          <w:lang w:eastAsia="ru-RU"/>
        </w:rPr>
        <w:t>Т</w:t>
      </w:r>
      <w:r w:rsidR="00AA05C2">
        <w:rPr>
          <w:rFonts w:ascii="Times New Roman" w:eastAsia="Times New Roman" w:hAnsi="Times New Roman" w:cs="Times New Roman"/>
          <w:color w:val="000000"/>
          <w:sz w:val="28"/>
          <w:szCs w:val="28"/>
          <w:lang w:eastAsia="ru-RU"/>
        </w:rPr>
        <w:t xml:space="preserve">НК </w:t>
      </w:r>
      <w:r w:rsidRPr="00145A32">
        <w:rPr>
          <w:rFonts w:ascii="Times New Roman" w:eastAsia="Times New Roman" w:hAnsi="Times New Roman" w:cs="Times New Roman"/>
          <w:color w:val="000000"/>
          <w:sz w:val="28"/>
          <w:szCs w:val="28"/>
          <w:lang w:eastAsia="ru-RU"/>
        </w:rPr>
        <w:t xml:space="preserve"> дают</w:t>
      </w:r>
      <w:proofErr w:type="gramEnd"/>
      <w:r w:rsidRPr="00145A32">
        <w:rPr>
          <w:rFonts w:ascii="Times New Roman" w:eastAsia="Times New Roman" w:hAnsi="Times New Roman" w:cs="Times New Roman"/>
          <w:color w:val="000000"/>
          <w:sz w:val="28"/>
          <w:szCs w:val="28"/>
          <w:lang w:eastAsia="ru-RU"/>
        </w:rPr>
        <w:t xml:space="preserve"> стимул для постоянного </w:t>
      </w:r>
      <w:r w:rsidRPr="00AA05C2">
        <w:rPr>
          <w:rFonts w:ascii="Times New Roman" w:eastAsia="Times New Roman" w:hAnsi="Times New Roman" w:cs="Times New Roman"/>
          <w:color w:val="000000"/>
          <w:sz w:val="28"/>
          <w:szCs w:val="28"/>
          <w:u w:val="single"/>
          <w:lang w:eastAsia="ru-RU"/>
        </w:rPr>
        <w:t>развития научно-технического прогресса</w:t>
      </w:r>
      <w:r w:rsidRPr="00145A32">
        <w:rPr>
          <w:rFonts w:ascii="Times New Roman" w:eastAsia="Times New Roman" w:hAnsi="Times New Roman" w:cs="Times New Roman"/>
          <w:color w:val="000000"/>
          <w:sz w:val="28"/>
          <w:szCs w:val="28"/>
          <w:lang w:eastAsia="ru-RU"/>
        </w:rPr>
        <w:t>, так как научно-технический прогресса дает новшества и делает новые технологические разработки.</w:t>
      </w:r>
    </w:p>
    <w:p w:rsidR="00145A32" w:rsidRPr="00145A32" w:rsidRDefault="00AA05C2"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ТНК с</w:t>
      </w:r>
      <w:r w:rsidR="00145A32" w:rsidRPr="00145A32">
        <w:rPr>
          <w:rFonts w:ascii="Times New Roman" w:eastAsia="Times New Roman" w:hAnsi="Times New Roman" w:cs="Times New Roman"/>
          <w:color w:val="000000"/>
          <w:sz w:val="28"/>
          <w:szCs w:val="28"/>
          <w:lang w:eastAsia="ru-RU"/>
        </w:rPr>
        <w:t>тимулир</w:t>
      </w:r>
      <w:r>
        <w:rPr>
          <w:rFonts w:ascii="Times New Roman" w:eastAsia="Times New Roman" w:hAnsi="Times New Roman" w:cs="Times New Roman"/>
          <w:color w:val="000000"/>
          <w:sz w:val="28"/>
          <w:szCs w:val="28"/>
          <w:lang w:eastAsia="ru-RU"/>
        </w:rPr>
        <w:t>уют</w:t>
      </w:r>
      <w:r w:rsidR="00145A32" w:rsidRPr="00145A32">
        <w:rPr>
          <w:rFonts w:ascii="Times New Roman" w:eastAsia="Times New Roman" w:hAnsi="Times New Roman" w:cs="Times New Roman"/>
          <w:color w:val="000000"/>
          <w:sz w:val="28"/>
          <w:szCs w:val="28"/>
          <w:lang w:eastAsia="ru-RU"/>
        </w:rPr>
        <w:t xml:space="preserve"> развити</w:t>
      </w:r>
      <w:r>
        <w:rPr>
          <w:rFonts w:ascii="Times New Roman" w:eastAsia="Times New Roman" w:hAnsi="Times New Roman" w:cs="Times New Roman"/>
          <w:color w:val="000000"/>
          <w:sz w:val="28"/>
          <w:szCs w:val="28"/>
          <w:lang w:eastAsia="ru-RU"/>
        </w:rPr>
        <w:t>е</w:t>
      </w:r>
      <w:r w:rsidR="00145A32" w:rsidRPr="00145A32">
        <w:rPr>
          <w:rFonts w:ascii="Times New Roman" w:eastAsia="Times New Roman" w:hAnsi="Times New Roman" w:cs="Times New Roman"/>
          <w:color w:val="000000"/>
          <w:sz w:val="28"/>
          <w:szCs w:val="28"/>
          <w:lang w:eastAsia="ru-RU"/>
        </w:rPr>
        <w:t xml:space="preserve"> мирового производства, это проявляется в создании новых рабочих мест, развитие производства в странах, в которых открываются филиалы ТНК, тем самым это дает развитие мировой экономике.</w:t>
      </w:r>
    </w:p>
    <w:p w:rsidR="00145A32" w:rsidRPr="00145A32" w:rsidRDefault="00145A32"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ТНК созда</w:t>
      </w:r>
      <w:r w:rsidR="00AA05C2">
        <w:rPr>
          <w:rFonts w:ascii="Times New Roman" w:eastAsia="Times New Roman" w:hAnsi="Times New Roman" w:cs="Times New Roman"/>
          <w:color w:val="000000"/>
          <w:sz w:val="28"/>
          <w:szCs w:val="28"/>
          <w:lang w:eastAsia="ru-RU"/>
        </w:rPr>
        <w:t>ют</w:t>
      </w:r>
      <w:r w:rsidRPr="00145A32">
        <w:rPr>
          <w:rFonts w:ascii="Times New Roman" w:eastAsia="Times New Roman" w:hAnsi="Times New Roman" w:cs="Times New Roman"/>
          <w:color w:val="000000"/>
          <w:sz w:val="28"/>
          <w:szCs w:val="28"/>
          <w:lang w:eastAsia="ru-RU"/>
        </w:rPr>
        <w:t xml:space="preserve"> конкурентную среду на рынке.</w:t>
      </w:r>
    </w:p>
    <w:p w:rsidR="00145A32" w:rsidRPr="00145A32" w:rsidRDefault="00AA05C2"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r w:rsidRPr="00AA05C2">
        <w:rPr>
          <w:rFonts w:ascii="Times New Roman" w:eastAsia="Times New Roman" w:hAnsi="Times New Roman" w:cs="Times New Roman"/>
          <w:b/>
          <w:color w:val="000000"/>
          <w:sz w:val="28"/>
          <w:szCs w:val="28"/>
          <w:lang w:eastAsia="ru-RU"/>
        </w:rPr>
        <w:t>О</w:t>
      </w:r>
      <w:r w:rsidR="00145A32" w:rsidRPr="00AA05C2">
        <w:rPr>
          <w:rFonts w:ascii="Times New Roman" w:eastAsia="Times New Roman" w:hAnsi="Times New Roman" w:cs="Times New Roman"/>
          <w:b/>
          <w:color w:val="000000"/>
          <w:sz w:val="28"/>
          <w:szCs w:val="28"/>
          <w:lang w:eastAsia="ru-RU"/>
        </w:rPr>
        <w:t>трицательны</w:t>
      </w:r>
      <w:r w:rsidRPr="00AA05C2">
        <w:rPr>
          <w:rFonts w:ascii="Times New Roman" w:eastAsia="Times New Roman" w:hAnsi="Times New Roman" w:cs="Times New Roman"/>
          <w:b/>
          <w:color w:val="000000"/>
          <w:sz w:val="28"/>
          <w:szCs w:val="28"/>
          <w:lang w:eastAsia="ru-RU"/>
        </w:rPr>
        <w:t>е</w:t>
      </w:r>
      <w:r w:rsidR="00145A32" w:rsidRPr="00AA05C2">
        <w:rPr>
          <w:rFonts w:ascii="Times New Roman" w:eastAsia="Times New Roman" w:hAnsi="Times New Roman" w:cs="Times New Roman"/>
          <w:b/>
          <w:color w:val="000000"/>
          <w:sz w:val="28"/>
          <w:szCs w:val="28"/>
          <w:lang w:eastAsia="ru-RU"/>
        </w:rPr>
        <w:t xml:space="preserve"> черт</w:t>
      </w:r>
      <w:r w:rsidRPr="00AA05C2">
        <w:rPr>
          <w:rFonts w:ascii="Times New Roman" w:eastAsia="Times New Roman" w:hAnsi="Times New Roman" w:cs="Times New Roman"/>
          <w:b/>
          <w:color w:val="000000"/>
          <w:sz w:val="28"/>
          <w:szCs w:val="28"/>
          <w:lang w:eastAsia="ru-RU"/>
        </w:rPr>
        <w:t>ы</w:t>
      </w:r>
      <w:r w:rsidR="00145A32" w:rsidRPr="00145A32">
        <w:rPr>
          <w:rFonts w:ascii="Times New Roman" w:eastAsia="Times New Roman" w:hAnsi="Times New Roman" w:cs="Times New Roman"/>
          <w:color w:val="000000"/>
          <w:sz w:val="28"/>
          <w:szCs w:val="28"/>
          <w:lang w:eastAsia="ru-RU"/>
        </w:rPr>
        <w:t>: больш</w:t>
      </w:r>
      <w:r>
        <w:rPr>
          <w:rFonts w:ascii="Times New Roman" w:eastAsia="Times New Roman" w:hAnsi="Times New Roman" w:cs="Times New Roman"/>
          <w:color w:val="000000"/>
          <w:sz w:val="28"/>
          <w:szCs w:val="28"/>
          <w:lang w:eastAsia="ru-RU"/>
        </w:rPr>
        <w:t>ая</w:t>
      </w:r>
      <w:r w:rsidR="00145A32" w:rsidRPr="00145A32">
        <w:rPr>
          <w:rFonts w:ascii="Times New Roman" w:eastAsia="Times New Roman" w:hAnsi="Times New Roman" w:cs="Times New Roman"/>
          <w:color w:val="000000"/>
          <w:sz w:val="28"/>
          <w:szCs w:val="28"/>
          <w:lang w:eastAsia="ru-RU"/>
        </w:rPr>
        <w:t xml:space="preserve"> монополизаци</w:t>
      </w:r>
      <w:r>
        <w:rPr>
          <w:rFonts w:ascii="Times New Roman" w:eastAsia="Times New Roman" w:hAnsi="Times New Roman" w:cs="Times New Roman"/>
          <w:color w:val="000000"/>
          <w:sz w:val="28"/>
          <w:szCs w:val="28"/>
          <w:lang w:eastAsia="ru-RU"/>
        </w:rPr>
        <w:t xml:space="preserve">я </w:t>
      </w:r>
      <w:proofErr w:type="gramStart"/>
      <w:r w:rsidR="00145A32" w:rsidRPr="00145A32">
        <w:rPr>
          <w:rFonts w:ascii="Times New Roman" w:eastAsia="Times New Roman" w:hAnsi="Times New Roman" w:cs="Times New Roman"/>
          <w:color w:val="000000"/>
          <w:sz w:val="28"/>
          <w:szCs w:val="28"/>
          <w:lang w:eastAsia="ru-RU"/>
        </w:rPr>
        <w:t>рынков;</w:t>
      </w:r>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w:t>
      </w:r>
      <w:r w:rsidR="00145A32" w:rsidRPr="00145A32">
        <w:rPr>
          <w:rFonts w:ascii="Times New Roman" w:eastAsia="Times New Roman" w:hAnsi="Times New Roman" w:cs="Times New Roman"/>
          <w:color w:val="000000"/>
          <w:sz w:val="28"/>
          <w:szCs w:val="28"/>
          <w:lang w:eastAsia="ru-RU"/>
        </w:rPr>
        <w:t xml:space="preserve"> ТНК </w:t>
      </w:r>
      <w:r>
        <w:rPr>
          <w:rFonts w:ascii="Times New Roman" w:eastAsia="Times New Roman" w:hAnsi="Times New Roman" w:cs="Times New Roman"/>
          <w:color w:val="000000"/>
          <w:sz w:val="28"/>
          <w:szCs w:val="28"/>
          <w:lang w:eastAsia="ru-RU"/>
        </w:rPr>
        <w:t>соз</w:t>
      </w:r>
      <w:r w:rsidR="00145A32" w:rsidRPr="00145A32">
        <w:rPr>
          <w:rFonts w:ascii="Times New Roman" w:eastAsia="Times New Roman" w:hAnsi="Times New Roman" w:cs="Times New Roman"/>
          <w:color w:val="000000"/>
          <w:sz w:val="28"/>
          <w:szCs w:val="28"/>
          <w:lang w:eastAsia="ru-RU"/>
        </w:rPr>
        <w:t xml:space="preserve">дает угрозу национальным экономикам, так как может выносить условия конкурентам; </w:t>
      </w:r>
      <w:r>
        <w:rPr>
          <w:rFonts w:ascii="Times New Roman" w:eastAsia="Times New Roman" w:hAnsi="Times New Roman" w:cs="Times New Roman"/>
          <w:color w:val="000000"/>
          <w:sz w:val="28"/>
          <w:szCs w:val="28"/>
          <w:lang w:eastAsia="ru-RU"/>
        </w:rPr>
        <w:t xml:space="preserve">                                                                                                                                                 </w:t>
      </w:r>
      <w:r w:rsidR="00145A32" w:rsidRPr="00145A32">
        <w:rPr>
          <w:rFonts w:ascii="Times New Roman" w:eastAsia="Times New Roman" w:hAnsi="Times New Roman" w:cs="Times New Roman"/>
          <w:color w:val="000000"/>
          <w:sz w:val="28"/>
          <w:szCs w:val="28"/>
          <w:lang w:eastAsia="ru-RU"/>
        </w:rPr>
        <w:t>ТНК увеличивает сокращение занятых на предприятии, потому что происходит глобализация рынка трудовых ресурсов.</w:t>
      </w:r>
    </w:p>
    <w:p w:rsidR="00145A32" w:rsidRPr="00145A32" w:rsidRDefault="00145A32"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С каждым годом воздействие ТНК на экономику различных стран мира вырастает. По доходам многих крупнейших международных корпораций, можно сказать, что их доходы превышают объем ВВП многих государств. Также ТНК является крупным организатором рабочих мест в различных странах. Эти компании являются «компания-мечта», в которой стремятся работать большое количество людей, потому что работа в них является престижной, высоко оплачиваемой и интересной.</w:t>
      </w:r>
    </w:p>
    <w:p w:rsidR="00AB459D" w:rsidRDefault="00AB459D" w:rsidP="00AB459D">
      <w:pPr>
        <w:spacing w:before="150" w:after="0" w:line="240" w:lineRule="auto"/>
        <w:ind w:right="-426"/>
        <w:jc w:val="both"/>
        <w:textAlignment w:val="top"/>
        <w:rPr>
          <w:rFonts w:ascii="Times New Roman" w:eastAsia="Times New Roman" w:hAnsi="Times New Roman" w:cs="Times New Roman"/>
          <w:color w:val="000000"/>
          <w:sz w:val="28"/>
          <w:szCs w:val="28"/>
          <w:lang w:eastAsia="ru-RU"/>
        </w:rPr>
      </w:pPr>
      <w:r w:rsidRPr="000655F9">
        <w:rPr>
          <w:rFonts w:ascii="Times New Roman" w:hAnsi="Times New Roman" w:cs="Times New Roman"/>
          <w:noProof/>
          <w:sz w:val="28"/>
          <w:szCs w:val="28"/>
          <w:lang w:eastAsia="ru-RU"/>
        </w:rPr>
        <w:lastRenderedPageBreak/>
        <w:drawing>
          <wp:inline distT="0" distB="0" distL="0" distR="0" wp14:anchorId="51AC9249" wp14:editId="6474C898">
            <wp:extent cx="6181302" cy="4635976"/>
            <wp:effectExtent l="0" t="0" r="0" b="0"/>
            <wp:docPr id="4" name="Рисунок 4" descr="Международные корпорации и конкуренция в мировой экономи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еждународные корпорации и конкуренция в мировой экономик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0942" cy="4643206"/>
                    </a:xfrm>
                    <a:prstGeom prst="rect">
                      <a:avLst/>
                    </a:prstGeom>
                    <a:noFill/>
                    <a:ln>
                      <a:noFill/>
                    </a:ln>
                  </pic:spPr>
                </pic:pic>
              </a:graphicData>
            </a:graphic>
          </wp:inline>
        </w:drawing>
      </w:r>
    </w:p>
    <w:p w:rsidR="00145A32" w:rsidRPr="00145A32" w:rsidRDefault="00AB459D" w:rsidP="00AB459D">
      <w:pPr>
        <w:spacing w:before="150" w:after="0" w:line="240" w:lineRule="auto"/>
        <w:ind w:right="-426"/>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 xml:space="preserve"> </w:t>
      </w:r>
      <w:r w:rsidR="00145A32" w:rsidRPr="00145A32">
        <w:rPr>
          <w:rFonts w:ascii="Times New Roman" w:eastAsia="Times New Roman" w:hAnsi="Times New Roman" w:cs="Times New Roman"/>
          <w:color w:val="000000"/>
          <w:sz w:val="28"/>
          <w:szCs w:val="28"/>
          <w:lang w:eastAsia="ru-RU"/>
        </w:rPr>
        <w:t xml:space="preserve">10 крупнейших международных корпораций по объему капитала за 2015 год Компания </w:t>
      </w:r>
      <w:r w:rsidR="00AA05C2">
        <w:rPr>
          <w:rFonts w:ascii="Times New Roman" w:eastAsia="Times New Roman" w:hAnsi="Times New Roman" w:cs="Times New Roman"/>
          <w:color w:val="000000"/>
          <w:sz w:val="28"/>
          <w:szCs w:val="28"/>
          <w:lang w:eastAsia="ru-RU"/>
        </w:rPr>
        <w:t xml:space="preserve">                   </w:t>
      </w:r>
      <w:r w:rsidR="00145A32" w:rsidRPr="00145A32">
        <w:rPr>
          <w:rFonts w:ascii="Times New Roman" w:eastAsia="Times New Roman" w:hAnsi="Times New Roman" w:cs="Times New Roman"/>
          <w:color w:val="000000"/>
          <w:sz w:val="28"/>
          <w:szCs w:val="28"/>
          <w:lang w:eastAsia="ru-RU"/>
        </w:rPr>
        <w:t xml:space="preserve">Сфера деятельности </w:t>
      </w:r>
      <w:r w:rsidR="00AA05C2">
        <w:rPr>
          <w:rFonts w:ascii="Times New Roman" w:eastAsia="Times New Roman" w:hAnsi="Times New Roman" w:cs="Times New Roman"/>
          <w:color w:val="000000"/>
          <w:sz w:val="28"/>
          <w:szCs w:val="28"/>
          <w:lang w:eastAsia="ru-RU"/>
        </w:rPr>
        <w:t xml:space="preserve">               </w:t>
      </w:r>
      <w:r w:rsidR="00145A32" w:rsidRPr="00145A32">
        <w:rPr>
          <w:rFonts w:ascii="Times New Roman" w:eastAsia="Times New Roman" w:hAnsi="Times New Roman" w:cs="Times New Roman"/>
          <w:color w:val="000000"/>
          <w:sz w:val="28"/>
          <w:szCs w:val="28"/>
          <w:lang w:eastAsia="ru-RU"/>
        </w:rPr>
        <w:t>Капиталы (млрд. долларов)</w:t>
      </w:r>
    </w:p>
    <w:p w:rsidR="00145A32" w:rsidRPr="00145A32" w:rsidRDefault="00145A32" w:rsidP="00AB459D">
      <w:pPr>
        <w:spacing w:before="150" w:after="0" w:line="240" w:lineRule="auto"/>
        <w:ind w:right="-426"/>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 xml:space="preserve">1. </w:t>
      </w:r>
      <w:proofErr w:type="spellStart"/>
      <w:r w:rsidRPr="00145A32">
        <w:rPr>
          <w:rFonts w:ascii="Times New Roman" w:eastAsia="Times New Roman" w:hAnsi="Times New Roman" w:cs="Times New Roman"/>
          <w:color w:val="000000"/>
          <w:sz w:val="28"/>
          <w:szCs w:val="28"/>
          <w:lang w:eastAsia="ru-RU"/>
        </w:rPr>
        <w:t>Apple</w:t>
      </w:r>
      <w:proofErr w:type="spellEnd"/>
      <w:r w:rsidR="00AA05C2">
        <w:rPr>
          <w:rFonts w:ascii="Times New Roman" w:eastAsia="Times New Roman" w:hAnsi="Times New Roman" w:cs="Times New Roman"/>
          <w:color w:val="000000"/>
          <w:sz w:val="28"/>
          <w:szCs w:val="28"/>
          <w:lang w:eastAsia="ru-RU"/>
        </w:rPr>
        <w:t xml:space="preserve">               </w:t>
      </w:r>
      <w:r w:rsidR="00AB459D">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 xml:space="preserve"> Производство техники </w:t>
      </w:r>
      <w:r w:rsidR="00AA05C2">
        <w:rPr>
          <w:rFonts w:ascii="Times New Roman" w:eastAsia="Times New Roman" w:hAnsi="Times New Roman" w:cs="Times New Roman"/>
          <w:color w:val="000000"/>
          <w:sz w:val="28"/>
          <w:szCs w:val="28"/>
          <w:lang w:eastAsia="ru-RU"/>
        </w:rPr>
        <w:t xml:space="preserve">                                </w:t>
      </w:r>
      <w:r w:rsidR="00AB459D">
        <w:rPr>
          <w:rFonts w:ascii="Times New Roman" w:eastAsia="Times New Roman" w:hAnsi="Times New Roman" w:cs="Times New Roman"/>
          <w:color w:val="000000"/>
          <w:sz w:val="28"/>
          <w:szCs w:val="28"/>
          <w:lang w:eastAsia="ru-RU"/>
        </w:rPr>
        <w:t xml:space="preserve">    </w:t>
      </w:r>
      <w:r w:rsidR="00AA05C2">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471,85</w:t>
      </w:r>
    </w:p>
    <w:p w:rsidR="00145A32" w:rsidRPr="00145A32" w:rsidRDefault="00145A32" w:rsidP="00AB459D">
      <w:pPr>
        <w:spacing w:before="150" w:after="0" w:line="240" w:lineRule="auto"/>
        <w:ind w:right="-426"/>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 xml:space="preserve">2. </w:t>
      </w:r>
      <w:proofErr w:type="spellStart"/>
      <w:r w:rsidRPr="00145A32">
        <w:rPr>
          <w:rFonts w:ascii="Times New Roman" w:eastAsia="Times New Roman" w:hAnsi="Times New Roman" w:cs="Times New Roman"/>
          <w:color w:val="000000"/>
          <w:sz w:val="28"/>
          <w:szCs w:val="28"/>
          <w:lang w:eastAsia="ru-RU"/>
        </w:rPr>
        <w:t>Google</w:t>
      </w:r>
      <w:proofErr w:type="spellEnd"/>
      <w:r w:rsidR="00AA05C2">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 xml:space="preserve"> </w:t>
      </w:r>
      <w:r w:rsidR="00AB459D">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 xml:space="preserve">Поисковые системы </w:t>
      </w:r>
      <w:r w:rsidR="00AA05C2">
        <w:rPr>
          <w:rFonts w:ascii="Times New Roman" w:eastAsia="Times New Roman" w:hAnsi="Times New Roman" w:cs="Times New Roman"/>
          <w:color w:val="000000"/>
          <w:sz w:val="28"/>
          <w:szCs w:val="28"/>
          <w:lang w:eastAsia="ru-RU"/>
        </w:rPr>
        <w:t xml:space="preserve">                                    </w:t>
      </w:r>
      <w:r w:rsidR="00AB459D">
        <w:rPr>
          <w:rFonts w:ascii="Times New Roman" w:eastAsia="Times New Roman" w:hAnsi="Times New Roman" w:cs="Times New Roman"/>
          <w:color w:val="000000"/>
          <w:sz w:val="28"/>
          <w:szCs w:val="28"/>
          <w:lang w:eastAsia="ru-RU"/>
        </w:rPr>
        <w:t xml:space="preserve">    </w:t>
      </w:r>
      <w:r w:rsidR="00AA05C2">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395,7</w:t>
      </w:r>
    </w:p>
    <w:p w:rsidR="00145A32" w:rsidRPr="00145A32" w:rsidRDefault="00145A32" w:rsidP="00AB459D">
      <w:pPr>
        <w:spacing w:before="150" w:after="0" w:line="240" w:lineRule="auto"/>
        <w:ind w:right="-426"/>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 xml:space="preserve">3. </w:t>
      </w:r>
      <w:proofErr w:type="spellStart"/>
      <w:r w:rsidRPr="00145A32">
        <w:rPr>
          <w:rFonts w:ascii="Times New Roman" w:eastAsia="Times New Roman" w:hAnsi="Times New Roman" w:cs="Times New Roman"/>
          <w:color w:val="000000"/>
          <w:sz w:val="28"/>
          <w:szCs w:val="28"/>
          <w:lang w:eastAsia="ru-RU"/>
        </w:rPr>
        <w:t>Exxon</w:t>
      </w:r>
      <w:proofErr w:type="spellEnd"/>
      <w:r w:rsidRPr="00145A32">
        <w:rPr>
          <w:rFonts w:ascii="Times New Roman" w:eastAsia="Times New Roman" w:hAnsi="Times New Roman" w:cs="Times New Roman"/>
          <w:color w:val="000000"/>
          <w:sz w:val="28"/>
          <w:szCs w:val="28"/>
          <w:lang w:eastAsia="ru-RU"/>
        </w:rPr>
        <w:t xml:space="preserve"> </w:t>
      </w:r>
      <w:proofErr w:type="spellStart"/>
      <w:r w:rsidRPr="00145A32">
        <w:rPr>
          <w:rFonts w:ascii="Times New Roman" w:eastAsia="Times New Roman" w:hAnsi="Times New Roman" w:cs="Times New Roman"/>
          <w:color w:val="000000"/>
          <w:sz w:val="28"/>
          <w:szCs w:val="28"/>
          <w:lang w:eastAsia="ru-RU"/>
        </w:rPr>
        <w:t>Mobil</w:t>
      </w:r>
      <w:proofErr w:type="spellEnd"/>
      <w:r w:rsidRPr="00145A32">
        <w:rPr>
          <w:rFonts w:ascii="Times New Roman" w:eastAsia="Times New Roman" w:hAnsi="Times New Roman" w:cs="Times New Roman"/>
          <w:color w:val="000000"/>
          <w:sz w:val="28"/>
          <w:szCs w:val="28"/>
          <w:lang w:eastAsia="ru-RU"/>
        </w:rPr>
        <w:t xml:space="preserve"> </w:t>
      </w:r>
      <w:r w:rsidR="00AA05C2">
        <w:rPr>
          <w:rFonts w:ascii="Times New Roman" w:eastAsia="Times New Roman" w:hAnsi="Times New Roman" w:cs="Times New Roman"/>
          <w:color w:val="000000"/>
          <w:sz w:val="28"/>
          <w:szCs w:val="28"/>
          <w:lang w:eastAsia="ru-RU"/>
        </w:rPr>
        <w:t xml:space="preserve">    </w:t>
      </w:r>
      <w:r w:rsidR="00AB459D">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 xml:space="preserve">Нефтеперерабатывающая </w:t>
      </w:r>
      <w:proofErr w:type="gramStart"/>
      <w:r w:rsidRPr="00145A32">
        <w:rPr>
          <w:rFonts w:ascii="Times New Roman" w:eastAsia="Times New Roman" w:hAnsi="Times New Roman" w:cs="Times New Roman"/>
          <w:color w:val="000000"/>
          <w:sz w:val="28"/>
          <w:szCs w:val="28"/>
          <w:lang w:eastAsia="ru-RU"/>
        </w:rPr>
        <w:t xml:space="preserve">промышленность </w:t>
      </w:r>
      <w:r w:rsidR="00AB459D">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395</w:t>
      </w:r>
      <w:proofErr w:type="gramEnd"/>
      <w:r w:rsidRPr="00145A32">
        <w:rPr>
          <w:rFonts w:ascii="Times New Roman" w:eastAsia="Times New Roman" w:hAnsi="Times New Roman" w:cs="Times New Roman"/>
          <w:color w:val="000000"/>
          <w:sz w:val="28"/>
          <w:szCs w:val="28"/>
          <w:lang w:eastAsia="ru-RU"/>
        </w:rPr>
        <w:t>,4</w:t>
      </w:r>
    </w:p>
    <w:p w:rsidR="00145A32" w:rsidRPr="00145A32" w:rsidRDefault="00145A32" w:rsidP="00AB459D">
      <w:pPr>
        <w:spacing w:before="150" w:after="0" w:line="240" w:lineRule="auto"/>
        <w:ind w:right="-426"/>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 xml:space="preserve">4. </w:t>
      </w:r>
      <w:proofErr w:type="spellStart"/>
      <w:r w:rsidRPr="00145A32">
        <w:rPr>
          <w:rFonts w:ascii="Times New Roman" w:eastAsia="Times New Roman" w:hAnsi="Times New Roman" w:cs="Times New Roman"/>
          <w:color w:val="000000"/>
          <w:sz w:val="28"/>
          <w:szCs w:val="28"/>
          <w:lang w:eastAsia="ru-RU"/>
        </w:rPr>
        <w:t>Microsoft</w:t>
      </w:r>
      <w:proofErr w:type="spellEnd"/>
      <w:r w:rsidR="00AA05C2">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 xml:space="preserve"> </w:t>
      </w:r>
      <w:r w:rsidR="00AA05C2">
        <w:rPr>
          <w:rFonts w:ascii="Times New Roman" w:eastAsia="Times New Roman" w:hAnsi="Times New Roman" w:cs="Times New Roman"/>
          <w:color w:val="000000"/>
          <w:sz w:val="28"/>
          <w:szCs w:val="28"/>
          <w:lang w:eastAsia="ru-RU"/>
        </w:rPr>
        <w:t xml:space="preserve">   </w:t>
      </w:r>
      <w:r w:rsidR="00AB459D">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 xml:space="preserve">Программное обеспечение, техника </w:t>
      </w:r>
      <w:r w:rsidR="00AA05C2">
        <w:rPr>
          <w:rFonts w:ascii="Times New Roman" w:eastAsia="Times New Roman" w:hAnsi="Times New Roman" w:cs="Times New Roman"/>
          <w:color w:val="000000"/>
          <w:sz w:val="28"/>
          <w:szCs w:val="28"/>
          <w:lang w:eastAsia="ru-RU"/>
        </w:rPr>
        <w:t xml:space="preserve">         </w:t>
      </w:r>
      <w:r w:rsidR="00AB459D">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303,5</w:t>
      </w:r>
    </w:p>
    <w:p w:rsidR="00145A32" w:rsidRPr="00145A32" w:rsidRDefault="00145A32" w:rsidP="00AB459D">
      <w:pPr>
        <w:spacing w:before="150" w:after="0" w:line="240" w:lineRule="auto"/>
        <w:ind w:right="-426"/>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 xml:space="preserve">5. </w:t>
      </w:r>
      <w:proofErr w:type="spellStart"/>
      <w:r w:rsidRPr="00145A32">
        <w:rPr>
          <w:rFonts w:ascii="Times New Roman" w:eastAsia="Times New Roman" w:hAnsi="Times New Roman" w:cs="Times New Roman"/>
          <w:color w:val="000000"/>
          <w:sz w:val="28"/>
          <w:szCs w:val="28"/>
          <w:lang w:eastAsia="ru-RU"/>
        </w:rPr>
        <w:t>Berkshire</w:t>
      </w:r>
      <w:proofErr w:type="spellEnd"/>
      <w:r w:rsidRPr="00145A32">
        <w:rPr>
          <w:rFonts w:ascii="Times New Roman" w:eastAsia="Times New Roman" w:hAnsi="Times New Roman" w:cs="Times New Roman"/>
          <w:color w:val="000000"/>
          <w:sz w:val="28"/>
          <w:szCs w:val="28"/>
          <w:lang w:eastAsia="ru-RU"/>
        </w:rPr>
        <w:t xml:space="preserve"> </w:t>
      </w:r>
      <w:proofErr w:type="spellStart"/>
      <w:r w:rsidRPr="00145A32">
        <w:rPr>
          <w:rFonts w:ascii="Times New Roman" w:eastAsia="Times New Roman" w:hAnsi="Times New Roman" w:cs="Times New Roman"/>
          <w:color w:val="000000"/>
          <w:sz w:val="28"/>
          <w:szCs w:val="28"/>
          <w:lang w:eastAsia="ru-RU"/>
        </w:rPr>
        <w:t>Hathaway</w:t>
      </w:r>
      <w:proofErr w:type="spellEnd"/>
      <w:r w:rsidRPr="00145A32">
        <w:rPr>
          <w:rFonts w:ascii="Times New Roman" w:eastAsia="Times New Roman" w:hAnsi="Times New Roman" w:cs="Times New Roman"/>
          <w:color w:val="000000"/>
          <w:sz w:val="28"/>
          <w:szCs w:val="28"/>
          <w:lang w:eastAsia="ru-RU"/>
        </w:rPr>
        <w:t xml:space="preserve"> Акционерная компания</w:t>
      </w:r>
      <w:r w:rsidR="00AA05C2">
        <w:rPr>
          <w:rFonts w:ascii="Times New Roman" w:eastAsia="Times New Roman" w:hAnsi="Times New Roman" w:cs="Times New Roman"/>
          <w:color w:val="000000"/>
          <w:sz w:val="28"/>
          <w:szCs w:val="28"/>
          <w:lang w:eastAsia="ru-RU"/>
        </w:rPr>
        <w:t xml:space="preserve">                      </w:t>
      </w:r>
      <w:r w:rsidR="00AB459D">
        <w:rPr>
          <w:rFonts w:ascii="Times New Roman" w:eastAsia="Times New Roman" w:hAnsi="Times New Roman" w:cs="Times New Roman"/>
          <w:color w:val="000000"/>
          <w:sz w:val="28"/>
          <w:szCs w:val="28"/>
          <w:lang w:eastAsia="ru-RU"/>
        </w:rPr>
        <w:t xml:space="preserve">          </w:t>
      </w:r>
      <w:r w:rsidR="00AA05C2">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 xml:space="preserve"> 292,4</w:t>
      </w:r>
    </w:p>
    <w:p w:rsidR="00145A32" w:rsidRPr="00145A32" w:rsidRDefault="00145A32" w:rsidP="00AB459D">
      <w:pPr>
        <w:spacing w:before="150" w:after="0" w:line="240" w:lineRule="auto"/>
        <w:ind w:right="-426"/>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 xml:space="preserve">6. </w:t>
      </w:r>
      <w:proofErr w:type="spellStart"/>
      <w:r w:rsidRPr="00145A32">
        <w:rPr>
          <w:rFonts w:ascii="Times New Roman" w:eastAsia="Times New Roman" w:hAnsi="Times New Roman" w:cs="Times New Roman"/>
          <w:color w:val="000000"/>
          <w:sz w:val="28"/>
          <w:szCs w:val="28"/>
          <w:lang w:eastAsia="ru-RU"/>
        </w:rPr>
        <w:t>General</w:t>
      </w:r>
      <w:proofErr w:type="spellEnd"/>
      <w:r w:rsidRPr="00145A32">
        <w:rPr>
          <w:rFonts w:ascii="Times New Roman" w:eastAsia="Times New Roman" w:hAnsi="Times New Roman" w:cs="Times New Roman"/>
          <w:color w:val="000000"/>
          <w:sz w:val="28"/>
          <w:szCs w:val="28"/>
          <w:lang w:eastAsia="ru-RU"/>
        </w:rPr>
        <w:t xml:space="preserve"> </w:t>
      </w:r>
      <w:proofErr w:type="spellStart"/>
      <w:r w:rsidRPr="00145A32">
        <w:rPr>
          <w:rFonts w:ascii="Times New Roman" w:eastAsia="Times New Roman" w:hAnsi="Times New Roman" w:cs="Times New Roman"/>
          <w:color w:val="000000"/>
          <w:sz w:val="28"/>
          <w:szCs w:val="28"/>
          <w:lang w:eastAsia="ru-RU"/>
        </w:rPr>
        <w:t>Electric</w:t>
      </w:r>
      <w:proofErr w:type="spellEnd"/>
      <w:r w:rsidRPr="00145A32">
        <w:rPr>
          <w:rFonts w:ascii="Times New Roman" w:eastAsia="Times New Roman" w:hAnsi="Times New Roman" w:cs="Times New Roman"/>
          <w:color w:val="000000"/>
          <w:sz w:val="28"/>
          <w:szCs w:val="28"/>
          <w:lang w:eastAsia="ru-RU"/>
        </w:rPr>
        <w:t xml:space="preserve"> </w:t>
      </w:r>
      <w:r w:rsidR="00AB459D">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 xml:space="preserve">Широкая сфера деятельности (оборудование для медиков, газовые турбины, пластмасса и многое </w:t>
      </w:r>
      <w:proofErr w:type="gramStart"/>
      <w:r w:rsidRPr="00145A32">
        <w:rPr>
          <w:rFonts w:ascii="Times New Roman" w:eastAsia="Times New Roman" w:hAnsi="Times New Roman" w:cs="Times New Roman"/>
          <w:color w:val="000000"/>
          <w:sz w:val="28"/>
          <w:szCs w:val="28"/>
          <w:lang w:eastAsia="ru-RU"/>
        </w:rPr>
        <w:t xml:space="preserve">другое) </w:t>
      </w:r>
      <w:r w:rsidR="00AA05C2">
        <w:rPr>
          <w:rFonts w:ascii="Times New Roman" w:eastAsia="Times New Roman" w:hAnsi="Times New Roman" w:cs="Times New Roman"/>
          <w:color w:val="000000"/>
          <w:sz w:val="28"/>
          <w:szCs w:val="28"/>
          <w:lang w:eastAsia="ru-RU"/>
        </w:rPr>
        <w:t xml:space="preserve">  </w:t>
      </w:r>
      <w:proofErr w:type="gramEnd"/>
      <w:r w:rsidR="00AA05C2">
        <w:rPr>
          <w:rFonts w:ascii="Times New Roman" w:eastAsia="Times New Roman" w:hAnsi="Times New Roman" w:cs="Times New Roman"/>
          <w:color w:val="000000"/>
          <w:sz w:val="28"/>
          <w:szCs w:val="28"/>
          <w:lang w:eastAsia="ru-RU"/>
        </w:rPr>
        <w:t xml:space="preserve">                         </w:t>
      </w:r>
      <w:r w:rsidR="00AB459D">
        <w:rPr>
          <w:rFonts w:ascii="Times New Roman" w:eastAsia="Times New Roman" w:hAnsi="Times New Roman" w:cs="Times New Roman"/>
          <w:color w:val="000000"/>
          <w:sz w:val="28"/>
          <w:szCs w:val="28"/>
          <w:lang w:eastAsia="ru-RU"/>
        </w:rPr>
        <w:t xml:space="preserve">  </w:t>
      </w:r>
      <w:r w:rsidR="00AA05C2">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283,6</w:t>
      </w:r>
    </w:p>
    <w:p w:rsidR="00AA05C2" w:rsidRDefault="00145A32" w:rsidP="00AB459D">
      <w:pPr>
        <w:spacing w:before="150" w:after="0" w:line="240" w:lineRule="auto"/>
        <w:ind w:right="-426"/>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 xml:space="preserve">7. </w:t>
      </w:r>
      <w:proofErr w:type="spellStart"/>
      <w:r w:rsidRPr="00145A32">
        <w:rPr>
          <w:rFonts w:ascii="Times New Roman" w:eastAsia="Times New Roman" w:hAnsi="Times New Roman" w:cs="Times New Roman"/>
          <w:color w:val="000000"/>
          <w:sz w:val="28"/>
          <w:szCs w:val="28"/>
          <w:lang w:eastAsia="ru-RU"/>
        </w:rPr>
        <w:t>Johnson</w:t>
      </w:r>
      <w:proofErr w:type="spellEnd"/>
      <w:r w:rsidRPr="00145A32">
        <w:rPr>
          <w:rFonts w:ascii="Times New Roman" w:eastAsia="Times New Roman" w:hAnsi="Times New Roman" w:cs="Times New Roman"/>
          <w:color w:val="000000"/>
          <w:sz w:val="28"/>
          <w:szCs w:val="28"/>
          <w:lang w:eastAsia="ru-RU"/>
        </w:rPr>
        <w:t xml:space="preserve"> 1 </w:t>
      </w:r>
      <w:proofErr w:type="spellStart"/>
      <w:r w:rsidRPr="00145A32">
        <w:rPr>
          <w:rFonts w:ascii="Times New Roman" w:eastAsia="Times New Roman" w:hAnsi="Times New Roman" w:cs="Times New Roman"/>
          <w:color w:val="000000"/>
          <w:sz w:val="28"/>
          <w:szCs w:val="28"/>
          <w:lang w:eastAsia="ru-RU"/>
        </w:rPr>
        <w:t>Johnson</w:t>
      </w:r>
      <w:proofErr w:type="spellEnd"/>
      <w:r w:rsidRPr="00145A32">
        <w:rPr>
          <w:rFonts w:ascii="Times New Roman" w:eastAsia="Times New Roman" w:hAnsi="Times New Roman" w:cs="Times New Roman"/>
          <w:color w:val="000000"/>
          <w:sz w:val="28"/>
          <w:szCs w:val="28"/>
          <w:lang w:eastAsia="ru-RU"/>
        </w:rPr>
        <w:t xml:space="preserve"> </w:t>
      </w:r>
      <w:r w:rsidR="00AA05C2">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 xml:space="preserve">Производство косметики </w:t>
      </w:r>
    </w:p>
    <w:p w:rsidR="00145A32" w:rsidRPr="00145A32" w:rsidRDefault="00AA05C2" w:rsidP="00AB459D">
      <w:pPr>
        <w:spacing w:before="150" w:after="0" w:line="240" w:lineRule="auto"/>
        <w:ind w:right="-426"/>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45A32" w:rsidRPr="00145A32">
        <w:rPr>
          <w:rFonts w:ascii="Times New Roman" w:eastAsia="Times New Roman" w:hAnsi="Times New Roman" w:cs="Times New Roman"/>
          <w:color w:val="000000"/>
          <w:sz w:val="28"/>
          <w:szCs w:val="28"/>
          <w:lang w:eastAsia="ru-RU"/>
        </w:rPr>
        <w:t xml:space="preserve">и медицинское оборудование </w:t>
      </w:r>
      <w:r>
        <w:rPr>
          <w:rFonts w:ascii="Times New Roman" w:eastAsia="Times New Roman" w:hAnsi="Times New Roman" w:cs="Times New Roman"/>
          <w:color w:val="000000"/>
          <w:sz w:val="28"/>
          <w:szCs w:val="28"/>
          <w:lang w:eastAsia="ru-RU"/>
        </w:rPr>
        <w:t xml:space="preserve">               </w:t>
      </w:r>
      <w:r w:rsidR="00AB459D">
        <w:rPr>
          <w:rFonts w:ascii="Times New Roman" w:eastAsia="Times New Roman" w:hAnsi="Times New Roman" w:cs="Times New Roman"/>
          <w:color w:val="000000"/>
          <w:sz w:val="28"/>
          <w:szCs w:val="28"/>
          <w:lang w:eastAsia="ru-RU"/>
        </w:rPr>
        <w:t xml:space="preserve">      </w:t>
      </w:r>
      <w:r w:rsidR="00145A32" w:rsidRPr="00145A32">
        <w:rPr>
          <w:rFonts w:ascii="Times New Roman" w:eastAsia="Times New Roman" w:hAnsi="Times New Roman" w:cs="Times New Roman"/>
          <w:color w:val="000000"/>
          <w:sz w:val="28"/>
          <w:szCs w:val="28"/>
          <w:lang w:eastAsia="ru-RU"/>
        </w:rPr>
        <w:t>258,4</w:t>
      </w:r>
    </w:p>
    <w:p w:rsidR="00145A32" w:rsidRPr="00145A32" w:rsidRDefault="00145A32" w:rsidP="00AB459D">
      <w:pPr>
        <w:spacing w:before="150" w:after="0" w:line="240" w:lineRule="auto"/>
        <w:ind w:right="-426"/>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 xml:space="preserve">8. </w:t>
      </w:r>
      <w:proofErr w:type="spellStart"/>
      <w:r w:rsidRPr="00145A32">
        <w:rPr>
          <w:rFonts w:ascii="Times New Roman" w:eastAsia="Times New Roman" w:hAnsi="Times New Roman" w:cs="Times New Roman"/>
          <w:color w:val="000000"/>
          <w:sz w:val="28"/>
          <w:szCs w:val="28"/>
          <w:lang w:eastAsia="ru-RU"/>
        </w:rPr>
        <w:t>Wal</w:t>
      </w:r>
      <w:proofErr w:type="spellEnd"/>
      <w:r w:rsidRPr="00145A32">
        <w:rPr>
          <w:rFonts w:ascii="Times New Roman" w:eastAsia="Times New Roman" w:hAnsi="Times New Roman" w:cs="Times New Roman"/>
          <w:color w:val="000000"/>
          <w:sz w:val="28"/>
          <w:szCs w:val="28"/>
          <w:lang w:eastAsia="ru-RU"/>
        </w:rPr>
        <w:t xml:space="preserve">- </w:t>
      </w:r>
      <w:proofErr w:type="spellStart"/>
      <w:r w:rsidRPr="00145A32">
        <w:rPr>
          <w:rFonts w:ascii="Times New Roman" w:eastAsia="Times New Roman" w:hAnsi="Times New Roman" w:cs="Times New Roman"/>
          <w:color w:val="000000"/>
          <w:sz w:val="28"/>
          <w:szCs w:val="28"/>
          <w:lang w:eastAsia="ru-RU"/>
        </w:rPr>
        <w:t>Mart</w:t>
      </w:r>
      <w:proofErr w:type="spellEnd"/>
      <w:r w:rsidRPr="00145A32">
        <w:rPr>
          <w:rFonts w:ascii="Times New Roman" w:eastAsia="Times New Roman" w:hAnsi="Times New Roman" w:cs="Times New Roman"/>
          <w:color w:val="000000"/>
          <w:sz w:val="28"/>
          <w:szCs w:val="28"/>
          <w:lang w:eastAsia="ru-RU"/>
        </w:rPr>
        <w:t xml:space="preserve"> </w:t>
      </w:r>
      <w:proofErr w:type="spellStart"/>
      <w:r w:rsidRPr="00145A32">
        <w:rPr>
          <w:rFonts w:ascii="Times New Roman" w:eastAsia="Times New Roman" w:hAnsi="Times New Roman" w:cs="Times New Roman"/>
          <w:color w:val="000000"/>
          <w:sz w:val="28"/>
          <w:szCs w:val="28"/>
          <w:lang w:eastAsia="ru-RU"/>
        </w:rPr>
        <w:t>Stores</w:t>
      </w:r>
      <w:proofErr w:type="spellEnd"/>
      <w:r w:rsidRPr="00145A32">
        <w:rPr>
          <w:rFonts w:ascii="Times New Roman" w:eastAsia="Times New Roman" w:hAnsi="Times New Roman" w:cs="Times New Roman"/>
          <w:color w:val="000000"/>
          <w:sz w:val="28"/>
          <w:szCs w:val="28"/>
          <w:lang w:eastAsia="ru-RU"/>
        </w:rPr>
        <w:t xml:space="preserve"> </w:t>
      </w:r>
      <w:r w:rsidR="00AA05C2">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 xml:space="preserve">Розничная торговля </w:t>
      </w:r>
      <w:r w:rsidR="00AA05C2">
        <w:rPr>
          <w:rFonts w:ascii="Times New Roman" w:eastAsia="Times New Roman" w:hAnsi="Times New Roman" w:cs="Times New Roman"/>
          <w:color w:val="000000"/>
          <w:sz w:val="28"/>
          <w:szCs w:val="28"/>
          <w:lang w:eastAsia="ru-RU"/>
        </w:rPr>
        <w:t xml:space="preserve">                              </w:t>
      </w:r>
      <w:r w:rsidR="00AB459D">
        <w:rPr>
          <w:rFonts w:ascii="Times New Roman" w:eastAsia="Times New Roman" w:hAnsi="Times New Roman" w:cs="Times New Roman"/>
          <w:color w:val="000000"/>
          <w:sz w:val="28"/>
          <w:szCs w:val="28"/>
          <w:lang w:eastAsia="ru-RU"/>
        </w:rPr>
        <w:t xml:space="preserve">       </w:t>
      </w:r>
      <w:r w:rsidR="00AA05C2">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254,6</w:t>
      </w:r>
    </w:p>
    <w:p w:rsidR="00145A32" w:rsidRPr="00145A32" w:rsidRDefault="00145A32" w:rsidP="00AB459D">
      <w:pPr>
        <w:spacing w:before="150" w:after="0" w:line="240" w:lineRule="auto"/>
        <w:ind w:right="-426"/>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 xml:space="preserve">9. </w:t>
      </w:r>
      <w:proofErr w:type="spellStart"/>
      <w:r w:rsidRPr="00145A32">
        <w:rPr>
          <w:rFonts w:ascii="Times New Roman" w:eastAsia="Times New Roman" w:hAnsi="Times New Roman" w:cs="Times New Roman"/>
          <w:color w:val="000000"/>
          <w:sz w:val="28"/>
          <w:szCs w:val="28"/>
          <w:lang w:eastAsia="ru-RU"/>
        </w:rPr>
        <w:t>Shevron</w:t>
      </w:r>
      <w:proofErr w:type="spellEnd"/>
      <w:r w:rsidRPr="00145A32">
        <w:rPr>
          <w:rFonts w:ascii="Times New Roman" w:eastAsia="Times New Roman" w:hAnsi="Times New Roman" w:cs="Times New Roman"/>
          <w:color w:val="000000"/>
          <w:sz w:val="28"/>
          <w:szCs w:val="28"/>
          <w:lang w:eastAsia="ru-RU"/>
        </w:rPr>
        <w:t xml:space="preserve"> </w:t>
      </w:r>
      <w:r w:rsidR="00AA05C2">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Энергетический комплекс</w:t>
      </w:r>
      <w:r w:rsidR="00AA05C2">
        <w:rPr>
          <w:rFonts w:ascii="Times New Roman" w:eastAsia="Times New Roman" w:hAnsi="Times New Roman" w:cs="Times New Roman"/>
          <w:color w:val="000000"/>
          <w:sz w:val="28"/>
          <w:szCs w:val="28"/>
          <w:lang w:eastAsia="ru-RU"/>
        </w:rPr>
        <w:t xml:space="preserve">                    </w:t>
      </w:r>
      <w:r w:rsidR="00AB459D">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 xml:space="preserve"> 240,2</w:t>
      </w:r>
    </w:p>
    <w:p w:rsidR="00145A32" w:rsidRPr="00145A32" w:rsidRDefault="00145A32" w:rsidP="00AB459D">
      <w:pPr>
        <w:spacing w:before="150" w:after="0" w:line="240" w:lineRule="auto"/>
        <w:ind w:right="-426"/>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 xml:space="preserve">10. IBM </w:t>
      </w:r>
      <w:r w:rsidR="00AB459D">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 xml:space="preserve">Техника </w:t>
      </w:r>
      <w:r w:rsidR="00AB459D">
        <w:rPr>
          <w:rFonts w:ascii="Times New Roman" w:eastAsia="Times New Roman" w:hAnsi="Times New Roman" w:cs="Times New Roman"/>
          <w:color w:val="000000"/>
          <w:sz w:val="28"/>
          <w:szCs w:val="28"/>
          <w:lang w:eastAsia="ru-RU"/>
        </w:rPr>
        <w:t xml:space="preserve">                                                          </w:t>
      </w:r>
      <w:r w:rsidRPr="00145A32">
        <w:rPr>
          <w:rFonts w:ascii="Times New Roman" w:eastAsia="Times New Roman" w:hAnsi="Times New Roman" w:cs="Times New Roman"/>
          <w:color w:val="000000"/>
          <w:sz w:val="28"/>
          <w:szCs w:val="28"/>
          <w:lang w:eastAsia="ru-RU"/>
        </w:rPr>
        <w:t>234,7</w:t>
      </w:r>
    </w:p>
    <w:p w:rsidR="00AB459D" w:rsidRDefault="00AB459D"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p>
    <w:p w:rsidR="00145A32" w:rsidRPr="00145A32" w:rsidRDefault="00145A32"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lastRenderedPageBreak/>
        <w:t xml:space="preserve">Рассмотрев 10 крупнейших корпораций мира, можно сделать вывод, что все главные управленческие компании находятся в США. По числу владения международных корпораций США занимает больше половины всего рынка. По данным американского делового журнала </w:t>
      </w:r>
      <w:proofErr w:type="spellStart"/>
      <w:r w:rsidRPr="00145A32">
        <w:rPr>
          <w:rFonts w:ascii="Times New Roman" w:eastAsia="Times New Roman" w:hAnsi="Times New Roman" w:cs="Times New Roman"/>
          <w:color w:val="000000"/>
          <w:sz w:val="28"/>
          <w:szCs w:val="28"/>
          <w:lang w:eastAsia="ru-RU"/>
        </w:rPr>
        <w:t>Forbes</w:t>
      </w:r>
      <w:proofErr w:type="spellEnd"/>
      <w:r w:rsidRPr="00145A32">
        <w:rPr>
          <w:rFonts w:ascii="Times New Roman" w:eastAsia="Times New Roman" w:hAnsi="Times New Roman" w:cs="Times New Roman"/>
          <w:color w:val="000000"/>
          <w:sz w:val="28"/>
          <w:szCs w:val="28"/>
          <w:lang w:eastAsia="ru-RU"/>
        </w:rPr>
        <w:t>, к США относятся 515 компаний.</w:t>
      </w:r>
    </w:p>
    <w:p w:rsidR="00145A32" w:rsidRPr="00145A32" w:rsidRDefault="00145A32"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Российским корпорациям далеко до мировых гигантов. Самая крупная и известная компания в России «Газпром», которая является газовым монополистом, занимает 16 место в международных корпорациях, но «Газпром» является лидером среди компаний нефтегазового сектора.</w:t>
      </w:r>
    </w:p>
    <w:p w:rsidR="00145A32" w:rsidRPr="00145A32" w:rsidRDefault="00145A32" w:rsidP="000655F9">
      <w:pPr>
        <w:spacing w:before="150" w:after="0" w:line="240" w:lineRule="auto"/>
        <w:ind w:right="-426" w:firstLine="567"/>
        <w:jc w:val="both"/>
        <w:textAlignment w:val="top"/>
        <w:rPr>
          <w:rFonts w:ascii="Times New Roman" w:eastAsia="Times New Roman" w:hAnsi="Times New Roman" w:cs="Times New Roman"/>
          <w:color w:val="000000"/>
          <w:sz w:val="28"/>
          <w:szCs w:val="28"/>
          <w:lang w:eastAsia="ru-RU"/>
        </w:rPr>
      </w:pPr>
      <w:r w:rsidRPr="00145A32">
        <w:rPr>
          <w:rFonts w:ascii="Times New Roman" w:eastAsia="Times New Roman" w:hAnsi="Times New Roman" w:cs="Times New Roman"/>
          <w:color w:val="000000"/>
          <w:sz w:val="28"/>
          <w:szCs w:val="28"/>
          <w:lang w:eastAsia="ru-RU"/>
        </w:rPr>
        <w:t>Подводя итоги по мировым корпорациям, видно, что они обладают монопольной властью, и их руководители зачастую ведут дела с главами государств. Транснациональные корпорации, представленные во многих странах мира, способны влиять на все сферы общественной жизни. А одни из самых крупных и могущественных, способны даже уходить от экономического и политического контроля.</w:t>
      </w:r>
    </w:p>
    <w:p w:rsidR="003A47D4" w:rsidRPr="000655F9" w:rsidRDefault="003A47D4" w:rsidP="000655F9">
      <w:pPr>
        <w:ind w:right="-426" w:firstLine="567"/>
        <w:jc w:val="both"/>
        <w:rPr>
          <w:rFonts w:ascii="Times New Roman" w:hAnsi="Times New Roman" w:cs="Times New Roman"/>
          <w:sz w:val="28"/>
          <w:szCs w:val="28"/>
        </w:rPr>
      </w:pPr>
    </w:p>
    <w:p w:rsidR="00145A32" w:rsidRPr="000655F9" w:rsidRDefault="00145A32" w:rsidP="00AB459D">
      <w:pPr>
        <w:ind w:right="-426" w:hanging="142"/>
        <w:jc w:val="both"/>
        <w:rPr>
          <w:rFonts w:ascii="Times New Roman" w:hAnsi="Times New Roman" w:cs="Times New Roman"/>
          <w:sz w:val="28"/>
          <w:szCs w:val="28"/>
        </w:rPr>
      </w:pPr>
      <w:r w:rsidRPr="000655F9">
        <w:rPr>
          <w:rFonts w:ascii="Times New Roman" w:hAnsi="Times New Roman" w:cs="Times New Roman"/>
          <w:noProof/>
          <w:sz w:val="28"/>
          <w:szCs w:val="28"/>
          <w:lang w:eastAsia="ru-RU"/>
        </w:rPr>
        <w:drawing>
          <wp:inline distT="0" distB="0" distL="0" distR="0">
            <wp:extent cx="6610350" cy="4957763"/>
            <wp:effectExtent l="0" t="0" r="0" b="0"/>
            <wp:docPr id="2" name="Рисунок 2" descr="Мировое хозяйство. Транснациональные корпо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ировое хозяйство. Транснациональные корпораци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3552" cy="4967665"/>
                    </a:xfrm>
                    <a:prstGeom prst="rect">
                      <a:avLst/>
                    </a:prstGeom>
                    <a:noFill/>
                    <a:ln>
                      <a:noFill/>
                    </a:ln>
                  </pic:spPr>
                </pic:pic>
              </a:graphicData>
            </a:graphic>
          </wp:inline>
        </w:drawing>
      </w:r>
    </w:p>
    <w:p w:rsidR="00145A32" w:rsidRPr="000655F9" w:rsidRDefault="00145A32" w:rsidP="000655F9">
      <w:pPr>
        <w:ind w:right="-426" w:firstLine="567"/>
        <w:jc w:val="both"/>
        <w:rPr>
          <w:rFonts w:ascii="Times New Roman" w:hAnsi="Times New Roman" w:cs="Times New Roman"/>
          <w:sz w:val="28"/>
          <w:szCs w:val="28"/>
        </w:rPr>
      </w:pPr>
    </w:p>
    <w:p w:rsidR="00145A32" w:rsidRPr="000655F9" w:rsidRDefault="00145A32" w:rsidP="000655F9">
      <w:pPr>
        <w:ind w:right="-426" w:firstLine="567"/>
        <w:jc w:val="both"/>
        <w:rPr>
          <w:rFonts w:ascii="Times New Roman" w:hAnsi="Times New Roman" w:cs="Times New Roman"/>
          <w:sz w:val="28"/>
          <w:szCs w:val="28"/>
        </w:rPr>
      </w:pPr>
    </w:p>
    <w:p w:rsidR="00FA5030" w:rsidRDefault="00FA5030" w:rsidP="000655F9">
      <w:pPr>
        <w:shd w:val="clear" w:color="auto" w:fill="FFFFFF"/>
        <w:spacing w:before="100" w:beforeAutospacing="1" w:after="300" w:line="240" w:lineRule="auto"/>
        <w:ind w:right="-426" w:firstLine="567"/>
        <w:jc w:val="both"/>
        <w:rPr>
          <w:rFonts w:ascii="Times New Roman" w:eastAsia="Times New Roman" w:hAnsi="Times New Roman" w:cs="Times New Roman"/>
          <w:b/>
          <w:bCs/>
          <w:color w:val="1D1D1B"/>
          <w:sz w:val="28"/>
          <w:szCs w:val="28"/>
          <w:lang w:eastAsia="ru-RU"/>
        </w:rPr>
      </w:pPr>
      <w:r>
        <w:rPr>
          <w:rFonts w:ascii="Times New Roman" w:eastAsia="Times New Roman" w:hAnsi="Times New Roman" w:cs="Times New Roman"/>
          <w:b/>
          <w:bCs/>
          <w:color w:val="1D1D1B"/>
          <w:sz w:val="28"/>
          <w:szCs w:val="28"/>
          <w:lang w:eastAsia="ru-RU"/>
        </w:rPr>
        <w:lastRenderedPageBreak/>
        <w:t>Выполните задание.</w:t>
      </w:r>
    </w:p>
    <w:p w:rsidR="000655F9" w:rsidRPr="00FA5030" w:rsidRDefault="000655F9" w:rsidP="000655F9">
      <w:pPr>
        <w:shd w:val="clear" w:color="auto" w:fill="FFFFFF"/>
        <w:spacing w:before="100" w:beforeAutospacing="1" w:after="300" w:line="240" w:lineRule="auto"/>
        <w:ind w:right="-426" w:firstLine="567"/>
        <w:jc w:val="both"/>
        <w:rPr>
          <w:rFonts w:ascii="Times New Roman" w:eastAsia="Times New Roman" w:hAnsi="Times New Roman" w:cs="Times New Roman"/>
          <w:color w:val="1D1D1B"/>
          <w:sz w:val="28"/>
          <w:szCs w:val="28"/>
          <w:lang w:eastAsia="ru-RU"/>
        </w:rPr>
      </w:pPr>
      <w:r w:rsidRPr="00FA5030">
        <w:rPr>
          <w:rFonts w:ascii="Times New Roman" w:eastAsia="Times New Roman" w:hAnsi="Times New Roman" w:cs="Times New Roman"/>
          <w:bCs/>
          <w:color w:val="1D1D1B"/>
          <w:sz w:val="28"/>
          <w:szCs w:val="28"/>
          <w:lang w:eastAsia="ru-RU"/>
        </w:rPr>
        <w:t>1. Вычеркните неверное утверждение:</w:t>
      </w:r>
    </w:p>
    <w:p w:rsidR="000655F9" w:rsidRPr="000655F9" w:rsidRDefault="000655F9" w:rsidP="000655F9">
      <w:pPr>
        <w:numPr>
          <w:ilvl w:val="0"/>
          <w:numId w:val="1"/>
        </w:numPr>
        <w:shd w:val="clear" w:color="auto" w:fill="FFFFFF"/>
        <w:spacing w:after="0" w:line="240" w:lineRule="auto"/>
        <w:ind w:left="0"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color w:val="1D1D1B"/>
          <w:sz w:val="28"/>
          <w:szCs w:val="28"/>
          <w:lang w:eastAsia="ru-RU"/>
        </w:rPr>
        <w:t>ООН создана в 1945 году для поддержания и укрепления международного мира и безопасности, развития сотрудничества между государствами.</w:t>
      </w:r>
    </w:p>
    <w:p w:rsidR="000655F9" w:rsidRPr="000655F9" w:rsidRDefault="000655F9" w:rsidP="000655F9">
      <w:pPr>
        <w:numPr>
          <w:ilvl w:val="0"/>
          <w:numId w:val="1"/>
        </w:numPr>
        <w:shd w:val="clear" w:color="auto" w:fill="FFFFFF"/>
        <w:spacing w:after="0" w:line="240" w:lineRule="auto"/>
        <w:ind w:left="0"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color w:val="1D1D1B"/>
          <w:sz w:val="28"/>
          <w:szCs w:val="28"/>
          <w:lang w:eastAsia="ru-RU"/>
        </w:rPr>
        <w:t>ООН влияет на процессы регулирования глобальной экономики.</w:t>
      </w:r>
    </w:p>
    <w:p w:rsidR="000655F9" w:rsidRPr="000655F9" w:rsidRDefault="000655F9" w:rsidP="000655F9">
      <w:pPr>
        <w:numPr>
          <w:ilvl w:val="0"/>
          <w:numId w:val="1"/>
        </w:numPr>
        <w:shd w:val="clear" w:color="auto" w:fill="FFFFFF"/>
        <w:spacing w:after="0" w:line="240" w:lineRule="auto"/>
        <w:ind w:left="0"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color w:val="1D1D1B"/>
          <w:sz w:val="28"/>
          <w:szCs w:val="28"/>
          <w:lang w:eastAsia="ru-RU"/>
        </w:rPr>
        <w:t>МФВ является специализированным учреждением ООН.</w:t>
      </w:r>
    </w:p>
    <w:p w:rsidR="000655F9" w:rsidRPr="000655F9" w:rsidRDefault="000655F9" w:rsidP="000655F9">
      <w:pPr>
        <w:numPr>
          <w:ilvl w:val="0"/>
          <w:numId w:val="1"/>
        </w:numPr>
        <w:shd w:val="clear" w:color="auto" w:fill="FFFFFF"/>
        <w:spacing w:after="0" w:line="240" w:lineRule="auto"/>
        <w:ind w:left="0"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color w:val="1D1D1B"/>
          <w:sz w:val="28"/>
          <w:szCs w:val="28"/>
          <w:lang w:eastAsia="ru-RU"/>
        </w:rPr>
        <w:t>В Совете Безопасности ООН пять постоянных членов: США, Китай, Великобритания, Франция, Япония.</w:t>
      </w:r>
    </w:p>
    <w:p w:rsidR="000655F9" w:rsidRPr="000655F9" w:rsidRDefault="000655F9" w:rsidP="000655F9">
      <w:pPr>
        <w:shd w:val="clear" w:color="auto" w:fill="FFFFFF"/>
        <w:spacing w:before="100" w:beforeAutospacing="1" w:after="30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b/>
          <w:bCs/>
          <w:color w:val="1D1D1B"/>
          <w:sz w:val="28"/>
          <w:szCs w:val="28"/>
          <w:lang w:eastAsia="ru-RU"/>
        </w:rPr>
        <w:t>2. Установите соответствие между товарным знаком ТНК и производимой продукцией.</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3053"/>
        <w:gridCol w:w="3686"/>
      </w:tblGrid>
      <w:tr w:rsidR="000655F9" w:rsidRPr="000655F9" w:rsidTr="00AB459D">
        <w:tc>
          <w:tcPr>
            <w:tcW w:w="30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color w:val="1D1D1B"/>
                <w:sz w:val="28"/>
                <w:szCs w:val="28"/>
                <w:lang w:eastAsia="ru-RU"/>
              </w:rPr>
              <w:t>Логотип ТНК</w:t>
            </w:r>
          </w:p>
        </w:tc>
        <w:tc>
          <w:tcPr>
            <w:tcW w:w="36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color w:val="1D1D1B"/>
                <w:sz w:val="28"/>
                <w:szCs w:val="28"/>
                <w:lang w:eastAsia="ru-RU"/>
              </w:rPr>
              <w:t>Производимая продукция</w:t>
            </w:r>
          </w:p>
        </w:tc>
      </w:tr>
      <w:tr w:rsidR="000655F9" w:rsidRPr="000655F9" w:rsidTr="00AB459D">
        <w:tc>
          <w:tcPr>
            <w:tcW w:w="30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color w:val="1D1D1B"/>
                <w:sz w:val="28"/>
                <w:szCs w:val="28"/>
                <w:lang w:eastAsia="ru-RU"/>
              </w:rPr>
              <w:t>1</w:t>
            </w:r>
          </w:p>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noProof/>
                <w:color w:val="1D1D1B"/>
                <w:sz w:val="28"/>
                <w:szCs w:val="28"/>
                <w:lang w:eastAsia="ru-RU"/>
              </w:rPr>
              <w:drawing>
                <wp:inline distT="0" distB="0" distL="0" distR="0">
                  <wp:extent cx="952500" cy="942975"/>
                  <wp:effectExtent l="0" t="0" r="0" b="9525"/>
                  <wp:docPr id="22" name="Рисунок 22" descr="https://resh.edu.ru/uploads/lesson_extract/5770/20190429150141/OEBPS/objects/c_geog_11_16_1/456f0049-969e-4d43-860c-7d55a7c489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resh.edu.ru/uploads/lesson_extract/5770/20190429150141/OEBPS/objects/c_geog_11_16_1/456f0049-969e-4d43-860c-7d55a7c4898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tc>
        <w:tc>
          <w:tcPr>
            <w:tcW w:w="36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color w:val="1D1D1B"/>
                <w:sz w:val="28"/>
                <w:szCs w:val="28"/>
                <w:lang w:eastAsia="ru-RU"/>
              </w:rPr>
              <w:t>А</w:t>
            </w:r>
          </w:p>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noProof/>
                <w:color w:val="1D1D1B"/>
                <w:sz w:val="28"/>
                <w:szCs w:val="28"/>
                <w:lang w:eastAsia="ru-RU"/>
              </w:rPr>
              <w:drawing>
                <wp:inline distT="0" distB="0" distL="0" distR="0">
                  <wp:extent cx="952500" cy="581025"/>
                  <wp:effectExtent l="0" t="0" r="0" b="9525"/>
                  <wp:docPr id="21" name="Рисунок 21" descr="https://resh.edu.ru/uploads/lesson_extract/5770/20190429150141/OEBPS/objects/c_geog_11_16_1/a623df57-6483-4639-8c40-e66e0fce8c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resh.edu.ru/uploads/lesson_extract/5770/20190429150141/OEBPS/objects/c_geog_11_16_1/a623df57-6483-4639-8c40-e66e0fce8c2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tc>
      </w:tr>
      <w:tr w:rsidR="000655F9" w:rsidRPr="000655F9" w:rsidTr="00AB459D">
        <w:tc>
          <w:tcPr>
            <w:tcW w:w="30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color w:val="1D1D1B"/>
                <w:sz w:val="28"/>
                <w:szCs w:val="28"/>
                <w:lang w:eastAsia="ru-RU"/>
              </w:rPr>
              <w:t>2</w:t>
            </w:r>
          </w:p>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noProof/>
                <w:color w:val="1D1D1B"/>
                <w:sz w:val="28"/>
                <w:szCs w:val="28"/>
                <w:lang w:eastAsia="ru-RU"/>
              </w:rPr>
              <w:drawing>
                <wp:inline distT="0" distB="0" distL="0" distR="0">
                  <wp:extent cx="952500" cy="495300"/>
                  <wp:effectExtent l="0" t="0" r="0" b="0"/>
                  <wp:docPr id="20" name="Рисунок 20" descr="https://resh.edu.ru/uploads/lesson_extract/5770/20190429150141/OEBPS/objects/c_geog_11_16_1/d39fd171-95c4-4e65-8fb1-f71a714ce2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resh.edu.ru/uploads/lesson_extract/5770/20190429150141/OEBPS/objects/c_geog_11_16_1/d39fd171-95c4-4e65-8fb1-f71a714ce21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495300"/>
                          </a:xfrm>
                          <a:prstGeom prst="rect">
                            <a:avLst/>
                          </a:prstGeom>
                          <a:noFill/>
                          <a:ln>
                            <a:noFill/>
                          </a:ln>
                        </pic:spPr>
                      </pic:pic>
                    </a:graphicData>
                  </a:graphic>
                </wp:inline>
              </w:drawing>
            </w:r>
          </w:p>
        </w:tc>
        <w:tc>
          <w:tcPr>
            <w:tcW w:w="36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color w:val="1D1D1B"/>
                <w:sz w:val="28"/>
                <w:szCs w:val="28"/>
                <w:lang w:eastAsia="ru-RU"/>
              </w:rPr>
              <w:t>Б</w:t>
            </w:r>
          </w:p>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noProof/>
                <w:color w:val="1D1D1B"/>
                <w:sz w:val="28"/>
                <w:szCs w:val="28"/>
                <w:lang w:eastAsia="ru-RU"/>
              </w:rPr>
              <w:drawing>
                <wp:inline distT="0" distB="0" distL="0" distR="0">
                  <wp:extent cx="952500" cy="514350"/>
                  <wp:effectExtent l="0" t="0" r="0" b="0"/>
                  <wp:docPr id="19" name="Рисунок 19" descr="https://resh.edu.ru/uploads/lesson_extract/5770/20190429150141/OEBPS/objects/c_geog_11_16_1/875143e0-6cb7-4e49-acf2-02badd260e2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resh.edu.ru/uploads/lesson_extract/5770/20190429150141/OEBPS/objects/c_geog_11_16_1/875143e0-6cb7-4e49-acf2-02badd260e2f.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514350"/>
                          </a:xfrm>
                          <a:prstGeom prst="rect">
                            <a:avLst/>
                          </a:prstGeom>
                          <a:noFill/>
                          <a:ln>
                            <a:noFill/>
                          </a:ln>
                        </pic:spPr>
                      </pic:pic>
                    </a:graphicData>
                  </a:graphic>
                </wp:inline>
              </w:drawing>
            </w:r>
          </w:p>
        </w:tc>
      </w:tr>
      <w:tr w:rsidR="000655F9" w:rsidRPr="000655F9" w:rsidTr="00AB459D">
        <w:tc>
          <w:tcPr>
            <w:tcW w:w="30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color w:val="1D1D1B"/>
                <w:sz w:val="28"/>
                <w:szCs w:val="28"/>
                <w:lang w:eastAsia="ru-RU"/>
              </w:rPr>
              <w:t>3</w:t>
            </w:r>
          </w:p>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noProof/>
                <w:color w:val="1D1D1B"/>
                <w:sz w:val="28"/>
                <w:szCs w:val="28"/>
                <w:lang w:eastAsia="ru-RU"/>
              </w:rPr>
              <w:drawing>
                <wp:inline distT="0" distB="0" distL="0" distR="0">
                  <wp:extent cx="952500" cy="1047750"/>
                  <wp:effectExtent l="0" t="0" r="0" b="0"/>
                  <wp:docPr id="18" name="Рисунок 18" descr="https://resh.edu.ru/uploads/lesson_extract/5770/20190429150141/OEBPS/objects/c_geog_11_16_1/9dbb57c6-9601-4b1c-afaa-559b7aaa00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resh.edu.ru/uploads/lesson_extract/5770/20190429150141/OEBPS/objects/c_geog_11_16_1/9dbb57c6-9601-4b1c-afaa-559b7aaa00f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1047750"/>
                          </a:xfrm>
                          <a:prstGeom prst="rect">
                            <a:avLst/>
                          </a:prstGeom>
                          <a:noFill/>
                          <a:ln>
                            <a:noFill/>
                          </a:ln>
                        </pic:spPr>
                      </pic:pic>
                    </a:graphicData>
                  </a:graphic>
                </wp:inline>
              </w:drawing>
            </w:r>
          </w:p>
        </w:tc>
        <w:tc>
          <w:tcPr>
            <w:tcW w:w="36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color w:val="1D1D1B"/>
                <w:sz w:val="28"/>
                <w:szCs w:val="28"/>
                <w:lang w:eastAsia="ru-RU"/>
              </w:rPr>
              <w:t>В</w:t>
            </w:r>
          </w:p>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noProof/>
                <w:color w:val="1D1D1B"/>
                <w:sz w:val="28"/>
                <w:szCs w:val="28"/>
                <w:lang w:eastAsia="ru-RU"/>
              </w:rPr>
              <w:drawing>
                <wp:inline distT="0" distB="0" distL="0" distR="0">
                  <wp:extent cx="952500" cy="1076325"/>
                  <wp:effectExtent l="0" t="0" r="0" b="9525"/>
                  <wp:docPr id="17" name="Рисунок 17" descr="https://resh.edu.ru/uploads/lesson_extract/5770/20190429150141/OEBPS/objects/c_geog_11_16_1/985f9c92-75cd-4fcd-8717-485b2ef8c11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resh.edu.ru/uploads/lesson_extract/5770/20190429150141/OEBPS/objects/c_geog_11_16_1/985f9c92-75cd-4fcd-8717-485b2ef8c11c.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1076325"/>
                          </a:xfrm>
                          <a:prstGeom prst="rect">
                            <a:avLst/>
                          </a:prstGeom>
                          <a:noFill/>
                          <a:ln>
                            <a:noFill/>
                          </a:ln>
                        </pic:spPr>
                      </pic:pic>
                    </a:graphicData>
                  </a:graphic>
                </wp:inline>
              </w:drawing>
            </w:r>
          </w:p>
        </w:tc>
      </w:tr>
      <w:tr w:rsidR="000655F9" w:rsidRPr="000655F9" w:rsidTr="00AB459D">
        <w:tc>
          <w:tcPr>
            <w:tcW w:w="30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color w:val="1D1D1B"/>
                <w:sz w:val="28"/>
                <w:szCs w:val="28"/>
                <w:lang w:eastAsia="ru-RU"/>
              </w:rPr>
              <w:t>4</w:t>
            </w:r>
          </w:p>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noProof/>
                <w:color w:val="1D1D1B"/>
                <w:sz w:val="28"/>
                <w:szCs w:val="28"/>
                <w:lang w:eastAsia="ru-RU"/>
              </w:rPr>
              <w:drawing>
                <wp:inline distT="0" distB="0" distL="0" distR="0">
                  <wp:extent cx="952500" cy="600075"/>
                  <wp:effectExtent l="0" t="0" r="0" b="9525"/>
                  <wp:docPr id="16" name="Рисунок 16" descr="https://resh.edu.ru/uploads/lesson_extract/5770/20190429150141/OEBPS/objects/c_geog_11_16_1/4bb02f3f-4c99-4c54-ba2f-dbc43b129a3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resh.edu.ru/uploads/lesson_extract/5770/20190429150141/OEBPS/objects/c_geog_11_16_1/4bb02f3f-4c99-4c54-ba2f-dbc43b129a3f.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600075"/>
                          </a:xfrm>
                          <a:prstGeom prst="rect">
                            <a:avLst/>
                          </a:prstGeom>
                          <a:noFill/>
                          <a:ln>
                            <a:noFill/>
                          </a:ln>
                        </pic:spPr>
                      </pic:pic>
                    </a:graphicData>
                  </a:graphic>
                </wp:inline>
              </w:drawing>
            </w:r>
          </w:p>
        </w:tc>
        <w:tc>
          <w:tcPr>
            <w:tcW w:w="36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color w:val="1D1D1B"/>
                <w:sz w:val="28"/>
                <w:szCs w:val="28"/>
                <w:lang w:eastAsia="ru-RU"/>
              </w:rPr>
              <w:t>Г</w:t>
            </w:r>
          </w:p>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noProof/>
                <w:color w:val="1D1D1B"/>
                <w:sz w:val="28"/>
                <w:szCs w:val="28"/>
                <w:lang w:eastAsia="ru-RU"/>
              </w:rPr>
              <w:drawing>
                <wp:inline distT="0" distB="0" distL="0" distR="0">
                  <wp:extent cx="952500" cy="704850"/>
                  <wp:effectExtent l="0" t="0" r="0" b="0"/>
                  <wp:docPr id="15" name="Рисунок 15" descr="https://resh.edu.ru/uploads/lesson_extract/5770/20190429150141/OEBPS/objects/c_geog_11_16_1/aefcc6fa-5cef-41b3-9e05-91434dcb90b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resh.edu.ru/uploads/lesson_extract/5770/20190429150141/OEBPS/objects/c_geog_11_16_1/aefcc6fa-5cef-41b3-9e05-91434dcb90b4.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704850"/>
                          </a:xfrm>
                          <a:prstGeom prst="rect">
                            <a:avLst/>
                          </a:prstGeom>
                          <a:noFill/>
                          <a:ln>
                            <a:noFill/>
                          </a:ln>
                        </pic:spPr>
                      </pic:pic>
                    </a:graphicData>
                  </a:graphic>
                </wp:inline>
              </w:drawing>
            </w:r>
          </w:p>
        </w:tc>
      </w:tr>
      <w:tr w:rsidR="000655F9" w:rsidRPr="000655F9" w:rsidTr="00AB459D">
        <w:tc>
          <w:tcPr>
            <w:tcW w:w="30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color w:val="1D1D1B"/>
                <w:sz w:val="28"/>
                <w:szCs w:val="28"/>
                <w:lang w:eastAsia="ru-RU"/>
              </w:rPr>
              <w:t>5</w:t>
            </w:r>
          </w:p>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noProof/>
                <w:color w:val="1D1D1B"/>
                <w:sz w:val="28"/>
                <w:szCs w:val="28"/>
                <w:lang w:eastAsia="ru-RU"/>
              </w:rPr>
              <w:drawing>
                <wp:inline distT="0" distB="0" distL="0" distR="0">
                  <wp:extent cx="952500" cy="542925"/>
                  <wp:effectExtent l="0" t="0" r="0" b="9525"/>
                  <wp:docPr id="14" name="Рисунок 14" descr="https://resh.edu.ru/uploads/lesson_extract/5770/20190429150141/OEBPS/objects/c_geog_11_16_1/20ba6099-4a71-43d6-b5b8-13486a657c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resh.edu.ru/uploads/lesson_extract/5770/20190429150141/OEBPS/objects/c_geog_11_16_1/20ba6099-4a71-43d6-b5b8-13486a657c55.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542925"/>
                          </a:xfrm>
                          <a:prstGeom prst="rect">
                            <a:avLst/>
                          </a:prstGeom>
                          <a:noFill/>
                          <a:ln>
                            <a:noFill/>
                          </a:ln>
                        </pic:spPr>
                      </pic:pic>
                    </a:graphicData>
                  </a:graphic>
                </wp:inline>
              </w:drawing>
            </w:r>
          </w:p>
        </w:tc>
        <w:tc>
          <w:tcPr>
            <w:tcW w:w="36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color w:val="1D1D1B"/>
                <w:sz w:val="28"/>
                <w:szCs w:val="28"/>
                <w:lang w:eastAsia="ru-RU"/>
              </w:rPr>
              <w:t>Д</w:t>
            </w:r>
          </w:p>
          <w:p w:rsidR="000655F9" w:rsidRPr="000655F9" w:rsidRDefault="000655F9" w:rsidP="000655F9">
            <w:pPr>
              <w:spacing w:after="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noProof/>
                <w:color w:val="1D1D1B"/>
                <w:sz w:val="28"/>
                <w:szCs w:val="28"/>
                <w:lang w:eastAsia="ru-RU"/>
              </w:rPr>
              <w:drawing>
                <wp:inline distT="0" distB="0" distL="0" distR="0">
                  <wp:extent cx="952500" cy="762000"/>
                  <wp:effectExtent l="0" t="0" r="0" b="0"/>
                  <wp:docPr id="13" name="Рисунок 13" descr="https://resh.edu.ru/uploads/lesson_extract/5770/20190429150141/OEBPS/objects/c_geog_11_16_1/a0d2728f-0050-442f-a266-a0fcbf609c1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resh.edu.ru/uploads/lesson_extract/5770/20190429150141/OEBPS/objects/c_geog_11_16_1/a0d2728f-0050-442f-a266-a0fcbf609c1e.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r>
    </w:tbl>
    <w:p w:rsidR="00FA5030" w:rsidRDefault="000655F9" w:rsidP="00AB459D">
      <w:pPr>
        <w:shd w:val="clear" w:color="auto" w:fill="FFFFFF"/>
        <w:spacing w:before="100" w:beforeAutospacing="1" w:after="300" w:line="240" w:lineRule="auto"/>
        <w:ind w:right="-426" w:firstLine="567"/>
        <w:jc w:val="both"/>
        <w:rPr>
          <w:rFonts w:ascii="Times New Roman" w:eastAsia="Times New Roman" w:hAnsi="Times New Roman" w:cs="Times New Roman"/>
          <w:color w:val="1D1D1B"/>
          <w:sz w:val="28"/>
          <w:szCs w:val="28"/>
          <w:lang w:eastAsia="ru-RU"/>
        </w:rPr>
      </w:pPr>
      <w:r w:rsidRPr="000655F9">
        <w:rPr>
          <w:rFonts w:ascii="Times New Roman" w:eastAsia="Times New Roman" w:hAnsi="Times New Roman" w:cs="Times New Roman"/>
          <w:color w:val="1D1D1B"/>
          <w:sz w:val="28"/>
          <w:szCs w:val="28"/>
          <w:lang w:eastAsia="ru-RU"/>
        </w:rPr>
        <w:t xml:space="preserve">Для того, чтобы выполнить данное задание, нужно вспомнить, какой корпорации принадлежат логотипы и какую продукцию она выпускает (т.к. ассортимент продукции достаточно разнообразен). </w:t>
      </w:r>
    </w:p>
    <w:p w:rsidR="00FA5030" w:rsidRDefault="00FA5030" w:rsidP="00FA5030">
      <w:pPr>
        <w:shd w:val="clear" w:color="auto" w:fill="FFFFFF"/>
        <w:spacing w:before="100" w:beforeAutospacing="1" w:after="300" w:line="240" w:lineRule="auto"/>
        <w:ind w:left="-284" w:right="-426"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С</w:t>
      </w:r>
      <w:r w:rsidRPr="00FA5030">
        <w:rPr>
          <w:rFonts w:ascii="Times New Roman" w:eastAsia="Times New Roman" w:hAnsi="Times New Roman" w:cs="Times New Roman"/>
          <w:b/>
          <w:sz w:val="28"/>
          <w:szCs w:val="28"/>
          <w:lang w:eastAsia="ru-RU"/>
        </w:rPr>
        <w:t>правка</w:t>
      </w:r>
      <w:r>
        <w:rPr>
          <w:rFonts w:ascii="Times New Roman" w:eastAsia="Times New Roman" w:hAnsi="Times New Roman" w:cs="Times New Roman"/>
          <w:sz w:val="28"/>
          <w:szCs w:val="28"/>
          <w:lang w:eastAsia="ru-RU"/>
        </w:rPr>
        <w:t xml:space="preserve"> </w:t>
      </w:r>
    </w:p>
    <w:p w:rsidR="000655F9" w:rsidRPr="00FA5030" w:rsidRDefault="000655F9" w:rsidP="00FA5030">
      <w:pPr>
        <w:shd w:val="clear" w:color="auto" w:fill="FFFFFF"/>
        <w:spacing w:before="100" w:beforeAutospacing="1" w:after="300" w:line="240" w:lineRule="auto"/>
        <w:ind w:left="-284" w:right="-426" w:firstLine="568"/>
        <w:jc w:val="both"/>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Охватив все страны мира, мировое хозяйство и МГРТ в последние е десятилетия растут уже не столько вширь, сколько вглубь. Они усложняются, приобретают новые формы. Углубление международной специализации и обмена привело к особенно тесному сращиванию национальных хозяйств ряда стран, и повлекло за собой все большую интернационализацию хозяйственной жизни. Решающую роль в этом процессе играют ТНК – транснациональные компании, в рамках которых объединяются многочисленные предприятия одной или нескольких отраслей мирового хозяйства, расположенных в разных странах.</w:t>
      </w:r>
    </w:p>
    <w:p w:rsidR="00FA5030" w:rsidRDefault="000655F9" w:rsidP="001C1E02">
      <w:pPr>
        <w:pStyle w:val="a6"/>
        <w:numPr>
          <w:ilvl w:val="0"/>
          <w:numId w:val="2"/>
        </w:numPr>
        <w:spacing w:after="0" w:line="294" w:lineRule="atLeast"/>
        <w:ind w:left="-284" w:firstLine="568"/>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 xml:space="preserve">В середине 90-х годов общее число их достигало 40 тысяч, а число зарубежных филиалов 250 тысяч. Сегодня на ТНК приходится ¼ мирового ВВП, 1/3 мирового экспорта продукции обрабатывающей промышленности, 4/5 торговли технологиями. Но главным средством экспансии ТНК была и остается их финансовая деятельность, связанная с вывозом капитала. </w:t>
      </w:r>
    </w:p>
    <w:p w:rsidR="000655F9" w:rsidRPr="00FA5030" w:rsidRDefault="000655F9" w:rsidP="001C1E02">
      <w:pPr>
        <w:pStyle w:val="a6"/>
        <w:numPr>
          <w:ilvl w:val="0"/>
          <w:numId w:val="2"/>
        </w:numPr>
        <w:spacing w:after="0" w:line="294" w:lineRule="atLeast"/>
        <w:ind w:left="-284" w:firstLine="568"/>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Еще недавно ТНК были в основном транснациональными и распространяли свое влияние на отдельные регионы мира. Но в последнее время стали появляться такие ТНК, которые можно назвать глобальными. Они действуют в большинстве или даже во всех странах с рыночной экономикой.</w:t>
      </w:r>
    </w:p>
    <w:p w:rsidR="000655F9" w:rsidRPr="00FA5030" w:rsidRDefault="000655F9" w:rsidP="00FA5030">
      <w:pPr>
        <w:pStyle w:val="a6"/>
        <w:numPr>
          <w:ilvl w:val="0"/>
          <w:numId w:val="2"/>
        </w:numPr>
        <w:spacing w:after="0" w:line="294" w:lineRule="atLeast"/>
        <w:ind w:left="-284" w:firstLine="568"/>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На современном этапе развития мирового хозяйства решающую роль формирования географии многих отраслей промышленности играют ТНК, базирующиеся в экономически развитых государствах, но распространяющих свою производственную и сбытовую деятельность на многие страны мира через свои филиалы.</w:t>
      </w:r>
    </w:p>
    <w:p w:rsidR="000655F9" w:rsidRPr="00FA5030" w:rsidRDefault="000655F9" w:rsidP="00FA5030">
      <w:pPr>
        <w:pStyle w:val="a6"/>
        <w:numPr>
          <w:ilvl w:val="0"/>
          <w:numId w:val="2"/>
        </w:numPr>
        <w:spacing w:after="0" w:line="294" w:lineRule="atLeast"/>
        <w:ind w:left="-284" w:firstLine="568"/>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 xml:space="preserve">Так объем продаж крупнейших из ТНК мира «Дженерал </w:t>
      </w:r>
      <w:proofErr w:type="spellStart"/>
      <w:r w:rsidRPr="00FA5030">
        <w:rPr>
          <w:rFonts w:ascii="Times New Roman" w:eastAsia="Times New Roman" w:hAnsi="Times New Roman" w:cs="Times New Roman"/>
          <w:sz w:val="28"/>
          <w:szCs w:val="28"/>
          <w:lang w:eastAsia="ru-RU"/>
        </w:rPr>
        <w:t>Моторз</w:t>
      </w:r>
      <w:proofErr w:type="spellEnd"/>
      <w:r w:rsidRPr="00FA5030">
        <w:rPr>
          <w:rFonts w:ascii="Times New Roman" w:eastAsia="Times New Roman" w:hAnsi="Times New Roman" w:cs="Times New Roman"/>
          <w:sz w:val="28"/>
          <w:szCs w:val="28"/>
          <w:lang w:eastAsia="ru-RU"/>
        </w:rPr>
        <w:t>» составил 184 млрд. долларов (число занятых на предприятии превышает 500 тыс. человек). Объем промышленной деятельности этого гиганта превышает валовой продукт ЮАР или Турции, и даже промышленный потенциал Бельгии и Швейцарии.</w:t>
      </w:r>
    </w:p>
    <w:p w:rsidR="000655F9" w:rsidRPr="00FA5030" w:rsidRDefault="000655F9" w:rsidP="00FA5030">
      <w:pPr>
        <w:pStyle w:val="a6"/>
        <w:numPr>
          <w:ilvl w:val="0"/>
          <w:numId w:val="2"/>
        </w:numPr>
        <w:spacing w:after="0" w:line="294" w:lineRule="atLeast"/>
        <w:ind w:left="-284" w:firstLine="568"/>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Самое большое число ТНК из 500 крупнейших в мире приходится на корпорации США, Японии, Франции, ФРГ, Великобритании, Швейцарии, Республики Корея и др.</w:t>
      </w:r>
    </w:p>
    <w:p w:rsidR="00FA5030" w:rsidRPr="00FA5030" w:rsidRDefault="00FA5030" w:rsidP="00FA5030">
      <w:pPr>
        <w:spacing w:after="0" w:line="294" w:lineRule="atLeast"/>
        <w:ind w:left="360"/>
        <w:jc w:val="right"/>
        <w:rPr>
          <w:rFonts w:ascii="Times New Roman" w:eastAsia="Times New Roman" w:hAnsi="Times New Roman" w:cs="Times New Roman"/>
          <w:sz w:val="28"/>
          <w:szCs w:val="28"/>
          <w:lang w:eastAsia="ru-RU"/>
        </w:rPr>
      </w:pPr>
    </w:p>
    <w:p w:rsidR="00FA5030" w:rsidRDefault="000655F9"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 xml:space="preserve"> </w:t>
      </w:r>
    </w:p>
    <w:p w:rsidR="00FA5030" w:rsidRDefault="00FA5030" w:rsidP="00FA5030">
      <w:pPr>
        <w:spacing w:after="0" w:line="294" w:lineRule="atLeast"/>
        <w:ind w:left="284"/>
        <w:rPr>
          <w:rFonts w:ascii="Times New Roman" w:eastAsia="Times New Roman" w:hAnsi="Times New Roman" w:cs="Times New Roman"/>
          <w:sz w:val="28"/>
          <w:szCs w:val="28"/>
          <w:lang w:eastAsia="ru-RU"/>
        </w:rPr>
      </w:pPr>
    </w:p>
    <w:p w:rsidR="00FA5030" w:rsidRDefault="00FA5030" w:rsidP="00FA5030">
      <w:pPr>
        <w:spacing w:after="0" w:line="294" w:lineRule="atLeast"/>
        <w:ind w:left="284"/>
        <w:rPr>
          <w:rFonts w:ascii="Times New Roman" w:eastAsia="Times New Roman" w:hAnsi="Times New Roman" w:cs="Times New Roman"/>
          <w:sz w:val="28"/>
          <w:szCs w:val="28"/>
          <w:lang w:eastAsia="ru-RU"/>
        </w:rPr>
      </w:pPr>
    </w:p>
    <w:p w:rsidR="00FA5030" w:rsidRDefault="00FA5030" w:rsidP="00FA5030">
      <w:pPr>
        <w:spacing w:after="0" w:line="294" w:lineRule="atLeast"/>
        <w:ind w:left="284"/>
        <w:rPr>
          <w:rFonts w:ascii="Times New Roman" w:eastAsia="Times New Roman" w:hAnsi="Times New Roman" w:cs="Times New Roman"/>
          <w:sz w:val="28"/>
          <w:szCs w:val="28"/>
          <w:lang w:eastAsia="ru-RU"/>
        </w:rPr>
      </w:pPr>
    </w:p>
    <w:p w:rsidR="00FA5030" w:rsidRDefault="00FA5030" w:rsidP="00FA5030">
      <w:pPr>
        <w:spacing w:after="0" w:line="294" w:lineRule="atLeast"/>
        <w:ind w:left="284"/>
        <w:rPr>
          <w:rFonts w:ascii="Times New Roman" w:eastAsia="Times New Roman" w:hAnsi="Times New Roman" w:cs="Times New Roman"/>
          <w:sz w:val="28"/>
          <w:szCs w:val="28"/>
          <w:lang w:eastAsia="ru-RU"/>
        </w:rPr>
      </w:pPr>
    </w:p>
    <w:p w:rsidR="00FA5030" w:rsidRDefault="00FA5030" w:rsidP="00FA5030">
      <w:pPr>
        <w:spacing w:after="0" w:line="294" w:lineRule="atLeast"/>
        <w:ind w:left="284"/>
        <w:rPr>
          <w:rFonts w:ascii="Times New Roman" w:eastAsia="Times New Roman" w:hAnsi="Times New Roman" w:cs="Times New Roman"/>
          <w:sz w:val="28"/>
          <w:szCs w:val="28"/>
          <w:lang w:eastAsia="ru-RU"/>
        </w:rPr>
      </w:pPr>
    </w:p>
    <w:p w:rsidR="00FA5030" w:rsidRDefault="00FA5030" w:rsidP="00FA5030">
      <w:pPr>
        <w:spacing w:after="0" w:line="294" w:lineRule="atLeast"/>
        <w:ind w:left="284"/>
        <w:rPr>
          <w:rFonts w:ascii="Times New Roman" w:eastAsia="Times New Roman" w:hAnsi="Times New Roman" w:cs="Times New Roman"/>
          <w:sz w:val="28"/>
          <w:szCs w:val="28"/>
          <w:lang w:eastAsia="ru-RU"/>
        </w:rPr>
      </w:pPr>
    </w:p>
    <w:p w:rsidR="00FA5030" w:rsidRDefault="00FA5030" w:rsidP="00FA5030">
      <w:pPr>
        <w:spacing w:after="0" w:line="294" w:lineRule="atLeast"/>
        <w:ind w:left="284"/>
        <w:rPr>
          <w:rFonts w:ascii="Times New Roman" w:eastAsia="Times New Roman" w:hAnsi="Times New Roman" w:cs="Times New Roman"/>
          <w:sz w:val="28"/>
          <w:szCs w:val="28"/>
          <w:lang w:eastAsia="ru-RU"/>
        </w:rPr>
      </w:pPr>
    </w:p>
    <w:p w:rsidR="00FA5030" w:rsidRDefault="00FA5030" w:rsidP="00FA5030">
      <w:pPr>
        <w:spacing w:after="0" w:line="294" w:lineRule="atLeast"/>
        <w:ind w:left="284"/>
        <w:rPr>
          <w:rFonts w:ascii="Times New Roman" w:eastAsia="Times New Roman" w:hAnsi="Times New Roman" w:cs="Times New Roman"/>
          <w:sz w:val="28"/>
          <w:szCs w:val="28"/>
          <w:lang w:eastAsia="ru-RU"/>
        </w:rPr>
      </w:pPr>
    </w:p>
    <w:p w:rsidR="00FA5030" w:rsidRDefault="00FA5030" w:rsidP="00FA5030">
      <w:pPr>
        <w:spacing w:after="0" w:line="294" w:lineRule="atLeast"/>
        <w:ind w:left="284"/>
        <w:rPr>
          <w:rFonts w:ascii="Times New Roman" w:eastAsia="Times New Roman" w:hAnsi="Times New Roman" w:cs="Times New Roman"/>
          <w:sz w:val="28"/>
          <w:szCs w:val="28"/>
          <w:lang w:eastAsia="ru-RU"/>
        </w:rPr>
      </w:pPr>
    </w:p>
    <w:p w:rsidR="00FA5030" w:rsidRDefault="00FA5030" w:rsidP="00FA5030">
      <w:pPr>
        <w:spacing w:after="0" w:line="294" w:lineRule="atLeast"/>
        <w:ind w:left="284"/>
        <w:rPr>
          <w:rFonts w:ascii="Times New Roman" w:eastAsia="Times New Roman" w:hAnsi="Times New Roman" w:cs="Times New Roman"/>
          <w:b/>
          <w:sz w:val="28"/>
          <w:szCs w:val="28"/>
          <w:lang w:eastAsia="ru-RU"/>
        </w:rPr>
      </w:pPr>
    </w:p>
    <w:p w:rsidR="00FA5030" w:rsidRDefault="00FA5030" w:rsidP="00FA5030">
      <w:pPr>
        <w:spacing w:after="0" w:line="294" w:lineRule="atLeast"/>
        <w:ind w:left="284"/>
        <w:rPr>
          <w:rFonts w:ascii="Times New Roman" w:eastAsia="Times New Roman" w:hAnsi="Times New Roman" w:cs="Times New Roman"/>
          <w:b/>
          <w:sz w:val="28"/>
          <w:szCs w:val="28"/>
          <w:lang w:eastAsia="ru-RU"/>
        </w:rPr>
      </w:pPr>
      <w:r w:rsidRPr="00FA5030">
        <w:rPr>
          <w:rFonts w:ascii="Times New Roman" w:eastAsia="Times New Roman" w:hAnsi="Times New Roman" w:cs="Times New Roman"/>
          <w:b/>
          <w:sz w:val="28"/>
          <w:szCs w:val="28"/>
          <w:lang w:eastAsia="ru-RU"/>
        </w:rPr>
        <w:lastRenderedPageBreak/>
        <w:t>«Крупнейшие ТНК мира»</w:t>
      </w:r>
    </w:p>
    <w:p w:rsidR="00F31F83" w:rsidRDefault="00F31F83" w:rsidP="00FA5030">
      <w:pPr>
        <w:spacing w:after="0" w:line="294" w:lineRule="atLeast"/>
        <w:ind w:left="284"/>
        <w:rPr>
          <w:rFonts w:ascii="Times New Roman" w:eastAsia="Times New Roman" w:hAnsi="Times New Roman" w:cs="Times New Roman"/>
          <w:sz w:val="28"/>
          <w:szCs w:val="28"/>
          <w:lang w:eastAsia="ru-RU"/>
        </w:rPr>
        <w:sectPr w:rsidR="00F31F83">
          <w:pgSz w:w="11906" w:h="16838"/>
          <w:pgMar w:top="1134" w:right="850" w:bottom="1134" w:left="1701" w:header="708" w:footer="708" w:gutter="0"/>
          <w:cols w:space="708"/>
          <w:docGrid w:linePitch="360"/>
        </w:sectPr>
      </w:pP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lastRenderedPageBreak/>
        <w:t>1. Программное обеспечение</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A5030">
        <w:rPr>
          <w:rFonts w:ascii="Times New Roman" w:eastAsia="Times New Roman" w:hAnsi="Times New Roman" w:cs="Times New Roman"/>
          <w:sz w:val="28"/>
          <w:szCs w:val="28"/>
          <w:lang w:eastAsia="ru-RU"/>
        </w:rPr>
        <w:t>.</w:t>
      </w:r>
      <w:r w:rsidRPr="00FA5030">
        <w:rPr>
          <w:rFonts w:ascii="Times New Roman" w:eastAsia="Times New Roman" w:hAnsi="Times New Roman" w:cs="Times New Roman"/>
          <w:sz w:val="28"/>
          <w:szCs w:val="28"/>
          <w:lang w:eastAsia="ru-RU"/>
        </w:rPr>
        <w:tab/>
        <w:t>Электроника</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A5030">
        <w:rPr>
          <w:rFonts w:ascii="Times New Roman" w:eastAsia="Times New Roman" w:hAnsi="Times New Roman" w:cs="Times New Roman"/>
          <w:sz w:val="28"/>
          <w:szCs w:val="28"/>
          <w:lang w:eastAsia="ru-RU"/>
        </w:rPr>
        <w:t>.</w:t>
      </w:r>
      <w:r w:rsidRPr="00FA5030">
        <w:rPr>
          <w:rFonts w:ascii="Times New Roman" w:eastAsia="Times New Roman" w:hAnsi="Times New Roman" w:cs="Times New Roman"/>
          <w:sz w:val="28"/>
          <w:szCs w:val="28"/>
          <w:lang w:eastAsia="ru-RU"/>
        </w:rPr>
        <w:tab/>
        <w:t>Автомобили</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FA5030">
        <w:rPr>
          <w:rFonts w:ascii="Times New Roman" w:eastAsia="Times New Roman" w:hAnsi="Times New Roman" w:cs="Times New Roman"/>
          <w:sz w:val="28"/>
          <w:szCs w:val="28"/>
          <w:lang w:eastAsia="ru-RU"/>
        </w:rPr>
        <w:t>.</w:t>
      </w:r>
      <w:r w:rsidRPr="00FA5030">
        <w:rPr>
          <w:rFonts w:ascii="Times New Roman" w:eastAsia="Times New Roman" w:hAnsi="Times New Roman" w:cs="Times New Roman"/>
          <w:sz w:val="28"/>
          <w:szCs w:val="28"/>
          <w:lang w:eastAsia="ru-RU"/>
        </w:rPr>
        <w:tab/>
        <w:t>Нефтепродукты</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A5030">
        <w:rPr>
          <w:rFonts w:ascii="Times New Roman" w:eastAsia="Times New Roman" w:hAnsi="Times New Roman" w:cs="Times New Roman"/>
          <w:sz w:val="28"/>
          <w:szCs w:val="28"/>
          <w:lang w:eastAsia="ru-RU"/>
        </w:rPr>
        <w:t>.</w:t>
      </w:r>
      <w:r w:rsidRPr="00FA5030">
        <w:rPr>
          <w:rFonts w:ascii="Times New Roman" w:eastAsia="Times New Roman" w:hAnsi="Times New Roman" w:cs="Times New Roman"/>
          <w:sz w:val="28"/>
          <w:szCs w:val="28"/>
          <w:lang w:eastAsia="ru-RU"/>
        </w:rPr>
        <w:tab/>
        <w:t>Фармацевтика и парфюмерия</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A5030">
        <w:rPr>
          <w:rFonts w:ascii="Times New Roman" w:eastAsia="Times New Roman" w:hAnsi="Times New Roman" w:cs="Times New Roman"/>
          <w:sz w:val="28"/>
          <w:szCs w:val="28"/>
          <w:lang w:eastAsia="ru-RU"/>
        </w:rPr>
        <w:t>.</w:t>
      </w:r>
      <w:r w:rsidRPr="00FA5030">
        <w:rPr>
          <w:rFonts w:ascii="Times New Roman" w:eastAsia="Times New Roman" w:hAnsi="Times New Roman" w:cs="Times New Roman"/>
          <w:sz w:val="28"/>
          <w:szCs w:val="28"/>
          <w:lang w:eastAsia="ru-RU"/>
        </w:rPr>
        <w:tab/>
        <w:t>Пищевые продукты</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FA5030">
        <w:rPr>
          <w:rFonts w:ascii="Times New Roman" w:eastAsia="Times New Roman" w:hAnsi="Times New Roman" w:cs="Times New Roman"/>
          <w:sz w:val="28"/>
          <w:szCs w:val="28"/>
          <w:lang w:eastAsia="ru-RU"/>
        </w:rPr>
        <w:t>.</w:t>
      </w:r>
      <w:r w:rsidRPr="00FA5030">
        <w:rPr>
          <w:rFonts w:ascii="Times New Roman" w:eastAsia="Times New Roman" w:hAnsi="Times New Roman" w:cs="Times New Roman"/>
          <w:sz w:val="28"/>
          <w:szCs w:val="28"/>
          <w:lang w:eastAsia="ru-RU"/>
        </w:rPr>
        <w:tab/>
        <w:t>Майкрософт (США)</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FA5030">
        <w:rPr>
          <w:rFonts w:ascii="Times New Roman" w:eastAsia="Times New Roman" w:hAnsi="Times New Roman" w:cs="Times New Roman"/>
          <w:sz w:val="28"/>
          <w:szCs w:val="28"/>
          <w:lang w:eastAsia="ru-RU"/>
        </w:rPr>
        <w:t>.</w:t>
      </w:r>
      <w:r w:rsidRPr="00FA5030">
        <w:rPr>
          <w:rFonts w:ascii="Times New Roman" w:eastAsia="Times New Roman" w:hAnsi="Times New Roman" w:cs="Times New Roman"/>
          <w:sz w:val="28"/>
          <w:szCs w:val="28"/>
          <w:lang w:eastAsia="ru-RU"/>
        </w:rPr>
        <w:tab/>
        <w:t>Дженерал Электрик (США)</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FA5030">
        <w:rPr>
          <w:rFonts w:ascii="Times New Roman" w:eastAsia="Times New Roman" w:hAnsi="Times New Roman" w:cs="Times New Roman"/>
          <w:sz w:val="28"/>
          <w:szCs w:val="28"/>
          <w:lang w:eastAsia="ru-RU"/>
        </w:rPr>
        <w:t>.</w:t>
      </w:r>
      <w:r w:rsidRPr="00FA5030">
        <w:rPr>
          <w:rFonts w:ascii="Times New Roman" w:eastAsia="Times New Roman" w:hAnsi="Times New Roman" w:cs="Times New Roman"/>
          <w:sz w:val="28"/>
          <w:szCs w:val="28"/>
          <w:lang w:eastAsia="ru-RU"/>
        </w:rPr>
        <w:tab/>
        <w:t>Дженерал моторс (США)</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FA5030">
        <w:rPr>
          <w:rFonts w:ascii="Times New Roman" w:eastAsia="Times New Roman" w:hAnsi="Times New Roman" w:cs="Times New Roman"/>
          <w:sz w:val="28"/>
          <w:szCs w:val="28"/>
          <w:lang w:eastAsia="ru-RU"/>
        </w:rPr>
        <w:t>.</w:t>
      </w:r>
      <w:r w:rsidRPr="00FA5030">
        <w:rPr>
          <w:rFonts w:ascii="Times New Roman" w:eastAsia="Times New Roman" w:hAnsi="Times New Roman" w:cs="Times New Roman"/>
          <w:sz w:val="28"/>
          <w:szCs w:val="28"/>
          <w:lang w:eastAsia="ru-RU"/>
        </w:rPr>
        <w:tab/>
        <w:t>Эксон Мобил (США)</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10.</w:t>
      </w:r>
      <w:r w:rsidRPr="00FA5030">
        <w:rPr>
          <w:rFonts w:ascii="Times New Roman" w:eastAsia="Times New Roman" w:hAnsi="Times New Roman" w:cs="Times New Roman"/>
          <w:sz w:val="28"/>
          <w:szCs w:val="28"/>
          <w:lang w:eastAsia="ru-RU"/>
        </w:rPr>
        <w:tab/>
        <w:t>Джонсон энд Джонсон (США)</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11.</w:t>
      </w:r>
      <w:r w:rsidRPr="00FA5030">
        <w:rPr>
          <w:rFonts w:ascii="Times New Roman" w:eastAsia="Times New Roman" w:hAnsi="Times New Roman" w:cs="Times New Roman"/>
          <w:sz w:val="28"/>
          <w:szCs w:val="28"/>
          <w:lang w:eastAsia="ru-RU"/>
        </w:rPr>
        <w:tab/>
        <w:t>Нестле (Швейцария)</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12.</w:t>
      </w:r>
      <w:r w:rsidRPr="00FA5030">
        <w:rPr>
          <w:rFonts w:ascii="Times New Roman" w:eastAsia="Times New Roman" w:hAnsi="Times New Roman" w:cs="Times New Roman"/>
          <w:sz w:val="28"/>
          <w:szCs w:val="28"/>
          <w:lang w:eastAsia="ru-RU"/>
        </w:rPr>
        <w:tab/>
        <w:t>IBM (США)</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13.</w:t>
      </w:r>
      <w:r w:rsidRPr="00FA5030">
        <w:rPr>
          <w:rFonts w:ascii="Times New Roman" w:eastAsia="Times New Roman" w:hAnsi="Times New Roman" w:cs="Times New Roman"/>
          <w:sz w:val="28"/>
          <w:szCs w:val="28"/>
          <w:lang w:eastAsia="ru-RU"/>
        </w:rPr>
        <w:tab/>
        <w:t>Хитачи (Япония)</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14.</w:t>
      </w:r>
      <w:r w:rsidRPr="00FA5030">
        <w:rPr>
          <w:rFonts w:ascii="Times New Roman" w:eastAsia="Times New Roman" w:hAnsi="Times New Roman" w:cs="Times New Roman"/>
          <w:sz w:val="28"/>
          <w:szCs w:val="28"/>
          <w:lang w:eastAsia="ru-RU"/>
        </w:rPr>
        <w:tab/>
        <w:t>Форт мотор (США)</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15.</w:t>
      </w:r>
      <w:r w:rsidRPr="00FA5030">
        <w:rPr>
          <w:rFonts w:ascii="Times New Roman" w:eastAsia="Times New Roman" w:hAnsi="Times New Roman" w:cs="Times New Roman"/>
          <w:sz w:val="28"/>
          <w:szCs w:val="28"/>
          <w:lang w:eastAsia="ru-RU"/>
        </w:rPr>
        <w:tab/>
      </w:r>
      <w:proofErr w:type="spellStart"/>
      <w:r w:rsidRPr="00FA5030">
        <w:rPr>
          <w:rFonts w:ascii="Times New Roman" w:eastAsia="Times New Roman" w:hAnsi="Times New Roman" w:cs="Times New Roman"/>
          <w:sz w:val="28"/>
          <w:szCs w:val="28"/>
          <w:lang w:eastAsia="ru-RU"/>
        </w:rPr>
        <w:t>Роял</w:t>
      </w:r>
      <w:proofErr w:type="spellEnd"/>
      <w:r w:rsidRPr="00FA5030">
        <w:rPr>
          <w:rFonts w:ascii="Times New Roman" w:eastAsia="Times New Roman" w:hAnsi="Times New Roman" w:cs="Times New Roman"/>
          <w:sz w:val="28"/>
          <w:szCs w:val="28"/>
          <w:lang w:eastAsia="ru-RU"/>
        </w:rPr>
        <w:t xml:space="preserve"> </w:t>
      </w:r>
      <w:proofErr w:type="spellStart"/>
      <w:r w:rsidRPr="00FA5030">
        <w:rPr>
          <w:rFonts w:ascii="Times New Roman" w:eastAsia="Times New Roman" w:hAnsi="Times New Roman" w:cs="Times New Roman"/>
          <w:sz w:val="28"/>
          <w:szCs w:val="28"/>
          <w:lang w:eastAsia="ru-RU"/>
        </w:rPr>
        <w:t>Датч</w:t>
      </w:r>
      <w:proofErr w:type="spellEnd"/>
      <w:r w:rsidRPr="00FA5030">
        <w:rPr>
          <w:rFonts w:ascii="Times New Roman" w:eastAsia="Times New Roman" w:hAnsi="Times New Roman" w:cs="Times New Roman"/>
          <w:sz w:val="28"/>
          <w:szCs w:val="28"/>
          <w:lang w:eastAsia="ru-RU"/>
        </w:rPr>
        <w:t xml:space="preserve"> </w:t>
      </w:r>
      <w:proofErr w:type="spellStart"/>
      <w:r w:rsidRPr="00FA5030">
        <w:rPr>
          <w:rFonts w:ascii="Times New Roman" w:eastAsia="Times New Roman" w:hAnsi="Times New Roman" w:cs="Times New Roman"/>
          <w:sz w:val="28"/>
          <w:szCs w:val="28"/>
          <w:lang w:eastAsia="ru-RU"/>
        </w:rPr>
        <w:t>Шепл</w:t>
      </w:r>
      <w:proofErr w:type="spellEnd"/>
      <w:r w:rsidRPr="00FA5030">
        <w:rPr>
          <w:rFonts w:ascii="Times New Roman" w:eastAsia="Times New Roman" w:hAnsi="Times New Roman" w:cs="Times New Roman"/>
          <w:sz w:val="28"/>
          <w:szCs w:val="28"/>
          <w:lang w:eastAsia="ru-RU"/>
        </w:rPr>
        <w:t xml:space="preserve"> групп (Великобритания, Нидерланды)</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16.</w:t>
      </w:r>
      <w:r w:rsidRPr="00FA5030">
        <w:rPr>
          <w:rFonts w:ascii="Times New Roman" w:eastAsia="Times New Roman" w:hAnsi="Times New Roman" w:cs="Times New Roman"/>
          <w:sz w:val="28"/>
          <w:szCs w:val="28"/>
          <w:lang w:eastAsia="ru-RU"/>
        </w:rPr>
        <w:tab/>
      </w:r>
      <w:proofErr w:type="spellStart"/>
      <w:r w:rsidRPr="00FA5030">
        <w:rPr>
          <w:rFonts w:ascii="Times New Roman" w:eastAsia="Times New Roman" w:hAnsi="Times New Roman" w:cs="Times New Roman"/>
          <w:sz w:val="28"/>
          <w:szCs w:val="28"/>
          <w:lang w:eastAsia="ru-RU"/>
        </w:rPr>
        <w:t>Пфайзер</w:t>
      </w:r>
      <w:proofErr w:type="spellEnd"/>
      <w:r w:rsidRPr="00FA5030">
        <w:rPr>
          <w:rFonts w:ascii="Times New Roman" w:eastAsia="Times New Roman" w:hAnsi="Times New Roman" w:cs="Times New Roman"/>
          <w:sz w:val="28"/>
          <w:szCs w:val="28"/>
          <w:lang w:eastAsia="ru-RU"/>
        </w:rPr>
        <w:t xml:space="preserve"> (США)</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17.</w:t>
      </w:r>
      <w:r w:rsidRPr="00FA5030">
        <w:rPr>
          <w:rFonts w:ascii="Times New Roman" w:eastAsia="Times New Roman" w:hAnsi="Times New Roman" w:cs="Times New Roman"/>
          <w:sz w:val="28"/>
          <w:szCs w:val="28"/>
          <w:lang w:eastAsia="ru-RU"/>
        </w:rPr>
        <w:tab/>
      </w:r>
      <w:proofErr w:type="spellStart"/>
      <w:r w:rsidRPr="00FA5030">
        <w:rPr>
          <w:rFonts w:ascii="Times New Roman" w:eastAsia="Times New Roman" w:hAnsi="Times New Roman" w:cs="Times New Roman"/>
          <w:sz w:val="28"/>
          <w:szCs w:val="28"/>
          <w:lang w:eastAsia="ru-RU"/>
        </w:rPr>
        <w:t>Макдоналс</w:t>
      </w:r>
      <w:proofErr w:type="spellEnd"/>
      <w:r w:rsidRPr="00FA5030">
        <w:rPr>
          <w:rFonts w:ascii="Times New Roman" w:eastAsia="Times New Roman" w:hAnsi="Times New Roman" w:cs="Times New Roman"/>
          <w:sz w:val="28"/>
          <w:szCs w:val="28"/>
          <w:lang w:eastAsia="ru-RU"/>
        </w:rPr>
        <w:t xml:space="preserve"> (США)</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19.</w:t>
      </w:r>
      <w:r w:rsidRPr="00FA5030">
        <w:rPr>
          <w:rFonts w:ascii="Times New Roman" w:eastAsia="Times New Roman" w:hAnsi="Times New Roman" w:cs="Times New Roman"/>
          <w:sz w:val="28"/>
          <w:szCs w:val="28"/>
          <w:lang w:eastAsia="ru-RU"/>
        </w:rPr>
        <w:tab/>
        <w:t>Сименс (ФРГ)</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20.</w:t>
      </w:r>
      <w:r w:rsidRPr="00FA5030">
        <w:rPr>
          <w:rFonts w:ascii="Times New Roman" w:eastAsia="Times New Roman" w:hAnsi="Times New Roman" w:cs="Times New Roman"/>
          <w:sz w:val="28"/>
          <w:szCs w:val="28"/>
          <w:lang w:eastAsia="ru-RU"/>
        </w:rPr>
        <w:tab/>
        <w:t>Тойота мотор (Япония)</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lastRenderedPageBreak/>
        <w:t>21.</w:t>
      </w:r>
      <w:r w:rsidRPr="00FA5030">
        <w:rPr>
          <w:rFonts w:ascii="Times New Roman" w:eastAsia="Times New Roman" w:hAnsi="Times New Roman" w:cs="Times New Roman"/>
          <w:sz w:val="28"/>
          <w:szCs w:val="28"/>
          <w:lang w:eastAsia="ru-RU"/>
        </w:rPr>
        <w:tab/>
        <w:t xml:space="preserve">Бритиш </w:t>
      </w:r>
      <w:proofErr w:type="spellStart"/>
      <w:r w:rsidRPr="00FA5030">
        <w:rPr>
          <w:rFonts w:ascii="Times New Roman" w:eastAsia="Times New Roman" w:hAnsi="Times New Roman" w:cs="Times New Roman"/>
          <w:sz w:val="28"/>
          <w:szCs w:val="28"/>
          <w:lang w:eastAsia="ru-RU"/>
        </w:rPr>
        <w:t>петролиум</w:t>
      </w:r>
      <w:proofErr w:type="spellEnd"/>
      <w:r w:rsidRPr="00FA5030">
        <w:rPr>
          <w:rFonts w:ascii="Times New Roman" w:eastAsia="Times New Roman" w:hAnsi="Times New Roman" w:cs="Times New Roman"/>
          <w:sz w:val="28"/>
          <w:szCs w:val="28"/>
          <w:lang w:eastAsia="ru-RU"/>
        </w:rPr>
        <w:t xml:space="preserve"> (Великобритания)</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22.</w:t>
      </w:r>
      <w:r w:rsidRPr="00FA5030">
        <w:rPr>
          <w:rFonts w:ascii="Times New Roman" w:eastAsia="Times New Roman" w:hAnsi="Times New Roman" w:cs="Times New Roman"/>
          <w:sz w:val="28"/>
          <w:szCs w:val="28"/>
          <w:lang w:eastAsia="ru-RU"/>
        </w:rPr>
        <w:tab/>
      </w:r>
      <w:proofErr w:type="spellStart"/>
      <w:r w:rsidRPr="00FA5030">
        <w:rPr>
          <w:rFonts w:ascii="Times New Roman" w:eastAsia="Times New Roman" w:hAnsi="Times New Roman" w:cs="Times New Roman"/>
          <w:sz w:val="28"/>
          <w:szCs w:val="28"/>
          <w:lang w:eastAsia="ru-RU"/>
        </w:rPr>
        <w:t>Проктер</w:t>
      </w:r>
      <w:proofErr w:type="spellEnd"/>
      <w:r w:rsidRPr="00FA5030">
        <w:rPr>
          <w:rFonts w:ascii="Times New Roman" w:eastAsia="Times New Roman" w:hAnsi="Times New Roman" w:cs="Times New Roman"/>
          <w:sz w:val="28"/>
          <w:szCs w:val="28"/>
          <w:lang w:eastAsia="ru-RU"/>
        </w:rPr>
        <w:t xml:space="preserve"> энд </w:t>
      </w:r>
      <w:proofErr w:type="spellStart"/>
      <w:r w:rsidRPr="00FA5030">
        <w:rPr>
          <w:rFonts w:ascii="Times New Roman" w:eastAsia="Times New Roman" w:hAnsi="Times New Roman" w:cs="Times New Roman"/>
          <w:sz w:val="28"/>
          <w:szCs w:val="28"/>
          <w:lang w:eastAsia="ru-RU"/>
        </w:rPr>
        <w:t>Гембл</w:t>
      </w:r>
      <w:proofErr w:type="spellEnd"/>
      <w:r w:rsidRPr="00FA5030">
        <w:rPr>
          <w:rFonts w:ascii="Times New Roman" w:eastAsia="Times New Roman" w:hAnsi="Times New Roman" w:cs="Times New Roman"/>
          <w:sz w:val="28"/>
          <w:szCs w:val="28"/>
          <w:lang w:eastAsia="ru-RU"/>
        </w:rPr>
        <w:t xml:space="preserve"> (США)</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25.</w:t>
      </w:r>
      <w:r w:rsidRPr="00FA5030">
        <w:rPr>
          <w:rFonts w:ascii="Times New Roman" w:eastAsia="Times New Roman" w:hAnsi="Times New Roman" w:cs="Times New Roman"/>
          <w:sz w:val="28"/>
          <w:szCs w:val="28"/>
          <w:lang w:eastAsia="ru-RU"/>
        </w:rPr>
        <w:tab/>
        <w:t>Самсунг (Республика Корея)</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26.</w:t>
      </w:r>
      <w:r w:rsidRPr="00FA5030">
        <w:rPr>
          <w:rFonts w:ascii="Times New Roman" w:eastAsia="Times New Roman" w:hAnsi="Times New Roman" w:cs="Times New Roman"/>
          <w:sz w:val="28"/>
          <w:szCs w:val="28"/>
          <w:lang w:eastAsia="ru-RU"/>
        </w:rPr>
        <w:tab/>
        <w:t>Фольксваген (ФРГ)</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27.</w:t>
      </w:r>
      <w:r w:rsidRPr="00FA5030">
        <w:rPr>
          <w:rFonts w:ascii="Times New Roman" w:eastAsia="Times New Roman" w:hAnsi="Times New Roman" w:cs="Times New Roman"/>
          <w:sz w:val="28"/>
          <w:szCs w:val="28"/>
          <w:lang w:eastAsia="ru-RU"/>
        </w:rPr>
        <w:tab/>
      </w:r>
      <w:proofErr w:type="spellStart"/>
      <w:r w:rsidRPr="00FA5030">
        <w:rPr>
          <w:rFonts w:ascii="Times New Roman" w:eastAsia="Times New Roman" w:hAnsi="Times New Roman" w:cs="Times New Roman"/>
          <w:sz w:val="28"/>
          <w:szCs w:val="28"/>
          <w:lang w:eastAsia="ru-RU"/>
        </w:rPr>
        <w:t>Петробраз</w:t>
      </w:r>
      <w:proofErr w:type="spellEnd"/>
      <w:r w:rsidRPr="00FA5030">
        <w:rPr>
          <w:rFonts w:ascii="Times New Roman" w:eastAsia="Times New Roman" w:hAnsi="Times New Roman" w:cs="Times New Roman"/>
          <w:sz w:val="28"/>
          <w:szCs w:val="28"/>
          <w:lang w:eastAsia="ru-RU"/>
        </w:rPr>
        <w:t xml:space="preserve"> (Бразилия)</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31.</w:t>
      </w:r>
      <w:r w:rsidRPr="00FA5030">
        <w:rPr>
          <w:rFonts w:ascii="Times New Roman" w:eastAsia="Times New Roman" w:hAnsi="Times New Roman" w:cs="Times New Roman"/>
          <w:sz w:val="28"/>
          <w:szCs w:val="28"/>
          <w:lang w:eastAsia="ru-RU"/>
        </w:rPr>
        <w:tab/>
        <w:t>Тошиба (Япония)</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32.</w:t>
      </w:r>
      <w:r w:rsidRPr="00FA5030">
        <w:rPr>
          <w:rFonts w:ascii="Times New Roman" w:eastAsia="Times New Roman" w:hAnsi="Times New Roman" w:cs="Times New Roman"/>
          <w:sz w:val="28"/>
          <w:szCs w:val="28"/>
          <w:lang w:eastAsia="ru-RU"/>
        </w:rPr>
        <w:tab/>
      </w:r>
      <w:proofErr w:type="spellStart"/>
      <w:r w:rsidRPr="00FA5030">
        <w:rPr>
          <w:rFonts w:ascii="Times New Roman" w:eastAsia="Times New Roman" w:hAnsi="Times New Roman" w:cs="Times New Roman"/>
          <w:sz w:val="28"/>
          <w:szCs w:val="28"/>
          <w:lang w:eastAsia="ru-RU"/>
        </w:rPr>
        <w:t>Даймлер</w:t>
      </w:r>
      <w:proofErr w:type="spellEnd"/>
      <w:r w:rsidRPr="00FA5030">
        <w:rPr>
          <w:rFonts w:ascii="Times New Roman" w:eastAsia="Times New Roman" w:hAnsi="Times New Roman" w:cs="Times New Roman"/>
          <w:sz w:val="28"/>
          <w:szCs w:val="28"/>
          <w:lang w:eastAsia="ru-RU"/>
        </w:rPr>
        <w:t xml:space="preserve"> </w:t>
      </w:r>
      <w:proofErr w:type="spellStart"/>
      <w:r w:rsidRPr="00FA5030">
        <w:rPr>
          <w:rFonts w:ascii="Times New Roman" w:eastAsia="Times New Roman" w:hAnsi="Times New Roman" w:cs="Times New Roman"/>
          <w:sz w:val="28"/>
          <w:szCs w:val="28"/>
          <w:lang w:eastAsia="ru-RU"/>
        </w:rPr>
        <w:t>Бенц</w:t>
      </w:r>
      <w:proofErr w:type="spellEnd"/>
      <w:r w:rsidRPr="00FA5030">
        <w:rPr>
          <w:rFonts w:ascii="Times New Roman" w:eastAsia="Times New Roman" w:hAnsi="Times New Roman" w:cs="Times New Roman"/>
          <w:sz w:val="28"/>
          <w:szCs w:val="28"/>
          <w:lang w:eastAsia="ru-RU"/>
        </w:rPr>
        <w:t xml:space="preserve"> (ФРГ)</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33.</w:t>
      </w:r>
      <w:r w:rsidRPr="00FA5030">
        <w:rPr>
          <w:rFonts w:ascii="Times New Roman" w:eastAsia="Times New Roman" w:hAnsi="Times New Roman" w:cs="Times New Roman"/>
          <w:sz w:val="28"/>
          <w:szCs w:val="28"/>
          <w:lang w:eastAsia="ru-RU"/>
        </w:rPr>
        <w:tab/>
      </w:r>
      <w:proofErr w:type="spellStart"/>
      <w:r w:rsidRPr="00FA5030">
        <w:rPr>
          <w:rFonts w:ascii="Times New Roman" w:eastAsia="Times New Roman" w:hAnsi="Times New Roman" w:cs="Times New Roman"/>
          <w:sz w:val="28"/>
          <w:szCs w:val="28"/>
          <w:lang w:eastAsia="ru-RU"/>
        </w:rPr>
        <w:t>Тексако</w:t>
      </w:r>
      <w:proofErr w:type="spellEnd"/>
      <w:r w:rsidRPr="00FA5030">
        <w:rPr>
          <w:rFonts w:ascii="Times New Roman" w:eastAsia="Times New Roman" w:hAnsi="Times New Roman" w:cs="Times New Roman"/>
          <w:sz w:val="28"/>
          <w:szCs w:val="28"/>
          <w:lang w:eastAsia="ru-RU"/>
        </w:rPr>
        <w:t xml:space="preserve"> (США)</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37.</w:t>
      </w:r>
      <w:r w:rsidRPr="00FA5030">
        <w:rPr>
          <w:rFonts w:ascii="Times New Roman" w:eastAsia="Times New Roman" w:hAnsi="Times New Roman" w:cs="Times New Roman"/>
          <w:sz w:val="28"/>
          <w:szCs w:val="28"/>
          <w:lang w:eastAsia="ru-RU"/>
        </w:rPr>
        <w:tab/>
        <w:t>Филипс (Нидерланды)</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38.</w:t>
      </w:r>
      <w:r w:rsidRPr="00FA5030">
        <w:rPr>
          <w:rFonts w:ascii="Times New Roman" w:eastAsia="Times New Roman" w:hAnsi="Times New Roman" w:cs="Times New Roman"/>
          <w:sz w:val="28"/>
          <w:szCs w:val="28"/>
          <w:lang w:eastAsia="ru-RU"/>
        </w:rPr>
        <w:tab/>
        <w:t>ФИАТ (Италия)</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39.</w:t>
      </w:r>
      <w:r w:rsidRPr="00FA5030">
        <w:rPr>
          <w:rFonts w:ascii="Times New Roman" w:eastAsia="Times New Roman" w:hAnsi="Times New Roman" w:cs="Times New Roman"/>
          <w:sz w:val="28"/>
          <w:szCs w:val="28"/>
          <w:lang w:eastAsia="ru-RU"/>
        </w:rPr>
        <w:tab/>
        <w:t>Шеврон (США)</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43.</w:t>
      </w:r>
      <w:r w:rsidRPr="00FA5030">
        <w:rPr>
          <w:rFonts w:ascii="Times New Roman" w:eastAsia="Times New Roman" w:hAnsi="Times New Roman" w:cs="Times New Roman"/>
          <w:sz w:val="28"/>
          <w:szCs w:val="28"/>
          <w:lang w:eastAsia="ru-RU"/>
        </w:rPr>
        <w:tab/>
        <w:t xml:space="preserve">Сие </w:t>
      </w:r>
      <w:proofErr w:type="spellStart"/>
      <w:r w:rsidRPr="00FA5030">
        <w:rPr>
          <w:rFonts w:ascii="Times New Roman" w:eastAsia="Times New Roman" w:hAnsi="Times New Roman" w:cs="Times New Roman"/>
          <w:sz w:val="28"/>
          <w:szCs w:val="28"/>
          <w:lang w:eastAsia="ru-RU"/>
        </w:rPr>
        <w:t>дженерал</w:t>
      </w:r>
      <w:proofErr w:type="spellEnd"/>
      <w:r w:rsidRPr="00FA5030">
        <w:rPr>
          <w:rFonts w:ascii="Times New Roman" w:eastAsia="Times New Roman" w:hAnsi="Times New Roman" w:cs="Times New Roman"/>
          <w:sz w:val="28"/>
          <w:szCs w:val="28"/>
          <w:lang w:eastAsia="ru-RU"/>
        </w:rPr>
        <w:t xml:space="preserve"> д' электрик сите (Франция)</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44.</w:t>
      </w:r>
      <w:r w:rsidRPr="00FA5030">
        <w:rPr>
          <w:rFonts w:ascii="Times New Roman" w:eastAsia="Times New Roman" w:hAnsi="Times New Roman" w:cs="Times New Roman"/>
          <w:sz w:val="28"/>
          <w:szCs w:val="28"/>
          <w:lang w:eastAsia="ru-RU"/>
        </w:rPr>
        <w:tab/>
        <w:t>Ниссан мотор (Япония)</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45.</w:t>
      </w:r>
      <w:r w:rsidRPr="00FA5030">
        <w:rPr>
          <w:rFonts w:ascii="Times New Roman" w:eastAsia="Times New Roman" w:hAnsi="Times New Roman" w:cs="Times New Roman"/>
          <w:sz w:val="28"/>
          <w:szCs w:val="28"/>
          <w:lang w:eastAsia="ru-RU"/>
        </w:rPr>
        <w:tab/>
        <w:t>ГАЗПРОМ</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46.</w:t>
      </w:r>
      <w:r w:rsidRPr="00FA5030">
        <w:rPr>
          <w:rFonts w:ascii="Times New Roman" w:eastAsia="Times New Roman" w:hAnsi="Times New Roman" w:cs="Times New Roman"/>
          <w:sz w:val="28"/>
          <w:szCs w:val="28"/>
          <w:lang w:eastAsia="ru-RU"/>
        </w:rPr>
        <w:tab/>
        <w:t>(Россия)</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50.</w:t>
      </w:r>
      <w:r w:rsidRPr="00FA5030">
        <w:rPr>
          <w:rFonts w:ascii="Times New Roman" w:eastAsia="Times New Roman" w:hAnsi="Times New Roman" w:cs="Times New Roman"/>
          <w:sz w:val="28"/>
          <w:szCs w:val="28"/>
          <w:lang w:eastAsia="ru-RU"/>
        </w:rPr>
        <w:tab/>
        <w:t>БОИНГ (США)</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51.</w:t>
      </w:r>
      <w:r w:rsidRPr="00FA5030">
        <w:rPr>
          <w:rFonts w:ascii="Times New Roman" w:eastAsia="Times New Roman" w:hAnsi="Times New Roman" w:cs="Times New Roman"/>
          <w:sz w:val="28"/>
          <w:szCs w:val="28"/>
          <w:lang w:eastAsia="ru-RU"/>
        </w:rPr>
        <w:tab/>
        <w:t>Рено, Пежо (Франция)</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58.</w:t>
      </w:r>
      <w:r w:rsidRPr="00FA5030">
        <w:rPr>
          <w:rFonts w:ascii="Times New Roman" w:eastAsia="Times New Roman" w:hAnsi="Times New Roman" w:cs="Times New Roman"/>
          <w:sz w:val="28"/>
          <w:szCs w:val="28"/>
          <w:lang w:eastAsia="ru-RU"/>
        </w:rPr>
        <w:tab/>
        <w:t>Хонда мотор (Япония)</w:t>
      </w:r>
    </w:p>
    <w:p w:rsidR="00FA5030" w:rsidRPr="00FA5030" w:rsidRDefault="00FA5030" w:rsidP="00FA5030">
      <w:pPr>
        <w:spacing w:after="0" w:line="294" w:lineRule="atLeast"/>
        <w:ind w:left="284"/>
        <w:rPr>
          <w:rFonts w:ascii="Times New Roman" w:eastAsia="Times New Roman" w:hAnsi="Times New Roman" w:cs="Times New Roman"/>
          <w:sz w:val="28"/>
          <w:szCs w:val="28"/>
          <w:lang w:eastAsia="ru-RU"/>
        </w:rPr>
      </w:pPr>
      <w:r w:rsidRPr="00FA5030">
        <w:rPr>
          <w:rFonts w:ascii="Times New Roman" w:eastAsia="Times New Roman" w:hAnsi="Times New Roman" w:cs="Times New Roman"/>
          <w:sz w:val="28"/>
          <w:szCs w:val="28"/>
          <w:lang w:eastAsia="ru-RU"/>
        </w:rPr>
        <w:t>64.</w:t>
      </w:r>
      <w:r w:rsidRPr="00FA5030">
        <w:rPr>
          <w:rFonts w:ascii="Times New Roman" w:eastAsia="Times New Roman" w:hAnsi="Times New Roman" w:cs="Times New Roman"/>
          <w:sz w:val="28"/>
          <w:szCs w:val="28"/>
          <w:lang w:eastAsia="ru-RU"/>
        </w:rPr>
        <w:tab/>
        <w:t>Вольво (Швеция)</w:t>
      </w:r>
    </w:p>
    <w:p w:rsidR="00F31F83" w:rsidRDefault="00F31F83" w:rsidP="00FA5030">
      <w:pPr>
        <w:pStyle w:val="a7"/>
        <w:ind w:firstLine="426"/>
        <w:rPr>
          <w:rFonts w:ascii="Times New Roman" w:hAnsi="Times New Roman" w:cs="Times New Roman"/>
          <w:b/>
          <w:sz w:val="28"/>
          <w:szCs w:val="28"/>
        </w:rPr>
        <w:sectPr w:rsidR="00F31F83" w:rsidSect="00F31F83">
          <w:type w:val="continuous"/>
          <w:pgSz w:w="11906" w:h="16838"/>
          <w:pgMar w:top="1134" w:right="850" w:bottom="1134" w:left="1701" w:header="708" w:footer="708" w:gutter="0"/>
          <w:cols w:num="2" w:space="708"/>
          <w:docGrid w:linePitch="360"/>
        </w:sectPr>
      </w:pPr>
    </w:p>
    <w:p w:rsidR="00F31F83" w:rsidRDefault="00F31F83" w:rsidP="00FA5030">
      <w:pPr>
        <w:pStyle w:val="a7"/>
        <w:ind w:firstLine="426"/>
        <w:rPr>
          <w:rFonts w:ascii="Times New Roman" w:hAnsi="Times New Roman" w:cs="Times New Roman"/>
          <w:b/>
          <w:sz w:val="28"/>
          <w:szCs w:val="28"/>
        </w:rPr>
      </w:pPr>
    </w:p>
    <w:p w:rsidR="00F31F83" w:rsidRDefault="00F31F83" w:rsidP="00FA5030">
      <w:pPr>
        <w:pStyle w:val="a7"/>
        <w:ind w:firstLine="426"/>
        <w:rPr>
          <w:rFonts w:ascii="Times New Roman" w:hAnsi="Times New Roman" w:cs="Times New Roman"/>
          <w:b/>
          <w:sz w:val="28"/>
          <w:szCs w:val="28"/>
        </w:rPr>
      </w:pPr>
    </w:p>
    <w:p w:rsidR="00F31F83" w:rsidRDefault="00F31F83" w:rsidP="00FA5030">
      <w:pPr>
        <w:pStyle w:val="a7"/>
        <w:ind w:firstLine="426"/>
        <w:rPr>
          <w:rFonts w:ascii="Times New Roman" w:hAnsi="Times New Roman" w:cs="Times New Roman"/>
          <w:b/>
          <w:sz w:val="28"/>
          <w:szCs w:val="28"/>
        </w:rPr>
      </w:pPr>
    </w:p>
    <w:p w:rsidR="00F31F83" w:rsidRDefault="00F31F83" w:rsidP="00FA5030">
      <w:pPr>
        <w:pStyle w:val="a7"/>
        <w:ind w:firstLine="426"/>
        <w:rPr>
          <w:rFonts w:ascii="Times New Roman" w:hAnsi="Times New Roman" w:cs="Times New Roman"/>
          <w:b/>
          <w:sz w:val="28"/>
          <w:szCs w:val="28"/>
        </w:rPr>
      </w:pPr>
    </w:p>
    <w:p w:rsidR="00F31F83" w:rsidRDefault="00F31F83" w:rsidP="00FA5030">
      <w:pPr>
        <w:pStyle w:val="a7"/>
        <w:ind w:firstLine="426"/>
        <w:rPr>
          <w:rFonts w:ascii="Times New Roman" w:hAnsi="Times New Roman" w:cs="Times New Roman"/>
          <w:b/>
          <w:sz w:val="28"/>
          <w:szCs w:val="28"/>
        </w:rPr>
      </w:pPr>
    </w:p>
    <w:p w:rsidR="00FA5030" w:rsidRDefault="00FA5030" w:rsidP="00FA5030">
      <w:pPr>
        <w:pStyle w:val="a7"/>
        <w:ind w:firstLine="426"/>
        <w:rPr>
          <w:rFonts w:ascii="Times New Roman" w:hAnsi="Times New Roman" w:cs="Times New Roman"/>
          <w:sz w:val="28"/>
          <w:szCs w:val="28"/>
        </w:rPr>
      </w:pPr>
      <w:r w:rsidRPr="00284C3C">
        <w:rPr>
          <w:rFonts w:ascii="Times New Roman" w:hAnsi="Times New Roman" w:cs="Times New Roman"/>
          <w:b/>
          <w:sz w:val="28"/>
          <w:szCs w:val="28"/>
        </w:rPr>
        <w:t>Задание</w:t>
      </w:r>
      <w:r>
        <w:rPr>
          <w:rFonts w:ascii="Times New Roman" w:hAnsi="Times New Roman" w:cs="Times New Roman"/>
          <w:sz w:val="28"/>
          <w:szCs w:val="28"/>
        </w:rPr>
        <w:t xml:space="preserve">: Изучить конспект. </w:t>
      </w:r>
    </w:p>
    <w:p w:rsidR="00FA5030" w:rsidRDefault="00FA5030" w:rsidP="00FA5030">
      <w:pPr>
        <w:pStyle w:val="a7"/>
        <w:ind w:firstLine="426"/>
        <w:rPr>
          <w:rFonts w:ascii="Times New Roman" w:hAnsi="Times New Roman" w:cs="Times New Roman"/>
          <w:sz w:val="28"/>
          <w:szCs w:val="28"/>
        </w:rPr>
      </w:pPr>
      <w:r>
        <w:rPr>
          <w:rFonts w:ascii="Times New Roman" w:hAnsi="Times New Roman" w:cs="Times New Roman"/>
          <w:sz w:val="28"/>
          <w:szCs w:val="28"/>
        </w:rPr>
        <w:t>Посмотрите видео «</w:t>
      </w:r>
      <w:r w:rsidRPr="00FA5030">
        <w:rPr>
          <w:rFonts w:ascii="Times New Roman" w:hAnsi="Times New Roman" w:cs="Times New Roman"/>
          <w:sz w:val="28"/>
          <w:szCs w:val="28"/>
        </w:rPr>
        <w:t>Какие КОРПОРАЦИИ ПРАВЯТ миром Топ самых крупных компаний!</w:t>
      </w:r>
      <w:proofErr w:type="gramStart"/>
      <w:r w:rsidR="00F31F83">
        <w:rPr>
          <w:rFonts w:ascii="Times New Roman" w:hAnsi="Times New Roman" w:cs="Times New Roman"/>
          <w:sz w:val="28"/>
          <w:szCs w:val="28"/>
        </w:rPr>
        <w:t xml:space="preserve">»,   </w:t>
      </w:r>
      <w:proofErr w:type="gramEnd"/>
      <w:r w:rsidR="00F31F83">
        <w:rPr>
          <w:rFonts w:ascii="Times New Roman" w:hAnsi="Times New Roman" w:cs="Times New Roman"/>
          <w:sz w:val="28"/>
          <w:szCs w:val="28"/>
        </w:rPr>
        <w:t xml:space="preserve"> «</w:t>
      </w:r>
      <w:r w:rsidR="00F31F83" w:rsidRPr="00F31F83">
        <w:rPr>
          <w:rFonts w:ascii="Times New Roman" w:hAnsi="Times New Roman" w:cs="Times New Roman"/>
          <w:sz w:val="28"/>
          <w:szCs w:val="28"/>
        </w:rPr>
        <w:t>Самые мощные корпорации в мире</w:t>
      </w:r>
      <w:r w:rsidR="00F31F83">
        <w:rPr>
          <w:rFonts w:ascii="Times New Roman" w:hAnsi="Times New Roman" w:cs="Times New Roman"/>
          <w:sz w:val="28"/>
          <w:szCs w:val="28"/>
        </w:rPr>
        <w:t xml:space="preserve">» </w:t>
      </w:r>
    </w:p>
    <w:p w:rsidR="00FA5030" w:rsidRDefault="00FA5030" w:rsidP="00FA5030">
      <w:pPr>
        <w:pStyle w:val="a7"/>
        <w:ind w:firstLine="426"/>
        <w:rPr>
          <w:rFonts w:ascii="Times New Roman" w:hAnsi="Times New Roman" w:cs="Times New Roman"/>
          <w:sz w:val="28"/>
          <w:szCs w:val="28"/>
        </w:rPr>
      </w:pPr>
      <w:r>
        <w:rPr>
          <w:rFonts w:ascii="Times New Roman" w:hAnsi="Times New Roman" w:cs="Times New Roman"/>
          <w:sz w:val="28"/>
          <w:szCs w:val="28"/>
        </w:rPr>
        <w:t>Выполнить задание</w:t>
      </w:r>
    </w:p>
    <w:p w:rsidR="00FA5030" w:rsidRDefault="00FA5030" w:rsidP="00FA5030">
      <w:pPr>
        <w:pStyle w:val="a7"/>
        <w:ind w:firstLine="426"/>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Прислать фотоотчёт в группу или на мою электронную почту </w:t>
      </w:r>
      <w:hyperlink r:id="rId20" w:history="1">
        <w:r w:rsidRPr="0055619C">
          <w:rPr>
            <w:rStyle w:val="a4"/>
            <w:rFonts w:ascii="Times New Roman" w:eastAsia="Times New Roman" w:hAnsi="Times New Roman" w:cs="Times New Roman"/>
            <w:sz w:val="28"/>
            <w:szCs w:val="28"/>
            <w:lang w:eastAsia="ru-RU"/>
          </w:rPr>
          <w:t>viera.liemieshieva@mail.ru</w:t>
        </w:r>
      </w:hyperlink>
      <w:r>
        <w:rPr>
          <w:rStyle w:val="a4"/>
          <w:rFonts w:ascii="Times New Roman" w:eastAsia="Times New Roman" w:hAnsi="Times New Roman" w:cs="Times New Roman"/>
          <w:sz w:val="28"/>
          <w:szCs w:val="28"/>
          <w:lang w:eastAsia="ru-RU"/>
        </w:rPr>
        <w:t xml:space="preserve">    </w:t>
      </w:r>
    </w:p>
    <w:p w:rsidR="00FA5030" w:rsidRDefault="00FA5030" w:rsidP="00FA5030">
      <w:pPr>
        <w:spacing w:after="0" w:line="294" w:lineRule="atLeast"/>
        <w:ind w:left="284"/>
        <w:rPr>
          <w:rFonts w:ascii="Times New Roman" w:eastAsia="Times New Roman" w:hAnsi="Times New Roman" w:cs="Times New Roman"/>
          <w:sz w:val="28"/>
          <w:szCs w:val="28"/>
          <w:lang w:eastAsia="ru-RU"/>
        </w:rPr>
      </w:pPr>
    </w:p>
    <w:sectPr w:rsidR="00FA5030" w:rsidSect="00F31F83">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C3603"/>
    <w:multiLevelType w:val="multilevel"/>
    <w:tmpl w:val="A6A6B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D3060A"/>
    <w:multiLevelType w:val="multilevel"/>
    <w:tmpl w:val="BC8C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32"/>
    <w:rsid w:val="000655F9"/>
    <w:rsid w:val="00145A32"/>
    <w:rsid w:val="002634A2"/>
    <w:rsid w:val="002C6667"/>
    <w:rsid w:val="003A47D4"/>
    <w:rsid w:val="00AA05C2"/>
    <w:rsid w:val="00AB459D"/>
    <w:rsid w:val="00F31F83"/>
    <w:rsid w:val="00FA5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3EEA"/>
  <w15:chartTrackingRefBased/>
  <w15:docId w15:val="{9176F60F-1DA6-4FB6-AE83-3BD6A6FF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A3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5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45A32"/>
    <w:rPr>
      <w:color w:val="0000FF"/>
      <w:u w:val="single"/>
    </w:rPr>
  </w:style>
  <w:style w:type="paragraph" w:customStyle="1" w:styleId="a-txt">
    <w:name w:val="a-txt"/>
    <w:basedOn w:val="a"/>
    <w:rsid w:val="00145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45A32"/>
    <w:rPr>
      <w:b/>
      <w:bCs/>
    </w:rPr>
  </w:style>
  <w:style w:type="paragraph" w:styleId="a6">
    <w:name w:val="List Paragraph"/>
    <w:basedOn w:val="a"/>
    <w:uiPriority w:val="34"/>
    <w:qFormat/>
    <w:rsid w:val="000655F9"/>
    <w:pPr>
      <w:ind w:left="720"/>
      <w:contextualSpacing/>
    </w:pPr>
  </w:style>
  <w:style w:type="paragraph" w:customStyle="1" w:styleId="uk-margin">
    <w:name w:val="uk-margin"/>
    <w:basedOn w:val="a"/>
    <w:rsid w:val="000655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k-text-large">
    <w:name w:val="uk-text-large"/>
    <w:basedOn w:val="a0"/>
    <w:rsid w:val="000655F9"/>
  </w:style>
  <w:style w:type="paragraph" w:styleId="a7">
    <w:name w:val="No Spacing"/>
    <w:uiPriority w:val="1"/>
    <w:qFormat/>
    <w:rsid w:val="00FA50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420570">
      <w:bodyDiv w:val="1"/>
      <w:marLeft w:val="0"/>
      <w:marRight w:val="0"/>
      <w:marTop w:val="0"/>
      <w:marBottom w:val="0"/>
      <w:divBdr>
        <w:top w:val="none" w:sz="0" w:space="0" w:color="auto"/>
        <w:left w:val="none" w:sz="0" w:space="0" w:color="auto"/>
        <w:bottom w:val="none" w:sz="0" w:space="0" w:color="auto"/>
        <w:right w:val="none" w:sz="0" w:space="0" w:color="auto"/>
      </w:divBdr>
    </w:div>
    <w:div w:id="1012562755">
      <w:bodyDiv w:val="1"/>
      <w:marLeft w:val="0"/>
      <w:marRight w:val="0"/>
      <w:marTop w:val="0"/>
      <w:marBottom w:val="0"/>
      <w:divBdr>
        <w:top w:val="none" w:sz="0" w:space="0" w:color="auto"/>
        <w:left w:val="none" w:sz="0" w:space="0" w:color="auto"/>
        <w:bottom w:val="none" w:sz="0" w:space="0" w:color="auto"/>
        <w:right w:val="none" w:sz="0" w:space="0" w:color="auto"/>
      </w:divBdr>
      <w:divsChild>
        <w:div w:id="2140605109">
          <w:marLeft w:val="0"/>
          <w:marRight w:val="0"/>
          <w:marTop w:val="0"/>
          <w:marBottom w:val="0"/>
          <w:divBdr>
            <w:top w:val="none" w:sz="0" w:space="0" w:color="auto"/>
            <w:left w:val="none" w:sz="0" w:space="0" w:color="auto"/>
            <w:bottom w:val="none" w:sz="0" w:space="0" w:color="auto"/>
            <w:right w:val="none" w:sz="0" w:space="0" w:color="auto"/>
          </w:divBdr>
        </w:div>
      </w:divsChild>
    </w:div>
    <w:div w:id="1266578114">
      <w:bodyDiv w:val="1"/>
      <w:marLeft w:val="0"/>
      <w:marRight w:val="0"/>
      <w:marTop w:val="0"/>
      <w:marBottom w:val="0"/>
      <w:divBdr>
        <w:top w:val="none" w:sz="0" w:space="0" w:color="auto"/>
        <w:left w:val="none" w:sz="0" w:space="0" w:color="auto"/>
        <w:bottom w:val="none" w:sz="0" w:space="0" w:color="auto"/>
        <w:right w:val="none" w:sz="0" w:space="0" w:color="auto"/>
      </w:divBdr>
    </w:div>
    <w:div w:id="1375497403">
      <w:bodyDiv w:val="1"/>
      <w:marLeft w:val="0"/>
      <w:marRight w:val="0"/>
      <w:marTop w:val="0"/>
      <w:marBottom w:val="0"/>
      <w:divBdr>
        <w:top w:val="none" w:sz="0" w:space="0" w:color="auto"/>
        <w:left w:val="none" w:sz="0" w:space="0" w:color="auto"/>
        <w:bottom w:val="none" w:sz="0" w:space="0" w:color="auto"/>
        <w:right w:val="none" w:sz="0" w:space="0" w:color="auto"/>
      </w:divBdr>
      <w:divsChild>
        <w:div w:id="2018116447">
          <w:marLeft w:val="0"/>
          <w:marRight w:val="0"/>
          <w:marTop w:val="150"/>
          <w:marBottom w:val="150"/>
          <w:divBdr>
            <w:top w:val="none" w:sz="0" w:space="0" w:color="auto"/>
            <w:left w:val="none" w:sz="0" w:space="0" w:color="auto"/>
            <w:bottom w:val="none" w:sz="0" w:space="0" w:color="auto"/>
            <w:right w:val="none" w:sz="0" w:space="0" w:color="auto"/>
          </w:divBdr>
        </w:div>
      </w:divsChild>
    </w:div>
    <w:div w:id="1724133071">
      <w:bodyDiv w:val="1"/>
      <w:marLeft w:val="0"/>
      <w:marRight w:val="0"/>
      <w:marTop w:val="0"/>
      <w:marBottom w:val="0"/>
      <w:divBdr>
        <w:top w:val="none" w:sz="0" w:space="0" w:color="auto"/>
        <w:left w:val="none" w:sz="0" w:space="0" w:color="auto"/>
        <w:bottom w:val="none" w:sz="0" w:space="0" w:color="auto"/>
        <w:right w:val="none" w:sz="0" w:space="0" w:color="auto"/>
      </w:divBdr>
      <w:divsChild>
        <w:div w:id="1551065759">
          <w:marLeft w:val="0"/>
          <w:marRight w:val="0"/>
          <w:marTop w:val="0"/>
          <w:marBottom w:val="0"/>
          <w:divBdr>
            <w:top w:val="single" w:sz="6" w:space="15" w:color="DEDEDE"/>
            <w:left w:val="none" w:sz="0" w:space="0" w:color="auto"/>
            <w:bottom w:val="none" w:sz="0" w:space="0" w:color="auto"/>
            <w:right w:val="none" w:sz="0" w:space="0" w:color="auto"/>
          </w:divBdr>
          <w:divsChild>
            <w:div w:id="1639412846">
              <w:marLeft w:val="0"/>
              <w:marRight w:val="0"/>
              <w:marTop w:val="0"/>
              <w:marBottom w:val="0"/>
              <w:divBdr>
                <w:top w:val="none" w:sz="0" w:space="0" w:color="auto"/>
                <w:left w:val="none" w:sz="0" w:space="0" w:color="auto"/>
                <w:bottom w:val="none" w:sz="0" w:space="0" w:color="auto"/>
                <w:right w:val="none" w:sz="0" w:space="0" w:color="auto"/>
              </w:divBdr>
              <w:divsChild>
                <w:div w:id="12819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71926">
          <w:marLeft w:val="0"/>
          <w:marRight w:val="0"/>
          <w:marTop w:val="0"/>
          <w:marBottom w:val="0"/>
          <w:divBdr>
            <w:top w:val="single" w:sz="6" w:space="15" w:color="DEDEDE"/>
            <w:left w:val="none" w:sz="0" w:space="0" w:color="auto"/>
            <w:bottom w:val="none" w:sz="0" w:space="0" w:color="auto"/>
            <w:right w:val="none" w:sz="0" w:space="0" w:color="auto"/>
          </w:divBdr>
          <w:divsChild>
            <w:div w:id="576285655">
              <w:marLeft w:val="0"/>
              <w:marRight w:val="0"/>
              <w:marTop w:val="0"/>
              <w:marBottom w:val="0"/>
              <w:divBdr>
                <w:top w:val="none" w:sz="0" w:space="0" w:color="auto"/>
                <w:left w:val="none" w:sz="0" w:space="0" w:color="auto"/>
                <w:bottom w:val="none" w:sz="0" w:space="0" w:color="auto"/>
                <w:right w:val="none" w:sz="0" w:space="0" w:color="auto"/>
              </w:divBdr>
              <w:divsChild>
                <w:div w:id="574364872">
                  <w:marLeft w:val="0"/>
                  <w:marRight w:val="165"/>
                  <w:marTop w:val="0"/>
                  <w:marBottom w:val="0"/>
                  <w:divBdr>
                    <w:top w:val="none" w:sz="0" w:space="0" w:color="auto"/>
                    <w:left w:val="none" w:sz="0" w:space="0" w:color="auto"/>
                    <w:bottom w:val="none" w:sz="0" w:space="0" w:color="auto"/>
                    <w:right w:val="none" w:sz="0" w:space="0" w:color="auto"/>
                  </w:divBdr>
                </w:div>
                <w:div w:id="11162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142115">
          <w:marLeft w:val="0"/>
          <w:marRight w:val="0"/>
          <w:marTop w:val="0"/>
          <w:marBottom w:val="0"/>
          <w:divBdr>
            <w:top w:val="single" w:sz="6" w:space="15" w:color="DEDEDE"/>
            <w:left w:val="none" w:sz="0" w:space="0" w:color="auto"/>
            <w:bottom w:val="none" w:sz="0" w:space="0" w:color="auto"/>
            <w:right w:val="none" w:sz="0" w:space="0" w:color="auto"/>
          </w:divBdr>
          <w:divsChild>
            <w:div w:id="631792432">
              <w:marLeft w:val="0"/>
              <w:marRight w:val="0"/>
              <w:marTop w:val="0"/>
              <w:marBottom w:val="0"/>
              <w:divBdr>
                <w:top w:val="none" w:sz="0" w:space="0" w:color="auto"/>
                <w:left w:val="none" w:sz="0" w:space="0" w:color="auto"/>
                <w:bottom w:val="none" w:sz="0" w:space="0" w:color="auto"/>
                <w:right w:val="none" w:sz="0" w:space="0" w:color="auto"/>
              </w:divBdr>
              <w:divsChild>
                <w:div w:id="1533373942">
                  <w:marLeft w:val="0"/>
                  <w:marRight w:val="165"/>
                  <w:marTop w:val="0"/>
                  <w:marBottom w:val="0"/>
                  <w:divBdr>
                    <w:top w:val="none" w:sz="0" w:space="0" w:color="auto"/>
                    <w:left w:val="none" w:sz="0" w:space="0" w:color="auto"/>
                    <w:bottom w:val="none" w:sz="0" w:space="0" w:color="auto"/>
                    <w:right w:val="none" w:sz="0" w:space="0" w:color="auto"/>
                  </w:divBdr>
                </w:div>
                <w:div w:id="6130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0213">
          <w:marLeft w:val="0"/>
          <w:marRight w:val="0"/>
          <w:marTop w:val="0"/>
          <w:marBottom w:val="0"/>
          <w:divBdr>
            <w:top w:val="single" w:sz="6" w:space="15" w:color="DEDEDE"/>
            <w:left w:val="none" w:sz="0" w:space="0" w:color="auto"/>
            <w:bottom w:val="none" w:sz="0" w:space="0" w:color="auto"/>
            <w:right w:val="none" w:sz="0" w:space="0" w:color="auto"/>
          </w:divBdr>
          <w:divsChild>
            <w:div w:id="1135028081">
              <w:marLeft w:val="0"/>
              <w:marRight w:val="0"/>
              <w:marTop w:val="0"/>
              <w:marBottom w:val="0"/>
              <w:divBdr>
                <w:top w:val="none" w:sz="0" w:space="0" w:color="auto"/>
                <w:left w:val="none" w:sz="0" w:space="0" w:color="auto"/>
                <w:bottom w:val="none" w:sz="0" w:space="0" w:color="auto"/>
                <w:right w:val="none" w:sz="0" w:space="0" w:color="auto"/>
              </w:divBdr>
              <w:divsChild>
                <w:div w:id="1668359516">
                  <w:marLeft w:val="0"/>
                  <w:marRight w:val="165"/>
                  <w:marTop w:val="0"/>
                  <w:marBottom w:val="0"/>
                  <w:divBdr>
                    <w:top w:val="none" w:sz="0" w:space="0" w:color="auto"/>
                    <w:left w:val="none" w:sz="0" w:space="0" w:color="auto"/>
                    <w:bottom w:val="none" w:sz="0" w:space="0" w:color="auto"/>
                    <w:right w:val="none" w:sz="0" w:space="0" w:color="auto"/>
                  </w:divBdr>
                </w:div>
                <w:div w:id="15749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98466">
          <w:marLeft w:val="0"/>
          <w:marRight w:val="0"/>
          <w:marTop w:val="0"/>
          <w:marBottom w:val="0"/>
          <w:divBdr>
            <w:top w:val="single" w:sz="6" w:space="15" w:color="DEDEDE"/>
            <w:left w:val="none" w:sz="0" w:space="0" w:color="auto"/>
            <w:bottom w:val="none" w:sz="0" w:space="0" w:color="auto"/>
            <w:right w:val="none" w:sz="0" w:space="0" w:color="auto"/>
          </w:divBdr>
          <w:divsChild>
            <w:div w:id="1523737688">
              <w:marLeft w:val="0"/>
              <w:marRight w:val="0"/>
              <w:marTop w:val="0"/>
              <w:marBottom w:val="0"/>
              <w:divBdr>
                <w:top w:val="none" w:sz="0" w:space="0" w:color="auto"/>
                <w:left w:val="none" w:sz="0" w:space="0" w:color="auto"/>
                <w:bottom w:val="none" w:sz="0" w:space="0" w:color="auto"/>
                <w:right w:val="none" w:sz="0" w:space="0" w:color="auto"/>
              </w:divBdr>
              <w:divsChild>
                <w:div w:id="29035140">
                  <w:marLeft w:val="0"/>
                  <w:marRight w:val="165"/>
                  <w:marTop w:val="0"/>
                  <w:marBottom w:val="0"/>
                  <w:divBdr>
                    <w:top w:val="none" w:sz="0" w:space="0" w:color="auto"/>
                    <w:left w:val="none" w:sz="0" w:space="0" w:color="auto"/>
                    <w:bottom w:val="none" w:sz="0" w:space="0" w:color="auto"/>
                    <w:right w:val="none" w:sz="0" w:space="0" w:color="auto"/>
                  </w:divBdr>
                </w:div>
                <w:div w:id="20031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8">
          <w:marLeft w:val="0"/>
          <w:marRight w:val="0"/>
          <w:marTop w:val="0"/>
          <w:marBottom w:val="0"/>
          <w:divBdr>
            <w:top w:val="single" w:sz="6" w:space="15" w:color="DEDEDE"/>
            <w:left w:val="none" w:sz="0" w:space="0" w:color="auto"/>
            <w:bottom w:val="none" w:sz="0" w:space="0" w:color="auto"/>
            <w:right w:val="none" w:sz="0" w:space="0" w:color="auto"/>
          </w:divBdr>
          <w:divsChild>
            <w:div w:id="1338774029">
              <w:marLeft w:val="0"/>
              <w:marRight w:val="0"/>
              <w:marTop w:val="0"/>
              <w:marBottom w:val="0"/>
              <w:divBdr>
                <w:top w:val="none" w:sz="0" w:space="0" w:color="auto"/>
                <w:left w:val="none" w:sz="0" w:space="0" w:color="auto"/>
                <w:bottom w:val="none" w:sz="0" w:space="0" w:color="auto"/>
                <w:right w:val="none" w:sz="0" w:space="0" w:color="auto"/>
              </w:divBdr>
              <w:divsChild>
                <w:div w:id="570626222">
                  <w:marLeft w:val="0"/>
                  <w:marRight w:val="165"/>
                  <w:marTop w:val="0"/>
                  <w:marBottom w:val="0"/>
                  <w:divBdr>
                    <w:top w:val="none" w:sz="0" w:space="0" w:color="auto"/>
                    <w:left w:val="none" w:sz="0" w:space="0" w:color="auto"/>
                    <w:bottom w:val="none" w:sz="0" w:space="0" w:color="auto"/>
                    <w:right w:val="none" w:sz="0" w:space="0" w:color="auto"/>
                  </w:divBdr>
                </w:div>
                <w:div w:id="441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mailto:viera.liemieshieva@mail.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1582</Words>
  <Characters>9020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2020-04-20T15:22:00Z</dcterms:created>
  <dcterms:modified xsi:type="dcterms:W3CDTF">2020-04-21T07:47:00Z</dcterms:modified>
</cp:coreProperties>
</file>