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3A5A" w:rsidTr="00CB3A5A">
        <w:tc>
          <w:tcPr>
            <w:tcW w:w="4785" w:type="dxa"/>
          </w:tcPr>
          <w:p w:rsidR="00CB3A5A" w:rsidRDefault="00CB3A5A" w:rsidP="00CB3A5A">
            <w:pPr>
              <w:spacing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9580" cy="1228725"/>
                  <wp:effectExtent l="19050" t="0" r="0" b="0"/>
                  <wp:docPr id="3" name="Рисунок 1" descr="Зимний этап Всероссийской акции &amp;quot;Безопасность детства - 2021/2022&amp;quot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имний этап Всероссийской акции &amp;quot;Безопасность детства - 2021/2022&amp;quot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8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3A5A" w:rsidRDefault="00CB3A5A" w:rsidP="00CB3A5A">
            <w:pPr>
              <w:spacing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</w:p>
          <w:p w:rsidR="00CB3A5A" w:rsidRPr="00CB3A5A" w:rsidRDefault="00CB3A5A" w:rsidP="00CB3A5A">
            <w:pPr>
              <w:spacing w:before="24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  <w:r w:rsidRPr="00CB3A5A"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  <w:t>СТАРТОВАЛ ЗИМНИЙ ЭТАП ВСЕРОССИЙСКОЙ АКЦИИ «БЕЗОПАСНОСТЬ ДЕТСТВА»</w:t>
            </w:r>
          </w:p>
          <w:p w:rsidR="00CB3A5A" w:rsidRDefault="00CB3A5A" w:rsidP="00CB3A5A">
            <w:pPr>
              <w:spacing w:before="240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</w:p>
        </w:tc>
      </w:tr>
    </w:tbl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  </w:t>
      </w:r>
      <w:r w:rsid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С 1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5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ноября 2022 года начался зимний период Всероссийской акции «Безопасность детства – 2022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-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2023», который продлится до марта 2023 года.     </w:t>
      </w:r>
    </w:p>
    <w:p w:rsidR="00074357" w:rsidRPr="00CB3A5A" w:rsidRDefault="00074357" w:rsidP="00CA717C">
      <w:pPr>
        <w:pStyle w:val="a3"/>
        <w:spacing w:before="0" w:beforeAutospacing="0" w:after="0" w:afterAutospacing="0"/>
        <w:ind w:firstLine="708"/>
        <w:jc w:val="center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Основными задачами Акции являются: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информирование детей и родител</w:t>
      </w:r>
      <w:r w:rsidRPr="00CB3A5A">
        <w:rPr>
          <w:color w:val="000066"/>
          <w:sz w:val="28"/>
          <w:szCs w:val="28"/>
        </w:rPr>
        <w:t xml:space="preserve">ей </w:t>
      </w:r>
      <w:r w:rsidR="00074357" w:rsidRPr="00CB3A5A">
        <w:rPr>
          <w:color w:val="000066"/>
          <w:sz w:val="28"/>
          <w:szCs w:val="28"/>
        </w:rPr>
        <w:t xml:space="preserve"> о нормах безопасного поведения;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мониторинги безопасности объектов инфраструктуры, проверки безопасности на территориях зданий и сооружений, представляющих потенциальную угрозу жизни и здоровью детей;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содействие организованной занятости детей полезными видами деятельности;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принятие мер, направленных на устранение выявленных нарушений.</w:t>
      </w:r>
    </w:p>
    <w:p w:rsidR="00074357" w:rsidRPr="00CB3A5A" w:rsidRDefault="00074357" w:rsidP="00CA7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proofErr w:type="gramStart"/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Также акция нацелена на проведение мероприятий, направленных на профилактику несчастных случаев с несовершеннолетними в зимний период, в том числе на усиление мер по обеспечению безопасности детей на дорогах, покрытых льдом водоёмах, детских площадках и зимних ледовых городках, на недопущение нахождения подростков на объектах строек и в заброшенных зданиях, усиление мер по обеспечению пожарной безопасности, на безопасность пребывания несовершеннолетних и семей</w:t>
      </w:r>
      <w:proofErr w:type="gramEnd"/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с детьми в парках, скверах, при нахождении в местах зимнего отдыха.</w:t>
      </w:r>
    </w:p>
    <w:p w:rsidR="00074357" w:rsidRPr="00CB3A5A" w:rsidRDefault="00074357" w:rsidP="00CA7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Уважаемые жители Цимлянского района!</w:t>
      </w:r>
    </w:p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Приглашаем всех неравнодушных граждан, в чье поле зрения попали объекты инфраструктуры, представляющие опасность для жизни и здоровья детей, принять участие в Акции!</w:t>
      </w:r>
    </w:p>
    <w:p w:rsidR="00074357" w:rsidRPr="00CB3A5A" w:rsidRDefault="00074357" w:rsidP="00CA7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Направить информацию и приложить фото опасных объектов (с указанием точного адреса) можно по электронной̆ почте: </w:t>
      </w:r>
      <w:hyperlink r:id="rId5" w:history="1">
        <w:r w:rsidRPr="00CB3A5A">
          <w:rPr>
            <w:rStyle w:val="a4"/>
            <w:rFonts w:ascii="Times New Roman" w:hAnsi="Times New Roman" w:cs="Times New Roman"/>
            <w:color w:val="0066FF"/>
            <w:sz w:val="28"/>
            <w:szCs w:val="28"/>
            <w:shd w:val="clear" w:color="auto" w:fill="FFFFFF"/>
          </w:rPr>
          <w:t>nadzor_roo@mail.ru</w:t>
        </w:r>
      </w:hyperlink>
      <w:r w:rsidRPr="00CB3A5A">
        <w:rPr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  <w:t xml:space="preserve"> 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или по телефону 8(86391)22329.</w:t>
      </w:r>
    </w:p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</w:t>
      </w:r>
      <w:r w:rsid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Безопасность детей – забота взрослых! Не оставайтесь равнодушными – присоединяйтесь к участию в акции!</w:t>
      </w:r>
    </w:p>
    <w:p w:rsidR="00074357" w:rsidRDefault="00074357" w:rsidP="00074357">
      <w:pPr>
        <w:ind w:firstLine="708"/>
        <w:rPr>
          <w:sz w:val="28"/>
          <w:szCs w:val="28"/>
        </w:rPr>
      </w:pPr>
    </w:p>
    <w:p w:rsidR="00074357" w:rsidRPr="00940BFA" w:rsidRDefault="00CB3A5A" w:rsidP="000743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0BFA">
        <w:rPr>
          <w:rFonts w:ascii="Times New Roman" w:hAnsi="Times New Roman" w:cs="Times New Roman"/>
          <w:sz w:val="28"/>
          <w:szCs w:val="28"/>
        </w:rPr>
        <w:t>ПРОФИЛАКТИЧЕСКИ</w:t>
      </w:r>
      <w:r>
        <w:rPr>
          <w:rFonts w:ascii="Times New Roman" w:hAnsi="Times New Roman" w:cs="Times New Roman"/>
          <w:sz w:val="28"/>
          <w:szCs w:val="28"/>
        </w:rPr>
        <w:t xml:space="preserve">Е   </w:t>
      </w:r>
      <w:r w:rsidRPr="00940BF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0BFA">
        <w:rPr>
          <w:rFonts w:ascii="Times New Roman" w:hAnsi="Times New Roman" w:cs="Times New Roman"/>
          <w:sz w:val="28"/>
          <w:szCs w:val="28"/>
        </w:rPr>
        <w:t>:</w:t>
      </w:r>
    </w:p>
    <w:p w:rsidR="00667F28" w:rsidRDefault="00667F28">
      <w:hyperlink r:id="rId6" w:history="1">
        <w:r w:rsidR="00074357" w:rsidRPr="00BE62DA">
          <w:rPr>
            <w:rStyle w:val="a4"/>
          </w:rPr>
          <w:t>https://youtu.be/-h5xSIcGz1A</w:t>
        </w:r>
      </w:hyperlink>
    </w:p>
    <w:p w:rsidR="00074357" w:rsidRDefault="00667F28">
      <w:hyperlink r:id="rId7" w:history="1">
        <w:r w:rsidR="00074357" w:rsidRPr="00BE62DA">
          <w:rPr>
            <w:rStyle w:val="a4"/>
          </w:rPr>
          <w:t>https://youtu.be/T5LcMV7U6p0</w:t>
        </w:r>
      </w:hyperlink>
      <w:r w:rsidR="00074357">
        <w:t xml:space="preserve"> </w:t>
      </w:r>
    </w:p>
    <w:p w:rsidR="00074357" w:rsidRDefault="00667F28">
      <w:hyperlink r:id="rId8" w:history="1">
        <w:r w:rsidR="00074357" w:rsidRPr="00BE62DA">
          <w:rPr>
            <w:rStyle w:val="a4"/>
          </w:rPr>
          <w:t>https://youtu.be/rypwW_3GeP0</w:t>
        </w:r>
      </w:hyperlink>
      <w:r w:rsidR="00074357">
        <w:t xml:space="preserve"> </w:t>
      </w:r>
    </w:p>
    <w:p w:rsidR="00074357" w:rsidRDefault="00074357"/>
    <w:sectPr w:rsidR="00074357" w:rsidSect="0066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357"/>
    <w:rsid w:val="00074357"/>
    <w:rsid w:val="00667F28"/>
    <w:rsid w:val="00940BFA"/>
    <w:rsid w:val="00CA717C"/>
    <w:rsid w:val="00CB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28"/>
  </w:style>
  <w:style w:type="paragraph" w:styleId="3">
    <w:name w:val="heading 3"/>
    <w:basedOn w:val="a"/>
    <w:link w:val="30"/>
    <w:uiPriority w:val="9"/>
    <w:qFormat/>
    <w:rsid w:val="00074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3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7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43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ypwW_3GeP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T5LcMV7U6p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h5xSIcGz1A" TargetMode="External"/><Relationship Id="rId5" Type="http://schemas.openxmlformats.org/officeDocument/2006/relationships/hyperlink" Target="mailto:nadzor_roo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Мололкина</dc:creator>
  <cp:keywords/>
  <dc:description/>
  <cp:lastModifiedBy>МБОУ СОШ №3</cp:lastModifiedBy>
  <cp:revision>5</cp:revision>
  <dcterms:created xsi:type="dcterms:W3CDTF">2022-12-05T19:10:00Z</dcterms:created>
  <dcterms:modified xsi:type="dcterms:W3CDTF">2022-12-06T06:32:00Z</dcterms:modified>
</cp:coreProperties>
</file>