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75" w:rsidRPr="00C66875" w:rsidRDefault="00C66875" w:rsidP="00C66875">
      <w:pPr>
        <w:jc w:val="center"/>
        <w:rPr>
          <w:rFonts w:ascii="Calibri" w:eastAsia="Calibri" w:hAnsi="Calibri" w:cs="Times New Roman"/>
          <w:b/>
          <w:color w:val="FF0000"/>
        </w:rPr>
      </w:pPr>
      <w:r w:rsidRPr="00C66875">
        <w:rPr>
          <w:rFonts w:ascii="Calibri" w:eastAsia="Calibri" w:hAnsi="Calibri" w:cs="Times New Roman"/>
          <w:b/>
          <w:color w:val="FF0000"/>
        </w:rPr>
        <w:t>Отчёт о проведении месячника по оборонн</w:t>
      </w:r>
      <w:proofErr w:type="gramStart"/>
      <w:r w:rsidRPr="00C66875">
        <w:rPr>
          <w:rFonts w:ascii="Calibri" w:eastAsia="Calibri" w:hAnsi="Calibri" w:cs="Times New Roman"/>
          <w:b/>
          <w:color w:val="FF0000"/>
        </w:rPr>
        <w:t>о-</w:t>
      </w:r>
      <w:proofErr w:type="gramEnd"/>
      <w:r w:rsidRPr="00C66875">
        <w:rPr>
          <w:rFonts w:ascii="Calibri" w:eastAsia="Calibri" w:hAnsi="Calibri" w:cs="Times New Roman"/>
          <w:b/>
          <w:color w:val="FF0000"/>
        </w:rPr>
        <w:t xml:space="preserve"> массовой</w:t>
      </w:r>
    </w:p>
    <w:p w:rsidR="00C66875" w:rsidRDefault="00C66875" w:rsidP="00C66875">
      <w:pPr>
        <w:jc w:val="center"/>
        <w:rPr>
          <w:rFonts w:ascii="Calibri" w:eastAsia="Calibri" w:hAnsi="Calibri" w:cs="Times New Roman"/>
          <w:b/>
          <w:color w:val="FF0000"/>
        </w:rPr>
      </w:pPr>
      <w:r w:rsidRPr="00C66875">
        <w:rPr>
          <w:rFonts w:ascii="Calibri" w:eastAsia="Calibri" w:hAnsi="Calibri" w:cs="Times New Roman"/>
          <w:b/>
          <w:color w:val="FF0000"/>
        </w:rPr>
        <w:t>и вое</w:t>
      </w:r>
      <w:r w:rsidR="00FE6844">
        <w:rPr>
          <w:rFonts w:ascii="Calibri" w:eastAsia="Calibri" w:hAnsi="Calibri" w:cs="Times New Roman"/>
          <w:b/>
          <w:color w:val="FF0000"/>
        </w:rPr>
        <w:t>нно-патриотической работе в 2021</w:t>
      </w:r>
      <w:r w:rsidRPr="00C66875">
        <w:rPr>
          <w:rFonts w:ascii="Calibri" w:eastAsia="Calibri" w:hAnsi="Calibri" w:cs="Times New Roman"/>
          <w:b/>
          <w:color w:val="FF0000"/>
        </w:rPr>
        <w:t>г.</w:t>
      </w:r>
    </w:p>
    <w:p w:rsidR="007954AA" w:rsidRPr="00C66875" w:rsidRDefault="007954AA" w:rsidP="00C66875">
      <w:pPr>
        <w:jc w:val="center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>МБДОУ д/с «Алёнушка» х Богатырёва</w:t>
      </w:r>
      <w:bookmarkStart w:id="0" w:name="_GoBack"/>
      <w:bookmarkEnd w:id="0"/>
    </w:p>
    <w:p w:rsidR="007B5AC2" w:rsidRDefault="00C66875" w:rsidP="00C66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25</w:t>
      </w:r>
      <w:r w:rsidR="00FE6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по  25 февраля 2021</w:t>
      </w:r>
      <w:r w:rsidR="00FE6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 ДОУ прошли мероприятия по патриотическому воспитанию детей. Работа осуществлялась в рамках всех разделов и направлений общеобразовательной программы дошкольного образования посредством игры, ознакомления с окружающим миром, развития речи, чтения художественной литературы.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В детском саду был разработан и утвержден план основных мероприятий по проведению месячника военно-патриотического воспитания, который в дальнейшем успешно реализован. 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E6844">
        <w:rPr>
          <w:rFonts w:ascii="Times New Roman" w:eastAsia="Calibri" w:hAnsi="Times New Roman" w:cs="Times New Roman"/>
          <w:sz w:val="24"/>
          <w:szCs w:val="24"/>
        </w:rPr>
        <w:t>Оформлен</w:t>
      </w:r>
      <w:proofErr w:type="gramEnd"/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 информационный стен для родителей, где освещалась хронология проводимых мероприятий.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875" w:rsidRPr="00FE6844" w:rsidRDefault="00FE6844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Дети прослушали </w:t>
      </w:r>
      <w:r w:rsidR="00C66875" w:rsidRPr="00FE68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6875" w:rsidRPr="00FE6844">
        <w:rPr>
          <w:rFonts w:ascii="Times New Roman" w:eastAsia="Calibri" w:hAnsi="Times New Roman" w:cs="Times New Roman"/>
          <w:sz w:val="24"/>
          <w:szCs w:val="24"/>
        </w:rPr>
        <w:t>песен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="00C66875" w:rsidRPr="00FE6844">
        <w:rPr>
          <w:rFonts w:ascii="Times New Roman" w:eastAsia="Calibri" w:hAnsi="Times New Roman" w:cs="Times New Roman"/>
          <w:sz w:val="24"/>
          <w:szCs w:val="24"/>
        </w:rPr>
        <w:t xml:space="preserve"> военных лет в исполнении взрослых</w:t>
      </w:r>
      <w:proofErr w:type="gramStart"/>
      <w:r w:rsidR="00C66875" w:rsidRPr="00FE6844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C66875" w:rsidRPr="00FE6844">
        <w:rPr>
          <w:rFonts w:ascii="Times New Roman" w:eastAsia="Calibri" w:hAnsi="Times New Roman" w:cs="Times New Roman"/>
          <w:sz w:val="24"/>
          <w:szCs w:val="24"/>
        </w:rPr>
        <w:t xml:space="preserve"> «Эт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день победы», «День Победы», </w:t>
      </w:r>
      <w:r w:rsidR="00C66875" w:rsidRPr="00FE6844">
        <w:rPr>
          <w:rFonts w:ascii="Times New Roman" w:eastAsia="Calibri" w:hAnsi="Times New Roman" w:cs="Times New Roman"/>
          <w:sz w:val="24"/>
          <w:szCs w:val="24"/>
        </w:rPr>
        <w:t>« 7- й  симфонии Дмитрия Шостаковича».</w:t>
      </w:r>
    </w:p>
    <w:p w:rsidR="00C66875" w:rsidRPr="00C66875" w:rsidRDefault="00C66875" w:rsidP="00C66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Развивая патриотическую </w:t>
      </w:r>
      <w:proofErr w:type="gramStart"/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</w:t>
      </w:r>
      <w:proofErr w:type="gramEnd"/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 провели с детьми цикл  </w:t>
      </w:r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тематических бесед   и занятий о подвигах воинов России в военное время, рассматривали интересующие их книги, воспитатели рассказывали о событиях, изображенных на фотографиях. Ребята не только увидели фотографии военных лет, услышали трагическую историю военных действий во время В.О.В, но и смогли испытать гордость за подвиг воинов, их героизм и самоотверженность.  </w:t>
      </w:r>
    </w:p>
    <w:p w:rsidR="00C66875" w:rsidRPr="00C66875" w:rsidRDefault="00C66875" w:rsidP="00C66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Говорили о различных родах российских войск. Рассматривали иллюстрации военной техники, авиации, оружии. Ребята познакомились с некоторыми важными и переломными событиями Великой Отечественной войны. Ребята познакомились с подвигом  русского народа в Сталинградской битве, во время блокады Ленинграда и других памятных событий Великой отечественной войны.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 Ребята узнали, что символами жизни блокадного Ленинграда были хлеб и метроном. Мерный звук метронома звучал ежедневного как</w:t>
      </w:r>
      <w:r w:rsidR="007B5AC2" w:rsidRPr="00FE68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сердце блокадного Ленинграда. Этот звук придавал жизненные силы измождённым осадой ленинградцам. Участники занятия  увидели  кусочек 125-граммовой порции хлеба. 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 Детям были показаны  видео-презентацией «900 дней мужества»</w:t>
      </w:r>
      <w:proofErr w:type="gramStart"/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 «Дорога жизни», «Блокадный хлеб», «Дети блокадного Ленинграда», «</w:t>
      </w:r>
      <w:proofErr w:type="spellStart"/>
      <w:r w:rsidRPr="00FE6844">
        <w:rPr>
          <w:rFonts w:ascii="Times New Roman" w:eastAsia="Calibri" w:hAnsi="Times New Roman" w:cs="Times New Roman"/>
          <w:sz w:val="24"/>
          <w:szCs w:val="24"/>
        </w:rPr>
        <w:t>Пискарёвское</w:t>
      </w:r>
      <w:proofErr w:type="spellEnd"/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  мемориальное кладбище». 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844">
        <w:rPr>
          <w:rFonts w:ascii="Times New Roman" w:eastAsia="Calibri" w:hAnsi="Times New Roman" w:cs="Times New Roman"/>
          <w:sz w:val="24"/>
          <w:szCs w:val="24"/>
        </w:rPr>
        <w:t>«Афганистан болит в душе моей…»  Для нас эта тема – вечная боль, это наша незаживающая рана.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. Все позади: бои, потери, обстрелы  </w:t>
      </w:r>
      <w:proofErr w:type="spellStart"/>
      <w:r w:rsidRPr="00FE6844">
        <w:rPr>
          <w:rFonts w:ascii="Times New Roman" w:eastAsia="Calibri" w:hAnsi="Times New Roman" w:cs="Times New Roman"/>
          <w:sz w:val="24"/>
          <w:szCs w:val="24"/>
        </w:rPr>
        <w:t>душманов</w:t>
      </w:r>
      <w:proofErr w:type="spellEnd"/>
      <w:proofErr w:type="gramStart"/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FE6844">
        <w:rPr>
          <w:rFonts w:ascii="Times New Roman" w:eastAsia="Calibri" w:hAnsi="Times New Roman" w:cs="Times New Roman"/>
          <w:sz w:val="24"/>
          <w:szCs w:val="24"/>
        </w:rPr>
        <w:t xml:space="preserve"> Но не все дожили до этого счастливого дня.</w:t>
      </w:r>
    </w:p>
    <w:p w:rsidR="00C66875" w:rsidRPr="00C66875" w:rsidRDefault="00C66875" w:rsidP="00C66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впечатления и эмоции дети отразили в творческих работах и продуктивной деятельности</w:t>
      </w:r>
      <w:proofErr w:type="gramStart"/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Дети совместно с воспитателями изготовили подарки папам и дедушкам.</w:t>
      </w:r>
    </w:p>
    <w:p w:rsidR="00C66875" w:rsidRPr="007B5AC2" w:rsidRDefault="00C66875" w:rsidP="00C6687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5AC2">
        <w:rPr>
          <w:rFonts w:ascii="Times New Roman" w:eastAsia="Times New Roman" w:hAnsi="Times New Roman" w:cs="Times New Roman"/>
          <w:lang w:eastAsia="ru-RU"/>
        </w:rPr>
        <w:t xml:space="preserve"> А еще для наших мальчишек девочки приготовили замечательные  открытки. </w:t>
      </w:r>
    </w:p>
    <w:p w:rsidR="00C66875" w:rsidRPr="00C66875" w:rsidRDefault="00C66875" w:rsidP="00FE6844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 w:rsidRPr="00C668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Заключительным мероприятием стало  спортивное развлечение «Мы солдаты – бравые ребята» с участием команды  нашей группы. Соревновались команды в ловкости, смелости, выносливости и быстроте.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844">
        <w:rPr>
          <w:rFonts w:ascii="Times New Roman" w:eastAsia="Calibri" w:hAnsi="Times New Roman" w:cs="Times New Roman"/>
          <w:sz w:val="24"/>
          <w:szCs w:val="24"/>
        </w:rPr>
        <w:t>Такие мероприятия, проведённые с детьми,  воспитывают  уважительное отношение к военному человеку, человеку в форме, прививают любовь к Родине, и развивают патриотические чувства, закладывают в их душах зёрнышки патриотизма, чувства долга перед Родиной.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844">
        <w:rPr>
          <w:rFonts w:ascii="Times New Roman" w:eastAsia="Calibri" w:hAnsi="Times New Roman" w:cs="Times New Roman"/>
          <w:sz w:val="24"/>
          <w:szCs w:val="24"/>
        </w:rPr>
        <w:t>Воспитание чувства гордости за свою страну, уважение к ее традициям - вот залог того, что наши дети вырастут патриотами своей Родины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844">
        <w:rPr>
          <w:rFonts w:ascii="Times New Roman" w:eastAsia="Calibri" w:hAnsi="Times New Roman" w:cs="Times New Roman"/>
          <w:sz w:val="24"/>
          <w:szCs w:val="24"/>
        </w:rPr>
        <w:t>Вечная память всем, кто отдал свои жизни за то, чтобы мы могли жить в свободной стране и под мирным небом.</w:t>
      </w: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875" w:rsidRPr="00FE6844" w:rsidRDefault="00C66875" w:rsidP="00C66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875" w:rsidRPr="00FE6844" w:rsidRDefault="00C66875" w:rsidP="005B767A">
      <w:pPr>
        <w:rPr>
          <w:rFonts w:ascii="Times New Roman" w:hAnsi="Times New Roman" w:cs="Times New Roman"/>
          <w:b/>
          <w:sz w:val="24"/>
          <w:szCs w:val="24"/>
        </w:rPr>
      </w:pPr>
    </w:p>
    <w:p w:rsidR="00C66875" w:rsidRPr="00FE6844" w:rsidRDefault="00C66875" w:rsidP="005B767A">
      <w:pPr>
        <w:rPr>
          <w:rFonts w:ascii="Times New Roman" w:hAnsi="Times New Roman" w:cs="Times New Roman"/>
          <w:b/>
          <w:sz w:val="24"/>
          <w:szCs w:val="24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p w:rsidR="00C66875" w:rsidRDefault="00C66875" w:rsidP="005B767A">
      <w:pPr>
        <w:rPr>
          <w:rFonts w:ascii="Times New Roman" w:hAnsi="Times New Roman" w:cs="Times New Roman"/>
          <w:b/>
          <w:sz w:val="28"/>
          <w:szCs w:val="28"/>
        </w:rPr>
      </w:pPr>
    </w:p>
    <w:sectPr w:rsidR="00C6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44" w:rsidRDefault="00FE6844" w:rsidP="00FE6844">
      <w:pPr>
        <w:spacing w:after="0" w:line="240" w:lineRule="auto"/>
      </w:pPr>
      <w:r>
        <w:separator/>
      </w:r>
    </w:p>
  </w:endnote>
  <w:endnote w:type="continuationSeparator" w:id="0">
    <w:p w:rsidR="00FE6844" w:rsidRDefault="00FE6844" w:rsidP="00FE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44" w:rsidRDefault="00FE6844" w:rsidP="00FE6844">
      <w:pPr>
        <w:spacing w:after="0" w:line="240" w:lineRule="auto"/>
      </w:pPr>
      <w:r>
        <w:separator/>
      </w:r>
    </w:p>
  </w:footnote>
  <w:footnote w:type="continuationSeparator" w:id="0">
    <w:p w:rsidR="00FE6844" w:rsidRDefault="00FE6844" w:rsidP="00FE6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7A"/>
    <w:rsid w:val="005B767A"/>
    <w:rsid w:val="007954AA"/>
    <w:rsid w:val="007B5AC2"/>
    <w:rsid w:val="00C325DF"/>
    <w:rsid w:val="00C66875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844"/>
  </w:style>
  <w:style w:type="paragraph" w:styleId="a5">
    <w:name w:val="footer"/>
    <w:basedOn w:val="a"/>
    <w:link w:val="a6"/>
    <w:uiPriority w:val="99"/>
    <w:unhideWhenUsed/>
    <w:rsid w:val="00FE6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844"/>
  </w:style>
  <w:style w:type="paragraph" w:styleId="a5">
    <w:name w:val="footer"/>
    <w:basedOn w:val="a"/>
    <w:link w:val="a6"/>
    <w:uiPriority w:val="99"/>
    <w:unhideWhenUsed/>
    <w:rsid w:val="00FE6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480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GL50</dc:creator>
  <cp:lastModifiedBy>xeon</cp:lastModifiedBy>
  <cp:revision>5</cp:revision>
  <dcterms:created xsi:type="dcterms:W3CDTF">2016-10-18T10:53:00Z</dcterms:created>
  <dcterms:modified xsi:type="dcterms:W3CDTF">2021-02-25T07:57:00Z</dcterms:modified>
</cp:coreProperties>
</file>