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  <w:r>
        <w:rPr>
          <w:rFonts w:ascii="Times New Roman" w:hAnsi="Times New Roman" w:cs="Times New Roman"/>
          <w:b/>
          <w:noProof/>
          <w:sz w:val="18"/>
          <w:szCs w:val="1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17780</wp:posOffset>
            </wp:positionH>
            <wp:positionV relativeFrom="paragraph">
              <wp:posOffset>6985</wp:posOffset>
            </wp:positionV>
            <wp:extent cx="4232910" cy="5867400"/>
            <wp:effectExtent l="19050" t="0" r="0" b="0"/>
            <wp:wrapNone/>
            <wp:docPr id="3" name="Рисунок 2" descr="Рецензия лил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ецензия лиля 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2910" cy="5867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72097A" w:rsidRDefault="0072097A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8"/>
          <w:szCs w:val="18"/>
        </w:rPr>
      </w:pPr>
    </w:p>
    <w:p w:rsidR="00D40410" w:rsidRPr="001D274F" w:rsidRDefault="00D40410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E658F0">
        <w:rPr>
          <w:rFonts w:ascii="Times New Roman" w:hAnsi="Times New Roman" w:cs="Times New Roman"/>
          <w:b/>
          <w:noProof/>
          <w:sz w:val="18"/>
          <w:szCs w:val="18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3810</wp:posOffset>
            </wp:positionV>
            <wp:extent cx="1466850" cy="1143000"/>
            <wp:effectExtent l="19050" t="0" r="0" b="0"/>
            <wp:wrapNone/>
            <wp:docPr id="2" name="Рисунок 1" descr="C:\Users\SNR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NR\Desktop\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14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E658F0">
        <w:rPr>
          <w:rFonts w:ascii="Times New Roman" w:hAnsi="Times New Roman" w:cs="Times New Roman"/>
          <w:b/>
          <w:sz w:val="18"/>
          <w:szCs w:val="18"/>
        </w:rPr>
        <w:t xml:space="preserve">                                 </w:t>
      </w:r>
      <w:r w:rsidRPr="00E658F0">
        <w:rPr>
          <w:rFonts w:ascii="Times New Roman" w:hAnsi="Times New Roman" w:cs="Times New Roman"/>
          <w:b/>
          <w:sz w:val="16"/>
          <w:szCs w:val="16"/>
        </w:rPr>
        <w:t xml:space="preserve">МУНИЦИПАЛЬНОЕ БЮДЖЕТНОЕ ДОШКОЛЬНОЕ       </w:t>
      </w:r>
    </w:p>
    <w:p w:rsidR="00D40410" w:rsidRPr="00E658F0" w:rsidRDefault="00D40410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E658F0">
        <w:rPr>
          <w:rFonts w:ascii="Times New Roman" w:hAnsi="Times New Roman" w:cs="Times New Roman"/>
          <w:b/>
          <w:sz w:val="16"/>
          <w:szCs w:val="16"/>
        </w:rPr>
        <w:t xml:space="preserve">                                ОБРАЗОВАТЕЛЬНОЕ УЧРЕЖДЕНИЕ ДЕТСКИЙ САД  </w:t>
      </w:r>
    </w:p>
    <w:p w:rsidR="00D40410" w:rsidRPr="00E658F0" w:rsidRDefault="00D40410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E658F0">
        <w:rPr>
          <w:rFonts w:ascii="Times New Roman" w:hAnsi="Times New Roman" w:cs="Times New Roman"/>
          <w:b/>
          <w:sz w:val="16"/>
          <w:szCs w:val="16"/>
        </w:rPr>
        <w:t xml:space="preserve">                              ОБЩЕРАЗВИВАЮЩЕГО ВИДА № 22 </w:t>
      </w:r>
    </w:p>
    <w:p w:rsidR="00D40410" w:rsidRPr="00E658F0" w:rsidRDefault="00D40410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E658F0">
        <w:rPr>
          <w:rFonts w:ascii="Times New Roman" w:hAnsi="Times New Roman" w:cs="Times New Roman"/>
          <w:b/>
          <w:sz w:val="16"/>
          <w:szCs w:val="16"/>
        </w:rPr>
        <w:t xml:space="preserve">                          МУНИЦИПАЛЬНОГО ОБРАЗОВАНИЯ </w:t>
      </w:r>
    </w:p>
    <w:p w:rsidR="00D40410" w:rsidRPr="00E658F0" w:rsidRDefault="00D40410" w:rsidP="00E658F0">
      <w:pPr>
        <w:spacing w:after="0" w:line="360" w:lineRule="auto"/>
        <w:jc w:val="center"/>
        <w:rPr>
          <w:rFonts w:ascii="Times New Roman" w:hAnsi="Times New Roman" w:cs="Times New Roman"/>
          <w:b/>
          <w:sz w:val="16"/>
          <w:szCs w:val="16"/>
        </w:rPr>
      </w:pPr>
      <w:r w:rsidRPr="00E658F0">
        <w:rPr>
          <w:rFonts w:ascii="Times New Roman" w:hAnsi="Times New Roman" w:cs="Times New Roman"/>
          <w:b/>
          <w:sz w:val="16"/>
          <w:szCs w:val="16"/>
        </w:rPr>
        <w:t xml:space="preserve">                        ГОРОД НОВОРОССИЙСК</w:t>
      </w:r>
    </w:p>
    <w:p w:rsidR="00A56C93" w:rsidRDefault="00A56C93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76D8" w:rsidRPr="001D274F" w:rsidRDefault="006376D8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58F0" w:rsidRPr="001D274F" w:rsidRDefault="00E658F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58F0" w:rsidRPr="001D274F" w:rsidRDefault="00E658F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376D8" w:rsidRPr="00A56C93" w:rsidRDefault="006376D8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D40410" w:rsidRPr="00A56C93" w:rsidRDefault="00D4041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t xml:space="preserve">СБОРНИК МЕТОДИЧЕСКОГО МАТЕРИАЛА </w:t>
      </w:r>
    </w:p>
    <w:p w:rsidR="00D40410" w:rsidRPr="00A56C93" w:rsidRDefault="00D4041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t xml:space="preserve">ПО ОРГАНИЗАЦИИ СЮЖЕТНО-РОЛЕВЫХ ИГР </w:t>
      </w:r>
    </w:p>
    <w:p w:rsidR="00D40410" w:rsidRPr="00A56C93" w:rsidRDefault="00D40410" w:rsidP="001A3E75">
      <w:pPr>
        <w:spacing w:after="0" w:line="240" w:lineRule="auto"/>
        <w:ind w:right="-8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t xml:space="preserve">В ОЗНАКОМЛЕНИИ ДОШКОЛЬНИКОВ С ПРОФЕССИЯМИ </w:t>
      </w:r>
    </w:p>
    <w:p w:rsidR="000C6088" w:rsidRPr="00A56C93" w:rsidRDefault="00D4041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t>РАБОТНИКОВ ЦЕМЕНТНОЙ ПРОМЫШЛЕННОСТИ</w:t>
      </w:r>
    </w:p>
    <w:p w:rsidR="00D40410" w:rsidRPr="001D274F" w:rsidRDefault="00D40410" w:rsidP="00A56C9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658F0" w:rsidRPr="001D274F" w:rsidRDefault="00E658F0" w:rsidP="00A56C9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6376D8" w:rsidRPr="00A56C93" w:rsidRDefault="006376D8" w:rsidP="00A56C93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D40410" w:rsidRPr="00A56C93" w:rsidRDefault="003E359D" w:rsidP="00A56C93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846786" cy="2657956"/>
            <wp:effectExtent l="19050" t="0" r="1314" b="0"/>
            <wp:docPr id="11" name="Рисунок 11" descr="C:\Users\Пользователь\Desktop\slide0006_image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slide0006_image00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4938" t="4505" r="3818" b="12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0203" cy="2667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5B3" w:rsidRPr="00A56C93" w:rsidRDefault="00AB55B3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55B3" w:rsidRPr="00A56C93" w:rsidRDefault="00AB55B3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55B3" w:rsidRPr="00A56C93" w:rsidRDefault="00AB55B3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55B3" w:rsidRPr="00A56C93" w:rsidRDefault="00AB55B3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B55B3" w:rsidRPr="00E658F0" w:rsidRDefault="00AB55B3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AB55B3" w:rsidRPr="00A56C93" w:rsidRDefault="00AB55B3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lastRenderedPageBreak/>
        <w:t>Авторы:</w:t>
      </w:r>
      <w:r w:rsidR="00EA21C0" w:rsidRPr="00A56C93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EA21C0" w:rsidRPr="00A56C93">
        <w:rPr>
          <w:rFonts w:ascii="Times New Roman" w:hAnsi="Times New Roman" w:cs="Times New Roman"/>
          <w:sz w:val="24"/>
          <w:szCs w:val="24"/>
        </w:rPr>
        <w:t xml:space="preserve">Юрова Ольга Алексеевна – </w:t>
      </w:r>
      <w:r w:rsidRPr="00A56C93">
        <w:rPr>
          <w:rFonts w:ascii="Times New Roman" w:hAnsi="Times New Roman" w:cs="Times New Roman"/>
          <w:sz w:val="24"/>
          <w:szCs w:val="24"/>
        </w:rPr>
        <w:t>старший воспитатель МБДОУ 22</w:t>
      </w:r>
      <w:r w:rsidR="00EA21C0" w:rsidRPr="00A56C93">
        <w:rPr>
          <w:rFonts w:ascii="Times New Roman" w:hAnsi="Times New Roman" w:cs="Times New Roman"/>
          <w:sz w:val="24"/>
          <w:szCs w:val="24"/>
        </w:rPr>
        <w:t>, Федяева Лилия Игоревна – воспитатель МБДОУ № 22</w:t>
      </w:r>
      <w:r w:rsidR="0053430B">
        <w:rPr>
          <w:rFonts w:ascii="Times New Roman" w:hAnsi="Times New Roman" w:cs="Times New Roman"/>
          <w:sz w:val="24"/>
          <w:szCs w:val="24"/>
        </w:rPr>
        <w:t>, Дяшкина Лариса Сергеевна – воспитатель МБДОУ № 22</w:t>
      </w:r>
    </w:p>
    <w:p w:rsidR="00AB55B3" w:rsidRPr="00A56C93" w:rsidRDefault="00AB55B3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793BFD" w:rsidRPr="00A56C93" w:rsidRDefault="00793BFD" w:rsidP="00A56C93">
      <w:pPr>
        <w:shd w:val="clear" w:color="auto" w:fill="FFFFFF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Сборник составлен в рамках работы МБДОУ № 22 по реализации инновационной деятельности  на тему «Ознакомление дошкольников с професси</w:t>
      </w:r>
      <w:r w:rsidR="009A344D">
        <w:rPr>
          <w:rFonts w:ascii="Times New Roman" w:hAnsi="Times New Roman" w:cs="Times New Roman"/>
          <w:sz w:val="24"/>
          <w:szCs w:val="24"/>
        </w:rPr>
        <w:t>ями работников цементной промышленности</w:t>
      </w:r>
      <w:r w:rsidRPr="00A56C93">
        <w:rPr>
          <w:rFonts w:ascii="Times New Roman" w:hAnsi="Times New Roman" w:cs="Times New Roman"/>
          <w:sz w:val="24"/>
          <w:szCs w:val="24"/>
        </w:rPr>
        <w:t>»</w:t>
      </w:r>
    </w:p>
    <w:p w:rsidR="00AB55B3" w:rsidRPr="00A56C93" w:rsidRDefault="00AB55B3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Воспитатель МБДОУ №22 делится опытом  организации и проведения сюжетно-ролевых игр в ознакомлении дошкольников с профессиями работников цементной промышленности.  </w:t>
      </w:r>
    </w:p>
    <w:p w:rsidR="00EC48DC" w:rsidRPr="00A56C93" w:rsidRDefault="00AB55B3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В сб</w:t>
      </w:r>
      <w:r w:rsidR="00EC48DC" w:rsidRPr="00A56C93">
        <w:rPr>
          <w:rFonts w:ascii="Times New Roman" w:hAnsi="Times New Roman" w:cs="Times New Roman"/>
          <w:sz w:val="24"/>
          <w:szCs w:val="24"/>
        </w:rPr>
        <w:t>орнике представлено</w:t>
      </w:r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  <w:r w:rsidR="00EC48DC" w:rsidRPr="00A56C93">
        <w:rPr>
          <w:rFonts w:ascii="Times New Roman" w:hAnsi="Times New Roman" w:cs="Times New Roman"/>
          <w:sz w:val="24"/>
          <w:szCs w:val="24"/>
        </w:rPr>
        <w:t>краткое описание наиболее распространенных и доступных пониманию дошкольников профессий работников цементной промышленности, а также конспекты сюжетно-ролевых игр с этими профессиями.</w:t>
      </w:r>
    </w:p>
    <w:p w:rsidR="007576F0" w:rsidRPr="00A56C93" w:rsidRDefault="007576F0" w:rsidP="00A56C93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</w:pPr>
      <w:r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Новизна </w:t>
      </w:r>
      <w:r w:rsidR="00192E31"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данного материала </w:t>
      </w:r>
      <w:r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заключается в том, что </w:t>
      </w:r>
      <w:r w:rsidR="00192E31"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организация включенных в сборник </w:t>
      </w:r>
      <w:r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сюжетно-ролевых игр</w:t>
      </w:r>
      <w:r w:rsidR="00192E31"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, позволяет</w:t>
      </w:r>
      <w:r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 xml:space="preserve"> ребенку узнать и на элементарном уровне выполнять роли тех профессий, которые окружают его в 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 </w:t>
      </w:r>
      <w:r w:rsidRPr="00A56C93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непосредственно близком ему социуме.</w:t>
      </w:r>
    </w:p>
    <w:p w:rsidR="00975C70" w:rsidRPr="00A56C93" w:rsidRDefault="00975C70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  <w:shd w:val="clear" w:color="auto" w:fill="FFFFFF"/>
        </w:rPr>
        <w:t>Актуальность состоит в том, что подготовка к выбору профессии важна, она является неотъемлемой частью всестороннего и гармоничного развития личности, а возрастные особенности ребенка лучше всего позволяют это сделать посредством игровой деятельности.</w:t>
      </w:r>
    </w:p>
    <w:p w:rsidR="00192E31" w:rsidRPr="00A56C93" w:rsidRDefault="00192E31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color w:val="555555"/>
          <w:sz w:val="24"/>
          <w:szCs w:val="24"/>
          <w:bdr w:val="none" w:sz="0" w:space="0" w:color="auto" w:frame="1"/>
        </w:rPr>
        <w:t xml:space="preserve"> </w:t>
      </w:r>
      <w:r w:rsidRPr="00A56C93">
        <w:rPr>
          <w:rFonts w:ascii="Times New Roman" w:hAnsi="Times New Roman" w:cs="Times New Roman"/>
          <w:sz w:val="24"/>
          <w:szCs w:val="24"/>
        </w:rPr>
        <w:t>Методическое пособие рекомендовано для педагогов ДОО</w:t>
      </w:r>
    </w:p>
    <w:p w:rsidR="007576F0" w:rsidRPr="00A56C93" w:rsidRDefault="007576F0" w:rsidP="00A56C93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color w:val="555555"/>
          <w:sz w:val="24"/>
          <w:szCs w:val="24"/>
        </w:rPr>
      </w:pPr>
    </w:p>
    <w:p w:rsidR="00AB55B3" w:rsidRPr="00A56C93" w:rsidRDefault="00AB55B3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B55B3" w:rsidRPr="00A56C93" w:rsidRDefault="00AB55B3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Рецензент: Кособянц</w:t>
      </w:r>
      <w:r w:rsidR="000D0AEF" w:rsidRPr="00A56C93">
        <w:rPr>
          <w:rFonts w:ascii="Times New Roman" w:hAnsi="Times New Roman" w:cs="Times New Roman"/>
          <w:sz w:val="24"/>
          <w:szCs w:val="24"/>
        </w:rPr>
        <w:t xml:space="preserve"> О.Я. </w:t>
      </w:r>
      <w:r w:rsidRPr="00A56C93">
        <w:rPr>
          <w:rFonts w:ascii="Times New Roman" w:hAnsi="Times New Roman" w:cs="Times New Roman"/>
          <w:sz w:val="24"/>
          <w:szCs w:val="24"/>
        </w:rPr>
        <w:t>– главный специалист М</w:t>
      </w:r>
      <w:r w:rsidR="000D0AEF" w:rsidRPr="00A56C93">
        <w:rPr>
          <w:rFonts w:ascii="Times New Roman" w:hAnsi="Times New Roman" w:cs="Times New Roman"/>
          <w:sz w:val="24"/>
          <w:szCs w:val="24"/>
        </w:rPr>
        <w:t xml:space="preserve">КУ ЦРО г. </w:t>
      </w:r>
      <w:r w:rsidRPr="00A56C93">
        <w:rPr>
          <w:rFonts w:ascii="Times New Roman" w:hAnsi="Times New Roman" w:cs="Times New Roman"/>
          <w:sz w:val="24"/>
          <w:szCs w:val="24"/>
        </w:rPr>
        <w:t xml:space="preserve">Новороссийска </w:t>
      </w:r>
    </w:p>
    <w:p w:rsidR="00EC48DC" w:rsidRPr="00A56C93" w:rsidRDefault="00EC48DC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5C70" w:rsidRPr="00A56C93" w:rsidRDefault="00975C70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5C70" w:rsidRPr="00A56C93" w:rsidRDefault="00975C70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975C70" w:rsidRPr="00A56C93" w:rsidRDefault="00975C70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Pr="00A56C93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Pr="00A56C93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Pr="001D274F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C48DC" w:rsidRPr="00A56C93" w:rsidRDefault="00EC48DC" w:rsidP="006376D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lastRenderedPageBreak/>
        <w:t>Содержание</w:t>
      </w:r>
    </w:p>
    <w:p w:rsidR="000D0AEF" w:rsidRPr="00A56C93" w:rsidRDefault="000D0AEF" w:rsidP="006376D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C48DC" w:rsidRPr="00A56C93" w:rsidRDefault="00EC48DC" w:rsidP="006376D8">
      <w:pPr>
        <w:pStyle w:val="a5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Пояснительная записка</w:t>
      </w:r>
      <w:r w:rsidR="00E658F0">
        <w:rPr>
          <w:rFonts w:ascii="Times New Roman" w:hAnsi="Times New Roman" w:cs="Times New Roman"/>
          <w:sz w:val="24"/>
          <w:szCs w:val="24"/>
        </w:rPr>
        <w:t>……………………………………</w:t>
      </w:r>
    </w:p>
    <w:p w:rsidR="00EA21C0" w:rsidRPr="00A56C93" w:rsidRDefault="00EA21C0" w:rsidP="006376D8">
      <w:pPr>
        <w:pStyle w:val="a5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Описание профессий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………………………………………</w:t>
      </w:r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Медсестра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………………………………………………</w:t>
      </w:r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Повар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……………………………………………………</w:t>
      </w:r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Машинист экскаватора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Водитель </w:t>
      </w:r>
      <w:proofErr w:type="spellStart"/>
      <w:r w:rsidRPr="00A56C93">
        <w:rPr>
          <w:rFonts w:ascii="Times New Roman" w:hAnsi="Times New Roman" w:cs="Times New Roman"/>
          <w:sz w:val="24"/>
          <w:szCs w:val="24"/>
        </w:rPr>
        <w:t>БЕЛАЗа</w:t>
      </w:r>
      <w:proofErr w:type="spellEnd"/>
      <w:r w:rsidR="00532493">
        <w:rPr>
          <w:rFonts w:ascii="Times New Roman" w:hAnsi="Times New Roman" w:cs="Times New Roman"/>
          <w:sz w:val="24"/>
          <w:szCs w:val="24"/>
        </w:rPr>
        <w:t>………………………………………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Лаборант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………………………………………………...</w:t>
      </w:r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A21C0" w:rsidRPr="00A56C93" w:rsidRDefault="00EA21C0" w:rsidP="0053430B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EA21C0" w:rsidRPr="00A56C93" w:rsidRDefault="00EA21C0" w:rsidP="006376D8">
      <w:pPr>
        <w:pStyle w:val="a5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Конспекты сюжетно-ролевых игр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«Медпункт</w:t>
      </w:r>
      <w:r w:rsidR="0037317B" w:rsidRPr="00A56C93">
        <w:rPr>
          <w:rFonts w:ascii="Times New Roman" w:hAnsi="Times New Roman" w:cs="Times New Roman"/>
          <w:sz w:val="24"/>
          <w:szCs w:val="24"/>
        </w:rPr>
        <w:t xml:space="preserve"> на заводе</w:t>
      </w:r>
      <w:r w:rsidRPr="00A56C93">
        <w:rPr>
          <w:rFonts w:ascii="Times New Roman" w:hAnsi="Times New Roman" w:cs="Times New Roman"/>
          <w:sz w:val="24"/>
          <w:szCs w:val="24"/>
        </w:rPr>
        <w:t>»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………………………………….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«Заводская столовая»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…………………………………..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«Машинист экскаватора»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</w:t>
      </w:r>
    </w:p>
    <w:p w:rsidR="00EA21C0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«Водитель </w:t>
      </w:r>
      <w:proofErr w:type="spellStart"/>
      <w:r w:rsidRPr="00A56C93">
        <w:rPr>
          <w:rFonts w:ascii="Times New Roman" w:hAnsi="Times New Roman" w:cs="Times New Roman"/>
          <w:sz w:val="24"/>
          <w:szCs w:val="24"/>
        </w:rPr>
        <w:t>БЕЛАЗа</w:t>
      </w:r>
      <w:proofErr w:type="spellEnd"/>
      <w:r w:rsidRPr="00A56C93">
        <w:rPr>
          <w:rFonts w:ascii="Times New Roman" w:hAnsi="Times New Roman" w:cs="Times New Roman"/>
          <w:sz w:val="24"/>
          <w:szCs w:val="24"/>
        </w:rPr>
        <w:t>»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…………………………………….</w:t>
      </w:r>
    </w:p>
    <w:p w:rsidR="00AB07B2" w:rsidRPr="00A56C93" w:rsidRDefault="00EA21C0" w:rsidP="006376D8">
      <w:pPr>
        <w:pStyle w:val="a5"/>
        <w:numPr>
          <w:ilvl w:val="1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«Заводская лаборатория»</w:t>
      </w:r>
      <w:r w:rsidR="00532493">
        <w:rPr>
          <w:rFonts w:ascii="Times New Roman" w:hAnsi="Times New Roman" w:cs="Times New Roman"/>
          <w:sz w:val="24"/>
          <w:szCs w:val="24"/>
        </w:rPr>
        <w:t>……………………………….</w:t>
      </w:r>
    </w:p>
    <w:p w:rsidR="00EA21C0" w:rsidRPr="00A56C93" w:rsidRDefault="00EA21C0" w:rsidP="006376D8">
      <w:pPr>
        <w:pStyle w:val="a5"/>
        <w:spacing w:after="0" w:line="36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8071E2" w:rsidRPr="00A56C93" w:rsidRDefault="008071E2" w:rsidP="00A56C93">
      <w:pPr>
        <w:pStyle w:val="a5"/>
        <w:spacing w:after="0" w:line="240" w:lineRule="auto"/>
        <w:ind w:left="1080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Pr="0044348A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6376D8" w:rsidRDefault="006376D8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58F0" w:rsidRDefault="00E658F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658F0" w:rsidRDefault="00E658F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658F0" w:rsidRDefault="00E658F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E658F0" w:rsidRDefault="00E658F0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</w:p>
    <w:p w:rsidR="00AB07B2" w:rsidRPr="00A56C93" w:rsidRDefault="00F2192F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lastRenderedPageBreak/>
        <w:t>Пояснительная записка</w:t>
      </w:r>
    </w:p>
    <w:p w:rsidR="000D0AEF" w:rsidRPr="00A56C93" w:rsidRDefault="000D0AEF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12FD6" w:rsidRPr="00A56C93" w:rsidRDefault="007C4BDD" w:rsidP="00A56C93">
      <w:pPr>
        <w:pStyle w:val="a6"/>
        <w:spacing w:before="0" w:beforeAutospacing="0" w:after="0" w:afterAutospacing="0"/>
        <w:ind w:firstLine="567"/>
        <w:jc w:val="both"/>
      </w:pPr>
      <w:r w:rsidRPr="00A56C93">
        <w:t>Одной из важнейших составляющих процесса социализации ребѐнка является его профессиональное самоопределение – процесс сознательного и самостоятельного выбора своего профессионального пути.</w:t>
      </w:r>
      <w:r w:rsidR="00103ED4" w:rsidRPr="00A56C93">
        <w:t xml:space="preserve"> </w:t>
      </w:r>
      <w:r w:rsidRPr="00A56C93">
        <w:t>Профессиональное самоопределение – это не единовременное событие, а дело всей жизни человека, и начинается оно ещѐ в дошкольном детстве.</w:t>
      </w:r>
      <w:r w:rsidR="00D83F41" w:rsidRPr="00A56C93">
        <w:t xml:space="preserve"> Этому возрастному периоду соответствует первый этап профессионального развития: формирование конкретно-наглядных представлений о мире профессий. На этом этапе у ребѐнка должна сформироваться определѐнная наглядная основа, на которой будет базироваться дальнейшее развитие профессионального самосознания, а также положительное отношение к профессиональному миру, людям труда, их занятиям.</w:t>
      </w:r>
      <w:r w:rsidR="00861B97" w:rsidRPr="00A56C93">
        <w:t xml:space="preserve"> Профориентационные занятия и мероприятия для детей дошкольного возраста являются составляющими ранней профориентации.</w:t>
      </w:r>
    </w:p>
    <w:p w:rsidR="00312FD6" w:rsidRPr="00A56C93" w:rsidRDefault="00312FD6" w:rsidP="00A56C93">
      <w:pPr>
        <w:pStyle w:val="a6"/>
        <w:spacing w:before="0" w:beforeAutospacing="0" w:after="0" w:afterAutospacing="0"/>
        <w:ind w:firstLine="567"/>
        <w:jc w:val="both"/>
      </w:pPr>
      <w:r w:rsidRPr="00A56C93">
        <w:t xml:space="preserve">Следует отметить, что профессии работников цементной промышленности не находятся «на виду», так как заводы являются закрытыми </w:t>
      </w:r>
      <w:r w:rsidR="00BE7B52" w:rsidRPr="00A56C93">
        <w:t xml:space="preserve">для доступа посторонних </w:t>
      </w:r>
      <w:r w:rsidRPr="00A56C93">
        <w:t>предприятиями. Невозможность понаблюдать за деятельностью</w:t>
      </w:r>
      <w:r w:rsidR="00BE7B52" w:rsidRPr="00A56C93">
        <w:t xml:space="preserve"> специалистов завода, влечет за собой более обширную работу при подготовке детей к профориентационной сюжетно-ролевой игре. </w:t>
      </w:r>
      <w:r w:rsidR="008071E2" w:rsidRPr="00A56C93">
        <w:t>Именно поэтому мы решили  включить в сборник не только конспекты сюжетно-ролевых игр, но и краткое описание соответствующих профессий с иллюстрациями.</w:t>
      </w:r>
    </w:p>
    <w:p w:rsidR="003E7C4F" w:rsidRPr="00A56C93" w:rsidRDefault="003E7C4F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Одним из принципов ФГОС </w:t>
      </w:r>
      <w:proofErr w:type="gramStart"/>
      <w:r w:rsidRPr="00A56C93">
        <w:rPr>
          <w:rFonts w:ascii="Times New Roman" w:hAnsi="Times New Roman" w:cs="Times New Roman"/>
          <w:sz w:val="24"/>
          <w:szCs w:val="24"/>
        </w:rPr>
        <w:t>ДО</w:t>
      </w:r>
      <w:proofErr w:type="gramEnd"/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A56C93">
        <w:rPr>
          <w:rFonts w:ascii="Times New Roman" w:hAnsi="Times New Roman" w:cs="Times New Roman"/>
          <w:sz w:val="24"/>
          <w:szCs w:val="24"/>
        </w:rPr>
        <w:t>является</w:t>
      </w:r>
      <w:proofErr w:type="gramEnd"/>
      <w:r w:rsidRPr="00A56C93">
        <w:rPr>
          <w:rFonts w:ascii="Times New Roman" w:hAnsi="Times New Roman" w:cs="Times New Roman"/>
          <w:sz w:val="24"/>
          <w:szCs w:val="24"/>
        </w:rPr>
        <w:t xml:space="preserve"> реализация Программы в формах специфических для детей данной возрастной группы, прежде всего </w:t>
      </w:r>
      <w:r w:rsidRPr="00A56C93">
        <w:rPr>
          <w:rFonts w:ascii="Times New Roman" w:hAnsi="Times New Roman" w:cs="Times New Roman"/>
          <w:bCs/>
          <w:sz w:val="24"/>
          <w:szCs w:val="24"/>
        </w:rPr>
        <w:t>в форме</w:t>
      </w:r>
      <w:r w:rsidRPr="00A56C93">
        <w:rPr>
          <w:rFonts w:ascii="Times New Roman" w:hAnsi="Times New Roman" w:cs="Times New Roman"/>
          <w:sz w:val="24"/>
          <w:szCs w:val="24"/>
        </w:rPr>
        <w:t xml:space="preserve"> </w:t>
      </w:r>
      <w:r w:rsidRPr="00A56C93">
        <w:rPr>
          <w:rFonts w:ascii="Times New Roman" w:hAnsi="Times New Roman" w:cs="Times New Roman"/>
          <w:bCs/>
          <w:sz w:val="24"/>
          <w:szCs w:val="24"/>
        </w:rPr>
        <w:t>игры (п.1.2 (4))</w:t>
      </w:r>
    </w:p>
    <w:p w:rsidR="003E7C4F" w:rsidRPr="00A56C93" w:rsidRDefault="003E7C4F" w:rsidP="00A56C93">
      <w:pPr>
        <w:pStyle w:val="a6"/>
        <w:spacing w:before="0" w:beforeAutospacing="0" w:after="0" w:afterAutospacing="0"/>
        <w:ind w:firstLine="567"/>
        <w:jc w:val="both"/>
        <w:rPr>
          <w:rStyle w:val="apple-converted-space"/>
          <w:bdr w:val="none" w:sz="0" w:space="0" w:color="auto" w:frame="1"/>
          <w:shd w:val="clear" w:color="auto" w:fill="FFFFFF"/>
        </w:rPr>
      </w:pPr>
      <w:r w:rsidRPr="00A56C93">
        <w:rPr>
          <w:bdr w:val="none" w:sz="0" w:space="0" w:color="auto" w:frame="1"/>
          <w:shd w:val="clear" w:color="auto" w:fill="FFFFFF"/>
        </w:rPr>
        <w:t>И так как игра, несомненно, является ведущим видом деятельности дошкольника, то она </w:t>
      </w:r>
      <w:r w:rsidRPr="00A56C93">
        <w:rPr>
          <w:rStyle w:val="apple-converted-space"/>
          <w:bdr w:val="none" w:sz="0" w:space="0" w:color="auto" w:frame="1"/>
          <w:shd w:val="clear" w:color="auto" w:fill="FFFFFF"/>
        </w:rPr>
        <w:t> </w:t>
      </w:r>
      <w:r w:rsidRPr="00A56C93">
        <w:rPr>
          <w:bdr w:val="none" w:sz="0" w:space="0" w:color="auto" w:frame="1"/>
          <w:shd w:val="clear" w:color="auto" w:fill="FFFFFF"/>
        </w:rPr>
        <w:t>выступает в роли посредника от мира детей к миру взрослых. Именно через игру ребёнок познаёт мир, готовится к взрослой жизни.</w:t>
      </w:r>
      <w:r w:rsidRPr="00A56C93">
        <w:rPr>
          <w:rStyle w:val="apple-converted-space"/>
          <w:bdr w:val="none" w:sz="0" w:space="0" w:color="auto" w:frame="1"/>
          <w:shd w:val="clear" w:color="auto" w:fill="FFFFFF"/>
        </w:rPr>
        <w:t xml:space="preserve"> Ролевая игра – форма моделирования </w:t>
      </w:r>
      <w:proofErr w:type="gramStart"/>
      <w:r w:rsidRPr="00A56C93">
        <w:rPr>
          <w:rStyle w:val="apple-converted-space"/>
          <w:bdr w:val="none" w:sz="0" w:space="0" w:color="auto" w:frame="1"/>
          <w:shd w:val="clear" w:color="auto" w:fill="FFFFFF"/>
        </w:rPr>
        <w:t>ребенком</w:t>
      </w:r>
      <w:proofErr w:type="gramEnd"/>
      <w:r w:rsidRPr="00A56C93">
        <w:rPr>
          <w:rStyle w:val="apple-converted-space"/>
          <w:bdr w:val="none" w:sz="0" w:space="0" w:color="auto" w:frame="1"/>
          <w:shd w:val="clear" w:color="auto" w:fill="FFFFFF"/>
        </w:rPr>
        <w:t xml:space="preserve"> прежде всего, социальных отношений и свободная импровизация, не подчиненная жестким правилам, неизменяемым условиям. Тем не менее, произвольно разыгрывая различные ситуации, дети чувствуют и поступают так, как должны поступать люди, чьи роли они берут на себя. </w:t>
      </w:r>
    </w:p>
    <w:p w:rsidR="003E7C4F" w:rsidRPr="00A56C93" w:rsidRDefault="003E7C4F" w:rsidP="00A56C93">
      <w:pPr>
        <w:pStyle w:val="a6"/>
        <w:spacing w:before="0" w:beforeAutospacing="0" w:after="0" w:afterAutospacing="0"/>
        <w:ind w:firstLine="567"/>
        <w:jc w:val="both"/>
        <w:rPr>
          <w:rStyle w:val="apple-converted-space"/>
          <w:bdr w:val="none" w:sz="0" w:space="0" w:color="auto" w:frame="1"/>
          <w:shd w:val="clear" w:color="auto" w:fill="FFFFFF"/>
        </w:rPr>
      </w:pPr>
      <w:r w:rsidRPr="00A56C93">
        <w:rPr>
          <w:rStyle w:val="apple-converted-space"/>
          <w:bdr w:val="none" w:sz="0" w:space="0" w:color="auto" w:frame="1"/>
          <w:shd w:val="clear" w:color="auto" w:fill="FFFFFF"/>
        </w:rPr>
        <w:lastRenderedPageBreak/>
        <w:t xml:space="preserve">Ролевые игры – всегда игры «во что-то», «в кого-то». В этом плане они «зеркало общества». Отличительным признаком ролевой игры является наличие сюжета и ролей. Сюжет – предмет игрового изображения, последовательность и связь изображаемых событий, способ развертывания игры – это содержательная канва. Сюжетно-ролевые игры – это одни из самых любимых игр у детей. Ведь в игре можно стать кем угодно. </w:t>
      </w:r>
    </w:p>
    <w:p w:rsidR="003E7C4F" w:rsidRPr="00A56C93" w:rsidRDefault="003E7C4F" w:rsidP="00A56C93">
      <w:pPr>
        <w:pStyle w:val="a6"/>
        <w:spacing w:before="0" w:beforeAutospacing="0" w:after="0" w:afterAutospacing="0"/>
        <w:ind w:firstLine="567"/>
        <w:jc w:val="both"/>
      </w:pPr>
      <w:r w:rsidRPr="00A56C93">
        <w:t>И</w:t>
      </w:r>
      <w:r w:rsidRPr="00A56C93">
        <w:rPr>
          <w:shd w:val="clear" w:color="auto" w:fill="FFFFFF"/>
        </w:rPr>
        <w:t>спользуя возможности сюжетно-ролевой игры, можно создать благоприятные условия для разностороннего развития личности ребенка и обогащения его</w:t>
      </w:r>
      <w:r w:rsidRPr="00A56C93">
        <w:rPr>
          <w:bdr w:val="none" w:sz="0" w:space="0" w:color="auto" w:frame="1"/>
          <w:shd w:val="clear" w:color="auto" w:fill="FFFFFF"/>
        </w:rPr>
        <w:t> </w:t>
      </w:r>
      <w:r w:rsidRPr="00A56C93">
        <w:rPr>
          <w:rStyle w:val="apple-converted-space"/>
          <w:bdr w:val="none" w:sz="0" w:space="0" w:color="auto" w:frame="1"/>
          <w:shd w:val="clear" w:color="auto" w:fill="FFFFFF"/>
        </w:rPr>
        <w:t> </w:t>
      </w:r>
      <w:r w:rsidRPr="00A56C93">
        <w:rPr>
          <w:shd w:val="clear" w:color="auto" w:fill="FFFFFF"/>
        </w:rPr>
        <w:t>представлений</w:t>
      </w:r>
      <w:r w:rsidRPr="00A56C93">
        <w:rPr>
          <w:bdr w:val="none" w:sz="0" w:space="0" w:color="auto" w:frame="1"/>
          <w:shd w:val="clear" w:color="auto" w:fill="FFFFFF"/>
        </w:rPr>
        <w:t>  </w:t>
      </w:r>
      <w:r w:rsidRPr="00A56C93">
        <w:rPr>
          <w:rStyle w:val="apple-converted-space"/>
          <w:bdr w:val="none" w:sz="0" w:space="0" w:color="auto" w:frame="1"/>
          <w:shd w:val="clear" w:color="auto" w:fill="FFFFFF"/>
        </w:rPr>
        <w:t> </w:t>
      </w:r>
      <w:r w:rsidRPr="00A56C93">
        <w:rPr>
          <w:shd w:val="clear" w:color="auto" w:fill="FFFFFF"/>
        </w:rPr>
        <w:t>о богатстве и нюансах взрослого профессионального мира.</w:t>
      </w:r>
    </w:p>
    <w:p w:rsidR="003D53AB" w:rsidRPr="00A56C93" w:rsidRDefault="003E7C4F" w:rsidP="00A56C93">
      <w:pPr>
        <w:pStyle w:val="a6"/>
        <w:spacing w:before="0" w:beforeAutospacing="0" w:after="0" w:afterAutospacing="0"/>
        <w:ind w:firstLine="567"/>
        <w:jc w:val="both"/>
      </w:pPr>
      <w:r w:rsidRPr="00A56C93">
        <w:t>Вполне логично, что в основу ранней профориентации детей необходим</w:t>
      </w:r>
      <w:r w:rsidR="003D53AB" w:rsidRPr="00A56C93">
        <w:t xml:space="preserve">о положить сюжетно-ролевую игру. </w:t>
      </w:r>
      <w:r w:rsidRPr="00A56C93">
        <w:t>Необходимым условием и средством реализации задач ранней профориентации дошкольников является профессионально ориентированная игровая деятельность ребенка.</w:t>
      </w:r>
      <w:r w:rsidR="003D53AB" w:rsidRPr="00A56C93">
        <w:t xml:space="preserve"> </w:t>
      </w:r>
      <w:proofErr w:type="gramStart"/>
      <w:r w:rsidRPr="00A56C93">
        <w:t xml:space="preserve">Изменение характера мышления старшего дошкольника позволяет перейти от непосредственного к опосредованному </w:t>
      </w:r>
      <w:r w:rsidR="003D53AB" w:rsidRPr="00A56C93">
        <w:t>знакомству с трудом взрослых по</w:t>
      </w:r>
      <w:r w:rsidRPr="00A56C93">
        <w:t>средст</w:t>
      </w:r>
      <w:r w:rsidR="003D53AB" w:rsidRPr="00A56C93">
        <w:t>во</w:t>
      </w:r>
      <w:r w:rsidRPr="00A56C93">
        <w:t>м сюжетно-ролевых игр.</w:t>
      </w:r>
      <w:proofErr w:type="gramEnd"/>
    </w:p>
    <w:p w:rsidR="00312FD6" w:rsidRPr="00A56C93" w:rsidRDefault="003E7C4F" w:rsidP="00A56C93">
      <w:pPr>
        <w:pStyle w:val="a6"/>
        <w:spacing w:before="0" w:beforeAutospacing="0" w:after="0" w:afterAutospacing="0"/>
        <w:ind w:firstLine="567"/>
        <w:jc w:val="both"/>
      </w:pPr>
      <w:r w:rsidRPr="00A56C93">
        <w:t>Следует обучать детей умению играть, осуществлять трудовые действия. Ознакомление старших дошкольников с трудом взрос</w:t>
      </w:r>
      <w:r w:rsidR="003D53AB" w:rsidRPr="00A56C93">
        <w:t>лых должно строиться на практика</w:t>
      </w:r>
      <w:r w:rsidRPr="00A56C93">
        <w:t xml:space="preserve"> ориентированных действиях. Сюжетно-ролевая игра – не только ведущая деятельность дошкольника, но и необходимое средство реализации задач ранней профориентации. Педагогу необходимо научить ребёнка переводить знания, полученные из разных источников в сюжеты игр. Для этого нужно помочь детям определить содержание предстоящей игры, последовательность событий, игровые действия, а также персонажей и их взаимодействие. В процессе профориентационной сюжетно-ролевой игры имитируются производственные сюжеты, ситуации, профессиональная социальная среда, модели профессионального поведения, модели межличностных профессиональных отношений.</w:t>
      </w:r>
    </w:p>
    <w:p w:rsidR="004E4997" w:rsidRPr="00A56C93" w:rsidRDefault="003E7C4F" w:rsidP="00A56C93">
      <w:pPr>
        <w:pStyle w:val="a6"/>
        <w:spacing w:before="0" w:beforeAutospacing="0" w:after="0" w:afterAutospacing="0"/>
        <w:ind w:firstLine="567"/>
        <w:jc w:val="both"/>
        <w:rPr>
          <w:rStyle w:val="c26"/>
        </w:rPr>
      </w:pPr>
      <w:r w:rsidRPr="00A56C93">
        <w:t xml:space="preserve">В ходе такой </w:t>
      </w:r>
      <w:proofErr w:type="gramStart"/>
      <w:r w:rsidRPr="00A56C93">
        <w:t>игры</w:t>
      </w:r>
      <w:proofErr w:type="gramEnd"/>
      <w:r w:rsidRPr="00A56C93">
        <w:t xml:space="preserve"> ранее полученные знания о профессиональной деятельности взрослых преобразуются в доступный для ребёнка опыт, посредством которого эти знания ребёнком присваиваются. Подтверждением этому будут </w:t>
      </w:r>
      <w:r w:rsidRPr="00A56C93">
        <w:lastRenderedPageBreak/>
        <w:t>положительные изменения количественных и качественных показателей в уровнях сформированности представлений у детей старшего дошкольного возраста о труде взрослых и ранней профориентации.</w:t>
      </w:r>
      <w:r w:rsidR="004E4997" w:rsidRPr="00A56C93">
        <w:t xml:space="preserve"> </w:t>
      </w:r>
      <w:r w:rsidR="003D53AB" w:rsidRPr="00A56C93">
        <w:rPr>
          <w:rStyle w:val="c26"/>
        </w:rPr>
        <w:t xml:space="preserve">Ребенок с увлечением выстраивает сюжеты, стремится к проигрыванию самых разнообразных ролей, становится более инициативным. </w:t>
      </w:r>
    </w:p>
    <w:p w:rsidR="004E4997" w:rsidRPr="00A56C93" w:rsidRDefault="004E4997" w:rsidP="00A56C93">
      <w:pPr>
        <w:pStyle w:val="a6"/>
        <w:spacing w:before="0" w:beforeAutospacing="0" w:after="0" w:afterAutospacing="0"/>
        <w:ind w:firstLine="567"/>
        <w:jc w:val="both"/>
      </w:pPr>
      <w:r w:rsidRPr="00A56C93">
        <w:rPr>
          <w:rStyle w:val="c26"/>
        </w:rPr>
        <w:t>Игра должна развертываться особым образом, так, чтобы для ребенка «открылась» необходимость соотнести его роль с разными другими ролями, а также возможность смены роли в процессе игры для развертывания интересного сюжета. В этом детям помогает возможность обустраивать игровое пространство, использовать в игре различные атрибуты</w:t>
      </w:r>
      <w:r w:rsidR="008B55B4" w:rsidRPr="00A56C93">
        <w:rPr>
          <w:rStyle w:val="c26"/>
        </w:rPr>
        <w:t xml:space="preserve">, </w:t>
      </w:r>
      <w:r w:rsidR="000C2527" w:rsidRPr="00A56C93">
        <w:rPr>
          <w:rStyle w:val="c26"/>
        </w:rPr>
        <w:t>в том числе созданные руками детей, родителей, воспитателей.</w:t>
      </w:r>
      <w:r w:rsidR="0082276C" w:rsidRPr="00A56C93">
        <w:rPr>
          <w:rStyle w:val="c26"/>
        </w:rPr>
        <w:t xml:space="preserve"> </w:t>
      </w:r>
      <w:r w:rsidR="003B23F6" w:rsidRPr="00A56C93">
        <w:rPr>
          <w:rStyle w:val="c26"/>
        </w:rPr>
        <w:t xml:space="preserve">С помощью </w:t>
      </w:r>
      <w:proofErr w:type="gramStart"/>
      <w:r w:rsidR="003B23F6" w:rsidRPr="00A56C93">
        <w:rPr>
          <w:rStyle w:val="c26"/>
        </w:rPr>
        <w:t>вопросов</w:t>
      </w:r>
      <w:proofErr w:type="gramEnd"/>
      <w:r w:rsidR="003B23F6" w:rsidRPr="00A56C93">
        <w:rPr>
          <w:rStyle w:val="c26"/>
          <w:color w:val="FF0000"/>
        </w:rPr>
        <w:t xml:space="preserve"> </w:t>
      </w:r>
      <w:r w:rsidR="003B23F6" w:rsidRPr="00A56C93">
        <w:rPr>
          <w:color w:val="000000"/>
          <w:shd w:val="clear" w:color="auto" w:fill="FFFFFF"/>
        </w:rPr>
        <w:t xml:space="preserve"> </w:t>
      </w:r>
      <w:r w:rsidR="0082276C" w:rsidRPr="00A56C93">
        <w:rPr>
          <w:color w:val="000000"/>
          <w:shd w:val="clear" w:color="auto" w:fill="FFFFFF"/>
        </w:rPr>
        <w:t xml:space="preserve"> «Какие атрибуты для игр у нас есть? Что нам нужно? Где взять нужные атрибуты?»</w:t>
      </w:r>
      <w:r w:rsidR="003B23F6" w:rsidRPr="00A56C93">
        <w:rPr>
          <w:color w:val="000000"/>
          <w:shd w:val="clear" w:color="auto" w:fill="FFFFFF"/>
        </w:rPr>
        <w:t>, мы подталкиваем детей к проявлению инициативы, самостоятельности, творчества в подготовке игровой среды и совместному изготовлению атрибутов.</w:t>
      </w:r>
    </w:p>
    <w:p w:rsidR="004E4997" w:rsidRPr="00A96BFF" w:rsidRDefault="003B23F6" w:rsidP="00A96BFF">
      <w:pPr>
        <w:pStyle w:val="a6"/>
        <w:shd w:val="clear" w:color="auto" w:fill="FFFFFF"/>
        <w:spacing w:before="0" w:beforeAutospacing="0" w:after="0" w:afterAutospacing="0"/>
        <w:ind w:firstLine="567"/>
        <w:jc w:val="both"/>
        <w:rPr>
          <w:rStyle w:val="c26"/>
          <w:color w:val="111111"/>
        </w:rPr>
      </w:pPr>
      <w:r w:rsidRPr="00A56C93">
        <w:rPr>
          <w:color w:val="111111"/>
        </w:rPr>
        <w:t>Все это имеет решающее значение для воспитания у</w:t>
      </w:r>
      <w:r w:rsidRPr="00A56C93">
        <w:rPr>
          <w:rStyle w:val="apple-converted-space"/>
          <w:color w:val="111111"/>
        </w:rPr>
        <w:t xml:space="preserve"> </w:t>
      </w:r>
      <w:r w:rsidRPr="00A56C93">
        <w:rPr>
          <w:rStyle w:val="a7"/>
          <w:b w:val="0"/>
          <w:color w:val="111111"/>
          <w:bdr w:val="none" w:sz="0" w:space="0" w:color="auto" w:frame="1"/>
        </w:rPr>
        <w:t>дошкольника</w:t>
      </w:r>
      <w:r w:rsidRPr="00A56C93">
        <w:rPr>
          <w:rStyle w:val="apple-converted-space"/>
          <w:color w:val="111111"/>
        </w:rPr>
        <w:t xml:space="preserve"> </w:t>
      </w:r>
      <w:r w:rsidRPr="00A56C93">
        <w:rPr>
          <w:color w:val="111111"/>
        </w:rPr>
        <w:t>ценностного отношения к труду взрослых, способствует сближению между детьми и взрослыми, большему пониманию ребенком мира взрослых. Важно чтобы ребёнок с раннего возраста проникся уважением к любой</w:t>
      </w:r>
      <w:r w:rsidRPr="00A56C93">
        <w:rPr>
          <w:rStyle w:val="apple-converted-space"/>
          <w:color w:val="111111"/>
        </w:rPr>
        <w:t> </w:t>
      </w:r>
      <w:r w:rsidRPr="00A56C93">
        <w:rPr>
          <w:rStyle w:val="a7"/>
          <w:b w:val="0"/>
          <w:color w:val="111111"/>
          <w:bdr w:val="none" w:sz="0" w:space="0" w:color="auto" w:frame="1"/>
        </w:rPr>
        <w:t>профессии</w:t>
      </w:r>
      <w:r w:rsidRPr="00A56C93">
        <w:rPr>
          <w:color w:val="111111"/>
        </w:rPr>
        <w:t>, и понял, что любая</w:t>
      </w:r>
      <w:r w:rsidRPr="00A56C93">
        <w:rPr>
          <w:rStyle w:val="apple-converted-space"/>
          <w:color w:val="111111"/>
        </w:rPr>
        <w:t> </w:t>
      </w:r>
      <w:r w:rsidRPr="00A56C93">
        <w:rPr>
          <w:rStyle w:val="a7"/>
          <w:b w:val="0"/>
          <w:color w:val="111111"/>
          <w:bdr w:val="none" w:sz="0" w:space="0" w:color="auto" w:frame="1"/>
        </w:rPr>
        <w:t>профессия</w:t>
      </w:r>
      <w:r w:rsidRPr="00A56C93">
        <w:rPr>
          <w:rStyle w:val="apple-converted-space"/>
          <w:color w:val="111111"/>
        </w:rPr>
        <w:t> </w:t>
      </w:r>
      <w:r w:rsidRPr="00A56C93">
        <w:rPr>
          <w:color w:val="111111"/>
        </w:rPr>
        <w:t>должна приносить радость и самому человеку и окружающим людям</w:t>
      </w:r>
    </w:p>
    <w:p w:rsidR="004E4997" w:rsidRDefault="004E4997" w:rsidP="00A96BFF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44348A" w:rsidRDefault="0044348A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A96BFF" w:rsidRPr="00A96BFF" w:rsidRDefault="00A96BFF" w:rsidP="0044348A">
      <w:pPr>
        <w:pStyle w:val="a6"/>
        <w:spacing w:before="0" w:beforeAutospacing="0" w:after="0" w:afterAutospacing="0"/>
        <w:jc w:val="both"/>
        <w:rPr>
          <w:rStyle w:val="c26"/>
          <w:color w:val="FF0000"/>
        </w:rPr>
      </w:pPr>
    </w:p>
    <w:p w:rsidR="003D53AB" w:rsidRPr="00A56C93" w:rsidRDefault="008071E2" w:rsidP="00A56C93">
      <w:pPr>
        <w:pStyle w:val="c38"/>
        <w:numPr>
          <w:ilvl w:val="0"/>
          <w:numId w:val="17"/>
        </w:numPr>
        <w:shd w:val="clear" w:color="auto" w:fill="FFFFFF"/>
        <w:spacing w:before="0" w:beforeAutospacing="0" w:after="0" w:afterAutospacing="0"/>
        <w:ind w:right="18"/>
        <w:jc w:val="center"/>
        <w:rPr>
          <w:rStyle w:val="c26"/>
          <w:b/>
        </w:rPr>
      </w:pPr>
      <w:r w:rsidRPr="00A56C93">
        <w:rPr>
          <w:rStyle w:val="c26"/>
          <w:b/>
        </w:rPr>
        <w:lastRenderedPageBreak/>
        <w:t>Описание профессий</w:t>
      </w:r>
    </w:p>
    <w:p w:rsidR="003D53AB" w:rsidRPr="00A56C93" w:rsidRDefault="003D53AB" w:rsidP="00A56C93">
      <w:pPr>
        <w:pStyle w:val="c38"/>
        <w:shd w:val="clear" w:color="auto" w:fill="FFFFFF"/>
        <w:spacing w:before="0" w:beforeAutospacing="0" w:after="0" w:afterAutospacing="0"/>
        <w:ind w:right="18" w:firstLine="568"/>
        <w:jc w:val="both"/>
        <w:rPr>
          <w:rStyle w:val="c26"/>
          <w:color w:val="FF0000"/>
        </w:rPr>
      </w:pPr>
    </w:p>
    <w:p w:rsidR="00AB07B2" w:rsidRPr="00A56C93" w:rsidRDefault="000D0AEF" w:rsidP="00A56C93">
      <w:pPr>
        <w:pStyle w:val="a6"/>
        <w:spacing w:before="0" w:beforeAutospacing="0" w:after="0" w:afterAutospacing="0"/>
        <w:jc w:val="center"/>
        <w:rPr>
          <w:b/>
        </w:rPr>
      </w:pPr>
      <w:r w:rsidRPr="00A56C93">
        <w:rPr>
          <w:b/>
        </w:rPr>
        <w:t xml:space="preserve">2.1. </w:t>
      </w:r>
      <w:r w:rsidR="00D768AF" w:rsidRPr="00A56C93">
        <w:rPr>
          <w:b/>
        </w:rPr>
        <w:t>Медсестра</w:t>
      </w:r>
    </w:p>
    <w:p w:rsidR="000D0AEF" w:rsidRPr="00A56C93" w:rsidRDefault="000D0AEF" w:rsidP="00A56C93">
      <w:pPr>
        <w:pStyle w:val="a6"/>
        <w:spacing w:before="0" w:beforeAutospacing="0" w:after="0" w:afterAutospacing="0"/>
        <w:jc w:val="both"/>
        <w:rPr>
          <w:b/>
        </w:rPr>
      </w:pPr>
    </w:p>
    <w:p w:rsidR="00D768AF" w:rsidRPr="00A56C93" w:rsidRDefault="00D768AF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Цементный завод это место работы очень многих людей. Работа всех цементников ответственная и трудная. За здоровьем работников завода неустанно следит медицинская служба. Каждое утро рабочие приходят в медицинский пункт, где их перед работой осматривает медсестра. Медсестра внимательная и вежливая. Она надевает белый халат и шапочку. На каждого работника  завода  заведена специальная медицинская карточка, в которую медсестра записывает результаты своего осмотра.</w:t>
      </w:r>
    </w:p>
    <w:p w:rsidR="0044348A" w:rsidRPr="0044348A" w:rsidRDefault="00D768AF" w:rsidP="0044348A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Она прослушивает рабочего, измеряет давление, интересуется самочувствием людей перед сменой. Затем дает разрешение к работе.  При необходимости дает рекомендации или предлагает обратиться, в поликлинику к цеховому врачу. Место работы</w:t>
      </w:r>
      <w:r w:rsidR="00AB07B2" w:rsidRPr="00A56C93">
        <w:rPr>
          <w:rFonts w:ascii="Times New Roman" w:hAnsi="Times New Roman" w:cs="Times New Roman"/>
          <w:sz w:val="24"/>
          <w:szCs w:val="24"/>
        </w:rPr>
        <w:t xml:space="preserve"> медсестры – м</w:t>
      </w:r>
      <w:r w:rsidRPr="00A56C93">
        <w:rPr>
          <w:rFonts w:ascii="Times New Roman" w:hAnsi="Times New Roman" w:cs="Times New Roman"/>
          <w:sz w:val="24"/>
          <w:szCs w:val="24"/>
        </w:rPr>
        <w:t xml:space="preserve">едицинский пункт, помещение из нескольких специальных  кабинетов. В них всегда очень чисто и красиво, комнатные цветы украшают  и создают спокойную доброжелательную обстановку. Медсестра часто приходит в цеха, где работают люди. Интересуется, в каких условиях трудятся цементники и все ли с ними в порядке, не </w:t>
      </w:r>
      <w:r w:rsidR="00AB07B2" w:rsidRPr="00A56C93">
        <w:rPr>
          <w:rFonts w:ascii="Times New Roman" w:hAnsi="Times New Roman" w:cs="Times New Roman"/>
          <w:sz w:val="24"/>
          <w:szCs w:val="24"/>
        </w:rPr>
        <w:t>нужна ли кому-</w:t>
      </w:r>
      <w:r w:rsidRPr="00A56C93">
        <w:rPr>
          <w:rFonts w:ascii="Times New Roman" w:hAnsi="Times New Roman" w:cs="Times New Roman"/>
          <w:sz w:val="24"/>
          <w:szCs w:val="24"/>
        </w:rPr>
        <w:t>нибудь медицинская помощь. Она проверяет наличие медицинской аптечки,  имеются  ли там необходимые лекарства: зеленка, йод, вата, бинты,  по мере необходимости пополняет.</w:t>
      </w:r>
    </w:p>
    <w:p w:rsidR="000D0AEF" w:rsidRPr="00A96BFF" w:rsidRDefault="0044348A" w:rsidP="00A96BFF">
      <w:pPr>
        <w:spacing w:after="0" w:line="240" w:lineRule="auto"/>
        <w:ind w:firstLine="56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955969" cy="2218595"/>
            <wp:effectExtent l="19050" t="0" r="0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22" cy="2214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AEF" w:rsidRPr="00A56C93" w:rsidRDefault="000D0AEF" w:rsidP="00A56C93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lastRenderedPageBreak/>
        <w:t>2.2. Повар</w:t>
      </w:r>
    </w:p>
    <w:p w:rsidR="000D0AEF" w:rsidRPr="00A56C93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0D0AEF" w:rsidRPr="001D274F" w:rsidRDefault="000D0AEF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  <w:r w:rsidRPr="00A56C93">
        <w:t xml:space="preserve">Питание - неотъемлемая часть жизни человека, поэтому повара нужны везде и всегда. Каждый день повара вкусно кормят взрослых и детей в самых разных заведениях. Свой повар есть и в столовой на цементном заводе. </w:t>
      </w:r>
      <w:r w:rsidRPr="00A56C93">
        <w:rPr>
          <w:shd w:val="clear" w:color="auto" w:fill="FFFFFF"/>
        </w:rPr>
        <w:t>Главная обязанность повара – приготовление различных блюд</w:t>
      </w:r>
      <w:r w:rsidRPr="00A56C93">
        <w:t xml:space="preserve">. </w:t>
      </w:r>
      <w:r w:rsidRPr="00A56C93">
        <w:rPr>
          <w:color w:val="000000"/>
        </w:rPr>
        <w:t xml:space="preserve"> Сделать так, чтобы вкусными оказались сто порций супа, сваренного в огромной кастрюле, приготовить по-настоящему вкусный обед для нескольких сотен людей – это очень сложно. У повара есть помощники. Раздает обед рабочим буфетчик, а моет посуду и раскладывает ее </w:t>
      </w:r>
      <w:proofErr w:type="gramStart"/>
      <w:r w:rsidRPr="00A56C93">
        <w:rPr>
          <w:color w:val="000000"/>
        </w:rPr>
        <w:t>по</w:t>
      </w:r>
      <w:proofErr w:type="gramEnd"/>
      <w:r w:rsidRPr="00A56C93">
        <w:rPr>
          <w:color w:val="000000"/>
        </w:rPr>
        <w:t xml:space="preserve"> </w:t>
      </w:r>
      <w:proofErr w:type="gramStart"/>
      <w:r w:rsidRPr="00A56C93">
        <w:rPr>
          <w:color w:val="000000"/>
        </w:rPr>
        <w:t>своим</w:t>
      </w:r>
      <w:proofErr w:type="gramEnd"/>
      <w:r w:rsidRPr="00A56C93">
        <w:rPr>
          <w:color w:val="000000"/>
        </w:rPr>
        <w:t xml:space="preserve"> места – посудомойщик.</w:t>
      </w:r>
    </w:p>
    <w:p w:rsidR="0044348A" w:rsidRPr="001D274F" w:rsidRDefault="0044348A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44348A" w:rsidRPr="0044348A" w:rsidRDefault="0044348A" w:rsidP="0044348A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center"/>
        <w:textAlignment w:val="baseline"/>
        <w:rPr>
          <w:color w:val="000000"/>
          <w:lang w:val="en-US"/>
        </w:rPr>
      </w:pPr>
      <w:r>
        <w:rPr>
          <w:noProof/>
          <w:color w:val="000000"/>
        </w:rPr>
        <w:drawing>
          <wp:inline distT="0" distB="0" distL="0" distR="0">
            <wp:extent cx="3129280" cy="4159885"/>
            <wp:effectExtent l="19050" t="0" r="0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415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AEF" w:rsidRPr="00A56C93" w:rsidRDefault="000D0AEF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</w:rPr>
      </w:pPr>
    </w:p>
    <w:p w:rsidR="000D0AEF" w:rsidRPr="00A56C93" w:rsidRDefault="000D0AEF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lastRenderedPageBreak/>
        <w:t>2.3. Машинист экскаватора</w:t>
      </w:r>
    </w:p>
    <w:p w:rsidR="000D0AEF" w:rsidRPr="00A56C93" w:rsidRDefault="000D0AEF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4348A" w:rsidRDefault="000D0AEF" w:rsidP="00E658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Экскаватор - большая,  специальная машина, которой управляет машинист экскаватора. Машинист экскаватора водитель профессионал. Он управляет своей машиной в кабине. В кабине много приборов, которые помогают ему. Экскаваторщик знает устройство своей машины. В обыкновенной грузовой машине  есть руль управления, а у экскаватора это рычаги управления, которые позволяют  машинисту  двигать экскаватор вперед и назад. Он полностью работает от электричества.  Но основной инструмент работы экскаватора  огромный ковш, который имеет  квадратную форму с большими зубьями. Машинист экскаватора управляет ковшом, он наполняет его  камнем и грузит в машины. Но это необычные камни, а « мергель». Только из мергеля можно сделать цемент.</w:t>
      </w:r>
    </w:p>
    <w:p w:rsidR="00A96BFF" w:rsidRDefault="00A96BFF" w:rsidP="00E658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6BFF" w:rsidRDefault="00A96BFF" w:rsidP="00E658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6BFF" w:rsidRDefault="00A96BFF" w:rsidP="00E658F0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96BFF" w:rsidRPr="00E658F0" w:rsidRDefault="00A96BFF" w:rsidP="00A96B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A96BF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30370" cy="3172012"/>
            <wp:effectExtent l="19050" t="0" r="0" b="0"/>
            <wp:docPr id="2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317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AEF" w:rsidRDefault="000D0AEF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  <w:shd w:val="clear" w:color="auto" w:fill="DCF6FF"/>
        </w:rPr>
      </w:pPr>
    </w:p>
    <w:p w:rsidR="00A96BFF" w:rsidRDefault="00A96BFF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  <w:shd w:val="clear" w:color="auto" w:fill="DCF6FF"/>
        </w:rPr>
      </w:pPr>
    </w:p>
    <w:p w:rsidR="00A96BFF" w:rsidRPr="00A96BFF" w:rsidRDefault="00A96BFF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  <w:shd w:val="clear" w:color="auto" w:fill="DCF6FF"/>
        </w:rPr>
      </w:pPr>
    </w:p>
    <w:p w:rsidR="00E658F0" w:rsidRPr="00A96BFF" w:rsidRDefault="00F44D90" w:rsidP="00A96BFF">
      <w:pPr>
        <w:pStyle w:val="a6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hd w:val="clear" w:color="auto" w:fill="DCF6FF"/>
        </w:rPr>
      </w:pPr>
      <w:r>
        <w:rPr>
          <w:noProof/>
          <w:color w:val="000000"/>
          <w:shd w:val="clear" w:color="auto" w:fill="DCF6FF"/>
        </w:rPr>
        <w:drawing>
          <wp:inline distT="0" distB="0" distL="0" distR="0">
            <wp:extent cx="4236666" cy="2653048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r="-134" b="16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666" cy="2653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8F0" w:rsidRPr="00A96BFF" w:rsidRDefault="00E658F0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658F0" w:rsidRDefault="00E658F0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b w:val="0"/>
          <w:bCs w:val="0"/>
          <w:noProof/>
          <w:sz w:val="24"/>
          <w:szCs w:val="24"/>
        </w:rPr>
        <w:drawing>
          <wp:inline distT="0" distB="0" distL="0" distR="0">
            <wp:extent cx="4127947" cy="3095212"/>
            <wp:effectExtent l="19050" t="0" r="5903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259" cy="3096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8F0" w:rsidRDefault="00E658F0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  <w:lang w:val="en-US"/>
        </w:rPr>
      </w:pPr>
    </w:p>
    <w:p w:rsidR="00A96BFF" w:rsidRDefault="00A96BFF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96BFF" w:rsidRPr="00A96BFF" w:rsidRDefault="00A96BFF" w:rsidP="00A96BFF"/>
    <w:p w:rsidR="00A96BFF" w:rsidRDefault="00A96BFF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D0AEF" w:rsidRPr="00A56C93" w:rsidRDefault="000D0AEF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2.4. Водитель « БЕЛаза»</w:t>
      </w:r>
    </w:p>
    <w:p w:rsidR="000D0AEF" w:rsidRPr="00A56C93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Default="000D0AEF" w:rsidP="006376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A56C93">
        <w:rPr>
          <w:rFonts w:ascii="Times New Roman" w:hAnsi="Times New Roman" w:cs="Times New Roman"/>
          <w:sz w:val="24"/>
          <w:szCs w:val="24"/>
        </w:rPr>
        <w:t>Нужная  профессия - водитель грузовой машины. Название этой специальной машины « БЕЛАЗ». Такие машины работают только в карьерах, где добывают мергель для производства цемента. БЕЛаз очень большая машина.  Для того, что бы водитель попал в кабину ему нужно подниматься по железной лестнице, которая находится прямо  на машине.  У БЕЛаза большой крепкий  кузов, сделанный из толстого железа в котором помещается много камней. Особенность машины огромные  колеса. Они дают возможность быть машине с большим количеством  груза устойчивой. В кабине у  водителя есть руль, педали газа и тормоза. Заправляет свою машину водитель на автозаправочной станции бензином. Его задача перевозить сырье – камни  в дробильное отделение. Водитель за рабочее время делает много рейсов</w:t>
      </w:r>
    </w:p>
    <w:p w:rsidR="00E658F0" w:rsidRDefault="00E658F0" w:rsidP="006376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B21A4" w:rsidRPr="00AB21A4" w:rsidRDefault="00AB21A4" w:rsidP="006376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E658F0" w:rsidRDefault="00E658F0" w:rsidP="00A96B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30370" cy="3172012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317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8F0" w:rsidRDefault="00E658F0" w:rsidP="006376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B21A4" w:rsidRPr="00AB21A4" w:rsidRDefault="00AB21A4" w:rsidP="006376D8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Pr="00A56C93" w:rsidRDefault="00F44D90" w:rsidP="00AB21A4">
      <w:pPr>
        <w:pStyle w:val="a6"/>
        <w:shd w:val="clear" w:color="auto" w:fill="FFFFFF" w:themeFill="background1"/>
        <w:spacing w:before="0" w:beforeAutospacing="0" w:after="0" w:afterAutospacing="0"/>
        <w:jc w:val="center"/>
        <w:textAlignment w:val="baseline"/>
        <w:rPr>
          <w:color w:val="000000"/>
          <w:shd w:val="clear" w:color="auto" w:fill="DCF6FF"/>
        </w:rPr>
      </w:pPr>
      <w:r>
        <w:rPr>
          <w:noProof/>
          <w:color w:val="000000"/>
          <w:shd w:val="clear" w:color="auto" w:fill="DCF6FF"/>
        </w:rPr>
        <w:drawing>
          <wp:inline distT="0" distB="0" distL="0" distR="0">
            <wp:extent cx="3741581" cy="2805508"/>
            <wp:effectExtent l="19050" t="0" r="0" b="0"/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89" cy="2809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4D90" w:rsidRDefault="00F44D90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B21A4" w:rsidRPr="00AB21A4" w:rsidRDefault="00AB21A4" w:rsidP="00AB21A4"/>
    <w:p w:rsidR="00E658F0" w:rsidRPr="00E658F0" w:rsidRDefault="00E658F0" w:rsidP="00E658F0">
      <w:pPr>
        <w:rPr>
          <w:lang w:val="en-US"/>
        </w:rPr>
      </w:pPr>
      <w:r>
        <w:rPr>
          <w:noProof/>
        </w:rPr>
        <w:drawing>
          <wp:inline distT="0" distB="0" distL="0" distR="0">
            <wp:extent cx="4230370" cy="3172012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3172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AEF" w:rsidRPr="00A56C93" w:rsidRDefault="000D0AEF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lastRenderedPageBreak/>
        <w:t>2.5. Лаборант</w:t>
      </w:r>
    </w:p>
    <w:p w:rsidR="000D0AEF" w:rsidRPr="00A56C93" w:rsidRDefault="000D0AEF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D0AEF" w:rsidRPr="00A56C93" w:rsidRDefault="000D0AEF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>Профессия лаборанта значимая в процессе производства цемента. Лаборант похож на медицинского работника, который берет материал и делает анализ здоровья органов человека. У него тоже белый халат и шапочка. Он также внимательно и ответственно относится к своей работе. Потому что, от  правильности измерения состава  жидкого материала, который поступает в мельницы и печи зависит качество производимого строительного продукта – цемента. Два раза в день  специалист – лаборант берет пробы в специальные колбы. Приносит их в лабораторию и на центрифугах и маленьких печах, которые напоминают микроволновую печь, определяет качество жидкости, клинкера, добавок и готового цемента. Лаборатория это помещение, где работают лаборанты. После всех измерений лаборант   заносит данные проб в специальный журнал. Затем оповещает работников цехов о правильности производимых процессов. Если при анализе обнаруживается, что  в процессе работы мельниц и печей есть отклонения от нормы, дает рекомендации по их устранению.</w:t>
      </w:r>
    </w:p>
    <w:p w:rsidR="0037317B" w:rsidRPr="00A56C93" w:rsidRDefault="0037317B" w:rsidP="006376D8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7317B" w:rsidRPr="00A56C93" w:rsidRDefault="00F44D90" w:rsidP="00AB21A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>
            <wp:extent cx="4230370" cy="2822889"/>
            <wp:effectExtent l="19050" t="0" r="0" b="0"/>
            <wp:docPr id="14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282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7B" w:rsidRDefault="0037317B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B21A4" w:rsidRDefault="00AB21A4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AB21A4" w:rsidRPr="00A56C93" w:rsidRDefault="00AB21A4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0D0AEF" w:rsidRDefault="00F44D90" w:rsidP="00AB21A4">
      <w:pPr>
        <w:pStyle w:val="a6"/>
        <w:shd w:val="clear" w:color="auto" w:fill="FFFFFF" w:themeFill="background1"/>
        <w:spacing w:before="0" w:beforeAutospacing="0" w:after="0" w:afterAutospacing="0"/>
        <w:jc w:val="both"/>
        <w:textAlignment w:val="baseline"/>
        <w:rPr>
          <w:color w:val="000000"/>
          <w:shd w:val="clear" w:color="auto" w:fill="DCF6FF"/>
        </w:rPr>
      </w:pPr>
      <w:r>
        <w:rPr>
          <w:noProof/>
          <w:color w:val="000000"/>
          <w:shd w:val="clear" w:color="auto" w:fill="DCF6FF"/>
        </w:rPr>
        <w:drawing>
          <wp:inline distT="0" distB="0" distL="0" distR="0">
            <wp:extent cx="4230370" cy="2822889"/>
            <wp:effectExtent l="19050" t="0" r="0" b="0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282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6D8" w:rsidRDefault="006376D8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  <w:shd w:val="clear" w:color="auto" w:fill="DCF6FF"/>
        </w:rPr>
      </w:pPr>
    </w:p>
    <w:p w:rsidR="006376D8" w:rsidRDefault="006376D8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  <w:shd w:val="clear" w:color="auto" w:fill="DCF6FF"/>
        </w:rPr>
      </w:pPr>
    </w:p>
    <w:p w:rsidR="006376D8" w:rsidRDefault="00F44D90" w:rsidP="00AB21A4">
      <w:pPr>
        <w:pStyle w:val="a6"/>
        <w:shd w:val="clear" w:color="auto" w:fill="FFFFFF" w:themeFill="background1"/>
        <w:spacing w:before="0" w:beforeAutospacing="0" w:after="0" w:afterAutospacing="0"/>
        <w:jc w:val="center"/>
        <w:textAlignment w:val="baseline"/>
        <w:rPr>
          <w:color w:val="000000"/>
          <w:shd w:val="clear" w:color="auto" w:fill="DCF6FF"/>
        </w:rPr>
      </w:pPr>
      <w:r>
        <w:rPr>
          <w:noProof/>
          <w:color w:val="000000"/>
          <w:shd w:val="clear" w:color="auto" w:fill="DCF6FF"/>
        </w:rPr>
        <w:drawing>
          <wp:inline distT="0" distB="0" distL="0" distR="0">
            <wp:extent cx="4230370" cy="2822889"/>
            <wp:effectExtent l="19050" t="0" r="0" b="0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2822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6D8" w:rsidRPr="00A56C93" w:rsidRDefault="006376D8" w:rsidP="00A56C93">
      <w:pPr>
        <w:pStyle w:val="a6"/>
        <w:shd w:val="clear" w:color="auto" w:fill="FFFFFF" w:themeFill="background1"/>
        <w:spacing w:before="0" w:beforeAutospacing="0" w:after="0" w:afterAutospacing="0"/>
        <w:ind w:firstLine="567"/>
        <w:jc w:val="both"/>
        <w:textAlignment w:val="baseline"/>
        <w:rPr>
          <w:color w:val="000000"/>
          <w:shd w:val="clear" w:color="auto" w:fill="DCF6FF"/>
        </w:rPr>
      </w:pPr>
    </w:p>
    <w:p w:rsidR="000D0AEF" w:rsidRPr="00A56C93" w:rsidRDefault="000D0AE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68AF" w:rsidRPr="00A56C93" w:rsidRDefault="0037317B" w:rsidP="00A56C93">
      <w:pPr>
        <w:pStyle w:val="a5"/>
        <w:numPr>
          <w:ilvl w:val="0"/>
          <w:numId w:val="16"/>
        </w:num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A56C93">
        <w:rPr>
          <w:rFonts w:ascii="Times New Roman" w:hAnsi="Times New Roman" w:cs="Times New Roman"/>
          <w:b/>
          <w:sz w:val="24"/>
          <w:szCs w:val="24"/>
        </w:rPr>
        <w:lastRenderedPageBreak/>
        <w:t>Конспекты сюжетно-ролевых игр</w:t>
      </w:r>
    </w:p>
    <w:p w:rsidR="00AB07B2" w:rsidRPr="00A56C93" w:rsidRDefault="00AB07B2" w:rsidP="00A56C93">
      <w:pPr>
        <w:pStyle w:val="1"/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768AF" w:rsidRPr="00A56C93" w:rsidRDefault="0037317B" w:rsidP="00A56C93">
      <w:pPr>
        <w:pStyle w:val="1"/>
        <w:numPr>
          <w:ilvl w:val="1"/>
          <w:numId w:val="16"/>
        </w:numPr>
        <w:spacing w:before="0" w:after="0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Сюжетно-ролевая игра </w:t>
      </w:r>
      <w:r w:rsidR="00D768AF" w:rsidRPr="00A56C93">
        <w:rPr>
          <w:rFonts w:ascii="Times New Roman" w:hAnsi="Times New Roman" w:cs="Times New Roman"/>
          <w:sz w:val="24"/>
          <w:szCs w:val="24"/>
        </w:rPr>
        <w:t>«Медсестра на заводе»</w:t>
      </w: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AB07B2"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З</w:t>
      </w: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адачи: 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Мотивировать старших дошкольников к трудовой деятельности.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Обогащать знания и  первоначальные представления о профессии медицинского работника на  заводе.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Воспитывать трудолюбие, интерес и уважение к труду медицинского работника.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Сформировать практические навыки трудовых действий.</w:t>
      </w:r>
    </w:p>
    <w:p w:rsidR="00D768AF" w:rsidRPr="00A56C93" w:rsidRDefault="00AB07B2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Роли: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 медицинская сестра, рабочие, водители</w:t>
      </w:r>
    </w:p>
    <w:p w:rsidR="00D768AF" w:rsidRPr="00A56C93" w:rsidRDefault="00D768AF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proofErr w:type="gramStart"/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Атрибуты для игры: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 xml:space="preserve"> б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елый халат, шапочка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с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тол, стулья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п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олотенце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и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гровой набор « Доктор»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п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редметы – заместители: фонендоскоп, измеритель давления, стаканчик с медицинскими палочками, предмет – заместитель (градусник)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ж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урнал, ручка, карандаш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м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аленькие листочки для рецепта, направления к врач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>, п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ечать медсестры (печатка с изображением, какого – либо предмета, например улыбающегося солнышка).</w:t>
      </w:r>
      <w:proofErr w:type="gramEnd"/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Примерный сценарий игры</w:t>
      </w: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</w:rPr>
        <w:t>1 вариант</w:t>
      </w:r>
      <w:r w:rsidR="00AB21A4" w:rsidRPr="00AB21A4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1603151" y="4082603"/>
            <wp:positionH relativeFrom="margin">
              <wp:align>left</wp:align>
            </wp:positionH>
            <wp:positionV relativeFrom="margin">
              <wp:align>center</wp:align>
            </wp:positionV>
            <wp:extent cx="2037125" cy="1532586"/>
            <wp:effectExtent l="19050" t="0" r="1225" b="0"/>
            <wp:wrapSquare wrapText="bothSides"/>
            <wp:docPr id="21" name="Рисунок 3" descr="C:\Users\Пользователь\Desktop\работа\профориентация\сри фото\102_86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работа\профориентация\сри фото\102_865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125" cy="15325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436E" w:rsidRPr="00A56C93" w:rsidRDefault="00D768AF" w:rsidP="00A56C9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Дети выходят на  дневную прогулку. На веранде расположены транспортные  игрушки: машины  грузовые</w:t>
      </w:r>
      <w:r w:rsidR="00AB07B2" w:rsidRPr="00A56C93">
        <w:rPr>
          <w:rFonts w:ascii="Times New Roman" w:eastAsia="Times New Roman" w:hAnsi="Times New Roman" w:cs="Times New Roman"/>
          <w:sz w:val="24"/>
          <w:szCs w:val="24"/>
        </w:rPr>
        <w:t xml:space="preserve">, специальная техника: 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бульдозер, экскаватор, трактор, бетономешалка.</w:t>
      </w:r>
      <w:r w:rsidR="0046436E" w:rsidRPr="00A56C93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Стол, стульчики, предметы одежды медсестры. </w:t>
      </w:r>
    </w:p>
    <w:p w:rsidR="0046436E" w:rsidRPr="00A56C93" w:rsidRDefault="00D768AF" w:rsidP="00A56C9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Воспитатель: Как много у нас специальной техники. На таких машинах ваши папы работают на нашем  цементном заводе. Мальчики выбирают машины по желанию и интерес</w:t>
      </w:r>
      <w:r w:rsidR="0046436E" w:rsidRPr="00A56C93">
        <w:rPr>
          <w:rFonts w:ascii="Times New Roman" w:eastAsia="Times New Roman" w:hAnsi="Times New Roman" w:cs="Times New Roman"/>
          <w:sz w:val="24"/>
          <w:szCs w:val="24"/>
        </w:rPr>
        <w:t>у. Педагог обращается к детям «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Ребята, вы будете водителями, но как выдумаете, что должен сделать шофер, прежде чем выехать в рейс? Правильно, пройти медицинский осмотр и получить отметку медсестры о допуске к работе.</w:t>
      </w:r>
    </w:p>
    <w:p w:rsidR="00D768AF" w:rsidRPr="00A56C93" w:rsidRDefault="00D768AF" w:rsidP="00A56C9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Девочки, кто сегодня будет работать медицинской медсестрой?</w:t>
      </w:r>
    </w:p>
    <w:p w:rsidR="00D768AF" w:rsidRPr="00A56C93" w:rsidRDefault="00D768AF" w:rsidP="00AB21A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Игровые </w:t>
      </w:r>
      <w:r w:rsidR="00AB21A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 </w:t>
      </w: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действия медсестры</w:t>
      </w:r>
      <w:r w:rsidR="00AB21A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:</w:t>
      </w:r>
    </w:p>
    <w:p w:rsidR="00D768AF" w:rsidRPr="00A56C93" w:rsidRDefault="00D768AF" w:rsidP="00A56C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Приглашает в кабинет, здоровается, приглашает присесть</w:t>
      </w:r>
    </w:p>
    <w:p w:rsidR="00D768AF" w:rsidRPr="00A56C93" w:rsidRDefault="00D768AF" w:rsidP="00A56C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lastRenderedPageBreak/>
        <w:t>Осматривает: измеряет давление, интересуется самочувствием, слушает фонендоскопом</w:t>
      </w:r>
    </w:p>
    <w:p w:rsidR="00D768AF" w:rsidRPr="00A56C93" w:rsidRDefault="00D768AF" w:rsidP="00A56C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Записывает в журнал (ручкой « </w:t>
      </w:r>
      <w:proofErr w:type="gramStart"/>
      <w:r w:rsidRPr="00A56C93">
        <w:rPr>
          <w:rFonts w:ascii="Times New Roman" w:eastAsia="Times New Roman" w:hAnsi="Times New Roman" w:cs="Times New Roman"/>
          <w:sz w:val="24"/>
          <w:szCs w:val="24"/>
        </w:rPr>
        <w:t>калякает</w:t>
      </w:r>
      <w:proofErr w:type="gramEnd"/>
      <w:r w:rsidRPr="00A56C93">
        <w:rPr>
          <w:rFonts w:ascii="Times New Roman" w:eastAsia="Times New Roman" w:hAnsi="Times New Roman" w:cs="Times New Roman"/>
          <w:sz w:val="24"/>
          <w:szCs w:val="24"/>
        </w:rPr>
        <w:t>»)</w:t>
      </w:r>
    </w:p>
    <w:p w:rsidR="0046436E" w:rsidRPr="00A56C93" w:rsidRDefault="00D768AF" w:rsidP="00A56C9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Ставит печать с допуском</w:t>
      </w: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</w:rPr>
        <w:t>2 вариант</w:t>
      </w:r>
      <w:r w:rsidR="00AB21A4" w:rsidRPr="00AB21A4">
        <w:rPr>
          <w:rFonts w:ascii="Times New Roman" w:eastAsia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6909247" y="2292439"/>
            <wp:positionH relativeFrom="margin">
              <wp:align>right</wp:align>
            </wp:positionH>
            <wp:positionV relativeFrom="margin">
              <wp:align>top</wp:align>
            </wp:positionV>
            <wp:extent cx="2200105" cy="1493950"/>
            <wp:effectExtent l="19050" t="0" r="0" b="0"/>
            <wp:wrapSquare wrapText="bothSides"/>
            <wp:docPr id="23" name="Рисунок 2" descr="C:\Users\Пользователь\Desktop\работа\профориентация\сри фото\102_8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работа\профориентация\сри фото\102_866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9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105" cy="149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68AF" w:rsidRPr="00A56C93" w:rsidRDefault="00D768AF" w:rsidP="00A56C93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К медсестре подъезжает шофер  и жалуется на плохое самочувствие, болит голова, поранил руку.</w:t>
      </w:r>
    </w:p>
    <w:p w:rsidR="00D768AF" w:rsidRPr="00A56C93" w:rsidRDefault="00D768AF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Игровые действия медсестры</w:t>
      </w:r>
    </w:p>
    <w:p w:rsidR="00D768AF" w:rsidRPr="00A56C93" w:rsidRDefault="00D768AF" w:rsidP="00A56C93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Приглашает в кабинет, здоровается, приглашает присесть.</w:t>
      </w:r>
    </w:p>
    <w:p w:rsidR="00D768AF" w:rsidRPr="00A56C93" w:rsidRDefault="00D768AF" w:rsidP="00A56C93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Прослушивает фонендоскопом.</w:t>
      </w:r>
    </w:p>
    <w:p w:rsidR="00D768AF" w:rsidRPr="00A56C93" w:rsidRDefault="00D768AF" w:rsidP="00A56C93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Осматривает горло медицинской палочкой.</w:t>
      </w:r>
    </w:p>
    <w:p w:rsidR="00D768AF" w:rsidRPr="00A56C93" w:rsidRDefault="00D768AF" w:rsidP="00A56C93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Осматривает пораненную руку: мажет «зеленкой», забинтовывает. </w:t>
      </w:r>
    </w:p>
    <w:p w:rsidR="00D768AF" w:rsidRPr="00A56C93" w:rsidRDefault="00D768AF" w:rsidP="00A56C93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Выписывает направление к цеховому врачу в поликлинику.</w:t>
      </w:r>
    </w:p>
    <w:p w:rsidR="006376D8" w:rsidRPr="00AB21A4" w:rsidRDefault="00D768AF" w:rsidP="00AB21A4">
      <w:pPr>
        <w:numPr>
          <w:ilvl w:val="0"/>
          <w:numId w:val="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Прощается, желает выздоровления.</w:t>
      </w:r>
    </w:p>
    <w:p w:rsidR="006376D8" w:rsidRPr="00A56C93" w:rsidRDefault="006376D8" w:rsidP="00AB21A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2466572" cy="1853900"/>
            <wp:effectExtent l="19050" t="0" r="0" b="0"/>
            <wp:docPr id="1" name="Рисунок 1" descr="C:\Users\Пользователь\Desktop\работа\профориентация\сри фото\102_8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работа\профориентация\сри фото\102_866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77" cy="1872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17B" w:rsidRPr="00A56C93" w:rsidRDefault="0037317B" w:rsidP="00A56C93">
      <w:pPr>
        <w:pStyle w:val="1"/>
        <w:numPr>
          <w:ilvl w:val="1"/>
          <w:numId w:val="16"/>
        </w:numPr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Сюжетно-ролевая игра </w:t>
      </w:r>
      <w:r w:rsidRPr="00A56C93">
        <w:rPr>
          <w:rStyle w:val="10"/>
          <w:rFonts w:ascii="Times New Roman" w:eastAsiaTheme="minorEastAsia" w:hAnsi="Times New Roman" w:cs="Times New Roman"/>
          <w:b/>
          <w:sz w:val="24"/>
          <w:szCs w:val="24"/>
        </w:rPr>
        <w:t>«Заводская столовая»</w:t>
      </w: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Задачи: 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Мотивировать старших дошкольников к трудовой деятельности.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Обогащать знания и  первоначальные представления о профессии  работников  столовой на  цементном  заводе: повара,  кухонных рабочих.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Воспитывать трудолюбие,   интерес и уважение к труду  повара.</w:t>
      </w:r>
    </w:p>
    <w:p w:rsidR="0037317B" w:rsidRPr="00AB21A4" w:rsidRDefault="0037317B" w:rsidP="00AB21A4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lastRenderedPageBreak/>
        <w:t>Сформировать практические навыки трудовых действий.</w:t>
      </w: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Роли: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 повар, буфетчик, </w:t>
      </w:r>
      <w:proofErr w:type="spellStart"/>
      <w:r w:rsidRPr="00A56C93">
        <w:rPr>
          <w:rFonts w:ascii="Times New Roman" w:eastAsia="Times New Roman" w:hAnsi="Times New Roman" w:cs="Times New Roman"/>
          <w:sz w:val="24"/>
          <w:szCs w:val="24"/>
        </w:rPr>
        <w:t>посудомойщица</w:t>
      </w:r>
      <w:proofErr w:type="spellEnd"/>
      <w:r w:rsidRPr="00A56C93">
        <w:rPr>
          <w:rFonts w:ascii="Times New Roman" w:eastAsia="Times New Roman" w:hAnsi="Times New Roman" w:cs="Times New Roman"/>
          <w:sz w:val="24"/>
          <w:szCs w:val="24"/>
        </w:rPr>
        <w:t>, рабочие</w:t>
      </w: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Атрибуты к игре: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 фартуки белые и цветные, салфетки, умывальник, полотенца бумажные, печь для приготовления, посуда кухонная: кастрюли разного размера, сковородки, чайники, разделочные доски, мясорубки, терки, посуда столовая: тарелки глубокие, мелкие, ножи, вилки, ложки (посуда  для игры игрушечная и одноразовая), стол, стулья, скатерть, подносы, муляжи: овощи, фрукты</w:t>
      </w:r>
      <w:proofErr w:type="gramEnd"/>
    </w:p>
    <w:p w:rsidR="0037317B" w:rsidRPr="00A56C93" w:rsidRDefault="0037317B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Игровые действия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Повара составляют меню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Кухонные рабочие  подготавливают  посуду. 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Повар  и кухонные рабочие чистят и «нарезают» овощи 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Готовят первое, второе, третье  блюдо 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Кондитер печет булочки и пирожки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Накрывают столы скатерть, ставят салфетки, цветы.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Открывают столовую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Подъезжают водители на обед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Приходят работники других цехов завода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Подходят с подносами, выбирают и заказывают еду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Расплачиваются на кассе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Садятся за стол, обедают</w:t>
      </w:r>
    </w:p>
    <w:p w:rsidR="0037317B" w:rsidRPr="00A56C93" w:rsidRDefault="0037317B" w:rsidP="00A56C93">
      <w:pPr>
        <w:numPr>
          <w:ilvl w:val="0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Благодарят за вкусный обед.</w:t>
      </w:r>
    </w:p>
    <w:p w:rsidR="0037317B" w:rsidRPr="00A56C93" w:rsidRDefault="0037317B" w:rsidP="00A56C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Совмещение игр для обогащения содержания</w:t>
      </w:r>
      <w:r w:rsidRPr="00A56C9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 </w:t>
      </w:r>
    </w:p>
    <w:p w:rsidR="0037317B" w:rsidRPr="00A56C93" w:rsidRDefault="0037317B" w:rsidP="00A56C93">
      <w:pPr>
        <w:numPr>
          <w:ilvl w:val="1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Водитель машины, привозящий продукты в столовую.</w:t>
      </w:r>
    </w:p>
    <w:p w:rsidR="0037317B" w:rsidRPr="00A56C93" w:rsidRDefault="0037317B" w:rsidP="00A56C93">
      <w:pPr>
        <w:numPr>
          <w:ilvl w:val="1"/>
          <w:numId w:val="10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Водитель машины « Хлеб».</w:t>
      </w:r>
    </w:p>
    <w:p w:rsidR="00D768AF" w:rsidRDefault="006376D8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4407477" cy="3054927"/>
            <wp:effectExtent l="19050" t="0" r="0" b="0"/>
            <wp:docPr id="5" name="Рисунок 4" descr="C:\Users\Пользователь\Desktop\работа\профориентация\сри фото\102_8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работа\профориентация\сри фото\102_864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75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7477" cy="3054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76D8" w:rsidRDefault="006376D8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96BFF" w:rsidRDefault="00A96BF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30370" cy="3171813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370" cy="3171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6BFF" w:rsidRDefault="00A96BF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6436E" w:rsidRPr="00A56C93" w:rsidRDefault="0046436E" w:rsidP="00AB21A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7317B" w:rsidRPr="00A56C93" w:rsidRDefault="0037317B" w:rsidP="00A56C93">
      <w:pPr>
        <w:pStyle w:val="1"/>
        <w:numPr>
          <w:ilvl w:val="1"/>
          <w:numId w:val="16"/>
        </w:numPr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lastRenderedPageBreak/>
        <w:t xml:space="preserve">Сюжетно-ролевая игра </w:t>
      </w:r>
      <w:r w:rsidRPr="00A56C93">
        <w:rPr>
          <w:rStyle w:val="10"/>
          <w:rFonts w:ascii="Times New Roman" w:eastAsiaTheme="minorEastAsia" w:hAnsi="Times New Roman" w:cs="Times New Roman"/>
          <w:sz w:val="24"/>
          <w:szCs w:val="24"/>
        </w:rPr>
        <w:t>«</w:t>
      </w:r>
      <w:r w:rsidRPr="00A56C93">
        <w:rPr>
          <w:rStyle w:val="10"/>
          <w:rFonts w:ascii="Times New Roman" w:eastAsiaTheme="minorEastAsia" w:hAnsi="Times New Roman" w:cs="Times New Roman"/>
          <w:b/>
          <w:sz w:val="24"/>
          <w:szCs w:val="24"/>
        </w:rPr>
        <w:t>Машинист экскаватора»</w:t>
      </w: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Задачи: 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Мотивировать старших дошкольников к трудовой деятельности.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Обогащать знания и  первоначальные представления о профессии  экскаваторщика.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Воспитывать трудолюбие,   интерес и уважение к труду  экскаваторщика.</w:t>
      </w:r>
    </w:p>
    <w:p w:rsidR="0037317B" w:rsidRPr="00A56C93" w:rsidRDefault="0037317B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Сформировать практические навыки трудовых действий.</w:t>
      </w: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Атрибуты к игре: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 машины грузовые, экскаваторы, песок, мелкие камни (имитирующие мергель)</w:t>
      </w:r>
    </w:p>
    <w:p w:rsidR="0037317B" w:rsidRPr="00A56C93" w:rsidRDefault="0037317B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Роли: водители, медсестра, мастер</w:t>
      </w:r>
    </w:p>
    <w:p w:rsidR="0037317B" w:rsidRPr="00A56C93" w:rsidRDefault="0037317B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Игровые действия</w:t>
      </w:r>
    </w:p>
    <w:p w:rsidR="0037317B" w:rsidRPr="00A56C93" w:rsidRDefault="0037317B" w:rsidP="00A56C93">
      <w:pPr>
        <w:numPr>
          <w:ilvl w:val="1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Экскаваторщик  получает у мастера задание</w:t>
      </w:r>
    </w:p>
    <w:p w:rsidR="0037317B" w:rsidRPr="00A56C93" w:rsidRDefault="0037317B" w:rsidP="00A56C93">
      <w:pPr>
        <w:numPr>
          <w:ilvl w:val="1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Получает допуск к работе в медпункте</w:t>
      </w:r>
    </w:p>
    <w:p w:rsidR="0037317B" w:rsidRPr="00A56C93" w:rsidRDefault="0037317B" w:rsidP="00A56C93">
      <w:pPr>
        <w:numPr>
          <w:ilvl w:val="1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Осматривает экскаватор, проверяет  исправность экскаватора</w:t>
      </w:r>
    </w:p>
    <w:p w:rsidR="0037317B" w:rsidRPr="00A56C93" w:rsidRDefault="0037317B" w:rsidP="00A56C93">
      <w:pPr>
        <w:numPr>
          <w:ilvl w:val="1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Подъезжает заправочная машина, водитель здоровается и  заправляет  «соляркой» экскаватор.</w:t>
      </w:r>
    </w:p>
    <w:p w:rsidR="0037317B" w:rsidRPr="00A56C93" w:rsidRDefault="0037317B" w:rsidP="00A56C93">
      <w:pPr>
        <w:numPr>
          <w:ilvl w:val="1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Подъезжают водители грузовых машин.</w:t>
      </w:r>
    </w:p>
    <w:p w:rsidR="0037317B" w:rsidRPr="00A56C93" w:rsidRDefault="0037317B" w:rsidP="00A56C93">
      <w:pPr>
        <w:numPr>
          <w:ilvl w:val="1"/>
          <w:numId w:val="11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Экскаваторщик загружает машину.</w:t>
      </w:r>
    </w:p>
    <w:p w:rsidR="00F01857" w:rsidRPr="00A56C93" w:rsidRDefault="00F01857" w:rsidP="00F0185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>
            <wp:simplePos x="912668" y="4426527"/>
            <wp:positionH relativeFrom="margin">
              <wp:align>left</wp:align>
            </wp:positionH>
            <wp:positionV relativeFrom="margin">
              <wp:align>bottom</wp:align>
            </wp:positionV>
            <wp:extent cx="2244898" cy="1683328"/>
            <wp:effectExtent l="19050" t="0" r="3002" b="0"/>
            <wp:wrapSquare wrapText="bothSides"/>
            <wp:docPr id="7" name="Рисунок 6" descr="C:\Users\Пользователь\Desktop\работа\профориентация\сри фото\102_8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работа\профориентация\сри фото\102_867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898" cy="1683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7317B" w:rsidRPr="00A56C93" w:rsidRDefault="0037317B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Совмещение игр для обогащения сюжета </w:t>
      </w:r>
    </w:p>
    <w:p w:rsidR="0037317B" w:rsidRPr="00A56C93" w:rsidRDefault="0037317B" w:rsidP="00A56C93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К экскаваторщику подъезжает: </w:t>
      </w:r>
    </w:p>
    <w:p w:rsidR="0037317B" w:rsidRPr="00A56C93" w:rsidRDefault="0037317B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Начальник горного цеха</w:t>
      </w:r>
    </w:p>
    <w:p w:rsidR="0037317B" w:rsidRPr="00A56C93" w:rsidRDefault="0037317B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Медицинская сестра</w:t>
      </w:r>
    </w:p>
    <w:p w:rsidR="0037317B" w:rsidRPr="00A56C93" w:rsidRDefault="0037317B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Инженер по технике безопасности</w:t>
      </w:r>
    </w:p>
    <w:p w:rsidR="0037317B" w:rsidRPr="00A56C93" w:rsidRDefault="0037317B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Ремонтная бригада: слесарь, сварщик</w:t>
      </w:r>
    </w:p>
    <w:p w:rsidR="0037317B" w:rsidRPr="00A56C93" w:rsidRDefault="0037317B" w:rsidP="00A56C9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37317B" w:rsidRDefault="0037317B" w:rsidP="00F018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1857" w:rsidRDefault="00F01857" w:rsidP="00F018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1857" w:rsidRDefault="00F01857" w:rsidP="00F018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1857" w:rsidRDefault="00F01857" w:rsidP="00F018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F01857" w:rsidRPr="00A56C93" w:rsidRDefault="00F01857" w:rsidP="00F01857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68AF" w:rsidRPr="00A56C93" w:rsidRDefault="0037317B" w:rsidP="00A56C93">
      <w:pPr>
        <w:pStyle w:val="1"/>
        <w:numPr>
          <w:ilvl w:val="1"/>
          <w:numId w:val="16"/>
        </w:numPr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A56C93">
        <w:rPr>
          <w:rFonts w:ascii="Times New Roman" w:hAnsi="Times New Roman" w:cs="Times New Roman"/>
          <w:sz w:val="24"/>
          <w:szCs w:val="24"/>
        </w:rPr>
        <w:t xml:space="preserve">Сюжетно-ролевая игра </w:t>
      </w:r>
      <w:r w:rsidR="00D768AF" w:rsidRPr="00A56C93">
        <w:rPr>
          <w:rFonts w:ascii="Times New Roman" w:hAnsi="Times New Roman" w:cs="Times New Roman"/>
          <w:sz w:val="24"/>
          <w:szCs w:val="24"/>
        </w:rPr>
        <w:t>«Водитель БЕЛаза»</w:t>
      </w:r>
    </w:p>
    <w:p w:rsidR="00D768AF" w:rsidRPr="00A56C93" w:rsidRDefault="00D768AF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sz w:val="24"/>
          <w:szCs w:val="24"/>
          <w:u w:val="single"/>
        </w:rPr>
        <w:t xml:space="preserve"> </w:t>
      </w:r>
      <w:r w:rsidR="0046436E"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З</w:t>
      </w: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адачи: 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lastRenderedPageBreak/>
        <w:t>Мотивировать старших дошкольников к трудовой деятельности.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Обогащать знания и  первоначальные представления о профессии водителя грузовой машины  «БЕЛаз» на  цементном  заводе.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Воспитывать трудолюбие,   интерес и уважение к труду водителя.</w:t>
      </w:r>
    </w:p>
    <w:p w:rsidR="00D768AF" w:rsidRPr="00A56C93" w:rsidRDefault="00D768AF" w:rsidP="00A56C93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Сформировать практические навыки трудовых действий.</w:t>
      </w:r>
    </w:p>
    <w:p w:rsidR="00D768AF" w:rsidRPr="00A56C93" w:rsidRDefault="0046436E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Роли: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 xml:space="preserve"> водители, мастер, диспетчер, медсестра, кассир на автозаправочной станции</w:t>
      </w:r>
    </w:p>
    <w:p w:rsidR="0046436E" w:rsidRPr="00A56C93" w:rsidRDefault="00D768AF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Атрибуты к игре</w:t>
      </w:r>
      <w:r w:rsidR="0046436E"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:</w:t>
      </w:r>
      <w:r w:rsidR="0046436E" w:rsidRPr="00A56C93">
        <w:rPr>
          <w:rFonts w:ascii="Times New Roman" w:eastAsia="Times New Roman" w:hAnsi="Times New Roman" w:cs="Times New Roman"/>
          <w:sz w:val="24"/>
          <w:szCs w:val="24"/>
        </w:rPr>
        <w:t xml:space="preserve"> м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ашин</w:t>
      </w:r>
      <w:r w:rsidR="0046436E" w:rsidRPr="00A56C93">
        <w:rPr>
          <w:rFonts w:ascii="Times New Roman" w:eastAsia="Times New Roman" w:hAnsi="Times New Roman" w:cs="Times New Roman"/>
          <w:sz w:val="24"/>
          <w:szCs w:val="24"/>
        </w:rPr>
        <w:t>ы, в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одительские прав</w:t>
      </w:r>
      <w:r w:rsidR="0046436E" w:rsidRPr="00A56C93">
        <w:rPr>
          <w:rFonts w:ascii="Times New Roman" w:eastAsia="Times New Roman" w:hAnsi="Times New Roman" w:cs="Times New Roman"/>
          <w:sz w:val="24"/>
          <w:szCs w:val="24"/>
        </w:rPr>
        <w:t>а, п</w:t>
      </w:r>
      <w:r w:rsidRPr="00A56C93">
        <w:rPr>
          <w:rFonts w:ascii="Times New Roman" w:eastAsia="Times New Roman" w:hAnsi="Times New Roman" w:cs="Times New Roman"/>
          <w:sz w:val="24"/>
          <w:szCs w:val="24"/>
        </w:rPr>
        <w:t>утевой лист</w:t>
      </w: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</w:rPr>
        <w:t>1 вариант</w:t>
      </w:r>
    </w:p>
    <w:p w:rsidR="00D768AF" w:rsidRPr="00A56C93" w:rsidRDefault="00D768AF" w:rsidP="00A56C93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Игровые действия:</w:t>
      </w:r>
    </w:p>
    <w:p w:rsidR="00D768AF" w:rsidRPr="00A56C93" w:rsidRDefault="00D768AF" w:rsidP="00A56C93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Встречается с водителями – коллегами, здоровается.</w:t>
      </w:r>
    </w:p>
    <w:p w:rsidR="00D768AF" w:rsidRPr="00A56C93" w:rsidRDefault="00D768AF" w:rsidP="00A56C93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Осматривает исправность машины</w:t>
      </w:r>
    </w:p>
    <w:p w:rsidR="00D768AF" w:rsidRPr="00A56C93" w:rsidRDefault="00D768AF" w:rsidP="00A56C93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Заправляет машину на автозаправочной станции</w:t>
      </w:r>
    </w:p>
    <w:p w:rsidR="00D768AF" w:rsidRPr="00A56C93" w:rsidRDefault="00D768AF" w:rsidP="00A56C93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Получает у диспетчера путевой лист</w:t>
      </w:r>
    </w:p>
    <w:p w:rsidR="00D768AF" w:rsidRPr="00A56C93" w:rsidRDefault="00D768AF" w:rsidP="00A56C93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Посещает медицинский пункт для получения допуска к работе</w:t>
      </w:r>
    </w:p>
    <w:p w:rsidR="00D768AF" w:rsidRDefault="00D768AF" w:rsidP="00A56C93">
      <w:pPr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Выезжает в карьер</w:t>
      </w:r>
    </w:p>
    <w:p w:rsidR="00F01857" w:rsidRDefault="00F01857" w:rsidP="001D274F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F01857" w:rsidRDefault="00F01857" w:rsidP="00F0185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68387" cy="2531710"/>
            <wp:effectExtent l="19050" t="0" r="3463" b="0"/>
            <wp:docPr id="8" name="Рисунок 7" descr="C:\Users\Пользователь\Desktop\работа\профориентация\сри фото\102_8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работа\профориентация\сри фото\102_86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5704" cy="255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1857" w:rsidRPr="00A56C93" w:rsidRDefault="00F01857" w:rsidP="00F01857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</w:rPr>
        <w:t>2 вариант</w:t>
      </w: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Игровые действия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lastRenderedPageBreak/>
        <w:t>Выезжает в рейс.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Подъезжает к  мастеру и получает задание, к какому экскаватору ехать.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Подъезжает к экскаватору.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Здоровается с экскаваторщиком, обсуждает, как лучше поставить машину под погрузку.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Следит, как мергель нагружается в кузов машины.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Отъезжает от экскаватора.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Везет груз  к бункеру.</w:t>
      </w:r>
    </w:p>
    <w:p w:rsidR="00D768AF" w:rsidRPr="00A56C93" w:rsidRDefault="00D768AF" w:rsidP="00A56C93">
      <w:pPr>
        <w:numPr>
          <w:ilvl w:val="0"/>
          <w:numId w:val="7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Возвращается в карьер.</w:t>
      </w:r>
    </w:p>
    <w:p w:rsidR="00D768AF" w:rsidRPr="00A56C93" w:rsidRDefault="00D768AF" w:rsidP="00A56C93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A56C9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Совмещение игр для обогащения сюжета </w:t>
      </w:r>
    </w:p>
    <w:p w:rsidR="00D768AF" w:rsidRPr="00A56C93" w:rsidRDefault="00D768AF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Начальник горного цеха</w:t>
      </w:r>
    </w:p>
    <w:p w:rsidR="00D768AF" w:rsidRPr="00A56C93" w:rsidRDefault="00D768AF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Медицинская сестра</w:t>
      </w:r>
    </w:p>
    <w:p w:rsidR="00D768AF" w:rsidRPr="00A56C93" w:rsidRDefault="00D768AF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Инженер по технике безопасности</w:t>
      </w:r>
    </w:p>
    <w:p w:rsidR="00D768AF" w:rsidRPr="00A56C93" w:rsidRDefault="00D768AF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Ремонтная бригада: слесарь, сварщик</w:t>
      </w:r>
    </w:p>
    <w:p w:rsidR="00D768AF" w:rsidRPr="00A56C93" w:rsidRDefault="00D768AF" w:rsidP="00A56C93">
      <w:pPr>
        <w:numPr>
          <w:ilvl w:val="0"/>
          <w:numId w:val="8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A56C93">
        <w:rPr>
          <w:rFonts w:ascii="Times New Roman" w:eastAsia="Times New Roman" w:hAnsi="Times New Roman" w:cs="Times New Roman"/>
          <w:sz w:val="24"/>
          <w:szCs w:val="24"/>
        </w:rPr>
        <w:t>Начальник гаража</w:t>
      </w:r>
    </w:p>
    <w:p w:rsidR="00D768AF" w:rsidRDefault="00D768AF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D768AF" w:rsidRPr="000D6E24" w:rsidRDefault="00F01857" w:rsidP="000D6E24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00550" cy="3307495"/>
            <wp:effectExtent l="19050" t="0" r="0" b="0"/>
            <wp:docPr id="9" name="Рисунок 8" descr="C:\Users\Пользователь\Desktop\работа\профориентация\сри фото\102_86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работа\профориентация\сри фото\102_868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0550" cy="3307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4CB1" w:rsidRPr="00A56C93" w:rsidRDefault="00F01857" w:rsidP="00A56C93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3859267" cy="2900662"/>
            <wp:effectExtent l="19050" t="0" r="7883" b="0"/>
            <wp:docPr id="10" name="Рисунок 9" descr="C:\Users\Пользователь\Desktop\работа\профориентация\сри фото\102_8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работа\профориентация\сри фото\102_867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3100" cy="29035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6E24" w:rsidRDefault="000D6E24" w:rsidP="000D6E2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D6E24" w:rsidRDefault="000D6E24" w:rsidP="000D6E24">
      <w:pPr>
        <w:pStyle w:val="1"/>
        <w:numPr>
          <w:ilvl w:val="1"/>
          <w:numId w:val="16"/>
        </w:numPr>
        <w:spacing w:before="0" w:after="0"/>
        <w:jc w:val="center"/>
        <w:rPr>
          <w:rFonts w:ascii="Times New Roman" w:hAnsi="Times New Roman" w:cs="Times New Roman"/>
          <w:sz w:val="24"/>
          <w:szCs w:val="24"/>
        </w:rPr>
      </w:pPr>
      <w:r w:rsidRPr="000D6E24">
        <w:rPr>
          <w:rFonts w:ascii="Times New Roman" w:hAnsi="Times New Roman" w:cs="Times New Roman"/>
          <w:sz w:val="24"/>
          <w:szCs w:val="24"/>
        </w:rPr>
        <w:t>Сюжетно-ролевая игра «Заводская лаборатория»</w:t>
      </w:r>
    </w:p>
    <w:p w:rsidR="000D6E24" w:rsidRPr="000D6E24" w:rsidRDefault="000D6E24" w:rsidP="000D6E24">
      <w:pPr>
        <w:pStyle w:val="1"/>
        <w:spacing w:before="0" w:after="0"/>
        <w:rPr>
          <w:rFonts w:ascii="Times New Roman" w:hAnsi="Times New Roman" w:cs="Times New Roman"/>
          <w:sz w:val="24"/>
          <w:szCs w:val="24"/>
        </w:rPr>
      </w:pPr>
      <w:r w:rsidRPr="000D6E24">
        <w:rPr>
          <w:rFonts w:ascii="Times New Roman" w:hAnsi="Times New Roman" w:cs="Times New Roman"/>
          <w:sz w:val="24"/>
          <w:szCs w:val="24"/>
          <w:u w:val="single"/>
        </w:rPr>
        <w:t xml:space="preserve">Задачи: </w:t>
      </w:r>
    </w:p>
    <w:p w:rsidR="000D6E24" w:rsidRPr="000D6E24" w:rsidRDefault="000D6E24" w:rsidP="000D6E24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Мотивировать старших дошкольников к трудовой деятельности.</w:t>
      </w:r>
    </w:p>
    <w:p w:rsidR="000D6E24" w:rsidRPr="000D6E24" w:rsidRDefault="000D6E24" w:rsidP="000D6E24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Обогащать знания и  первоначальные представления о профессии лаборанта на  цементном  заводе.</w:t>
      </w:r>
    </w:p>
    <w:p w:rsidR="000D6E24" w:rsidRPr="000D6E24" w:rsidRDefault="000D6E24" w:rsidP="000D6E24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Воспитывать трудолюбие,   интерес и уважение к труду лаборанта</w:t>
      </w:r>
    </w:p>
    <w:p w:rsidR="000D6E24" w:rsidRPr="000D6E24" w:rsidRDefault="000D6E24" w:rsidP="000D6E24">
      <w:pPr>
        <w:numPr>
          <w:ilvl w:val="0"/>
          <w:numId w:val="2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Сформировать практические навыки трудовых действий.</w:t>
      </w:r>
    </w:p>
    <w:p w:rsidR="000D6E24" w:rsidRPr="000D6E24" w:rsidRDefault="000D6E24" w:rsidP="000D6E2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Роли:</w:t>
      </w:r>
      <w:r w:rsidRPr="000D6E24">
        <w:rPr>
          <w:rFonts w:ascii="Times New Roman" w:eastAsia="Times New Roman" w:hAnsi="Times New Roman" w:cs="Times New Roman"/>
          <w:sz w:val="24"/>
          <w:szCs w:val="24"/>
        </w:rPr>
        <w:t xml:space="preserve">  лаборант, помощник лаборанта, рабочие, мастер</w:t>
      </w:r>
    </w:p>
    <w:p w:rsidR="000D6E24" w:rsidRPr="000D6E24" w:rsidRDefault="000D6E24" w:rsidP="000D6E2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0D6E2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Атрибуты к игре:</w:t>
      </w:r>
      <w:r w:rsidRPr="000D6E24">
        <w:rPr>
          <w:rFonts w:ascii="Times New Roman" w:eastAsia="Times New Roman" w:hAnsi="Times New Roman" w:cs="Times New Roman"/>
          <w:sz w:val="24"/>
          <w:szCs w:val="24"/>
        </w:rPr>
        <w:t xml:space="preserve"> пробирки, белые халаты, шапочки, микроскоп</w:t>
      </w:r>
    </w:p>
    <w:p w:rsidR="000D6E24" w:rsidRPr="000D6E24" w:rsidRDefault="000D6E24" w:rsidP="000D6E2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0D6E24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Игровые действия:</w:t>
      </w:r>
    </w:p>
    <w:p w:rsidR="000D6E24" w:rsidRPr="000D6E24" w:rsidRDefault="000D6E24" w:rsidP="000D6E24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Лаборант готовит свое рабочее место</w:t>
      </w:r>
    </w:p>
    <w:p w:rsidR="000D6E24" w:rsidRPr="000D6E24" w:rsidRDefault="000D6E24" w:rsidP="000D6E24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Идет в цех, берет пробы цемента</w:t>
      </w:r>
    </w:p>
    <w:p w:rsidR="000D6E24" w:rsidRPr="000D6E24" w:rsidRDefault="000D6E24" w:rsidP="000D6E24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Проверяет в лаборатории качество цемента</w:t>
      </w:r>
    </w:p>
    <w:p w:rsidR="000D6E24" w:rsidRPr="000D6E24" w:rsidRDefault="000D6E24" w:rsidP="000D6E24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Сообщает мастеру о результатах</w:t>
      </w:r>
    </w:p>
    <w:p w:rsidR="00D768AF" w:rsidRPr="000D6E24" w:rsidRDefault="000D6E24" w:rsidP="00A56C93">
      <w:pPr>
        <w:pStyle w:val="a5"/>
        <w:numPr>
          <w:ilvl w:val="0"/>
          <w:numId w:val="18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0D6E24">
        <w:rPr>
          <w:rFonts w:ascii="Times New Roman" w:eastAsia="Times New Roman" w:hAnsi="Times New Roman" w:cs="Times New Roman"/>
          <w:sz w:val="24"/>
          <w:szCs w:val="24"/>
        </w:rPr>
        <w:t>Помощник лаборанта наводит порядок в лаборатории, моет пробирки</w:t>
      </w:r>
      <w:r>
        <w:rPr>
          <w:rFonts w:ascii="Times New Roman" w:eastAsia="Times New Roman" w:hAnsi="Times New Roman" w:cs="Times New Roman"/>
          <w:sz w:val="24"/>
          <w:szCs w:val="24"/>
        </w:rPr>
        <w:t>.</w:t>
      </w:r>
    </w:p>
    <w:p w:rsidR="00AB55B3" w:rsidRPr="00A56C93" w:rsidRDefault="00AB55B3" w:rsidP="00A56C93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sectPr w:rsidR="00AB55B3" w:rsidRPr="00A56C93" w:rsidSect="001A3E75">
      <w:pgSz w:w="16838" w:h="11906" w:orient="landscape"/>
      <w:pgMar w:top="567" w:right="395" w:bottom="567" w:left="1418" w:header="709" w:footer="709" w:gutter="0"/>
      <w:cols w:num="2" w:space="1701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1F7BC5"/>
    <w:multiLevelType w:val="hybridMultilevel"/>
    <w:tmpl w:val="855EDDE2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C3A06BA"/>
    <w:multiLevelType w:val="hybridMultilevel"/>
    <w:tmpl w:val="F50086C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2BB90ADC"/>
    <w:multiLevelType w:val="hybridMultilevel"/>
    <w:tmpl w:val="A5DC794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D666DF3"/>
    <w:multiLevelType w:val="hybridMultilevel"/>
    <w:tmpl w:val="0860CB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15B289B"/>
    <w:multiLevelType w:val="hybridMultilevel"/>
    <w:tmpl w:val="1BA610E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3E31207A"/>
    <w:multiLevelType w:val="hybridMultilevel"/>
    <w:tmpl w:val="3AE0184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40680D78"/>
    <w:multiLevelType w:val="hybridMultilevel"/>
    <w:tmpl w:val="D3F4C674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7">
    <w:nsid w:val="4762394C"/>
    <w:multiLevelType w:val="hybridMultilevel"/>
    <w:tmpl w:val="ADA8887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4C3540CE"/>
    <w:multiLevelType w:val="hybridMultilevel"/>
    <w:tmpl w:val="C624F7D2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578C4D62"/>
    <w:multiLevelType w:val="hybridMultilevel"/>
    <w:tmpl w:val="BD806CA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5829608A"/>
    <w:multiLevelType w:val="hybridMultilevel"/>
    <w:tmpl w:val="C1A0CF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62ED5A38"/>
    <w:multiLevelType w:val="multilevel"/>
    <w:tmpl w:val="ADD07EC2"/>
    <w:lvl w:ilvl="0">
      <w:start w:val="2"/>
      <w:numFmt w:val="decimal"/>
      <w:lvlText w:val="%1."/>
      <w:lvlJc w:val="left"/>
      <w:pPr>
        <w:ind w:left="144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80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16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52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88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88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240" w:hanging="2160"/>
      </w:pPr>
      <w:rPr>
        <w:rFonts w:hint="default"/>
      </w:rPr>
    </w:lvl>
  </w:abstractNum>
  <w:abstractNum w:abstractNumId="12">
    <w:nsid w:val="63B90675"/>
    <w:multiLevelType w:val="multilevel"/>
    <w:tmpl w:val="BC8E130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64490A88"/>
    <w:multiLevelType w:val="hybridMultilevel"/>
    <w:tmpl w:val="54DE5B0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ACE2A0C"/>
    <w:multiLevelType w:val="hybridMultilevel"/>
    <w:tmpl w:val="70BC53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78A9360C"/>
    <w:multiLevelType w:val="hybridMultilevel"/>
    <w:tmpl w:val="34EA863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7A057777"/>
    <w:multiLevelType w:val="multilevel"/>
    <w:tmpl w:val="94CA96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17">
    <w:nsid w:val="7F663F62"/>
    <w:multiLevelType w:val="multilevel"/>
    <w:tmpl w:val="94CA96A2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num w:numId="1">
    <w:abstractNumId w:val="13"/>
  </w:num>
  <w:num w:numId="2">
    <w:abstractNumId w:val="4"/>
  </w:num>
  <w:num w:numId="3">
    <w:abstractNumId w:val="6"/>
  </w:num>
  <w:num w:numId="4">
    <w:abstractNumId w:val="9"/>
  </w:num>
  <w:num w:numId="5">
    <w:abstractNumId w:val="2"/>
  </w:num>
  <w:num w:numId="6">
    <w:abstractNumId w:val="5"/>
  </w:num>
  <w:num w:numId="7">
    <w:abstractNumId w:val="15"/>
  </w:num>
  <w:num w:numId="8">
    <w:abstractNumId w:val="10"/>
  </w:num>
  <w:num w:numId="9">
    <w:abstractNumId w:val="14"/>
  </w:num>
  <w:num w:numId="10">
    <w:abstractNumId w:val="1"/>
  </w:num>
  <w:num w:numId="11">
    <w:abstractNumId w:val="7"/>
  </w:num>
  <w:num w:numId="12">
    <w:abstractNumId w:val="16"/>
  </w:num>
  <w:num w:numId="13">
    <w:abstractNumId w:val="12"/>
  </w:num>
  <w:num w:numId="14">
    <w:abstractNumId w:val="17"/>
  </w:num>
  <w:num w:numId="15">
    <w:abstractNumId w:val="8"/>
  </w:num>
  <w:num w:numId="16">
    <w:abstractNumId w:val="11"/>
  </w:num>
  <w:num w:numId="17">
    <w:abstractNumId w:val="0"/>
  </w:num>
  <w:num w:numId="18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2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40410"/>
    <w:rsid w:val="000A1CD5"/>
    <w:rsid w:val="000C2527"/>
    <w:rsid w:val="000C6088"/>
    <w:rsid w:val="000D0AEF"/>
    <w:rsid w:val="000D6E24"/>
    <w:rsid w:val="00103ED4"/>
    <w:rsid w:val="00162E89"/>
    <w:rsid w:val="00192E31"/>
    <w:rsid w:val="001A3E75"/>
    <w:rsid w:val="001C1535"/>
    <w:rsid w:val="001D274F"/>
    <w:rsid w:val="00206005"/>
    <w:rsid w:val="00244E3B"/>
    <w:rsid w:val="00285B88"/>
    <w:rsid w:val="002B0A29"/>
    <w:rsid w:val="00312FD6"/>
    <w:rsid w:val="0036536C"/>
    <w:rsid w:val="0037317B"/>
    <w:rsid w:val="003B23F6"/>
    <w:rsid w:val="003D53AB"/>
    <w:rsid w:val="003E359D"/>
    <w:rsid w:val="003E7C4F"/>
    <w:rsid w:val="00425112"/>
    <w:rsid w:val="0044348A"/>
    <w:rsid w:val="0046436E"/>
    <w:rsid w:val="00472236"/>
    <w:rsid w:val="00491225"/>
    <w:rsid w:val="004E4997"/>
    <w:rsid w:val="00532493"/>
    <w:rsid w:val="0053430B"/>
    <w:rsid w:val="005C0D94"/>
    <w:rsid w:val="005F5C9F"/>
    <w:rsid w:val="006376D8"/>
    <w:rsid w:val="00650701"/>
    <w:rsid w:val="0072097A"/>
    <w:rsid w:val="007576F0"/>
    <w:rsid w:val="00793BFD"/>
    <w:rsid w:val="007C4BDD"/>
    <w:rsid w:val="008071E2"/>
    <w:rsid w:val="0082276C"/>
    <w:rsid w:val="00861B97"/>
    <w:rsid w:val="008A69B8"/>
    <w:rsid w:val="008B55B4"/>
    <w:rsid w:val="008C0F4C"/>
    <w:rsid w:val="009321A6"/>
    <w:rsid w:val="009568FD"/>
    <w:rsid w:val="00975C70"/>
    <w:rsid w:val="009A2E8C"/>
    <w:rsid w:val="009A344D"/>
    <w:rsid w:val="009E7668"/>
    <w:rsid w:val="00A26113"/>
    <w:rsid w:val="00A56C93"/>
    <w:rsid w:val="00A96BFF"/>
    <w:rsid w:val="00AB07B2"/>
    <w:rsid w:val="00AB21A4"/>
    <w:rsid w:val="00AB2414"/>
    <w:rsid w:val="00AB55B3"/>
    <w:rsid w:val="00AE1162"/>
    <w:rsid w:val="00B43BBB"/>
    <w:rsid w:val="00BC3C8B"/>
    <w:rsid w:val="00BE7B52"/>
    <w:rsid w:val="00D24CB1"/>
    <w:rsid w:val="00D40410"/>
    <w:rsid w:val="00D768AF"/>
    <w:rsid w:val="00D83F41"/>
    <w:rsid w:val="00E10C63"/>
    <w:rsid w:val="00E658F0"/>
    <w:rsid w:val="00E9076B"/>
    <w:rsid w:val="00EA21C0"/>
    <w:rsid w:val="00EC48DC"/>
    <w:rsid w:val="00F01857"/>
    <w:rsid w:val="00F1054E"/>
    <w:rsid w:val="00F2192F"/>
    <w:rsid w:val="00F44D90"/>
    <w:rsid w:val="00F47AF6"/>
    <w:rsid w:val="00FB4E29"/>
    <w:rsid w:val="00FC435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C6088"/>
  </w:style>
  <w:style w:type="paragraph" w:styleId="1">
    <w:name w:val="heading 1"/>
    <w:basedOn w:val="a"/>
    <w:next w:val="a"/>
    <w:link w:val="10"/>
    <w:qFormat/>
    <w:rsid w:val="00D768AF"/>
    <w:pPr>
      <w:keepNext/>
      <w:spacing w:before="240" w:after="60" w:line="240" w:lineRule="auto"/>
      <w:outlineLvl w:val="0"/>
    </w:pPr>
    <w:rPr>
      <w:rFonts w:ascii="Arial" w:eastAsia="Times New Roman" w:hAnsi="Arial" w:cs="Arial"/>
      <w:b/>
      <w:bCs/>
      <w:kern w:val="32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D768AF"/>
    <w:rPr>
      <w:rFonts w:ascii="Arial" w:eastAsia="Times New Roman" w:hAnsi="Arial" w:cs="Arial"/>
      <w:b/>
      <w:bCs/>
      <w:kern w:val="32"/>
      <w:sz w:val="32"/>
      <w:szCs w:val="32"/>
    </w:rPr>
  </w:style>
  <w:style w:type="paragraph" w:styleId="a3">
    <w:name w:val="Balloon Text"/>
    <w:basedOn w:val="a"/>
    <w:link w:val="a4"/>
    <w:uiPriority w:val="99"/>
    <w:semiHidden/>
    <w:unhideWhenUsed/>
    <w:rsid w:val="00D768A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768AF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AB07B2"/>
    <w:pPr>
      <w:ind w:left="720"/>
      <w:contextualSpacing/>
    </w:pPr>
  </w:style>
  <w:style w:type="paragraph" w:styleId="a6">
    <w:name w:val="Normal (Web)"/>
    <w:basedOn w:val="a"/>
    <w:uiPriority w:val="99"/>
    <w:unhideWhenUsed/>
    <w:rsid w:val="00AB241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AB2414"/>
  </w:style>
  <w:style w:type="paragraph" w:customStyle="1" w:styleId="c38">
    <w:name w:val="c38"/>
    <w:basedOn w:val="a"/>
    <w:rsid w:val="003D53A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6">
    <w:name w:val="c26"/>
    <w:basedOn w:val="a0"/>
    <w:rsid w:val="003D53AB"/>
  </w:style>
  <w:style w:type="character" w:styleId="a7">
    <w:name w:val="Strong"/>
    <w:basedOn w:val="a0"/>
    <w:uiPriority w:val="22"/>
    <w:qFormat/>
    <w:rsid w:val="00F1054E"/>
    <w:rPr>
      <w:b/>
      <w:b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74735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4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074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88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9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5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8538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524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497</TotalTime>
  <Pages>12</Pages>
  <Words>2755</Words>
  <Characters>15705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18424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SNR</cp:lastModifiedBy>
  <cp:revision>42</cp:revision>
  <dcterms:created xsi:type="dcterms:W3CDTF">2018-04-08T13:36:00Z</dcterms:created>
  <dcterms:modified xsi:type="dcterms:W3CDTF">2019-01-14T11:59:00Z</dcterms:modified>
</cp:coreProperties>
</file>