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185" w:rsidRPr="003F52BD" w:rsidRDefault="009C6185" w:rsidP="009C61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F52BD"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 детский сад общеразвивающего вида №22</w:t>
      </w:r>
    </w:p>
    <w:p w:rsidR="009C6185" w:rsidRDefault="009C6185" w:rsidP="009C618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F52BD">
        <w:rPr>
          <w:rFonts w:ascii="Times New Roman" w:hAnsi="Times New Roman"/>
          <w:sz w:val="28"/>
          <w:szCs w:val="28"/>
        </w:rPr>
        <w:t>муниципального образования город Новороссийск</w:t>
      </w:r>
    </w:p>
    <w:p w:rsidR="009C6185" w:rsidRDefault="009C6185" w:rsidP="009C6185">
      <w:pPr>
        <w:pStyle w:val="1"/>
        <w:shd w:val="clear" w:color="auto" w:fill="FFFFFF"/>
        <w:spacing w:before="240" w:after="24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9C6185" w:rsidRDefault="009C6185" w:rsidP="009C6185">
      <w:pPr>
        <w:pStyle w:val="1"/>
        <w:shd w:val="clear" w:color="auto" w:fill="FFFFFF"/>
        <w:spacing w:before="240" w:after="24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77"/>
        <w:gridCol w:w="5078"/>
      </w:tblGrid>
      <w:tr w:rsidR="009C6185" w:rsidRPr="003F52BD" w:rsidTr="00E6730B">
        <w:tc>
          <w:tcPr>
            <w:tcW w:w="4399" w:type="dxa"/>
          </w:tcPr>
          <w:p w:rsidR="009C6185" w:rsidRDefault="009C6185" w:rsidP="00E6730B">
            <w:pPr>
              <w:pStyle w:val="1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СОГЛАСОВАНО</w:t>
            </w:r>
          </w:p>
          <w:p w:rsidR="009C6185" w:rsidRDefault="009C6185" w:rsidP="00E6730B">
            <w:pPr>
              <w:pStyle w:val="1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Председатель проф.союза</w:t>
            </w:r>
          </w:p>
          <w:p w:rsidR="009C6185" w:rsidRPr="003C0F2E" w:rsidRDefault="009C6185" w:rsidP="00E6730B">
            <w:pPr>
              <w:pStyle w:val="1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Е.Г.Соколова</w:t>
            </w:r>
            <w:proofErr w:type="spellEnd"/>
          </w:p>
        </w:tc>
        <w:tc>
          <w:tcPr>
            <w:tcW w:w="5172" w:type="dxa"/>
          </w:tcPr>
          <w:p w:rsidR="009C6185" w:rsidRPr="003F52BD" w:rsidRDefault="009C6185" w:rsidP="00E6730B">
            <w:pPr>
              <w:pStyle w:val="1"/>
              <w:spacing w:after="0" w:line="240" w:lineRule="auto"/>
              <w:ind w:left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52B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УТВЕРЖДЕНО</w:t>
            </w:r>
          </w:p>
          <w:p w:rsidR="009C6185" w:rsidRPr="003F52BD" w:rsidRDefault="00035008" w:rsidP="00035008">
            <w:pPr>
              <w:pStyle w:val="1"/>
              <w:spacing w:after="0" w:line="240" w:lineRule="auto"/>
              <w:ind w:left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Приказом № 74 </w:t>
            </w:r>
            <w:r w:rsidR="009C6185" w:rsidRPr="003F52B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«29» мая 2023г.</w:t>
            </w:r>
            <w:bookmarkStart w:id="0" w:name="_GoBack"/>
            <w:bookmarkEnd w:id="0"/>
          </w:p>
          <w:p w:rsidR="009C6185" w:rsidRPr="003F52BD" w:rsidRDefault="009C6185" w:rsidP="00E6730B">
            <w:pPr>
              <w:pStyle w:val="1"/>
              <w:spacing w:after="0" w:line="240" w:lineRule="auto"/>
              <w:ind w:left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52B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Заведующий МБДОУ № 22 </w:t>
            </w:r>
          </w:p>
          <w:p w:rsidR="009C6185" w:rsidRPr="003F52BD" w:rsidRDefault="009C6185" w:rsidP="00E6730B">
            <w:pPr>
              <w:pStyle w:val="1"/>
              <w:spacing w:after="0" w:line="240" w:lineRule="auto"/>
              <w:ind w:left="0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</w:t>
            </w:r>
            <w:r w:rsidRPr="003F52B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_______Н.В.Лысенко</w:t>
            </w:r>
          </w:p>
        </w:tc>
      </w:tr>
    </w:tbl>
    <w:p w:rsidR="000D0BF9" w:rsidRDefault="000D0BF9" w:rsidP="000D0B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BF9" w:rsidRDefault="000D0BF9" w:rsidP="000D0B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BF9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0D0BF9" w:rsidRPr="000D0BF9" w:rsidRDefault="000D0BF9" w:rsidP="000D0B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BF9">
        <w:rPr>
          <w:rFonts w:ascii="Times New Roman" w:hAnsi="Times New Roman" w:cs="Times New Roman"/>
          <w:b/>
          <w:sz w:val="28"/>
          <w:szCs w:val="28"/>
        </w:rPr>
        <w:t xml:space="preserve">о формах обучения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МБДОУ детский сад общеразвивающего вида № 22 </w:t>
      </w:r>
      <w:r w:rsidRPr="000D0BF9">
        <w:rPr>
          <w:rFonts w:ascii="Times New Roman" w:hAnsi="Times New Roman" w:cs="Times New Roman"/>
          <w:b/>
          <w:sz w:val="28"/>
          <w:szCs w:val="28"/>
        </w:rPr>
        <w:t>муниципального образования город Новороссийск</w:t>
      </w:r>
    </w:p>
    <w:p w:rsidR="000D0BF9" w:rsidRDefault="000D0BF9" w:rsidP="000D0B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6185" w:rsidRDefault="009C6185" w:rsidP="000D0B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9C6185" w:rsidRPr="000D0BF9" w:rsidRDefault="009C6185" w:rsidP="000D0B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BF9" w:rsidRDefault="000D0BF9" w:rsidP="000D0B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BF9">
        <w:rPr>
          <w:rFonts w:ascii="Times New Roman" w:hAnsi="Times New Roman" w:cs="Times New Roman"/>
          <w:sz w:val="28"/>
          <w:szCs w:val="28"/>
        </w:rPr>
        <w:t xml:space="preserve">1. Настоящее Положение о формах обучения в муниципальном </w:t>
      </w:r>
      <w:r>
        <w:rPr>
          <w:rFonts w:ascii="Times New Roman" w:hAnsi="Times New Roman" w:cs="Times New Roman"/>
          <w:sz w:val="28"/>
          <w:szCs w:val="28"/>
        </w:rPr>
        <w:t>бюджетном</w:t>
      </w:r>
      <w:r w:rsidRPr="000D0BF9">
        <w:rPr>
          <w:rFonts w:ascii="Times New Roman" w:hAnsi="Times New Roman" w:cs="Times New Roman"/>
          <w:sz w:val="28"/>
          <w:szCs w:val="28"/>
        </w:rPr>
        <w:t xml:space="preserve"> дошкольном об</w:t>
      </w:r>
      <w:r>
        <w:rPr>
          <w:rFonts w:ascii="Times New Roman" w:hAnsi="Times New Roman" w:cs="Times New Roman"/>
          <w:sz w:val="28"/>
          <w:szCs w:val="28"/>
        </w:rPr>
        <w:t>разовательном учреждении детский сад №22</w:t>
      </w:r>
      <w:r w:rsidRPr="000D0BF9">
        <w:rPr>
          <w:rFonts w:ascii="Times New Roman" w:hAnsi="Times New Roman" w:cs="Times New Roman"/>
          <w:sz w:val="28"/>
          <w:szCs w:val="28"/>
        </w:rPr>
        <w:t xml:space="preserve"> (далее Положение), определяет формы обучения в муниципальном </w:t>
      </w:r>
      <w:r>
        <w:rPr>
          <w:rFonts w:ascii="Times New Roman" w:hAnsi="Times New Roman" w:cs="Times New Roman"/>
          <w:sz w:val="28"/>
          <w:szCs w:val="28"/>
        </w:rPr>
        <w:t>бюджетном</w:t>
      </w:r>
      <w:r w:rsidRPr="000D0BF9">
        <w:rPr>
          <w:rFonts w:ascii="Times New Roman" w:hAnsi="Times New Roman" w:cs="Times New Roman"/>
          <w:sz w:val="28"/>
          <w:szCs w:val="28"/>
        </w:rPr>
        <w:t xml:space="preserve"> дошкольном об</w:t>
      </w:r>
      <w:r>
        <w:rPr>
          <w:rFonts w:ascii="Times New Roman" w:hAnsi="Times New Roman" w:cs="Times New Roman"/>
          <w:sz w:val="28"/>
          <w:szCs w:val="28"/>
        </w:rPr>
        <w:t>разовательном учреждении детский сад №22</w:t>
      </w:r>
      <w:r w:rsidRPr="000D0BF9">
        <w:rPr>
          <w:rFonts w:ascii="Times New Roman" w:hAnsi="Times New Roman" w:cs="Times New Roman"/>
          <w:sz w:val="28"/>
          <w:szCs w:val="28"/>
        </w:rPr>
        <w:t xml:space="preserve"> (далее -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0D0BF9">
        <w:rPr>
          <w:rFonts w:ascii="Times New Roman" w:hAnsi="Times New Roman" w:cs="Times New Roman"/>
          <w:sz w:val="28"/>
          <w:szCs w:val="28"/>
        </w:rPr>
        <w:t xml:space="preserve">). Понятия, используемые в настоящем Положении, означают следующее: </w:t>
      </w:r>
    </w:p>
    <w:p w:rsidR="000D0BF9" w:rsidRDefault="000D0BF9" w:rsidP="000D0B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BF9">
        <w:rPr>
          <w:rFonts w:ascii="Times New Roman" w:hAnsi="Times New Roman" w:cs="Times New Roman"/>
          <w:sz w:val="28"/>
          <w:szCs w:val="28"/>
        </w:rPr>
        <w:t xml:space="preserve">- «локальный нормативный акт» - нормативное предписание, принятое на уровне детского сада и регулирующее его внутреннюю деятельность; </w:t>
      </w:r>
    </w:p>
    <w:p w:rsidR="000D0BF9" w:rsidRDefault="000D0BF9" w:rsidP="000D0B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BF9">
        <w:rPr>
          <w:rFonts w:ascii="Times New Roman" w:hAnsi="Times New Roman" w:cs="Times New Roman"/>
          <w:sz w:val="28"/>
          <w:szCs w:val="28"/>
        </w:rPr>
        <w:t xml:space="preserve">- «воспитанник» - физическое лицо, осваивающее образовательную программу. </w:t>
      </w:r>
    </w:p>
    <w:p w:rsidR="000D0BF9" w:rsidRDefault="000D0BF9" w:rsidP="000D0B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BF9">
        <w:rPr>
          <w:rFonts w:ascii="Times New Roman" w:hAnsi="Times New Roman" w:cs="Times New Roman"/>
          <w:sz w:val="28"/>
          <w:szCs w:val="28"/>
        </w:rPr>
        <w:t>2. Настоящее Положение разработано в соответствии со статьёй 17, частью 3 статьи 44 Федерального закона от 29.12.2012 № 27</w:t>
      </w:r>
      <w:r w:rsidR="009C6185">
        <w:rPr>
          <w:rFonts w:ascii="Times New Roman" w:hAnsi="Times New Roman" w:cs="Times New Roman"/>
          <w:sz w:val="28"/>
          <w:szCs w:val="28"/>
        </w:rPr>
        <w:t>3</w:t>
      </w:r>
      <w:r w:rsidRPr="000D0BF9">
        <w:rPr>
          <w:rFonts w:ascii="Times New Roman" w:hAnsi="Times New Roman" w:cs="Times New Roman"/>
          <w:sz w:val="28"/>
          <w:szCs w:val="28"/>
        </w:rPr>
        <w:t xml:space="preserve">-ФЗ «Об образовании в Российской Федерации». </w:t>
      </w:r>
    </w:p>
    <w:p w:rsidR="000D0BF9" w:rsidRDefault="000D0BF9" w:rsidP="000D0B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BF9">
        <w:rPr>
          <w:rFonts w:ascii="Times New Roman" w:hAnsi="Times New Roman" w:cs="Times New Roman"/>
          <w:sz w:val="28"/>
          <w:szCs w:val="28"/>
        </w:rPr>
        <w:t xml:space="preserve">3. Настоящее Положение является локальным нормативным актом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0D0BF9">
        <w:rPr>
          <w:rFonts w:ascii="Times New Roman" w:hAnsi="Times New Roman" w:cs="Times New Roman"/>
          <w:sz w:val="28"/>
          <w:szCs w:val="28"/>
        </w:rPr>
        <w:t xml:space="preserve">, регламентирующим особенности организации образовательного процесса в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0D0BF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0BF9" w:rsidRDefault="000D0BF9" w:rsidP="000D0B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BF9">
        <w:rPr>
          <w:rFonts w:ascii="Times New Roman" w:hAnsi="Times New Roman" w:cs="Times New Roman"/>
          <w:sz w:val="28"/>
          <w:szCs w:val="28"/>
        </w:rPr>
        <w:t xml:space="preserve">4. Обучение в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0D0BF9">
        <w:rPr>
          <w:rFonts w:ascii="Times New Roman" w:hAnsi="Times New Roman" w:cs="Times New Roman"/>
          <w:sz w:val="28"/>
          <w:szCs w:val="28"/>
        </w:rPr>
        <w:t xml:space="preserve"> осуществляется в очной форме. </w:t>
      </w:r>
    </w:p>
    <w:p w:rsidR="000D0BF9" w:rsidRDefault="000D0BF9" w:rsidP="000D0B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BF9">
        <w:rPr>
          <w:rFonts w:ascii="Times New Roman" w:hAnsi="Times New Roman" w:cs="Times New Roman"/>
          <w:sz w:val="28"/>
          <w:szCs w:val="28"/>
        </w:rPr>
        <w:t xml:space="preserve">5. Очное обучение предполагает усвоение образовательной программы дошкольного образования при непосредственном посещении воспитанником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0D0BF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0BF9" w:rsidRDefault="000D0BF9" w:rsidP="000D0B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BF9">
        <w:rPr>
          <w:rFonts w:ascii="Times New Roman" w:hAnsi="Times New Roman" w:cs="Times New Roman"/>
          <w:sz w:val="28"/>
          <w:szCs w:val="28"/>
        </w:rPr>
        <w:t xml:space="preserve">6. Возможность освоения воспитанниками образовательной программы дошкольного образования в очной форме предоставляется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0D0BF9">
        <w:rPr>
          <w:rFonts w:ascii="Times New Roman" w:hAnsi="Times New Roman" w:cs="Times New Roman"/>
          <w:sz w:val="28"/>
          <w:szCs w:val="28"/>
        </w:rPr>
        <w:t xml:space="preserve"> в целях создания образовательной среды, обеспечивающей благоприятные условия для обучения и развития воспитанников в соответствии с их интересами и способностями. </w:t>
      </w:r>
    </w:p>
    <w:p w:rsidR="000D0BF9" w:rsidRDefault="000D0BF9" w:rsidP="000D0B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BF9">
        <w:rPr>
          <w:rFonts w:ascii="Times New Roman" w:hAnsi="Times New Roman" w:cs="Times New Roman"/>
          <w:sz w:val="28"/>
          <w:szCs w:val="28"/>
        </w:rPr>
        <w:t xml:space="preserve">7. Порядок организации получения дошкольного образования в форме очного обучения определяется Уставом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0D0BF9">
        <w:rPr>
          <w:rFonts w:ascii="Times New Roman" w:hAnsi="Times New Roman" w:cs="Times New Roman"/>
          <w:sz w:val="28"/>
          <w:szCs w:val="28"/>
        </w:rPr>
        <w:t xml:space="preserve"> и другими локальными нормативными актами. </w:t>
      </w:r>
    </w:p>
    <w:p w:rsidR="000D0BF9" w:rsidRDefault="000D0BF9" w:rsidP="000D0B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BF9">
        <w:rPr>
          <w:rFonts w:ascii="Times New Roman" w:hAnsi="Times New Roman" w:cs="Times New Roman"/>
          <w:sz w:val="28"/>
          <w:szCs w:val="28"/>
        </w:rPr>
        <w:t xml:space="preserve">8. Для очной формы получения образования в пределах реализуемой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0D0BF9">
        <w:rPr>
          <w:rFonts w:ascii="Times New Roman" w:hAnsi="Times New Roman" w:cs="Times New Roman"/>
          <w:sz w:val="28"/>
          <w:szCs w:val="28"/>
        </w:rPr>
        <w:t xml:space="preserve"> образовательной программы дошкольного образования действует </w:t>
      </w:r>
      <w:r w:rsidRPr="000D0BF9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федеральный государственный образовательный стандарт дошкольного образования. </w:t>
      </w:r>
    </w:p>
    <w:p w:rsidR="00E862EF" w:rsidRPr="000D0BF9" w:rsidRDefault="000D0BF9" w:rsidP="000D0B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0BF9">
        <w:rPr>
          <w:rFonts w:ascii="Times New Roman" w:hAnsi="Times New Roman" w:cs="Times New Roman"/>
          <w:sz w:val="28"/>
          <w:szCs w:val="28"/>
        </w:rPr>
        <w:t xml:space="preserve">9. С целью ознакомления родителей (законных представителей) воспитанников с настоящим Положением,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0D0BF9">
        <w:rPr>
          <w:rFonts w:ascii="Times New Roman" w:hAnsi="Times New Roman" w:cs="Times New Roman"/>
          <w:sz w:val="28"/>
          <w:szCs w:val="28"/>
        </w:rPr>
        <w:t xml:space="preserve"> размещает его на информационном стенде в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0D0BF9">
        <w:rPr>
          <w:rFonts w:ascii="Times New Roman" w:hAnsi="Times New Roman" w:cs="Times New Roman"/>
          <w:sz w:val="28"/>
          <w:szCs w:val="28"/>
        </w:rPr>
        <w:t xml:space="preserve">, на официальном сайте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0D0BF9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и рассматривает на родительском собрании.</w:t>
      </w:r>
    </w:p>
    <w:sectPr w:rsidR="00E862EF" w:rsidRPr="000D0BF9" w:rsidSect="00F21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BF9"/>
    <w:rsid w:val="00035008"/>
    <w:rsid w:val="000D0BF9"/>
    <w:rsid w:val="00116FB8"/>
    <w:rsid w:val="009C6185"/>
    <w:rsid w:val="00E70020"/>
    <w:rsid w:val="00E862EF"/>
    <w:rsid w:val="00F21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8F49FD-4920-4C69-9329-12F1D933A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0B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9C6185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8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МБДОУ №22</cp:lastModifiedBy>
  <cp:revision>3</cp:revision>
  <cp:lastPrinted>2022-04-11T12:59:00Z</cp:lastPrinted>
  <dcterms:created xsi:type="dcterms:W3CDTF">2023-12-25T09:43:00Z</dcterms:created>
  <dcterms:modified xsi:type="dcterms:W3CDTF">2023-12-25T10:11:00Z</dcterms:modified>
</cp:coreProperties>
</file>