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A4" w:rsidRPr="00CC62F0" w:rsidRDefault="006970A4" w:rsidP="007C616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C62F0">
        <w:rPr>
          <w:rFonts w:ascii="Times New Roman" w:hAnsi="Times New Roman" w:cs="Times New Roman"/>
          <w:b/>
          <w:i/>
          <w:sz w:val="32"/>
          <w:szCs w:val="32"/>
        </w:rPr>
        <w:t>«Организация домашней развивающей среды».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Для всестороннего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 реб</w:t>
      </w:r>
      <w:r w:rsidR="006970A4">
        <w:rPr>
          <w:rStyle w:val="a4"/>
          <w:b w:val="0"/>
          <w:sz w:val="28"/>
          <w:szCs w:val="28"/>
          <w:bdr w:val="none" w:sz="0" w:space="0" w:color="auto" w:frame="1"/>
        </w:rPr>
        <w:t>ё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нка в домашних условиях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организуются несколько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предметно</w:t>
      </w:r>
      <w:r w:rsidR="006970A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- развивающих площадок</w:t>
      </w:r>
      <w:r w:rsidRPr="002E3A94">
        <w:rPr>
          <w:sz w:val="28"/>
          <w:szCs w:val="28"/>
        </w:rPr>
        <w:t>: для речевого, математического, эстетического, физического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 или же одна</w:t>
      </w:r>
      <w:r w:rsidRPr="002E3A94">
        <w:rPr>
          <w:sz w:val="28"/>
          <w:szCs w:val="28"/>
        </w:rPr>
        <w:t>, но многофункциональная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среда</w:t>
      </w:r>
      <w:r w:rsidRPr="002E3A94">
        <w:rPr>
          <w:sz w:val="28"/>
          <w:szCs w:val="28"/>
        </w:rPr>
        <w:t>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Среда – это окружающие</w:t>
      </w:r>
      <w:r w:rsidRPr="002E3A94">
        <w:rPr>
          <w:sz w:val="28"/>
          <w:szCs w:val="28"/>
        </w:rPr>
        <w:t>, социально бытовые, общественные, материальные и духовные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условия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существования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нка.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Предметная среда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выполняет ответственную функцию. Она побуждает к игре, формирует воображение, она как бы является материальной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средой мыслей реб</w:t>
      </w:r>
      <w:r w:rsidR="006970A4">
        <w:rPr>
          <w:rStyle w:val="a4"/>
          <w:b w:val="0"/>
          <w:sz w:val="28"/>
          <w:szCs w:val="28"/>
          <w:bdr w:val="none" w:sz="0" w:space="0" w:color="auto" w:frame="1"/>
        </w:rPr>
        <w:t>ё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нка</w:t>
      </w:r>
      <w:r w:rsidRPr="002E3A94">
        <w:rPr>
          <w:sz w:val="28"/>
          <w:szCs w:val="28"/>
        </w:rPr>
        <w:t>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Принципы построения каждой из таких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площадок</w:t>
      </w:r>
      <w:r w:rsidRPr="002E3A94">
        <w:rPr>
          <w:sz w:val="28"/>
          <w:szCs w:val="28"/>
        </w:rPr>
        <w:t>: дистанции, позиции при взаимодействии; активности, самостоятельности, творчества; стабильности-динамичности; комплексирования и гибкого зонирования; эмоциогенности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2E3A94">
        <w:rPr>
          <w:sz w:val="28"/>
          <w:szCs w:val="28"/>
        </w:rPr>
        <w:t>, 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2E3A94">
        <w:rPr>
          <w:sz w:val="28"/>
          <w:szCs w:val="28"/>
        </w:rPr>
        <w:t>; открытости-закрытости; уч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та половых и возрастных различий детей.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В </w:t>
      </w:r>
      <w:r w:rsidRPr="007C616F">
        <w:rPr>
          <w:rStyle w:val="a4"/>
          <w:b w:val="0"/>
          <w:sz w:val="28"/>
          <w:szCs w:val="28"/>
          <w:bdr w:val="none" w:sz="0" w:space="0" w:color="auto" w:frame="1"/>
        </w:rPr>
        <w:t>ходе</w:t>
      </w:r>
      <w:r w:rsidRPr="007C616F">
        <w:rPr>
          <w:b/>
          <w:sz w:val="28"/>
          <w:szCs w:val="28"/>
        </w:rPr>
        <w:t xml:space="preserve"> </w:t>
      </w:r>
      <w:r w:rsidRPr="002E3A94">
        <w:rPr>
          <w:sz w:val="28"/>
          <w:szCs w:val="28"/>
        </w:rPr>
        <w:t>е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 организации особое внимание следует обратить на расположение объектов в комнате. Е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 пространство надо оформить таким образом, чтобы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нок и другие дети могли свободно перемещаться, играть с игрушками, отдыхать. Это пространство активно используется для совместной деятельности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нка и взрослых.</w:t>
      </w:r>
    </w:p>
    <w:p w:rsidR="00954AFC" w:rsidRP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sz w:val="28"/>
          <w:szCs w:val="28"/>
        </w:rPr>
      </w:pPr>
      <w:r w:rsidRPr="007C616F">
        <w:rPr>
          <w:b/>
          <w:sz w:val="28"/>
          <w:szCs w:val="28"/>
        </w:rPr>
        <w:t>Речевая</w:t>
      </w:r>
      <w:r w:rsidRPr="007C616F">
        <w:rPr>
          <w:rStyle w:val="apple-converted-space"/>
          <w:b/>
          <w:sz w:val="28"/>
          <w:szCs w:val="28"/>
        </w:rPr>
        <w:t> </w:t>
      </w:r>
      <w:r w:rsidRPr="007C616F">
        <w:rPr>
          <w:bCs/>
          <w:sz w:val="28"/>
          <w:szCs w:val="28"/>
        </w:rPr>
        <w:t>предметно</w:t>
      </w:r>
      <w:r w:rsidR="006970A4" w:rsidRPr="007C616F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7C616F">
        <w:rPr>
          <w:rStyle w:val="a4"/>
          <w:b w:val="0"/>
          <w:sz w:val="28"/>
          <w:szCs w:val="28"/>
          <w:bdr w:val="none" w:sz="0" w:space="0" w:color="auto" w:frame="1"/>
        </w:rPr>
        <w:t>- развивающая среда</w:t>
      </w:r>
      <w:r w:rsidR="002E3A94" w:rsidRPr="007C616F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proofErr w:type="gramStart"/>
      <w:r w:rsidRPr="007C616F">
        <w:rPr>
          <w:rStyle w:val="a4"/>
          <w:b w:val="0"/>
          <w:sz w:val="28"/>
          <w:szCs w:val="28"/>
          <w:bdr w:val="none" w:sz="0" w:space="0" w:color="auto" w:frame="1"/>
        </w:rPr>
        <w:t>Опыт</w:t>
      </w:r>
      <w:r w:rsidRPr="002E3A94">
        <w:rPr>
          <w:sz w:val="28"/>
          <w:szCs w:val="28"/>
        </w:rPr>
        <w:t xml:space="preserve"> подсказывает, что для таких занятий необходимо свободное место, достаточное для смены положения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реб</w:t>
      </w:r>
      <w:r w:rsidR="006970A4">
        <w:rPr>
          <w:sz w:val="28"/>
          <w:szCs w:val="28"/>
          <w:u w:val="single"/>
          <w:bdr w:val="none" w:sz="0" w:space="0" w:color="auto" w:frame="1"/>
        </w:rPr>
        <w:t>ё</w:t>
      </w:r>
      <w:r w:rsidRPr="002E3A94">
        <w:rPr>
          <w:sz w:val="28"/>
          <w:szCs w:val="28"/>
          <w:u w:val="single"/>
          <w:bdr w:val="none" w:sz="0" w:space="0" w:color="auto" w:frame="1"/>
        </w:rPr>
        <w:t>нка</w:t>
      </w:r>
      <w:r w:rsidRPr="002E3A94">
        <w:rPr>
          <w:sz w:val="28"/>
          <w:szCs w:val="28"/>
        </w:rPr>
        <w:t>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конструируются игровые уголки для создания</w:t>
      </w:r>
      <w:r w:rsidR="002E3A9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2E3A94">
        <w:rPr>
          <w:sz w:val="28"/>
          <w:szCs w:val="28"/>
        </w:rPr>
        <w:t>соответствующей</w:t>
      </w:r>
      <w:proofErr w:type="gramEnd"/>
      <w:r w:rsidRPr="002E3A94">
        <w:rPr>
          <w:sz w:val="28"/>
          <w:szCs w:val="28"/>
        </w:rPr>
        <w:t xml:space="preserve"> игровой и коммуникативной ситуации, в процессе которых происходит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связной и образной речи. С этими же целями содержание кукольного уголка соответствует ситуациям различных сюжетно-дидактических игр, которые организует взрослый. Так, взрослый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развертывает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сюжетно-ролевую игру - на этом же материале проводится обучение сюжетно-дидактической игре. Сюжетно-дидактическая игра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предлагается после того</w:t>
      </w:r>
      <w:r w:rsidRPr="002E3A94">
        <w:rPr>
          <w:sz w:val="28"/>
          <w:szCs w:val="28"/>
        </w:rPr>
        <w:t>, как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нок освоит </w:t>
      </w:r>
      <w:proofErr w:type="gramStart"/>
      <w:r w:rsidRPr="002E3A94">
        <w:rPr>
          <w:sz w:val="28"/>
          <w:szCs w:val="28"/>
        </w:rPr>
        <w:t>сюжетно-ролевую</w:t>
      </w:r>
      <w:proofErr w:type="gramEnd"/>
      <w:r w:rsidRPr="002E3A94">
        <w:rPr>
          <w:sz w:val="28"/>
          <w:szCs w:val="28"/>
        </w:rPr>
        <w:t>, а игровые действия станут для него понятными и доступными. Оборудование для сюжетно-дидактических игр может храниться в доступных для ребенка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местах</w:t>
      </w:r>
      <w:r w:rsidRPr="002E3A94">
        <w:rPr>
          <w:sz w:val="28"/>
          <w:szCs w:val="28"/>
        </w:rPr>
        <w:t>: на специальных стеллажах, в ящиках, коробках с характерными символическими изображениями или в прозрачных саше на стенах комнаты. Это могут быть игры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«Магазин игрушек»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«Овощной магазин»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«Веселый зоосад»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«Аптека»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«Почта»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«Магазин школьных принадлежностей»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«День рождения куклы»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др.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Кроме того, при работе с детьми младшего 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среднего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дошкольного возраста рекомендуется обращать большее внимание на дидактические материалы и пособия, связанные с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развитием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лексической стороны речи, формированием словаря и слоговой структуры речи.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Для этого используются </w:t>
      </w:r>
      <w:r w:rsidRPr="007C616F">
        <w:rPr>
          <w:b/>
          <w:sz w:val="28"/>
          <w:szCs w:val="28"/>
        </w:rPr>
        <w:t>комплекты</w:t>
      </w:r>
      <w:r w:rsidR="007C616F">
        <w:rPr>
          <w:sz w:val="28"/>
          <w:szCs w:val="28"/>
        </w:rPr>
        <w:t xml:space="preserve"> 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lastRenderedPageBreak/>
        <w:t>- игрушек (дидактические, образные, наборы игрушек</w:t>
      </w:r>
      <w:r w:rsidR="007C616F">
        <w:rPr>
          <w:sz w:val="28"/>
          <w:szCs w:val="28"/>
        </w:rPr>
        <w:t>)</w:t>
      </w:r>
      <w:r w:rsidRPr="002E3A94">
        <w:rPr>
          <w:sz w:val="28"/>
          <w:szCs w:val="28"/>
        </w:rPr>
        <w:t>,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-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предметных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картинок и открыток по основным лексическим темам (</w:t>
      </w:r>
      <w:r w:rsidRPr="002E3A94">
        <w:rPr>
          <w:i/>
          <w:iCs/>
          <w:sz w:val="28"/>
          <w:szCs w:val="28"/>
          <w:bdr w:val="none" w:sz="0" w:space="0" w:color="auto" w:frame="1"/>
        </w:rPr>
        <w:t>«Грибы»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«Лекарственные растения»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</w:t>
      </w:r>
      <w:r w:rsidRPr="002E3A9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Домашние птицы</w:t>
      </w:r>
      <w:r w:rsidRPr="002E3A94">
        <w:rPr>
          <w:i/>
          <w:iCs/>
          <w:sz w:val="28"/>
          <w:szCs w:val="28"/>
          <w:bdr w:val="none" w:sz="0" w:space="0" w:color="auto" w:frame="1"/>
        </w:rPr>
        <w:t>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«Дикие животные»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«Звери наших лесов»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«В мире животных»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«Животные Севера»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«Птицы вокруг нас»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«Птичьи следы»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др.</w:t>
      </w:r>
      <w:proofErr w:type="gramStart"/>
      <w:r w:rsidRPr="002E3A94">
        <w:rPr>
          <w:sz w:val="28"/>
          <w:szCs w:val="28"/>
        </w:rPr>
        <w:t xml:space="preserve"> ,</w:t>
      </w:r>
      <w:proofErr w:type="gramEnd"/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- различного типа лото (</w:t>
      </w:r>
      <w:r w:rsidRPr="002E3A94">
        <w:rPr>
          <w:i/>
          <w:iCs/>
          <w:sz w:val="28"/>
          <w:szCs w:val="28"/>
          <w:bdr w:val="none" w:sz="0" w:space="0" w:color="auto" w:frame="1"/>
        </w:rPr>
        <w:t>«</w:t>
      </w:r>
      <w:r w:rsidRPr="002E3A9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Домашние животные и птицы</w:t>
      </w:r>
      <w:r w:rsidRPr="002E3A94">
        <w:rPr>
          <w:i/>
          <w:iCs/>
          <w:sz w:val="28"/>
          <w:szCs w:val="28"/>
          <w:bdr w:val="none" w:sz="0" w:space="0" w:color="auto" w:frame="1"/>
        </w:rPr>
        <w:t>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«Дикие животные»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«Ботаническое лото»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«Зоологическое лото»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«Веселое лото»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«Лото на 4-х языках»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«Звуковое лото»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др.</w:t>
      </w:r>
      <w:proofErr w:type="gramStart"/>
      <w:r w:rsidRPr="002E3A94">
        <w:rPr>
          <w:sz w:val="28"/>
          <w:szCs w:val="28"/>
        </w:rPr>
        <w:t xml:space="preserve"> ,</w:t>
      </w:r>
      <w:proofErr w:type="gramEnd"/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- картины для упражнения детей в правильном звукопроизношении и т. д.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При этом взрослый должен освоить при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мы, связанные с их обыгрыванием. Можно использовать игры, направленные на формирование грамматических и синтаксических умений и навыков детей. </w:t>
      </w:r>
      <w:proofErr w:type="gramStart"/>
      <w:r w:rsidRPr="002E3A94">
        <w:rPr>
          <w:sz w:val="28"/>
          <w:szCs w:val="28"/>
        </w:rPr>
        <w:t>Например, сюда могут входить такие известные дидактические игры, как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«Кто где живет?»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«Чьи следы?»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«Кому что надо?»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«Страны света»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«Кем я буду?»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«У кого какая профессия?»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«Домики сказки»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«Сказки-загадки»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др.</w:t>
      </w:r>
      <w:proofErr w:type="gramEnd"/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2E3A94">
        <w:rPr>
          <w:sz w:val="28"/>
          <w:szCs w:val="28"/>
        </w:rPr>
        <w:t>ковролинограф</w:t>
      </w:r>
      <w:proofErr w:type="spellEnd"/>
      <w:r w:rsidRPr="002E3A94">
        <w:rPr>
          <w:sz w:val="28"/>
          <w:szCs w:val="28"/>
        </w:rPr>
        <w:t xml:space="preserve"> или фланелеграф. Такого рода игры влияют не только на формирование грамматического и лексического строя речи, но и на воспитание звуковой культуры речи,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е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 мелодико-интонационной стороны.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В дополнение к ним необходимо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предусмотреть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• Рассказ с опорой на серию картин (2 </w:t>
      </w:r>
      <w:r w:rsidR="006970A4">
        <w:rPr>
          <w:sz w:val="28"/>
          <w:szCs w:val="28"/>
        </w:rPr>
        <w:t>–</w:t>
      </w:r>
      <w:r w:rsidRPr="002E3A94">
        <w:rPr>
          <w:sz w:val="28"/>
          <w:szCs w:val="28"/>
        </w:rPr>
        <w:t xml:space="preserve"> 3</w:t>
      </w:r>
      <w:r w:rsidR="006970A4">
        <w:rPr>
          <w:sz w:val="28"/>
          <w:szCs w:val="28"/>
        </w:rPr>
        <w:t>)</w:t>
      </w:r>
      <w:r w:rsidRPr="002E3A94">
        <w:rPr>
          <w:sz w:val="28"/>
          <w:szCs w:val="28"/>
        </w:rPr>
        <w:t>,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• Рассказ по серии сюжетных картин (4</w:t>
      </w:r>
      <w:r w:rsidR="006970A4">
        <w:rPr>
          <w:sz w:val="28"/>
          <w:szCs w:val="28"/>
        </w:rPr>
        <w:t>)</w:t>
      </w:r>
      <w:r w:rsidRPr="002E3A94">
        <w:rPr>
          <w:sz w:val="28"/>
          <w:szCs w:val="28"/>
        </w:rPr>
        <w:t>,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• Рассказ по сюжетной картине.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• 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proofErr w:type="gramStart"/>
      <w:r w:rsidRPr="002E3A94">
        <w:rPr>
          <w:sz w:val="28"/>
          <w:szCs w:val="28"/>
        </w:rPr>
        <w:t>В последнее время стало популярным использование с этими целями дидактических материалов М. Монтессори, Н. Зайцева (кубики по обучению русскому и английскому языку, Г. Л. Выгодской (</w:t>
      </w:r>
      <w:r w:rsidRPr="002E3A94">
        <w:rPr>
          <w:i/>
          <w:iCs/>
          <w:sz w:val="28"/>
          <w:szCs w:val="28"/>
          <w:bdr w:val="none" w:sz="0" w:space="0" w:color="auto" w:frame="1"/>
        </w:rPr>
        <w:t xml:space="preserve">«Град </w:t>
      </w:r>
      <w:proofErr w:type="spellStart"/>
      <w:r w:rsidRPr="002E3A94">
        <w:rPr>
          <w:i/>
          <w:iCs/>
          <w:sz w:val="28"/>
          <w:szCs w:val="28"/>
          <w:bdr w:val="none" w:sz="0" w:space="0" w:color="auto" w:frame="1"/>
        </w:rPr>
        <w:t>Златоустия</w:t>
      </w:r>
      <w:proofErr w:type="spellEnd"/>
      <w:r w:rsidRPr="002E3A94">
        <w:rPr>
          <w:i/>
          <w:iCs/>
          <w:sz w:val="28"/>
          <w:szCs w:val="28"/>
          <w:bdr w:val="none" w:sz="0" w:space="0" w:color="auto" w:frame="1"/>
        </w:rPr>
        <w:t>»</w:t>
      </w:r>
      <w:r w:rsidRPr="002E3A94">
        <w:rPr>
          <w:sz w:val="28"/>
          <w:szCs w:val="28"/>
        </w:rPr>
        <w:t>, компьютерных программ по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речи и обучению грамоте детей дошкольного возраста (</w:t>
      </w:r>
      <w:r w:rsidRPr="002E3A94">
        <w:rPr>
          <w:i/>
          <w:iCs/>
          <w:sz w:val="28"/>
          <w:szCs w:val="28"/>
          <w:bdr w:val="none" w:sz="0" w:space="0" w:color="auto" w:frame="1"/>
        </w:rPr>
        <w:t>«Видимая речь»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«Мир за твоим окном»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др.) и др.</w:t>
      </w:r>
      <w:proofErr w:type="gramEnd"/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Центр </w:t>
      </w:r>
      <w:r w:rsidRPr="007C616F">
        <w:rPr>
          <w:b/>
          <w:sz w:val="28"/>
          <w:szCs w:val="28"/>
        </w:rPr>
        <w:t>познавательного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Дидактические игры по познавательному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развитию</w:t>
      </w:r>
      <w:r w:rsidRPr="002E3A94">
        <w:rPr>
          <w:sz w:val="28"/>
          <w:szCs w:val="28"/>
        </w:rPr>
        <w:t>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Тематические выставки, посвященные профессиям взрослых, творчеству известных людей композиторов, писателей, поэтов и др.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lastRenderedPageBreak/>
        <w:t>3. Наличие календарей природы, календарей наблюдения за живой и неживой природой.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4. Подбор книг, игр, иллюстраций о разных видах ландшафта, о разных странах и народах, проживающих в них, о космосе, об общественных праздниках.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5. Наличие комнатных растений.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Центр </w:t>
      </w:r>
      <w:r w:rsidRPr="007C616F">
        <w:rPr>
          <w:b/>
          <w:sz w:val="28"/>
          <w:szCs w:val="28"/>
        </w:rPr>
        <w:t>математического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Натуральный ряд чисел от 1 до 20.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Дидактические настольно-печатные игры для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психических процессов, игры для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 математических представлений</w:t>
      </w:r>
      <w:r w:rsidRPr="002E3A94">
        <w:rPr>
          <w:sz w:val="28"/>
          <w:szCs w:val="28"/>
        </w:rPr>
        <w:t>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3. песочные и стрелочные, мерные стаканчики, термометры для воздуха, воды, для тела.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4. Книги по математике о числах первого десятка.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Центр</w:t>
      </w:r>
      <w:r w:rsidRPr="002E3A94">
        <w:rPr>
          <w:rStyle w:val="apple-converted-space"/>
          <w:sz w:val="28"/>
          <w:szCs w:val="28"/>
        </w:rPr>
        <w:t> </w:t>
      </w:r>
      <w:r w:rsidRPr="007C616F">
        <w:rPr>
          <w:rStyle w:val="a4"/>
          <w:sz w:val="28"/>
          <w:szCs w:val="28"/>
          <w:bdr w:val="none" w:sz="0" w:space="0" w:color="auto" w:frame="1"/>
        </w:rPr>
        <w:t>конструктивной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 xml:space="preserve"> деятельности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Строительный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конструктор с блоками среднего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маленького размера.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Тематические наборы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«Город»</w:t>
      </w:r>
      <w:r w:rsidRPr="002E3A94">
        <w:rPr>
          <w:sz w:val="28"/>
          <w:szCs w:val="28"/>
        </w:rPr>
        <w:t>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«Мосты»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т. д.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Небольшие игрушки для обыгрывания построек.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3. Модели машин легковые и грузовые.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4. Центр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«Здравствуй, книжка»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  <w:u w:val="single"/>
          <w:bdr w:val="none" w:sz="0" w:space="0" w:color="auto" w:frame="1"/>
        </w:rPr>
        <w:t>1. Библиотека</w:t>
      </w:r>
      <w:r w:rsidRPr="002E3A94">
        <w:rPr>
          <w:sz w:val="28"/>
          <w:szCs w:val="28"/>
        </w:rPr>
        <w:t>: книжки-малышки, рассказы в картинках, книги писателей.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Портреты писателей.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3. Книги, знакомящие с культурой русского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народа</w:t>
      </w:r>
      <w:r w:rsidRPr="002E3A94">
        <w:rPr>
          <w:sz w:val="28"/>
          <w:szCs w:val="28"/>
        </w:rPr>
        <w:t>: сказки, загадки, потешки, игры.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4. Книги о жизни природы, о животных, растениях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(хорошо иллюстрированные)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страны, края.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Центр сохранения </w:t>
      </w:r>
      <w:r w:rsidRPr="007C616F">
        <w:rPr>
          <w:b/>
          <w:sz w:val="28"/>
          <w:szCs w:val="28"/>
        </w:rPr>
        <w:t>здоровья</w:t>
      </w:r>
      <w:r w:rsidRPr="002E3A94">
        <w:rPr>
          <w:sz w:val="28"/>
          <w:szCs w:val="28"/>
        </w:rPr>
        <w:t xml:space="preserve">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нка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1. Книги, альбомы по </w:t>
      </w:r>
      <w:proofErr w:type="spellStart"/>
      <w:r w:rsidRPr="002E3A94">
        <w:rPr>
          <w:sz w:val="28"/>
          <w:szCs w:val="28"/>
        </w:rPr>
        <w:t>валеологии</w:t>
      </w:r>
      <w:proofErr w:type="spellEnd"/>
      <w:r w:rsidRPr="002E3A94">
        <w:rPr>
          <w:sz w:val="28"/>
          <w:szCs w:val="28"/>
        </w:rPr>
        <w:t>, гигиене, основам безопасности жизнедеятельности.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Художественная и познавательная литература о сохранении здоровья.</w:t>
      </w:r>
    </w:p>
    <w:p w:rsidR="00954AFC" w:rsidRP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sz w:val="28"/>
          <w:szCs w:val="28"/>
        </w:rPr>
      </w:pPr>
      <w:r w:rsidRPr="002E3A94">
        <w:rPr>
          <w:sz w:val="28"/>
          <w:szCs w:val="28"/>
        </w:rPr>
        <w:t>Центр</w:t>
      </w:r>
      <w:r w:rsidRPr="002E3A94">
        <w:rPr>
          <w:rStyle w:val="apple-converted-space"/>
          <w:sz w:val="28"/>
          <w:szCs w:val="28"/>
        </w:rPr>
        <w:t> </w:t>
      </w:r>
      <w:r w:rsidRPr="007C616F">
        <w:rPr>
          <w:b/>
          <w:i/>
          <w:iCs/>
          <w:sz w:val="28"/>
          <w:szCs w:val="28"/>
          <w:bdr w:val="none" w:sz="0" w:space="0" w:color="auto" w:frame="1"/>
        </w:rPr>
        <w:t>«ПДД»</w:t>
      </w:r>
      <w:r w:rsidRPr="007C616F">
        <w:rPr>
          <w:b/>
          <w:sz w:val="28"/>
          <w:szCs w:val="28"/>
        </w:rPr>
        <w:t>,</w:t>
      </w:r>
      <w:r w:rsidRPr="007C616F">
        <w:rPr>
          <w:rStyle w:val="apple-converted-space"/>
          <w:b/>
          <w:sz w:val="28"/>
          <w:szCs w:val="28"/>
        </w:rPr>
        <w:t> </w:t>
      </w:r>
      <w:r w:rsidRPr="007C616F">
        <w:rPr>
          <w:b/>
          <w:i/>
          <w:iCs/>
          <w:sz w:val="28"/>
          <w:szCs w:val="28"/>
          <w:bdr w:val="none" w:sz="0" w:space="0" w:color="auto" w:frame="1"/>
        </w:rPr>
        <w:t>«Пожарная безопасность»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Иллюстрации о правилах поведения в окружающей действительности.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Дидактические игры по правилам уличной, личной, пожарной безопасности.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Центр </w:t>
      </w:r>
      <w:r w:rsidRPr="007C616F">
        <w:rPr>
          <w:b/>
          <w:sz w:val="28"/>
          <w:szCs w:val="28"/>
        </w:rPr>
        <w:t>изобразительной</w:t>
      </w:r>
      <w:r w:rsidRPr="002E3A94">
        <w:rPr>
          <w:sz w:val="28"/>
          <w:szCs w:val="28"/>
        </w:rPr>
        <w:t xml:space="preserve"> деятельности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Детские рисунки.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2. </w:t>
      </w:r>
      <w:proofErr w:type="gramStart"/>
      <w:r w:rsidRPr="002E3A94">
        <w:rPr>
          <w:sz w:val="28"/>
          <w:szCs w:val="28"/>
        </w:rPr>
        <w:t>Материалы и инструменты для изобразительной деятельности и ручного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труда</w:t>
      </w:r>
      <w:r w:rsidRPr="002E3A94">
        <w:rPr>
          <w:sz w:val="28"/>
          <w:szCs w:val="28"/>
        </w:rPr>
        <w:t>: краски, кисточки, штампы, пластилин, стеки, палитра, бумага разных размеров, вата, поролон, текстильный материал, проволоку, клей, ножницы.</w:t>
      </w:r>
      <w:proofErr w:type="gramEnd"/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Центр </w:t>
      </w:r>
      <w:r w:rsidRPr="007C616F">
        <w:rPr>
          <w:b/>
          <w:sz w:val="28"/>
          <w:szCs w:val="28"/>
        </w:rPr>
        <w:t>музыкальной</w:t>
      </w:r>
      <w:r w:rsidRPr="002E3A94">
        <w:rPr>
          <w:sz w:val="28"/>
          <w:szCs w:val="28"/>
        </w:rPr>
        <w:t xml:space="preserve"> деятельности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Музыкальные инструменты.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Картинки с изображением музыкальных инструментов.</w:t>
      </w:r>
    </w:p>
    <w:p w:rsidR="00954AFC" w:rsidRP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sz w:val="28"/>
          <w:szCs w:val="28"/>
        </w:rPr>
      </w:pPr>
      <w:r w:rsidRPr="002E3A94">
        <w:rPr>
          <w:sz w:val="28"/>
          <w:szCs w:val="28"/>
        </w:rPr>
        <w:t xml:space="preserve">Центр современных </w:t>
      </w:r>
      <w:r w:rsidRPr="007C616F">
        <w:rPr>
          <w:b/>
          <w:sz w:val="28"/>
          <w:szCs w:val="28"/>
        </w:rPr>
        <w:t>сюжетно-ролевых игр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Наличие игрового оборудования, игрушек из различных материалов, подбор масок, атрибутов.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Предметы-заместители к играм</w:t>
      </w:r>
      <w:r w:rsidRPr="002E3A94">
        <w:rPr>
          <w:sz w:val="28"/>
          <w:szCs w:val="28"/>
        </w:rPr>
        <w:t>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 xml:space="preserve">Центр </w:t>
      </w:r>
      <w:r w:rsidRPr="007C616F">
        <w:rPr>
          <w:b/>
          <w:sz w:val="28"/>
          <w:szCs w:val="28"/>
        </w:rPr>
        <w:t>социализации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1. Альбомы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(открытки)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о природе города, края в разное время года.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Профессии нашего города, региона.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lastRenderedPageBreak/>
        <w:t xml:space="preserve">Центр </w:t>
      </w:r>
      <w:r w:rsidRPr="007C616F">
        <w:rPr>
          <w:b/>
          <w:sz w:val="28"/>
          <w:szCs w:val="28"/>
        </w:rPr>
        <w:t>труда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  <w:u w:val="single"/>
          <w:bdr w:val="none" w:sz="0" w:space="0" w:color="auto" w:frame="1"/>
        </w:rPr>
        <w:t xml:space="preserve">1. </w:t>
      </w:r>
      <w:proofErr w:type="gramStart"/>
      <w:r w:rsidRPr="002E3A94">
        <w:rPr>
          <w:sz w:val="28"/>
          <w:szCs w:val="28"/>
          <w:u w:val="single"/>
          <w:bdr w:val="none" w:sz="0" w:space="0" w:color="auto" w:frame="1"/>
        </w:rPr>
        <w:t>Природные материалы</w:t>
      </w:r>
      <w:r w:rsidRPr="002E3A94">
        <w:rPr>
          <w:sz w:val="28"/>
          <w:szCs w:val="28"/>
        </w:rPr>
        <w:t>: камешки разного цвета и формы, минералы, глина, разная по составу земля, уголь, крупный и мелкий песок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(разный по цвету)</w:t>
      </w:r>
      <w:r w:rsidRPr="002E3A94">
        <w:rPr>
          <w:sz w:val="28"/>
          <w:szCs w:val="28"/>
        </w:rPr>
        <w:t>; птичьи перышки, ракушки, шишки, скорлупа орехов, кусочки коры деревьев, листья, веточки, пух, мох, семена фруктов и овощей.</w:t>
      </w:r>
      <w:proofErr w:type="gramEnd"/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2. Художественная литература о труде, профессиях.</w:t>
      </w:r>
    </w:p>
    <w:p w:rsidR="00954AFC" w:rsidRP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Место взрослого в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развивающей среде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7C616F">
        <w:rPr>
          <w:bCs/>
          <w:sz w:val="28"/>
          <w:szCs w:val="28"/>
        </w:rPr>
        <w:t>Предметная</w:t>
      </w:r>
      <w:r w:rsidRPr="007C616F">
        <w:rPr>
          <w:rStyle w:val="a4"/>
          <w:b w:val="0"/>
          <w:sz w:val="28"/>
          <w:szCs w:val="28"/>
          <w:bdr w:val="none" w:sz="0" w:space="0" w:color="auto" w:frame="1"/>
        </w:rPr>
        <w:t xml:space="preserve"> с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реда</w:t>
      </w:r>
      <w:r w:rsidRPr="002E3A94">
        <w:rPr>
          <w:sz w:val="28"/>
          <w:szCs w:val="28"/>
        </w:rPr>
        <w:t xml:space="preserve">, окружающая детей, даже организованная наилучшим образом, не может сама собой, без руководства воздействовать </w:t>
      </w:r>
      <w:proofErr w:type="gramStart"/>
      <w:r w:rsidRPr="002E3A94">
        <w:rPr>
          <w:sz w:val="28"/>
          <w:szCs w:val="28"/>
        </w:rPr>
        <w:t>на</w:t>
      </w:r>
      <w:proofErr w:type="gramEnd"/>
      <w:r w:rsidRPr="002E3A94">
        <w:rPr>
          <w:sz w:val="28"/>
          <w:szCs w:val="28"/>
        </w:rPr>
        <w:t xml:space="preserve"> </w:t>
      </w:r>
      <w:proofErr w:type="gramStart"/>
      <w:r w:rsidRPr="002E3A94">
        <w:rPr>
          <w:sz w:val="28"/>
          <w:szCs w:val="28"/>
        </w:rPr>
        <w:t>их</w:t>
      </w:r>
      <w:proofErr w:type="gramEnd"/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2E3A94">
        <w:rPr>
          <w:sz w:val="28"/>
          <w:szCs w:val="28"/>
        </w:rPr>
        <w:t>. Только взрослый, целенаправленно организуя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предметный мир</w:t>
      </w:r>
      <w:r w:rsidRPr="002E3A94">
        <w:rPr>
          <w:sz w:val="28"/>
          <w:szCs w:val="28"/>
        </w:rPr>
        <w:t>, раскрывает в своих действиях и отношениях с детьми его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сущность</w:t>
      </w:r>
      <w:r w:rsidRPr="002E3A94">
        <w:rPr>
          <w:sz w:val="28"/>
          <w:szCs w:val="28"/>
        </w:rPr>
        <w:t>: он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2E3A94">
        <w:rPr>
          <w:i/>
          <w:iCs/>
          <w:sz w:val="28"/>
          <w:szCs w:val="28"/>
          <w:bdr w:val="none" w:sz="0" w:space="0" w:color="auto" w:frame="1"/>
        </w:rPr>
        <w:t>одушествляет</w:t>
      </w:r>
      <w:proofErr w:type="spellEnd"/>
      <w:r w:rsidRPr="002E3A94">
        <w:rPr>
          <w:i/>
          <w:iCs/>
          <w:sz w:val="28"/>
          <w:szCs w:val="28"/>
          <w:bdr w:val="none" w:sz="0" w:space="0" w:color="auto" w:frame="1"/>
        </w:rPr>
        <w:t>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окружающую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среду</w:t>
      </w:r>
      <w:r w:rsidRPr="002E3A94">
        <w:rPr>
          <w:sz w:val="28"/>
          <w:szCs w:val="28"/>
        </w:rPr>
        <w:t xml:space="preserve">, делает </w:t>
      </w:r>
      <w:r w:rsidR="006970A4">
        <w:rPr>
          <w:sz w:val="28"/>
          <w:szCs w:val="28"/>
        </w:rPr>
        <w:t>её понятной и доступной для ребё</w:t>
      </w:r>
      <w:r w:rsidRPr="002E3A94">
        <w:rPr>
          <w:sz w:val="28"/>
          <w:szCs w:val="28"/>
        </w:rPr>
        <w:t>нка.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7C616F">
        <w:rPr>
          <w:sz w:val="28"/>
          <w:szCs w:val="28"/>
        </w:rPr>
        <w:t>Родители,</w:t>
      </w:r>
      <w:r w:rsidRPr="002E3A94">
        <w:rPr>
          <w:sz w:val="28"/>
          <w:szCs w:val="28"/>
        </w:rPr>
        <w:t xml:space="preserve"> с одной стороны, являются авторами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2E3A94">
        <w:rPr>
          <w:sz w:val="28"/>
          <w:szCs w:val="28"/>
        </w:rPr>
        <w:t>, с другой стороны - е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 компонентами.</w:t>
      </w:r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Автор потому, что, зная особенности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 реб</w:t>
      </w:r>
      <w:r w:rsidR="006970A4">
        <w:rPr>
          <w:rStyle w:val="a4"/>
          <w:b w:val="0"/>
          <w:sz w:val="28"/>
          <w:szCs w:val="28"/>
          <w:bdr w:val="none" w:sz="0" w:space="0" w:color="auto" w:frame="1"/>
        </w:rPr>
        <w:t>ё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нка</w:t>
      </w:r>
      <w:r w:rsidRPr="002E3A94">
        <w:rPr>
          <w:sz w:val="28"/>
          <w:szCs w:val="28"/>
        </w:rPr>
        <w:t>, творит, проектирует 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создает среду</w:t>
      </w:r>
      <w:r w:rsidRPr="002E3A94">
        <w:rPr>
          <w:sz w:val="28"/>
          <w:szCs w:val="28"/>
        </w:rPr>
        <w:t>.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Создавая</w:t>
      </w:r>
      <w:r w:rsidRPr="002E3A94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</w:t>
      </w:r>
      <w:r w:rsidRPr="002E3A9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среду обитания</w:t>
      </w:r>
      <w:r w:rsidRPr="002E3A94">
        <w:rPr>
          <w:i/>
          <w:iCs/>
          <w:sz w:val="28"/>
          <w:szCs w:val="28"/>
          <w:bdr w:val="none" w:sz="0" w:space="0" w:color="auto" w:frame="1"/>
        </w:rPr>
        <w:t>»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нка, взрослый решает много творческих задач. </w:t>
      </w:r>
      <w:proofErr w:type="gramStart"/>
      <w:r w:rsidRPr="002E3A94">
        <w:rPr>
          <w:sz w:val="28"/>
          <w:szCs w:val="28"/>
        </w:rPr>
        <w:t>Он становится дизайнером, декоратором, кукольником, портным, художником,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конструктором</w:t>
      </w:r>
      <w:r w:rsidRPr="002E3A94">
        <w:rPr>
          <w:sz w:val="28"/>
          <w:szCs w:val="28"/>
        </w:rPr>
        <w:t>, психологом, мастеровым и т. д.</w:t>
      </w:r>
      <w:proofErr w:type="gramEnd"/>
    </w:p>
    <w:p w:rsidR="007C616F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sz w:val="28"/>
          <w:szCs w:val="28"/>
        </w:rPr>
        <w:t>Компонент потому, что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определяет сво</w:t>
      </w:r>
      <w:r w:rsidR="006970A4">
        <w:rPr>
          <w:rStyle w:val="a4"/>
          <w:b w:val="0"/>
          <w:sz w:val="28"/>
          <w:szCs w:val="28"/>
          <w:bdr w:val="none" w:sz="0" w:space="0" w:color="auto" w:frame="1"/>
        </w:rPr>
        <w:t>ё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 xml:space="preserve"> место в среде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относительно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нка. Сильный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нок в интеллектуальном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– не нуждается в объяснении, разъяснении задач, действий, результатов деятельности, ему надо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создать среду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самостоятельного поиска ответа на данный вопрос. Этому ребенку достаточно только подсказать, подложить в</w:t>
      </w:r>
      <w:r w:rsidRPr="002E3A94">
        <w:rPr>
          <w:rStyle w:val="apple-converted-space"/>
          <w:sz w:val="28"/>
          <w:szCs w:val="28"/>
        </w:rPr>
        <w:t> </w:t>
      </w:r>
      <w:proofErr w:type="spellStart"/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среду</w:t>
      </w:r>
      <w:r w:rsidRPr="002E3A94">
        <w:rPr>
          <w:sz w:val="28"/>
          <w:szCs w:val="28"/>
        </w:rPr>
        <w:t>деятельности</w:t>
      </w:r>
      <w:proofErr w:type="spellEnd"/>
      <w:r w:rsidRPr="002E3A94">
        <w:rPr>
          <w:sz w:val="28"/>
          <w:szCs w:val="28"/>
        </w:rPr>
        <w:t xml:space="preserve"> подсказку, и он сам решит эту задачу. </w:t>
      </w:r>
      <w:proofErr w:type="gramStart"/>
      <w:r w:rsidRPr="002E3A94">
        <w:rPr>
          <w:sz w:val="28"/>
          <w:szCs w:val="28"/>
        </w:rPr>
        <w:t>А вот реб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нок, которому нужна частичная поддержка, и, наконец, тот, кто нуждается в помощи в разных видах е</w:t>
      </w:r>
      <w:r w:rsidR="006970A4">
        <w:rPr>
          <w:sz w:val="28"/>
          <w:szCs w:val="28"/>
        </w:rPr>
        <w:t>ё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  <w:u w:val="single"/>
          <w:bdr w:val="none" w:sz="0" w:space="0" w:color="auto" w:frame="1"/>
        </w:rPr>
        <w:t>преподнесения</w:t>
      </w:r>
      <w:r w:rsidRPr="002E3A94">
        <w:rPr>
          <w:sz w:val="28"/>
          <w:szCs w:val="28"/>
        </w:rPr>
        <w:t>: объяснения, показ, совместное выполнение действий и т. д. Все эти виды использования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>и самого взрослого как е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 xml:space="preserve"> компонента ориентируют всех обозначенных детей на успех, на радость достижения, а значит и на продвижение вперед, поскольку именно успех и радость достижения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создают</w:t>
      </w:r>
      <w:proofErr w:type="gramEnd"/>
      <w:r w:rsidRPr="002E3A94">
        <w:rPr>
          <w:rStyle w:val="apple-converted-space"/>
          <w:sz w:val="28"/>
          <w:szCs w:val="28"/>
        </w:rPr>
        <w:t> </w:t>
      </w:r>
      <w:r w:rsidRPr="002E3A94">
        <w:rPr>
          <w:sz w:val="28"/>
          <w:szCs w:val="28"/>
        </w:rPr>
        <w:t xml:space="preserve">уверенность в своих силах, заставляют многократно возвращаться к </w:t>
      </w:r>
      <w:proofErr w:type="gramStart"/>
      <w:r w:rsidRPr="002E3A94">
        <w:rPr>
          <w:sz w:val="28"/>
          <w:szCs w:val="28"/>
        </w:rPr>
        <w:t>достигнутому</w:t>
      </w:r>
      <w:proofErr w:type="gramEnd"/>
      <w:r w:rsidRPr="002E3A94">
        <w:rPr>
          <w:sz w:val="28"/>
          <w:szCs w:val="28"/>
        </w:rPr>
        <w:t>, то есть совершенствоваться. Именно они и являются толчковыми факторами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2E3A94">
        <w:rPr>
          <w:sz w:val="28"/>
          <w:szCs w:val="28"/>
        </w:rPr>
        <w:t>.</w:t>
      </w:r>
    </w:p>
    <w:p w:rsidR="002E3A94" w:rsidRDefault="00954AFC" w:rsidP="007C616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Развитие реб</w:t>
      </w:r>
      <w:r w:rsidR="006970A4">
        <w:rPr>
          <w:rStyle w:val="a4"/>
          <w:b w:val="0"/>
          <w:sz w:val="28"/>
          <w:szCs w:val="28"/>
          <w:bdr w:val="none" w:sz="0" w:space="0" w:color="auto" w:frame="1"/>
        </w:rPr>
        <w:t>ё</w:t>
      </w:r>
      <w:r w:rsidRPr="002E3A94">
        <w:rPr>
          <w:rStyle w:val="a4"/>
          <w:b w:val="0"/>
          <w:sz w:val="28"/>
          <w:szCs w:val="28"/>
          <w:bdr w:val="none" w:sz="0" w:space="0" w:color="auto" w:frame="1"/>
        </w:rPr>
        <w:t>нка</w:t>
      </w:r>
      <w:r w:rsidRPr="002E3A94">
        <w:rPr>
          <w:sz w:val="28"/>
          <w:szCs w:val="28"/>
        </w:rPr>
        <w:t>, формирование его</w:t>
      </w:r>
      <w:r w:rsidRPr="002E3A94">
        <w:rPr>
          <w:rStyle w:val="apple-converted-space"/>
          <w:sz w:val="28"/>
          <w:szCs w:val="28"/>
        </w:rPr>
        <w:t> </w:t>
      </w:r>
      <w:r w:rsidRPr="002E3A94">
        <w:rPr>
          <w:i/>
          <w:iCs/>
          <w:sz w:val="28"/>
          <w:szCs w:val="28"/>
          <w:bdr w:val="none" w:sz="0" w:space="0" w:color="auto" w:frame="1"/>
        </w:rPr>
        <w:t>«Я»</w:t>
      </w:r>
      <w:r w:rsidRPr="002E3A94">
        <w:rPr>
          <w:sz w:val="28"/>
          <w:szCs w:val="28"/>
        </w:rPr>
        <w:t>, зависит от того, как его воспитывают, как организовано его воспитание, где и в каком окружении он раст</w:t>
      </w:r>
      <w:r w:rsidR="006970A4">
        <w:rPr>
          <w:sz w:val="28"/>
          <w:szCs w:val="28"/>
        </w:rPr>
        <w:t>ё</w:t>
      </w:r>
      <w:r w:rsidRPr="002E3A94">
        <w:rPr>
          <w:sz w:val="28"/>
          <w:szCs w:val="28"/>
        </w:rPr>
        <w:t>т.</w:t>
      </w:r>
      <w:bookmarkStart w:id="0" w:name="_GoBack"/>
      <w:bookmarkEnd w:id="0"/>
    </w:p>
    <w:p w:rsidR="002E3A94" w:rsidRDefault="002E3A94" w:rsidP="007C6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94" w:rsidRDefault="002E3A94" w:rsidP="007C6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94" w:rsidRDefault="002E3A94" w:rsidP="007C6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94" w:rsidRDefault="002E3A94" w:rsidP="007C6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94" w:rsidRDefault="002E3A94" w:rsidP="007C6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94" w:rsidRPr="002E3A94" w:rsidRDefault="002E3A94" w:rsidP="007C61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3A94" w:rsidRPr="002E3A94" w:rsidSect="00CC62F0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AFC"/>
    <w:rsid w:val="002E3A94"/>
    <w:rsid w:val="006448C0"/>
    <w:rsid w:val="006970A4"/>
    <w:rsid w:val="007C616F"/>
    <w:rsid w:val="00954AFC"/>
    <w:rsid w:val="009A5D04"/>
    <w:rsid w:val="009C264B"/>
    <w:rsid w:val="00B31FEA"/>
    <w:rsid w:val="00B82884"/>
    <w:rsid w:val="00CC62F0"/>
    <w:rsid w:val="00D4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AFC"/>
  </w:style>
  <w:style w:type="character" w:styleId="a4">
    <w:name w:val="Strong"/>
    <w:basedOn w:val="a0"/>
    <w:uiPriority w:val="22"/>
    <w:qFormat/>
    <w:rsid w:val="00954AFC"/>
    <w:rPr>
      <w:b/>
      <w:bCs/>
    </w:rPr>
  </w:style>
  <w:style w:type="character" w:styleId="a5">
    <w:name w:val="Hyperlink"/>
    <w:basedOn w:val="a0"/>
    <w:uiPriority w:val="99"/>
    <w:semiHidden/>
    <w:unhideWhenUsed/>
    <w:rsid w:val="002E3A94"/>
    <w:rPr>
      <w:color w:val="0000FF"/>
      <w:u w:val="single"/>
    </w:rPr>
  </w:style>
  <w:style w:type="paragraph" w:styleId="a6">
    <w:name w:val="No Spacing"/>
    <w:uiPriority w:val="1"/>
    <w:qFormat/>
    <w:rsid w:val="002E3A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6606-99DF-4431-B056-5E308438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Пшеничнова</dc:creator>
  <cp:keywords/>
  <dc:description/>
  <cp:lastModifiedBy>SNR</cp:lastModifiedBy>
  <cp:revision>5</cp:revision>
  <cp:lastPrinted>2016-12-08T11:02:00Z</cp:lastPrinted>
  <dcterms:created xsi:type="dcterms:W3CDTF">2016-12-08T10:46:00Z</dcterms:created>
  <dcterms:modified xsi:type="dcterms:W3CDTF">2022-10-12T05:41:00Z</dcterms:modified>
</cp:coreProperties>
</file>