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6B" w:rsidRPr="00D45D6B" w:rsidRDefault="00D45D6B" w:rsidP="00D45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D6B">
        <w:rPr>
          <w:rFonts w:ascii="Times New Roman" w:hAnsi="Times New Roman" w:cs="Times New Roman"/>
          <w:b/>
          <w:sz w:val="28"/>
          <w:szCs w:val="28"/>
        </w:rPr>
        <w:t>Памятка для родителей на тему</w:t>
      </w:r>
    </w:p>
    <w:p w:rsidR="00D45D6B" w:rsidRDefault="00DF489D" w:rsidP="00D45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45D6B" w:rsidRPr="00D45D6B">
        <w:rPr>
          <w:rFonts w:ascii="Times New Roman" w:hAnsi="Times New Roman" w:cs="Times New Roman"/>
          <w:b/>
          <w:sz w:val="28"/>
          <w:szCs w:val="28"/>
        </w:rPr>
        <w:t>Как отвечать на детские вопросы?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51859" w:rsidRDefault="00451859" w:rsidP="00D45D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859" w:rsidRDefault="00451859" w:rsidP="0045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Относитесь к вопросам ребёнка с уважением, не отмахиваясь от них.</w:t>
      </w:r>
      <w:r>
        <w:rPr>
          <w:rFonts w:ascii="Times New Roman" w:hAnsi="Times New Roman" w:cs="Times New Roman"/>
          <w:sz w:val="28"/>
          <w:szCs w:val="28"/>
        </w:rPr>
        <w:br/>
        <w:t>Внимательно вслушивайтесь в детский вопрос, постарайтесь понять, что заинтересовало ребёнка в том предмете, явлении, о котором он спрашивает.</w:t>
      </w:r>
    </w:p>
    <w:p w:rsidR="00653445" w:rsidRDefault="00451859" w:rsidP="0045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краткие и доступные пониманию дошкольника ответы, избегайте при этом</w:t>
      </w:r>
      <w:r w:rsidR="00653445">
        <w:rPr>
          <w:rFonts w:ascii="Times New Roman" w:hAnsi="Times New Roman" w:cs="Times New Roman"/>
          <w:sz w:val="28"/>
          <w:szCs w:val="28"/>
        </w:rPr>
        <w:t xml:space="preserve"> сложных слов, книжных оборотов речи.</w:t>
      </w:r>
    </w:p>
    <w:p w:rsidR="00653445" w:rsidRDefault="00653445" w:rsidP="0045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должен не только обогатить ребёнка новыми знаниями, но и побудить его к дальнейшим размышлениям, наблюдениям.</w:t>
      </w:r>
      <w:r w:rsidR="00D45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445" w:rsidRDefault="00653445" w:rsidP="0045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Поощряйте самостоятельную мыслительную деятельность ребёнка, отвечая на его вопрос встречным: </w:t>
      </w:r>
      <w:r w:rsidR="00DF48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А ты как думаешь?</w:t>
      </w:r>
      <w:r w:rsidR="00DF489D">
        <w:rPr>
          <w:rFonts w:ascii="Times New Roman" w:hAnsi="Times New Roman" w:cs="Times New Roman"/>
          <w:sz w:val="28"/>
          <w:szCs w:val="28"/>
        </w:rPr>
        <w:t>»</w:t>
      </w:r>
    </w:p>
    <w:p w:rsidR="00E83AEF" w:rsidRDefault="00653445" w:rsidP="0045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ответ на вопрос ребёнка</w:t>
      </w:r>
      <w:r w:rsidR="00E83AEF">
        <w:rPr>
          <w:rFonts w:ascii="Times New Roman" w:hAnsi="Times New Roman" w:cs="Times New Roman"/>
          <w:sz w:val="28"/>
          <w:szCs w:val="28"/>
        </w:rPr>
        <w:t xml:space="preserve"> постарайтесь вовлечь его в наблюдения за окружающей жизнью, почитать ему книгу, рассмотреть вместе иллюстративный материал.</w:t>
      </w:r>
    </w:p>
    <w:p w:rsidR="00E83AEF" w:rsidRDefault="00E83AEF" w:rsidP="0045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Отвечая на вопрос ребёнка, воздействуйте на его чувства, воспитывайте чуткость, гуманность, тактичность к окружающим людям.</w:t>
      </w:r>
    </w:p>
    <w:p w:rsidR="00D45D6B" w:rsidRPr="00D45D6B" w:rsidRDefault="00335D07" w:rsidP="0045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83AEF">
        <w:rPr>
          <w:rFonts w:ascii="Times New Roman" w:hAnsi="Times New Roman" w:cs="Times New Roman"/>
          <w:sz w:val="28"/>
          <w:szCs w:val="28"/>
        </w:rPr>
        <w:t>сли ответы на вопросы</w:t>
      </w:r>
      <w:r>
        <w:rPr>
          <w:rFonts w:ascii="Times New Roman" w:hAnsi="Times New Roman" w:cs="Times New Roman"/>
          <w:sz w:val="28"/>
          <w:szCs w:val="28"/>
        </w:rPr>
        <w:t xml:space="preserve"> ребёнка требуют сообщения сложных, недоступных пониманию дошкольника знаний, не бойтесь ему сказать: </w:t>
      </w:r>
      <w:r w:rsidR="00DF48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Пока ты мал и не сможешь многое понять. Будешь учиться в школе, многое узнаешь, сможешь сам ответить на свой вопрос</w:t>
      </w:r>
      <w:r w:rsidR="00DF489D">
        <w:rPr>
          <w:rFonts w:ascii="Times New Roman" w:hAnsi="Times New Roman" w:cs="Times New Roman"/>
          <w:sz w:val="28"/>
          <w:szCs w:val="28"/>
        </w:rPr>
        <w:t>».</w:t>
      </w:r>
      <w:r w:rsidR="00D45D6B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D45D6B">
        <w:rPr>
          <w:rFonts w:ascii="Times New Roman" w:hAnsi="Times New Roman" w:cs="Times New Roman"/>
          <w:sz w:val="28"/>
          <w:szCs w:val="28"/>
        </w:rPr>
        <w:br/>
      </w:r>
      <w:r w:rsidR="00D45D6B">
        <w:rPr>
          <w:rFonts w:ascii="Times New Roman" w:hAnsi="Times New Roman" w:cs="Times New Roman"/>
          <w:sz w:val="28"/>
          <w:szCs w:val="28"/>
        </w:rPr>
        <w:br/>
      </w:r>
    </w:p>
    <w:sectPr w:rsidR="00D45D6B" w:rsidRPr="00D45D6B" w:rsidSect="00CC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D6B"/>
    <w:rsid w:val="0006057C"/>
    <w:rsid w:val="00335D07"/>
    <w:rsid w:val="00451859"/>
    <w:rsid w:val="00653445"/>
    <w:rsid w:val="006756BF"/>
    <w:rsid w:val="00CC5257"/>
    <w:rsid w:val="00D45D6B"/>
    <w:rsid w:val="00DF489D"/>
    <w:rsid w:val="00E8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SNR</cp:lastModifiedBy>
  <cp:revision>3</cp:revision>
  <dcterms:created xsi:type="dcterms:W3CDTF">2022-12-06T17:21:00Z</dcterms:created>
  <dcterms:modified xsi:type="dcterms:W3CDTF">2022-12-12T04:21:00Z</dcterms:modified>
</cp:coreProperties>
</file>