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  <w:gridCol w:w="4920"/>
      </w:tblGrid>
      <w:tr w:rsidR="00146D24">
        <w:trPr>
          <w:trHeight w:val="230"/>
        </w:trPr>
        <w:tc>
          <w:tcPr>
            <w:tcW w:w="4440" w:type="dxa"/>
            <w:vAlign w:val="bottom"/>
          </w:tcPr>
          <w:p w:rsidR="00146D24" w:rsidRDefault="006D2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ПРИНЯТО</w:t>
            </w:r>
          </w:p>
        </w:tc>
        <w:tc>
          <w:tcPr>
            <w:tcW w:w="4920" w:type="dxa"/>
            <w:vAlign w:val="bottom"/>
          </w:tcPr>
          <w:p w:rsidR="00146D24" w:rsidRDefault="006D21B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УТВЕРЖДАЮ</w:t>
            </w:r>
          </w:p>
        </w:tc>
      </w:tr>
      <w:tr w:rsidR="00146D24">
        <w:trPr>
          <w:trHeight w:val="230"/>
        </w:trPr>
        <w:tc>
          <w:tcPr>
            <w:tcW w:w="4440" w:type="dxa"/>
            <w:vAlign w:val="bottom"/>
          </w:tcPr>
          <w:p w:rsidR="00146D24" w:rsidRDefault="006D21B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Педагогическим советом</w:t>
            </w:r>
          </w:p>
        </w:tc>
        <w:tc>
          <w:tcPr>
            <w:tcW w:w="4920" w:type="dxa"/>
            <w:vAlign w:val="bottom"/>
          </w:tcPr>
          <w:p w:rsidR="00146D24" w:rsidRDefault="00EB54E2" w:rsidP="00EB54E2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                Директор МБОУ ООШ №39</w:t>
            </w:r>
          </w:p>
        </w:tc>
      </w:tr>
      <w:tr w:rsidR="003B7666">
        <w:trPr>
          <w:trHeight w:val="230"/>
        </w:trPr>
        <w:tc>
          <w:tcPr>
            <w:tcW w:w="4440" w:type="dxa"/>
            <w:vAlign w:val="bottom"/>
          </w:tcPr>
          <w:p w:rsidR="003B7666" w:rsidRDefault="003B7666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Протокол № 4 от 19.05.2023г.                                                                                  </w:t>
            </w:r>
          </w:p>
        </w:tc>
        <w:tc>
          <w:tcPr>
            <w:tcW w:w="4920" w:type="dxa"/>
            <w:vAlign w:val="bottom"/>
          </w:tcPr>
          <w:p w:rsidR="003B7666" w:rsidRDefault="003B7666" w:rsidP="00EB54E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Полякова Н.И. </w:t>
            </w:r>
          </w:p>
        </w:tc>
      </w:tr>
      <w:tr w:rsidR="003B7666">
        <w:trPr>
          <w:trHeight w:val="230"/>
        </w:trPr>
        <w:tc>
          <w:tcPr>
            <w:tcW w:w="4440" w:type="dxa"/>
            <w:vAlign w:val="bottom"/>
          </w:tcPr>
          <w:p w:rsidR="003B7666" w:rsidRDefault="003B76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20" w:type="dxa"/>
            <w:vAlign w:val="bottom"/>
          </w:tcPr>
          <w:p w:rsidR="003B7666" w:rsidRDefault="003B7666" w:rsidP="00EB54E2">
            <w:pPr>
              <w:jc w:val="right"/>
              <w:rPr>
                <w:sz w:val="20"/>
                <w:szCs w:val="20"/>
              </w:rPr>
            </w:pPr>
          </w:p>
        </w:tc>
      </w:tr>
      <w:tr w:rsidR="003B7666">
        <w:trPr>
          <w:trHeight w:val="230"/>
        </w:trPr>
        <w:tc>
          <w:tcPr>
            <w:tcW w:w="4440" w:type="dxa"/>
            <w:vAlign w:val="bottom"/>
          </w:tcPr>
          <w:p w:rsidR="003B7666" w:rsidRDefault="003B76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920" w:type="dxa"/>
            <w:vAlign w:val="bottom"/>
          </w:tcPr>
          <w:p w:rsidR="003B7666" w:rsidRDefault="003B7666" w:rsidP="00EB54E2">
            <w:pPr>
              <w:jc w:val="right"/>
              <w:rPr>
                <w:sz w:val="20"/>
                <w:szCs w:val="20"/>
              </w:rPr>
            </w:pPr>
          </w:p>
        </w:tc>
      </w:tr>
      <w:tr w:rsidR="00146D24">
        <w:trPr>
          <w:trHeight w:val="230"/>
        </w:trPr>
        <w:tc>
          <w:tcPr>
            <w:tcW w:w="4440" w:type="dxa"/>
            <w:vAlign w:val="bottom"/>
          </w:tcPr>
          <w:p w:rsidR="00146D24" w:rsidRDefault="00146D24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Align w:val="bottom"/>
          </w:tcPr>
          <w:p w:rsidR="00146D24" w:rsidRDefault="00146D24" w:rsidP="00EB54E2">
            <w:pPr>
              <w:jc w:val="right"/>
              <w:rPr>
                <w:sz w:val="20"/>
                <w:szCs w:val="20"/>
              </w:rPr>
            </w:pPr>
          </w:p>
        </w:tc>
      </w:tr>
      <w:tr w:rsidR="00146D24" w:rsidTr="00EB54E2">
        <w:trPr>
          <w:trHeight w:val="230"/>
        </w:trPr>
        <w:tc>
          <w:tcPr>
            <w:tcW w:w="4440" w:type="dxa"/>
            <w:vAlign w:val="bottom"/>
          </w:tcPr>
          <w:p w:rsidR="00146D24" w:rsidRDefault="00146D24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Align w:val="bottom"/>
          </w:tcPr>
          <w:p w:rsidR="00146D24" w:rsidRDefault="00146D24">
            <w:pPr>
              <w:jc w:val="right"/>
              <w:rPr>
                <w:sz w:val="20"/>
                <w:szCs w:val="20"/>
              </w:rPr>
            </w:pPr>
          </w:p>
        </w:tc>
      </w:tr>
      <w:tr w:rsidR="003B7666" w:rsidTr="00EB54E2">
        <w:trPr>
          <w:trHeight w:val="230"/>
        </w:trPr>
        <w:tc>
          <w:tcPr>
            <w:tcW w:w="4440" w:type="dxa"/>
            <w:vAlign w:val="bottom"/>
          </w:tcPr>
          <w:p w:rsidR="003B7666" w:rsidRDefault="003B7666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vAlign w:val="bottom"/>
          </w:tcPr>
          <w:p w:rsidR="003B7666" w:rsidRDefault="003B7666">
            <w:pPr>
              <w:jc w:val="right"/>
              <w:rPr>
                <w:sz w:val="20"/>
                <w:szCs w:val="20"/>
              </w:rPr>
            </w:pPr>
          </w:p>
        </w:tc>
      </w:tr>
    </w:tbl>
    <w:p w:rsidR="00146D24" w:rsidRDefault="003B7666" w:rsidP="003B7666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6D21BF">
        <w:rPr>
          <w:rFonts w:ascii="Cambria" w:eastAsia="Cambria" w:hAnsi="Cambria" w:cs="Cambria"/>
          <w:b/>
          <w:bCs/>
          <w:sz w:val="28"/>
          <w:szCs w:val="28"/>
        </w:rPr>
        <w:t>ПОЛОЖЕНИЕ</w:t>
      </w:r>
    </w:p>
    <w:p w:rsidR="00146D24" w:rsidRDefault="00146D24">
      <w:pPr>
        <w:spacing w:line="62" w:lineRule="exact"/>
        <w:rPr>
          <w:sz w:val="24"/>
          <w:szCs w:val="24"/>
        </w:rPr>
      </w:pPr>
    </w:p>
    <w:p w:rsidR="00146D24" w:rsidRDefault="006D21BF">
      <w:pPr>
        <w:ind w:left="346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 ПЕДАГОГИЧЕСКОМ СОВЕТЕ</w:t>
      </w:r>
    </w:p>
    <w:p w:rsidR="00146D24" w:rsidRDefault="00146D24">
      <w:pPr>
        <w:spacing w:line="319" w:lineRule="exact"/>
        <w:rPr>
          <w:sz w:val="24"/>
          <w:szCs w:val="24"/>
        </w:rPr>
      </w:pPr>
    </w:p>
    <w:p w:rsidR="00146D24" w:rsidRDefault="006D21BF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1.ОБЩИЕ ПОЛОЖЕНИЯ</w:t>
      </w:r>
    </w:p>
    <w:p w:rsidR="00146D24" w:rsidRDefault="00146D24">
      <w:pPr>
        <w:spacing w:line="272" w:lineRule="exact"/>
        <w:rPr>
          <w:sz w:val="24"/>
          <w:szCs w:val="24"/>
        </w:rPr>
      </w:pPr>
    </w:p>
    <w:p w:rsidR="00146D24" w:rsidRDefault="006D21B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Настоящее Положение о Педагогическом совете (далее – Положение) разработано в соответствии</w:t>
      </w:r>
    </w:p>
    <w:p w:rsidR="00146D24" w:rsidRDefault="00146D24">
      <w:pPr>
        <w:spacing w:line="15" w:lineRule="exact"/>
        <w:rPr>
          <w:sz w:val="24"/>
          <w:szCs w:val="24"/>
        </w:rPr>
      </w:pPr>
    </w:p>
    <w:p w:rsidR="00146D24" w:rsidRDefault="006D21BF">
      <w:pPr>
        <w:numPr>
          <w:ilvl w:val="0"/>
          <w:numId w:val="1"/>
        </w:numPr>
        <w:tabs>
          <w:tab w:val="left" w:pos="215"/>
        </w:tabs>
        <w:spacing w:line="236" w:lineRule="auto"/>
        <w:ind w:left="9" w:hanging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 г. № 273-ФЗ «Об о</w:t>
      </w:r>
      <w:r w:rsidR="00EB54E2">
        <w:rPr>
          <w:rFonts w:eastAsia="Times New Roman"/>
          <w:sz w:val="24"/>
          <w:szCs w:val="24"/>
        </w:rPr>
        <w:t>бразовании в РФ», Уставом МБОУ ООШ №39</w:t>
      </w:r>
      <w:r>
        <w:rPr>
          <w:rFonts w:eastAsia="Times New Roman"/>
          <w:sz w:val="24"/>
          <w:szCs w:val="24"/>
        </w:rPr>
        <w:t xml:space="preserve"> им</w:t>
      </w:r>
      <w:r w:rsidR="00EB54E2">
        <w:rPr>
          <w:rFonts w:eastAsia="Times New Roman"/>
          <w:sz w:val="24"/>
          <w:szCs w:val="24"/>
        </w:rPr>
        <w:t xml:space="preserve">. М.М. </w:t>
      </w:r>
      <w:proofErr w:type="spellStart"/>
      <w:r w:rsidR="00EB54E2">
        <w:rPr>
          <w:rFonts w:eastAsia="Times New Roman"/>
          <w:sz w:val="24"/>
          <w:szCs w:val="24"/>
        </w:rPr>
        <w:t>Шалжияна</w:t>
      </w:r>
      <w:proofErr w:type="spellEnd"/>
      <w:r w:rsidR="00EB54E2">
        <w:rPr>
          <w:rFonts w:eastAsia="Times New Roman"/>
          <w:sz w:val="24"/>
          <w:szCs w:val="24"/>
        </w:rPr>
        <w:t xml:space="preserve"> с. Садовое</w:t>
      </w:r>
      <w:r>
        <w:rPr>
          <w:rFonts w:eastAsia="Times New Roman"/>
          <w:sz w:val="24"/>
          <w:szCs w:val="24"/>
        </w:rPr>
        <w:t xml:space="preserve"> (далее - Школа) и регламентирует работу Педагогического совета школы.</w:t>
      </w:r>
    </w:p>
    <w:p w:rsidR="00146D24" w:rsidRDefault="00146D24">
      <w:pPr>
        <w:spacing w:line="11" w:lineRule="exact"/>
        <w:rPr>
          <w:rFonts w:eastAsia="Times New Roman"/>
          <w:sz w:val="24"/>
          <w:szCs w:val="24"/>
        </w:rPr>
      </w:pPr>
    </w:p>
    <w:p w:rsidR="00146D24" w:rsidRDefault="006D21BF">
      <w:pPr>
        <w:spacing w:line="236" w:lineRule="auto"/>
        <w:ind w:left="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1.2. Деятельность Педсовета осуществляется в строгом соответствии с действующим законодательством и нормативно-правовыми актами, регламентирующими образовательную деятельность.</w:t>
      </w:r>
    </w:p>
    <w:p w:rsidR="00146D24" w:rsidRDefault="00146D24">
      <w:pPr>
        <w:spacing w:line="16" w:lineRule="exact"/>
        <w:rPr>
          <w:rFonts w:eastAsia="Times New Roman"/>
          <w:sz w:val="24"/>
          <w:szCs w:val="24"/>
        </w:rPr>
      </w:pPr>
    </w:p>
    <w:p w:rsidR="00146D24" w:rsidRDefault="006D21BF">
      <w:pPr>
        <w:spacing w:line="233" w:lineRule="auto"/>
        <w:ind w:left="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1.3. Настоящее Положение рассматривается Педагогическим советом и утверждается директором образовательного учреждения.</w:t>
      </w:r>
    </w:p>
    <w:p w:rsidR="00146D24" w:rsidRDefault="00146D24">
      <w:pPr>
        <w:spacing w:line="282" w:lineRule="exact"/>
        <w:rPr>
          <w:sz w:val="24"/>
          <w:szCs w:val="24"/>
        </w:rPr>
      </w:pPr>
    </w:p>
    <w:p w:rsidR="00146D24" w:rsidRDefault="006D21BF">
      <w:pPr>
        <w:ind w:right="-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2.ЦЕЛИ И ЗАДАЧИ ПЕДАГОГИЧЕСКОГО СОВЕТА</w:t>
      </w:r>
    </w:p>
    <w:p w:rsidR="00146D24" w:rsidRDefault="00146D24">
      <w:pPr>
        <w:spacing w:line="284" w:lineRule="exact"/>
        <w:rPr>
          <w:sz w:val="24"/>
          <w:szCs w:val="24"/>
        </w:rPr>
      </w:pPr>
    </w:p>
    <w:p w:rsidR="00146D24" w:rsidRDefault="006D21BF">
      <w:pPr>
        <w:spacing w:line="235" w:lineRule="auto"/>
        <w:ind w:left="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Педагогический совет </w:t>
      </w:r>
      <w:r>
        <w:rPr>
          <w:rFonts w:eastAsia="Times New Roman"/>
          <w:sz w:val="24"/>
          <w:szCs w:val="24"/>
        </w:rPr>
        <w:t>– постоянно действующий коллегиальный орган управления, в задачи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которого входит совершенствование качества образовательного процесса, его условий и результатов.</w:t>
      </w:r>
    </w:p>
    <w:p w:rsidR="00146D24" w:rsidRDefault="006D21BF">
      <w:pPr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2.1.Целями деятельности Педагогического совета являются:</w:t>
      </w:r>
    </w:p>
    <w:p w:rsidR="00146D24" w:rsidRDefault="006D21BF">
      <w:pPr>
        <w:numPr>
          <w:ilvl w:val="1"/>
          <w:numId w:val="2"/>
        </w:numPr>
        <w:tabs>
          <w:tab w:val="left" w:pos="1449"/>
        </w:tabs>
        <w:spacing w:line="181" w:lineRule="auto"/>
        <w:ind w:left="1449" w:hanging="465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осуществление самоуправленческих начал;</w:t>
      </w:r>
    </w:p>
    <w:p w:rsidR="00146D24" w:rsidRDefault="00146D24">
      <w:pPr>
        <w:spacing w:line="21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146D24" w:rsidRDefault="006D21BF">
      <w:pPr>
        <w:numPr>
          <w:ilvl w:val="1"/>
          <w:numId w:val="2"/>
        </w:numPr>
        <w:tabs>
          <w:tab w:val="left" w:pos="1449"/>
        </w:tabs>
        <w:spacing w:line="182" w:lineRule="auto"/>
        <w:ind w:left="1449" w:hanging="465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развитие инициативы коллектива;</w:t>
      </w:r>
    </w:p>
    <w:p w:rsidR="00146D24" w:rsidRDefault="00146D24">
      <w:pPr>
        <w:spacing w:line="26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46D24" w:rsidRDefault="006D21BF">
      <w:pPr>
        <w:numPr>
          <w:ilvl w:val="1"/>
          <w:numId w:val="2"/>
        </w:numPr>
        <w:tabs>
          <w:tab w:val="left" w:pos="1449"/>
        </w:tabs>
        <w:spacing w:line="182" w:lineRule="auto"/>
        <w:ind w:left="1449" w:hanging="465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воплощение в жизнь государственно-общественных принципов управления.</w:t>
      </w:r>
    </w:p>
    <w:p w:rsidR="00146D24" w:rsidRDefault="00146D24">
      <w:pPr>
        <w:spacing w:line="21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46D24" w:rsidRDefault="006D21BF">
      <w:pPr>
        <w:spacing w:line="220" w:lineRule="auto"/>
        <w:ind w:left="9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24"/>
          <w:szCs w:val="24"/>
        </w:rPr>
        <w:t>2.2.Задачами деятельности Педагогического совета являются:</w:t>
      </w:r>
    </w:p>
    <w:p w:rsidR="00146D24" w:rsidRDefault="006D21BF">
      <w:pPr>
        <w:numPr>
          <w:ilvl w:val="0"/>
          <w:numId w:val="2"/>
        </w:numPr>
        <w:tabs>
          <w:tab w:val="left" w:pos="429"/>
        </w:tabs>
        <w:spacing w:line="184" w:lineRule="auto"/>
        <w:ind w:left="429" w:hanging="429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Решение общих вопросов управления образовательной деятельностью.</w:t>
      </w:r>
    </w:p>
    <w:p w:rsidR="00146D24" w:rsidRDefault="00146D24">
      <w:pPr>
        <w:spacing w:line="25" w:lineRule="exact"/>
        <w:rPr>
          <w:rFonts w:ascii="Wingdings" w:eastAsia="Wingdings" w:hAnsi="Wingdings" w:cs="Wingdings"/>
          <w:sz w:val="32"/>
          <w:szCs w:val="32"/>
          <w:vertAlign w:val="superscript"/>
        </w:rPr>
      </w:pPr>
    </w:p>
    <w:p w:rsidR="00146D24" w:rsidRDefault="006D21BF">
      <w:pPr>
        <w:numPr>
          <w:ilvl w:val="0"/>
          <w:numId w:val="2"/>
        </w:numPr>
        <w:tabs>
          <w:tab w:val="left" w:pos="429"/>
        </w:tabs>
        <w:spacing w:line="184" w:lineRule="auto"/>
        <w:ind w:left="429" w:hanging="429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Обеспечение направленности деятельности педагогических работников Образовательного учреждения на совершенствование образовательной деятельности.</w:t>
      </w:r>
    </w:p>
    <w:p w:rsidR="00146D24" w:rsidRDefault="00146D24">
      <w:pPr>
        <w:spacing w:line="1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146D24" w:rsidRDefault="006D21BF">
      <w:pPr>
        <w:numPr>
          <w:ilvl w:val="0"/>
          <w:numId w:val="2"/>
        </w:numPr>
        <w:tabs>
          <w:tab w:val="left" w:pos="429"/>
        </w:tabs>
        <w:spacing w:line="182" w:lineRule="auto"/>
        <w:ind w:left="429" w:hanging="429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Внедрение в практику инновационных технологий образовательной деятельности.</w:t>
      </w:r>
    </w:p>
    <w:p w:rsidR="00146D24" w:rsidRDefault="00146D24">
      <w:pPr>
        <w:spacing w:line="21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146D24" w:rsidRDefault="006D21BF">
      <w:pPr>
        <w:numPr>
          <w:ilvl w:val="0"/>
          <w:numId w:val="2"/>
        </w:numPr>
        <w:tabs>
          <w:tab w:val="left" w:pos="429"/>
        </w:tabs>
        <w:spacing w:line="182" w:lineRule="auto"/>
        <w:ind w:left="429" w:hanging="429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sz w:val="18"/>
          <w:szCs w:val="18"/>
        </w:rPr>
        <w:t>Управление качеством образовательной деятельности.</w:t>
      </w:r>
    </w:p>
    <w:p w:rsidR="00146D24" w:rsidRDefault="00146D24">
      <w:pPr>
        <w:spacing w:line="25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146D24" w:rsidRDefault="006D21BF">
      <w:pPr>
        <w:numPr>
          <w:ilvl w:val="0"/>
          <w:numId w:val="2"/>
        </w:numPr>
        <w:tabs>
          <w:tab w:val="left" w:pos="429"/>
        </w:tabs>
        <w:spacing w:line="184" w:lineRule="auto"/>
        <w:ind w:left="429" w:hanging="429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1"/>
          <w:szCs w:val="21"/>
        </w:rPr>
        <w:t>Содействие в обеспечении взаимодействия педагогических работников Образовательного учреждения с общественностью.</w:t>
      </w:r>
    </w:p>
    <w:p w:rsidR="00146D24" w:rsidRDefault="00146D24">
      <w:pPr>
        <w:spacing w:line="16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146D24" w:rsidRDefault="006D21BF">
      <w:pPr>
        <w:numPr>
          <w:ilvl w:val="0"/>
          <w:numId w:val="2"/>
        </w:numPr>
        <w:tabs>
          <w:tab w:val="left" w:pos="429"/>
        </w:tabs>
        <w:spacing w:line="192" w:lineRule="auto"/>
        <w:ind w:left="429" w:hanging="429"/>
        <w:jc w:val="both"/>
        <w:rPr>
          <w:rFonts w:ascii="Wingdings" w:eastAsia="Wingdings" w:hAnsi="Wingdings" w:cs="Wingdings"/>
          <w:sz w:val="48"/>
          <w:szCs w:val="48"/>
          <w:vertAlign w:val="superscript"/>
        </w:rPr>
      </w:pPr>
      <w:r>
        <w:rPr>
          <w:rFonts w:eastAsia="Times New Roman"/>
          <w:sz w:val="24"/>
          <w:szCs w:val="24"/>
        </w:rPr>
        <w:t>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:rsidR="00146D24" w:rsidRDefault="00146D24">
      <w:pPr>
        <w:spacing w:line="282" w:lineRule="exact"/>
        <w:rPr>
          <w:sz w:val="24"/>
          <w:szCs w:val="24"/>
        </w:rPr>
      </w:pPr>
    </w:p>
    <w:p w:rsidR="00146D24" w:rsidRDefault="006D21BF">
      <w:pPr>
        <w:numPr>
          <w:ilvl w:val="0"/>
          <w:numId w:val="3"/>
        </w:numPr>
        <w:tabs>
          <w:tab w:val="left" w:pos="2589"/>
        </w:tabs>
        <w:ind w:left="2589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КОМПЕТЕНЦИЯ ПЕДАГОГИЧЕСКОГО СОВЕТА</w:t>
      </w:r>
    </w:p>
    <w:p w:rsidR="00146D24" w:rsidRDefault="00146D24">
      <w:pPr>
        <w:spacing w:line="271" w:lineRule="exact"/>
        <w:rPr>
          <w:sz w:val="24"/>
          <w:szCs w:val="24"/>
        </w:rPr>
      </w:pPr>
    </w:p>
    <w:p w:rsidR="00146D24" w:rsidRDefault="006D21BF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3.1. К компетенции Педагогического совета относятся:</w:t>
      </w:r>
    </w:p>
    <w:p w:rsidR="00146D24" w:rsidRDefault="00146D24">
      <w:pPr>
        <w:spacing w:line="2" w:lineRule="exact"/>
        <w:rPr>
          <w:sz w:val="24"/>
          <w:szCs w:val="24"/>
        </w:rPr>
      </w:pPr>
    </w:p>
    <w:p w:rsidR="00146D24" w:rsidRDefault="006D21BF">
      <w:pPr>
        <w:numPr>
          <w:ilvl w:val="0"/>
          <w:numId w:val="4"/>
        </w:numPr>
        <w:tabs>
          <w:tab w:val="left" w:pos="849"/>
        </w:tabs>
        <w:ind w:left="849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разработка и принятие образовательных программ Школы;</w:t>
      </w:r>
    </w:p>
    <w:p w:rsidR="00146D24" w:rsidRDefault="00146D24">
      <w:pPr>
        <w:spacing w:line="9" w:lineRule="exact"/>
        <w:rPr>
          <w:rFonts w:eastAsia="Times New Roman"/>
          <w:sz w:val="24"/>
          <w:szCs w:val="24"/>
        </w:rPr>
      </w:pPr>
    </w:p>
    <w:p w:rsidR="00146D24" w:rsidRDefault="006D21BF">
      <w:pPr>
        <w:numPr>
          <w:ilvl w:val="0"/>
          <w:numId w:val="4"/>
        </w:numPr>
        <w:tabs>
          <w:tab w:val="left" w:pos="940"/>
        </w:tabs>
        <w:spacing w:line="236" w:lineRule="auto"/>
        <w:ind w:left="9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обсуждение и выбор методик, содержания образования, форм обучения и воспитания, разработка рекомендаций по внедрению эффективных педагогических технологий;</w:t>
      </w:r>
    </w:p>
    <w:p w:rsidR="00146D24" w:rsidRDefault="00146D24">
      <w:pPr>
        <w:spacing w:line="9" w:lineRule="exact"/>
        <w:rPr>
          <w:rFonts w:eastAsia="Times New Roman"/>
          <w:sz w:val="24"/>
          <w:szCs w:val="24"/>
        </w:rPr>
      </w:pPr>
    </w:p>
    <w:p w:rsidR="00146D24" w:rsidRDefault="006D21BF">
      <w:pPr>
        <w:numPr>
          <w:ilvl w:val="0"/>
          <w:numId w:val="4"/>
        </w:numPr>
        <w:tabs>
          <w:tab w:val="left" w:pos="936"/>
        </w:tabs>
        <w:spacing w:line="236" w:lineRule="auto"/>
        <w:ind w:left="9" w:firstLine="70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вопросов теоретического и производственного обучения, производственной практики, воспитательной и методической работы, инспектирования и контроля образовательного процесса, анализ содержания и качества образовательных программ;</w:t>
      </w:r>
    </w:p>
    <w:p w:rsidR="00146D24" w:rsidRDefault="00146D24">
      <w:pPr>
        <w:spacing w:line="16" w:lineRule="exact"/>
        <w:rPr>
          <w:rFonts w:eastAsia="Times New Roman"/>
          <w:sz w:val="24"/>
          <w:szCs w:val="24"/>
        </w:rPr>
      </w:pPr>
    </w:p>
    <w:p w:rsidR="00146D24" w:rsidRDefault="006D21BF">
      <w:pPr>
        <w:numPr>
          <w:ilvl w:val="0"/>
          <w:numId w:val="4"/>
        </w:numPr>
        <w:tabs>
          <w:tab w:val="left" w:pos="897"/>
        </w:tabs>
        <w:spacing w:line="233" w:lineRule="auto"/>
        <w:ind w:left="9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вопросов о порядке, формах и сроках проведения промежуточной аттестации обучающихся;</w:t>
      </w:r>
    </w:p>
    <w:p w:rsidR="00146D24" w:rsidRDefault="00146D24">
      <w:pPr>
        <w:sectPr w:rsidR="00146D24">
          <w:pgSz w:w="11900" w:h="16838"/>
          <w:pgMar w:top="1118" w:right="564" w:bottom="362" w:left="711" w:header="0" w:footer="0" w:gutter="0"/>
          <w:cols w:space="720" w:equalWidth="0">
            <w:col w:w="10629"/>
          </w:cols>
        </w:sectPr>
      </w:pPr>
    </w:p>
    <w:p w:rsidR="00146D24" w:rsidRDefault="006D21BF">
      <w:pPr>
        <w:numPr>
          <w:ilvl w:val="0"/>
          <w:numId w:val="5"/>
        </w:numPr>
        <w:tabs>
          <w:tab w:val="left" w:pos="1003"/>
        </w:tabs>
        <w:spacing w:line="235" w:lineRule="auto"/>
        <w:ind w:left="9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рассмотрение вопросов о допуске обучающихся к промежуточной аттестации и к государственной итоговой аттестации;</w:t>
      </w:r>
    </w:p>
    <w:p w:rsidR="00146D24" w:rsidRDefault="00146D24">
      <w:pPr>
        <w:spacing w:line="11" w:lineRule="exact"/>
        <w:rPr>
          <w:rFonts w:eastAsia="Times New Roman"/>
          <w:sz w:val="24"/>
          <w:szCs w:val="24"/>
        </w:rPr>
      </w:pPr>
    </w:p>
    <w:p w:rsidR="00146D24" w:rsidRDefault="006D21BF">
      <w:pPr>
        <w:numPr>
          <w:ilvl w:val="0"/>
          <w:numId w:val="5"/>
        </w:numPr>
        <w:tabs>
          <w:tab w:val="left" w:pos="926"/>
        </w:tabs>
        <w:spacing w:line="235" w:lineRule="auto"/>
        <w:ind w:left="9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вопросов о переводе обучающихся в следующий класс при освоении в полном объёме образовательных программ, об условном переводе обучающихся в следующий класс;</w:t>
      </w:r>
    </w:p>
    <w:p w:rsidR="00146D24" w:rsidRDefault="006D21BF">
      <w:pPr>
        <w:tabs>
          <w:tab w:val="left" w:pos="6549"/>
          <w:tab w:val="left" w:pos="9189"/>
        </w:tabs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рассмотрение вопросов о  постановке  на внутренний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профилактический  учёт</w:t>
      </w:r>
      <w:r>
        <w:rPr>
          <w:rFonts w:eastAsia="Times New Roman"/>
          <w:sz w:val="24"/>
          <w:szCs w:val="24"/>
        </w:rPr>
        <w:tab/>
        <w:t>обучающихся</w:t>
      </w:r>
    </w:p>
    <w:p w:rsidR="00146D24" w:rsidRDefault="00146D24">
      <w:pPr>
        <w:spacing w:line="2" w:lineRule="exact"/>
        <w:rPr>
          <w:sz w:val="20"/>
          <w:szCs w:val="20"/>
        </w:rPr>
      </w:pPr>
    </w:p>
    <w:p w:rsidR="00146D24" w:rsidRDefault="006D21BF">
      <w:pPr>
        <w:numPr>
          <w:ilvl w:val="0"/>
          <w:numId w:val="6"/>
        </w:numPr>
        <w:tabs>
          <w:tab w:val="left" w:pos="249"/>
        </w:tabs>
        <w:ind w:left="249" w:hanging="2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снятии  с внутреннего профилактического  учёта;</w:t>
      </w:r>
    </w:p>
    <w:p w:rsidR="00146D24" w:rsidRDefault="006D21BF">
      <w:pPr>
        <w:numPr>
          <w:ilvl w:val="1"/>
          <w:numId w:val="6"/>
        </w:numPr>
        <w:tabs>
          <w:tab w:val="left" w:pos="849"/>
        </w:tabs>
        <w:spacing w:line="237" w:lineRule="auto"/>
        <w:ind w:left="849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решение вопросов об отчислении обучающихся;</w:t>
      </w:r>
    </w:p>
    <w:p w:rsidR="00146D24" w:rsidRDefault="00146D24">
      <w:pPr>
        <w:spacing w:line="3" w:lineRule="exact"/>
        <w:rPr>
          <w:rFonts w:eastAsia="Times New Roman"/>
          <w:sz w:val="24"/>
          <w:szCs w:val="24"/>
        </w:rPr>
      </w:pPr>
    </w:p>
    <w:p w:rsidR="00146D24" w:rsidRDefault="006D21BF">
      <w:pPr>
        <w:numPr>
          <w:ilvl w:val="1"/>
          <w:numId w:val="6"/>
        </w:numPr>
        <w:tabs>
          <w:tab w:val="left" w:pos="849"/>
        </w:tabs>
        <w:ind w:left="849" w:hanging="13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заслушивание информации и отчётов педагогических работников Школы;</w:t>
      </w:r>
    </w:p>
    <w:p w:rsidR="00146D24" w:rsidRDefault="00146D24">
      <w:pPr>
        <w:spacing w:line="10" w:lineRule="exact"/>
        <w:rPr>
          <w:rFonts w:eastAsia="Times New Roman"/>
          <w:sz w:val="24"/>
          <w:szCs w:val="24"/>
        </w:rPr>
      </w:pPr>
    </w:p>
    <w:p w:rsidR="00146D24" w:rsidRDefault="006D21BF">
      <w:pPr>
        <w:numPr>
          <w:ilvl w:val="1"/>
          <w:numId w:val="6"/>
        </w:numPr>
        <w:tabs>
          <w:tab w:val="left" w:pos="988"/>
        </w:tabs>
        <w:spacing w:line="235" w:lineRule="auto"/>
        <w:ind w:left="9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вопросов по обобщению педагогического опыта, принятие решений и организация поисково-исследовательской работы педагогического коллектива Школы;</w:t>
      </w:r>
    </w:p>
    <w:p w:rsidR="00146D24" w:rsidRDefault="00146D24">
      <w:pPr>
        <w:spacing w:line="11" w:lineRule="exact"/>
        <w:rPr>
          <w:rFonts w:eastAsia="Times New Roman"/>
          <w:sz w:val="24"/>
          <w:szCs w:val="24"/>
        </w:rPr>
      </w:pPr>
    </w:p>
    <w:p w:rsidR="00146D24" w:rsidRDefault="006D21BF">
      <w:pPr>
        <w:numPr>
          <w:ilvl w:val="1"/>
          <w:numId w:val="6"/>
        </w:numPr>
        <w:tabs>
          <w:tab w:val="left" w:pos="912"/>
        </w:tabs>
        <w:spacing w:line="235" w:lineRule="auto"/>
        <w:ind w:left="9" w:firstLine="70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рассмотрение и утверждение характеристики педагогов, представляемых к награждению и поощрению;</w:t>
      </w:r>
    </w:p>
    <w:p w:rsidR="00146D24" w:rsidRDefault="00146D24">
      <w:pPr>
        <w:spacing w:line="1" w:lineRule="exact"/>
        <w:rPr>
          <w:rFonts w:eastAsia="Times New Roman"/>
          <w:sz w:val="24"/>
          <w:szCs w:val="24"/>
        </w:rPr>
      </w:pPr>
    </w:p>
    <w:p w:rsidR="00146D24" w:rsidRDefault="006D21BF">
      <w:pPr>
        <w:spacing w:line="237" w:lineRule="auto"/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-установление требований к одежде обучающихся;</w:t>
      </w:r>
    </w:p>
    <w:p w:rsidR="00146D24" w:rsidRDefault="00146D24">
      <w:pPr>
        <w:spacing w:line="3" w:lineRule="exact"/>
        <w:rPr>
          <w:rFonts w:eastAsia="Times New Roman"/>
          <w:sz w:val="24"/>
          <w:szCs w:val="24"/>
        </w:rPr>
      </w:pPr>
    </w:p>
    <w:p w:rsidR="00146D24" w:rsidRDefault="006D21BF">
      <w:pPr>
        <w:numPr>
          <w:ilvl w:val="1"/>
          <w:numId w:val="6"/>
        </w:numPr>
        <w:tabs>
          <w:tab w:val="left" w:pos="869"/>
        </w:tabs>
        <w:ind w:left="869" w:hanging="14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обсуждение и принятие годового плана работы, локальных актов Школы.</w:t>
      </w:r>
    </w:p>
    <w:p w:rsidR="00146D24" w:rsidRDefault="00146D24">
      <w:pPr>
        <w:spacing w:line="293" w:lineRule="exact"/>
        <w:rPr>
          <w:sz w:val="20"/>
          <w:szCs w:val="20"/>
        </w:rPr>
      </w:pPr>
    </w:p>
    <w:p w:rsidR="00146D24" w:rsidRDefault="006D21BF">
      <w:pPr>
        <w:numPr>
          <w:ilvl w:val="0"/>
          <w:numId w:val="7"/>
        </w:numPr>
        <w:tabs>
          <w:tab w:val="left" w:pos="2163"/>
        </w:tabs>
        <w:spacing w:line="233" w:lineRule="auto"/>
        <w:ind w:left="3469" w:right="1900" w:hanging="15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ПОРЯДОК ФОРМИРОВАНИЯ, ОРГАНИЗАЦИЯ РАБОТЫ ПЕДАГОГИЧЕСКОГО СОВЕТА.</w:t>
      </w:r>
    </w:p>
    <w:p w:rsidR="00146D24" w:rsidRDefault="00146D24">
      <w:pPr>
        <w:spacing w:line="285" w:lineRule="exact"/>
        <w:rPr>
          <w:sz w:val="20"/>
          <w:szCs w:val="20"/>
        </w:rPr>
      </w:pPr>
    </w:p>
    <w:p w:rsidR="00146D24" w:rsidRDefault="006D21BF">
      <w:pPr>
        <w:spacing w:line="236" w:lineRule="auto"/>
        <w:ind w:left="9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Членами Педагогического совета являются все педагогические работники Школы. Председателем Педагогического совета является директор Школы. Секретарь Педагогического совета избирается сроком на один год.</w:t>
      </w:r>
    </w:p>
    <w:p w:rsidR="00146D24" w:rsidRDefault="00146D24">
      <w:pPr>
        <w:spacing w:line="17" w:lineRule="exact"/>
        <w:rPr>
          <w:sz w:val="20"/>
          <w:szCs w:val="20"/>
        </w:rPr>
      </w:pPr>
    </w:p>
    <w:p w:rsidR="00146D24" w:rsidRDefault="006D21BF">
      <w:pPr>
        <w:spacing w:line="233" w:lineRule="auto"/>
        <w:ind w:left="9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</w:p>
    <w:p w:rsidR="00146D24" w:rsidRDefault="00146D24">
      <w:pPr>
        <w:spacing w:line="4" w:lineRule="exact"/>
        <w:rPr>
          <w:sz w:val="20"/>
          <w:szCs w:val="20"/>
        </w:rPr>
      </w:pPr>
    </w:p>
    <w:p w:rsidR="00146D24" w:rsidRDefault="006D21BF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 Заседания Педагогического совета проводятся не реже четырёх раз в течение учебного</w:t>
      </w:r>
    </w:p>
    <w:p w:rsidR="00146D24" w:rsidRDefault="006D21BF">
      <w:pPr>
        <w:spacing w:line="237" w:lineRule="auto"/>
        <w:ind w:left="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года.</w:t>
      </w:r>
    </w:p>
    <w:p w:rsidR="00146D24" w:rsidRDefault="00146D24">
      <w:pPr>
        <w:spacing w:line="16" w:lineRule="exact"/>
        <w:rPr>
          <w:sz w:val="20"/>
          <w:szCs w:val="20"/>
        </w:rPr>
      </w:pPr>
    </w:p>
    <w:p w:rsidR="00146D24" w:rsidRDefault="006D21BF">
      <w:pPr>
        <w:spacing w:line="236" w:lineRule="auto"/>
        <w:ind w:left="9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двух третей состава и за них проголосовало не менее двух третей присутствующих. Решения Педагогического совета являются обязательными для всех педагогических работников Школы.</w:t>
      </w:r>
    </w:p>
    <w:p w:rsidR="00146D24" w:rsidRDefault="00146D24">
      <w:pPr>
        <w:spacing w:line="285" w:lineRule="exact"/>
        <w:rPr>
          <w:sz w:val="20"/>
          <w:szCs w:val="20"/>
        </w:rPr>
      </w:pPr>
    </w:p>
    <w:p w:rsidR="00146D24" w:rsidRDefault="006D21BF">
      <w:pPr>
        <w:numPr>
          <w:ilvl w:val="0"/>
          <w:numId w:val="8"/>
        </w:numPr>
        <w:tabs>
          <w:tab w:val="left" w:pos="1749"/>
        </w:tabs>
        <w:ind w:left="1749" w:hanging="24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ПРАВА И ОТВЕТСТВЕННОСТЬ ПЕДАГОГИЧЕСКОГО СОВЕТА</w:t>
      </w:r>
    </w:p>
    <w:p w:rsidR="00146D24" w:rsidRDefault="00146D24">
      <w:pPr>
        <w:spacing w:line="272" w:lineRule="exact"/>
        <w:rPr>
          <w:sz w:val="20"/>
          <w:szCs w:val="20"/>
        </w:rPr>
      </w:pPr>
    </w:p>
    <w:p w:rsidR="00146D24" w:rsidRDefault="006D21BF">
      <w:pPr>
        <w:ind w:left="7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4.1. Члены Педагогического совета имеют право:</w:t>
      </w:r>
    </w:p>
    <w:p w:rsidR="00146D24" w:rsidRDefault="00146D24">
      <w:pPr>
        <w:spacing w:line="15" w:lineRule="exact"/>
        <w:rPr>
          <w:sz w:val="20"/>
          <w:szCs w:val="20"/>
        </w:rPr>
      </w:pPr>
    </w:p>
    <w:p w:rsidR="00146D24" w:rsidRDefault="006D21BF">
      <w:pPr>
        <w:numPr>
          <w:ilvl w:val="0"/>
          <w:numId w:val="9"/>
        </w:numPr>
        <w:tabs>
          <w:tab w:val="left" w:pos="1449"/>
        </w:tabs>
        <w:spacing w:line="182" w:lineRule="auto"/>
        <w:ind w:left="1449" w:hanging="465"/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</w:rPr>
        <w:t>предлагать директору образовательного организации планы мероприятий по совершенствованию работы образовательного учреждения;</w:t>
      </w:r>
    </w:p>
    <w:p w:rsidR="00146D24" w:rsidRDefault="006D21BF">
      <w:pPr>
        <w:numPr>
          <w:ilvl w:val="0"/>
          <w:numId w:val="9"/>
        </w:numPr>
        <w:tabs>
          <w:tab w:val="left" w:pos="1449"/>
        </w:tabs>
        <w:spacing w:line="184" w:lineRule="auto"/>
        <w:ind w:left="1449" w:hanging="465"/>
        <w:rPr>
          <w:rFonts w:ascii="Wingdings" w:eastAsia="Wingdings" w:hAnsi="Wingdings" w:cs="Wingdings"/>
          <w:sz w:val="32"/>
          <w:szCs w:val="32"/>
          <w:vertAlign w:val="superscript"/>
        </w:rPr>
      </w:pPr>
      <w:r>
        <w:rPr>
          <w:rFonts w:eastAsia="Times New Roman"/>
          <w:sz w:val="19"/>
          <w:szCs w:val="19"/>
        </w:rPr>
        <w:t>присутствовать  и  принимать  участие  в  обсуждении  вопросов  о  совершенствовании</w:t>
      </w:r>
    </w:p>
    <w:p w:rsidR="00146D24" w:rsidRDefault="00146D24">
      <w:pPr>
        <w:spacing w:line="4" w:lineRule="exact"/>
        <w:rPr>
          <w:sz w:val="20"/>
          <w:szCs w:val="20"/>
        </w:rPr>
      </w:pPr>
    </w:p>
    <w:p w:rsidR="00146D24" w:rsidRDefault="006D21BF">
      <w:pPr>
        <w:ind w:left="144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организации образовательного процесса на заседаниях Совета школы.</w:t>
      </w:r>
    </w:p>
    <w:p w:rsidR="00146D24" w:rsidRDefault="006D21BF">
      <w:pPr>
        <w:spacing w:line="237" w:lineRule="auto"/>
        <w:ind w:left="72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4.2. Педагогический совет несет ответственность;</w:t>
      </w:r>
    </w:p>
    <w:p w:rsidR="00146D24" w:rsidRDefault="00146D24">
      <w:pPr>
        <w:spacing w:line="14" w:lineRule="exact"/>
        <w:rPr>
          <w:sz w:val="20"/>
          <w:szCs w:val="20"/>
        </w:rPr>
      </w:pPr>
    </w:p>
    <w:p w:rsidR="00146D24" w:rsidRDefault="006D21BF">
      <w:pPr>
        <w:tabs>
          <w:tab w:val="left" w:pos="1429"/>
        </w:tabs>
        <w:spacing w:line="182" w:lineRule="auto"/>
        <w:ind w:left="1449" w:hanging="459"/>
        <w:rPr>
          <w:sz w:val="20"/>
          <w:szCs w:val="20"/>
        </w:rPr>
      </w:pPr>
      <w:r>
        <w:rPr>
          <w:rFonts w:ascii="Wingdings" w:eastAsia="Wingdings" w:hAnsi="Wingdings" w:cs="Wingdings"/>
          <w:sz w:val="41"/>
          <w:szCs w:val="41"/>
          <w:vertAlign w:val="superscript"/>
        </w:rPr>
        <w:t></w:t>
      </w:r>
      <w:r>
        <w:rPr>
          <w:sz w:val="20"/>
          <w:szCs w:val="20"/>
        </w:rPr>
        <w:tab/>
      </w:r>
      <w:r>
        <w:rPr>
          <w:rFonts w:eastAsia="Times New Roman"/>
        </w:rPr>
        <w:t>за соблюдение в процессе осуществления образовательным учреждением образовательной деятельности законодательства Российской Федерации;</w:t>
      </w:r>
    </w:p>
    <w:p w:rsidR="00146D24" w:rsidRDefault="006D21BF">
      <w:pPr>
        <w:numPr>
          <w:ilvl w:val="0"/>
          <w:numId w:val="10"/>
        </w:numPr>
        <w:tabs>
          <w:tab w:val="left" w:pos="1449"/>
        </w:tabs>
        <w:spacing w:line="184" w:lineRule="auto"/>
        <w:ind w:left="1449" w:hanging="465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за соблюдение прав участников образовательного процесса;</w:t>
      </w:r>
    </w:p>
    <w:p w:rsidR="00146D24" w:rsidRDefault="00146D24">
      <w:pPr>
        <w:spacing w:line="19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:rsidR="00146D24" w:rsidRDefault="006D21BF">
      <w:pPr>
        <w:numPr>
          <w:ilvl w:val="0"/>
          <w:numId w:val="10"/>
        </w:numPr>
        <w:tabs>
          <w:tab w:val="left" w:pos="1449"/>
        </w:tabs>
        <w:spacing w:line="180" w:lineRule="auto"/>
        <w:ind w:left="1449" w:hanging="465"/>
        <w:jc w:val="both"/>
        <w:rPr>
          <w:rFonts w:ascii="Wingdings" w:eastAsia="Wingdings" w:hAnsi="Wingdings" w:cs="Wingdings"/>
          <w:sz w:val="47"/>
          <w:szCs w:val="47"/>
          <w:vertAlign w:val="superscript"/>
        </w:rPr>
      </w:pPr>
      <w:r>
        <w:rPr>
          <w:rFonts w:eastAsia="Times New Roman"/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146D24" w:rsidRDefault="00146D24">
      <w:pPr>
        <w:spacing w:line="15" w:lineRule="exact"/>
        <w:rPr>
          <w:rFonts w:ascii="Wingdings" w:eastAsia="Wingdings" w:hAnsi="Wingdings" w:cs="Wingdings"/>
          <w:sz w:val="47"/>
          <w:szCs w:val="47"/>
          <w:vertAlign w:val="superscript"/>
        </w:rPr>
      </w:pPr>
    </w:p>
    <w:p w:rsidR="00146D24" w:rsidRDefault="006D21BF">
      <w:pPr>
        <w:numPr>
          <w:ilvl w:val="0"/>
          <w:numId w:val="10"/>
        </w:numPr>
        <w:tabs>
          <w:tab w:val="left" w:pos="1449"/>
        </w:tabs>
        <w:spacing w:line="182" w:lineRule="auto"/>
        <w:ind w:left="1449" w:hanging="465"/>
        <w:rPr>
          <w:rFonts w:ascii="Wingdings" w:eastAsia="Wingdings" w:hAnsi="Wingdings" w:cs="Wingdings"/>
          <w:sz w:val="41"/>
          <w:szCs w:val="41"/>
          <w:vertAlign w:val="superscript"/>
        </w:rPr>
      </w:pPr>
      <w:r>
        <w:rPr>
          <w:rFonts w:eastAsia="Times New Roman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146D24" w:rsidRDefault="006D21BF">
      <w:pPr>
        <w:numPr>
          <w:ilvl w:val="0"/>
          <w:numId w:val="10"/>
        </w:numPr>
        <w:tabs>
          <w:tab w:val="left" w:pos="1449"/>
        </w:tabs>
        <w:spacing w:line="182" w:lineRule="auto"/>
        <w:ind w:left="1449" w:hanging="465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sz w:val="19"/>
          <w:szCs w:val="19"/>
        </w:rPr>
        <w:t>за упрочение авторитета Образовательного учреждения.</w:t>
      </w:r>
    </w:p>
    <w:p w:rsidR="00146D24" w:rsidRDefault="00146D24">
      <w:pPr>
        <w:spacing w:line="200" w:lineRule="exact"/>
        <w:rPr>
          <w:sz w:val="20"/>
          <w:szCs w:val="20"/>
        </w:rPr>
      </w:pPr>
    </w:p>
    <w:p w:rsidR="00146D24" w:rsidRDefault="00146D24">
      <w:pPr>
        <w:spacing w:line="355" w:lineRule="exact"/>
        <w:rPr>
          <w:sz w:val="20"/>
          <w:szCs w:val="20"/>
        </w:rPr>
      </w:pPr>
    </w:p>
    <w:p w:rsidR="00146D24" w:rsidRDefault="006D21BF">
      <w:pPr>
        <w:numPr>
          <w:ilvl w:val="0"/>
          <w:numId w:val="11"/>
        </w:numPr>
        <w:tabs>
          <w:tab w:val="left" w:pos="2509"/>
        </w:tabs>
        <w:ind w:left="2509" w:hanging="24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ДОКУМЕНТАЦИЯ ПЕДАГОГИЧЕСКОГО СОВЕТА</w:t>
      </w:r>
    </w:p>
    <w:p w:rsidR="00146D24" w:rsidRDefault="00146D24">
      <w:pPr>
        <w:spacing w:line="294" w:lineRule="exact"/>
        <w:rPr>
          <w:sz w:val="20"/>
          <w:szCs w:val="20"/>
        </w:rPr>
      </w:pPr>
    </w:p>
    <w:p w:rsidR="00146D24" w:rsidRDefault="006D21BF">
      <w:pPr>
        <w:spacing w:line="235" w:lineRule="auto"/>
        <w:ind w:left="9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5.1. На заседаниях Педагогического совета ведется Протокол, который оформляется в Книге протоколов заседаний Педагогического совета. Каждый протокол подписывается председателем и секретарем Педагогического совета.</w:t>
      </w:r>
    </w:p>
    <w:p w:rsidR="00146D24" w:rsidRDefault="00146D24">
      <w:pPr>
        <w:spacing w:line="15" w:lineRule="exact"/>
        <w:rPr>
          <w:sz w:val="20"/>
          <w:szCs w:val="20"/>
        </w:rPr>
      </w:pPr>
    </w:p>
    <w:p w:rsidR="00146D24" w:rsidRDefault="006D21BF">
      <w:pPr>
        <w:spacing w:line="233" w:lineRule="auto"/>
        <w:ind w:left="9"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5.2. Книга протоколов входит в номенклатуру дел образовательного учреждения и хранится в делах Образовательного учреждения. Нумерация протоколов ведется от начала учебного года.</w:t>
      </w:r>
    </w:p>
    <w:sectPr w:rsidR="00146D24">
      <w:pgSz w:w="11900" w:h="16838"/>
      <w:pgMar w:top="285" w:right="564" w:bottom="539" w:left="711" w:header="0" w:footer="0" w:gutter="0"/>
      <w:cols w:space="720" w:equalWidth="0">
        <w:col w:w="106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117C1EF0"/>
    <w:lvl w:ilvl="0" w:tplc="54B89F5A">
      <w:start w:val="5"/>
      <w:numFmt w:val="decimal"/>
      <w:lvlText w:val="%1."/>
      <w:lvlJc w:val="left"/>
    </w:lvl>
    <w:lvl w:ilvl="1" w:tplc="A972F5BC">
      <w:numFmt w:val="decimal"/>
      <w:lvlText w:val=""/>
      <w:lvlJc w:val="left"/>
    </w:lvl>
    <w:lvl w:ilvl="2" w:tplc="CCEE432A">
      <w:numFmt w:val="decimal"/>
      <w:lvlText w:val=""/>
      <w:lvlJc w:val="left"/>
    </w:lvl>
    <w:lvl w:ilvl="3" w:tplc="1DD26F70">
      <w:numFmt w:val="decimal"/>
      <w:lvlText w:val=""/>
      <w:lvlJc w:val="left"/>
    </w:lvl>
    <w:lvl w:ilvl="4" w:tplc="83DAE73C">
      <w:numFmt w:val="decimal"/>
      <w:lvlText w:val=""/>
      <w:lvlJc w:val="left"/>
    </w:lvl>
    <w:lvl w:ilvl="5" w:tplc="AA121218">
      <w:numFmt w:val="decimal"/>
      <w:lvlText w:val=""/>
      <w:lvlJc w:val="left"/>
    </w:lvl>
    <w:lvl w:ilvl="6" w:tplc="A7E2F53A">
      <w:numFmt w:val="decimal"/>
      <w:lvlText w:val=""/>
      <w:lvlJc w:val="left"/>
    </w:lvl>
    <w:lvl w:ilvl="7" w:tplc="57666EC8">
      <w:numFmt w:val="decimal"/>
      <w:lvlText w:val=""/>
      <w:lvlJc w:val="left"/>
    </w:lvl>
    <w:lvl w:ilvl="8" w:tplc="51EE7CC4">
      <w:numFmt w:val="decimal"/>
      <w:lvlText w:val=""/>
      <w:lvlJc w:val="left"/>
    </w:lvl>
  </w:abstractNum>
  <w:abstractNum w:abstractNumId="1">
    <w:nsid w:val="000001EB"/>
    <w:multiLevelType w:val="hybridMultilevel"/>
    <w:tmpl w:val="ED36DCEA"/>
    <w:lvl w:ilvl="0" w:tplc="96560484">
      <w:start w:val="3"/>
      <w:numFmt w:val="decimal"/>
      <w:lvlText w:val="%1."/>
      <w:lvlJc w:val="left"/>
    </w:lvl>
    <w:lvl w:ilvl="1" w:tplc="AEB60D7E">
      <w:numFmt w:val="decimal"/>
      <w:lvlText w:val=""/>
      <w:lvlJc w:val="left"/>
    </w:lvl>
    <w:lvl w:ilvl="2" w:tplc="FB98ADD8">
      <w:numFmt w:val="decimal"/>
      <w:lvlText w:val=""/>
      <w:lvlJc w:val="left"/>
    </w:lvl>
    <w:lvl w:ilvl="3" w:tplc="B6F6960C">
      <w:numFmt w:val="decimal"/>
      <w:lvlText w:val=""/>
      <w:lvlJc w:val="left"/>
    </w:lvl>
    <w:lvl w:ilvl="4" w:tplc="C1B0F0EE">
      <w:numFmt w:val="decimal"/>
      <w:lvlText w:val=""/>
      <w:lvlJc w:val="left"/>
    </w:lvl>
    <w:lvl w:ilvl="5" w:tplc="67AE0FD8">
      <w:numFmt w:val="decimal"/>
      <w:lvlText w:val=""/>
      <w:lvlJc w:val="left"/>
    </w:lvl>
    <w:lvl w:ilvl="6" w:tplc="52C6DEA8">
      <w:numFmt w:val="decimal"/>
      <w:lvlText w:val=""/>
      <w:lvlJc w:val="left"/>
    </w:lvl>
    <w:lvl w:ilvl="7" w:tplc="62BE679C">
      <w:numFmt w:val="decimal"/>
      <w:lvlText w:val=""/>
      <w:lvlJc w:val="left"/>
    </w:lvl>
    <w:lvl w:ilvl="8" w:tplc="328C8F46">
      <w:numFmt w:val="decimal"/>
      <w:lvlText w:val=""/>
      <w:lvlJc w:val="left"/>
    </w:lvl>
  </w:abstractNum>
  <w:abstractNum w:abstractNumId="2">
    <w:nsid w:val="00000BB3"/>
    <w:multiLevelType w:val="hybridMultilevel"/>
    <w:tmpl w:val="DA1A9582"/>
    <w:lvl w:ilvl="0" w:tplc="24B6E5E8">
      <w:start w:val="1"/>
      <w:numFmt w:val="bullet"/>
      <w:lvlText w:val="-"/>
      <w:lvlJc w:val="left"/>
    </w:lvl>
    <w:lvl w:ilvl="1" w:tplc="7D0EECA6">
      <w:numFmt w:val="decimal"/>
      <w:lvlText w:val=""/>
      <w:lvlJc w:val="left"/>
    </w:lvl>
    <w:lvl w:ilvl="2" w:tplc="4F4A4C50">
      <w:numFmt w:val="decimal"/>
      <w:lvlText w:val=""/>
      <w:lvlJc w:val="left"/>
    </w:lvl>
    <w:lvl w:ilvl="3" w:tplc="079AF15A">
      <w:numFmt w:val="decimal"/>
      <w:lvlText w:val=""/>
      <w:lvlJc w:val="left"/>
    </w:lvl>
    <w:lvl w:ilvl="4" w:tplc="8D5805AA">
      <w:numFmt w:val="decimal"/>
      <w:lvlText w:val=""/>
      <w:lvlJc w:val="left"/>
    </w:lvl>
    <w:lvl w:ilvl="5" w:tplc="A3687AF4">
      <w:numFmt w:val="decimal"/>
      <w:lvlText w:val=""/>
      <w:lvlJc w:val="left"/>
    </w:lvl>
    <w:lvl w:ilvl="6" w:tplc="4D540E52">
      <w:numFmt w:val="decimal"/>
      <w:lvlText w:val=""/>
      <w:lvlJc w:val="left"/>
    </w:lvl>
    <w:lvl w:ilvl="7" w:tplc="D37A848C">
      <w:numFmt w:val="decimal"/>
      <w:lvlText w:val=""/>
      <w:lvlJc w:val="left"/>
    </w:lvl>
    <w:lvl w:ilvl="8" w:tplc="5ACEF1B6">
      <w:numFmt w:val="decimal"/>
      <w:lvlText w:val=""/>
      <w:lvlJc w:val="left"/>
    </w:lvl>
  </w:abstractNum>
  <w:abstractNum w:abstractNumId="3">
    <w:nsid w:val="00000F3E"/>
    <w:multiLevelType w:val="hybridMultilevel"/>
    <w:tmpl w:val="986CFA1E"/>
    <w:lvl w:ilvl="0" w:tplc="DED67B1C">
      <w:start w:val="1"/>
      <w:numFmt w:val="bullet"/>
      <w:lvlText w:val=""/>
      <w:lvlJc w:val="left"/>
    </w:lvl>
    <w:lvl w:ilvl="1" w:tplc="7C88D472">
      <w:numFmt w:val="decimal"/>
      <w:lvlText w:val=""/>
      <w:lvlJc w:val="left"/>
    </w:lvl>
    <w:lvl w:ilvl="2" w:tplc="A6B60EA0">
      <w:numFmt w:val="decimal"/>
      <w:lvlText w:val=""/>
      <w:lvlJc w:val="left"/>
    </w:lvl>
    <w:lvl w:ilvl="3" w:tplc="58A8A87A">
      <w:numFmt w:val="decimal"/>
      <w:lvlText w:val=""/>
      <w:lvlJc w:val="left"/>
    </w:lvl>
    <w:lvl w:ilvl="4" w:tplc="D3223B26">
      <w:numFmt w:val="decimal"/>
      <w:lvlText w:val=""/>
      <w:lvlJc w:val="left"/>
    </w:lvl>
    <w:lvl w:ilvl="5" w:tplc="A362891E">
      <w:numFmt w:val="decimal"/>
      <w:lvlText w:val=""/>
      <w:lvlJc w:val="left"/>
    </w:lvl>
    <w:lvl w:ilvl="6" w:tplc="AC50E652">
      <w:numFmt w:val="decimal"/>
      <w:lvlText w:val=""/>
      <w:lvlJc w:val="left"/>
    </w:lvl>
    <w:lvl w:ilvl="7" w:tplc="57B41B14">
      <w:numFmt w:val="decimal"/>
      <w:lvlText w:val=""/>
      <w:lvlJc w:val="left"/>
    </w:lvl>
    <w:lvl w:ilvl="8" w:tplc="1EF4DC88">
      <w:numFmt w:val="decimal"/>
      <w:lvlText w:val=""/>
      <w:lvlJc w:val="left"/>
    </w:lvl>
  </w:abstractNum>
  <w:abstractNum w:abstractNumId="4">
    <w:nsid w:val="000012DB"/>
    <w:multiLevelType w:val="hybridMultilevel"/>
    <w:tmpl w:val="8E54D008"/>
    <w:lvl w:ilvl="0" w:tplc="5EBA7F94">
      <w:start w:val="1"/>
      <w:numFmt w:val="bullet"/>
      <w:lvlText w:val="и"/>
      <w:lvlJc w:val="left"/>
    </w:lvl>
    <w:lvl w:ilvl="1" w:tplc="CA1413FE">
      <w:start w:val="1"/>
      <w:numFmt w:val="bullet"/>
      <w:lvlText w:val="-"/>
      <w:lvlJc w:val="left"/>
    </w:lvl>
    <w:lvl w:ilvl="2" w:tplc="7F94EB76">
      <w:numFmt w:val="decimal"/>
      <w:lvlText w:val=""/>
      <w:lvlJc w:val="left"/>
    </w:lvl>
    <w:lvl w:ilvl="3" w:tplc="9E46695E">
      <w:numFmt w:val="decimal"/>
      <w:lvlText w:val=""/>
      <w:lvlJc w:val="left"/>
    </w:lvl>
    <w:lvl w:ilvl="4" w:tplc="9A785C6C">
      <w:numFmt w:val="decimal"/>
      <w:lvlText w:val=""/>
      <w:lvlJc w:val="left"/>
    </w:lvl>
    <w:lvl w:ilvl="5" w:tplc="002AC322">
      <w:numFmt w:val="decimal"/>
      <w:lvlText w:val=""/>
      <w:lvlJc w:val="left"/>
    </w:lvl>
    <w:lvl w:ilvl="6" w:tplc="69E83F7A">
      <w:numFmt w:val="decimal"/>
      <w:lvlText w:val=""/>
      <w:lvlJc w:val="left"/>
    </w:lvl>
    <w:lvl w:ilvl="7" w:tplc="A65227F8">
      <w:numFmt w:val="decimal"/>
      <w:lvlText w:val=""/>
      <w:lvlJc w:val="left"/>
    </w:lvl>
    <w:lvl w:ilvl="8" w:tplc="9760B62A">
      <w:numFmt w:val="decimal"/>
      <w:lvlText w:val=""/>
      <w:lvlJc w:val="left"/>
    </w:lvl>
  </w:abstractNum>
  <w:abstractNum w:abstractNumId="5">
    <w:nsid w:val="0000153C"/>
    <w:multiLevelType w:val="hybridMultilevel"/>
    <w:tmpl w:val="F946BEB8"/>
    <w:lvl w:ilvl="0" w:tplc="38C0764C">
      <w:start w:val="4"/>
      <w:numFmt w:val="decimal"/>
      <w:lvlText w:val="%1."/>
      <w:lvlJc w:val="left"/>
    </w:lvl>
    <w:lvl w:ilvl="1" w:tplc="BF50E018">
      <w:numFmt w:val="decimal"/>
      <w:lvlText w:val=""/>
      <w:lvlJc w:val="left"/>
    </w:lvl>
    <w:lvl w:ilvl="2" w:tplc="8B14065C">
      <w:numFmt w:val="decimal"/>
      <w:lvlText w:val=""/>
      <w:lvlJc w:val="left"/>
    </w:lvl>
    <w:lvl w:ilvl="3" w:tplc="3FEE1A16">
      <w:numFmt w:val="decimal"/>
      <w:lvlText w:val=""/>
      <w:lvlJc w:val="left"/>
    </w:lvl>
    <w:lvl w:ilvl="4" w:tplc="48369558">
      <w:numFmt w:val="decimal"/>
      <w:lvlText w:val=""/>
      <w:lvlJc w:val="left"/>
    </w:lvl>
    <w:lvl w:ilvl="5" w:tplc="EF621D5E">
      <w:numFmt w:val="decimal"/>
      <w:lvlText w:val=""/>
      <w:lvlJc w:val="left"/>
    </w:lvl>
    <w:lvl w:ilvl="6" w:tplc="17240DB2">
      <w:numFmt w:val="decimal"/>
      <w:lvlText w:val=""/>
      <w:lvlJc w:val="left"/>
    </w:lvl>
    <w:lvl w:ilvl="7" w:tplc="C522573A">
      <w:numFmt w:val="decimal"/>
      <w:lvlText w:val=""/>
      <w:lvlJc w:val="left"/>
    </w:lvl>
    <w:lvl w:ilvl="8" w:tplc="D0AAB200">
      <w:numFmt w:val="decimal"/>
      <w:lvlText w:val=""/>
      <w:lvlJc w:val="left"/>
    </w:lvl>
  </w:abstractNum>
  <w:abstractNum w:abstractNumId="6">
    <w:nsid w:val="000026E9"/>
    <w:multiLevelType w:val="hybridMultilevel"/>
    <w:tmpl w:val="EE1AD8F4"/>
    <w:lvl w:ilvl="0" w:tplc="AC7807AC">
      <w:start w:val="1"/>
      <w:numFmt w:val="bullet"/>
      <w:lvlText w:val=""/>
      <w:lvlJc w:val="left"/>
    </w:lvl>
    <w:lvl w:ilvl="1" w:tplc="ACC6D032">
      <w:start w:val="1"/>
      <w:numFmt w:val="bullet"/>
      <w:lvlText w:val=""/>
      <w:lvlJc w:val="left"/>
    </w:lvl>
    <w:lvl w:ilvl="2" w:tplc="8BC203CE">
      <w:numFmt w:val="decimal"/>
      <w:lvlText w:val=""/>
      <w:lvlJc w:val="left"/>
    </w:lvl>
    <w:lvl w:ilvl="3" w:tplc="2FC4C186">
      <w:numFmt w:val="decimal"/>
      <w:lvlText w:val=""/>
      <w:lvlJc w:val="left"/>
    </w:lvl>
    <w:lvl w:ilvl="4" w:tplc="D5B28DF6">
      <w:numFmt w:val="decimal"/>
      <w:lvlText w:val=""/>
      <w:lvlJc w:val="left"/>
    </w:lvl>
    <w:lvl w:ilvl="5" w:tplc="B910455E">
      <w:numFmt w:val="decimal"/>
      <w:lvlText w:val=""/>
      <w:lvlJc w:val="left"/>
    </w:lvl>
    <w:lvl w:ilvl="6" w:tplc="8FBE0EBC">
      <w:numFmt w:val="decimal"/>
      <w:lvlText w:val=""/>
      <w:lvlJc w:val="left"/>
    </w:lvl>
    <w:lvl w:ilvl="7" w:tplc="B6AEA4AC">
      <w:numFmt w:val="decimal"/>
      <w:lvlText w:val=""/>
      <w:lvlJc w:val="left"/>
    </w:lvl>
    <w:lvl w:ilvl="8" w:tplc="E4CC2C24">
      <w:numFmt w:val="decimal"/>
      <w:lvlText w:val=""/>
      <w:lvlJc w:val="left"/>
    </w:lvl>
  </w:abstractNum>
  <w:abstractNum w:abstractNumId="7">
    <w:nsid w:val="00002EA6"/>
    <w:multiLevelType w:val="hybridMultilevel"/>
    <w:tmpl w:val="5CE88F1C"/>
    <w:lvl w:ilvl="0" w:tplc="8828FBB8">
      <w:start w:val="1"/>
      <w:numFmt w:val="bullet"/>
      <w:lvlText w:val="-"/>
      <w:lvlJc w:val="left"/>
    </w:lvl>
    <w:lvl w:ilvl="1" w:tplc="6B74BE3C">
      <w:numFmt w:val="decimal"/>
      <w:lvlText w:val=""/>
      <w:lvlJc w:val="left"/>
    </w:lvl>
    <w:lvl w:ilvl="2" w:tplc="7752E9CE">
      <w:numFmt w:val="decimal"/>
      <w:lvlText w:val=""/>
      <w:lvlJc w:val="left"/>
    </w:lvl>
    <w:lvl w:ilvl="3" w:tplc="4C40B3BA">
      <w:numFmt w:val="decimal"/>
      <w:lvlText w:val=""/>
      <w:lvlJc w:val="left"/>
    </w:lvl>
    <w:lvl w:ilvl="4" w:tplc="861C5100">
      <w:numFmt w:val="decimal"/>
      <w:lvlText w:val=""/>
      <w:lvlJc w:val="left"/>
    </w:lvl>
    <w:lvl w:ilvl="5" w:tplc="E6E8FDCE">
      <w:numFmt w:val="decimal"/>
      <w:lvlText w:val=""/>
      <w:lvlJc w:val="left"/>
    </w:lvl>
    <w:lvl w:ilvl="6" w:tplc="6BDEA122">
      <w:numFmt w:val="decimal"/>
      <w:lvlText w:val=""/>
      <w:lvlJc w:val="left"/>
    </w:lvl>
    <w:lvl w:ilvl="7" w:tplc="409C27F2">
      <w:numFmt w:val="decimal"/>
      <w:lvlText w:val=""/>
      <w:lvlJc w:val="left"/>
    </w:lvl>
    <w:lvl w:ilvl="8" w:tplc="E8FCA0F6">
      <w:numFmt w:val="decimal"/>
      <w:lvlText w:val=""/>
      <w:lvlJc w:val="left"/>
    </w:lvl>
  </w:abstractNum>
  <w:abstractNum w:abstractNumId="8">
    <w:nsid w:val="0000390C"/>
    <w:multiLevelType w:val="hybridMultilevel"/>
    <w:tmpl w:val="0A7EE756"/>
    <w:lvl w:ilvl="0" w:tplc="4E184C1A">
      <w:start w:val="1"/>
      <w:numFmt w:val="bullet"/>
      <w:lvlText w:val=""/>
      <w:lvlJc w:val="left"/>
    </w:lvl>
    <w:lvl w:ilvl="1" w:tplc="E452A486">
      <w:numFmt w:val="decimal"/>
      <w:lvlText w:val=""/>
      <w:lvlJc w:val="left"/>
    </w:lvl>
    <w:lvl w:ilvl="2" w:tplc="51742E5A">
      <w:numFmt w:val="decimal"/>
      <w:lvlText w:val=""/>
      <w:lvlJc w:val="left"/>
    </w:lvl>
    <w:lvl w:ilvl="3" w:tplc="915C03D4">
      <w:numFmt w:val="decimal"/>
      <w:lvlText w:val=""/>
      <w:lvlJc w:val="left"/>
    </w:lvl>
    <w:lvl w:ilvl="4" w:tplc="14823D2A">
      <w:numFmt w:val="decimal"/>
      <w:lvlText w:val=""/>
      <w:lvlJc w:val="left"/>
    </w:lvl>
    <w:lvl w:ilvl="5" w:tplc="C49C4DF8">
      <w:numFmt w:val="decimal"/>
      <w:lvlText w:val=""/>
      <w:lvlJc w:val="left"/>
    </w:lvl>
    <w:lvl w:ilvl="6" w:tplc="99168822">
      <w:numFmt w:val="decimal"/>
      <w:lvlText w:val=""/>
      <w:lvlJc w:val="left"/>
    </w:lvl>
    <w:lvl w:ilvl="7" w:tplc="16C021C6">
      <w:numFmt w:val="decimal"/>
      <w:lvlText w:val=""/>
      <w:lvlJc w:val="left"/>
    </w:lvl>
    <w:lvl w:ilvl="8" w:tplc="F0047DB8">
      <w:numFmt w:val="decimal"/>
      <w:lvlText w:val=""/>
      <w:lvlJc w:val="left"/>
    </w:lvl>
  </w:abstractNum>
  <w:abstractNum w:abstractNumId="9">
    <w:nsid w:val="000041BB"/>
    <w:multiLevelType w:val="hybridMultilevel"/>
    <w:tmpl w:val="E856BAB0"/>
    <w:lvl w:ilvl="0" w:tplc="995A912A">
      <w:start w:val="1"/>
      <w:numFmt w:val="bullet"/>
      <w:lvlText w:val="с"/>
      <w:lvlJc w:val="left"/>
    </w:lvl>
    <w:lvl w:ilvl="1" w:tplc="5E6831F0">
      <w:numFmt w:val="decimal"/>
      <w:lvlText w:val=""/>
      <w:lvlJc w:val="left"/>
    </w:lvl>
    <w:lvl w:ilvl="2" w:tplc="2488000C">
      <w:numFmt w:val="decimal"/>
      <w:lvlText w:val=""/>
      <w:lvlJc w:val="left"/>
    </w:lvl>
    <w:lvl w:ilvl="3" w:tplc="15FA8B8E">
      <w:numFmt w:val="decimal"/>
      <w:lvlText w:val=""/>
      <w:lvlJc w:val="left"/>
    </w:lvl>
    <w:lvl w:ilvl="4" w:tplc="6B286E16">
      <w:numFmt w:val="decimal"/>
      <w:lvlText w:val=""/>
      <w:lvlJc w:val="left"/>
    </w:lvl>
    <w:lvl w:ilvl="5" w:tplc="9C607C6E">
      <w:numFmt w:val="decimal"/>
      <w:lvlText w:val=""/>
      <w:lvlJc w:val="left"/>
    </w:lvl>
    <w:lvl w:ilvl="6" w:tplc="08560746">
      <w:numFmt w:val="decimal"/>
      <w:lvlText w:val=""/>
      <w:lvlJc w:val="left"/>
    </w:lvl>
    <w:lvl w:ilvl="7" w:tplc="56D82202">
      <w:numFmt w:val="decimal"/>
      <w:lvlText w:val=""/>
      <w:lvlJc w:val="left"/>
    </w:lvl>
    <w:lvl w:ilvl="8" w:tplc="E8989FAA">
      <w:numFmt w:val="decimal"/>
      <w:lvlText w:val=""/>
      <w:lvlJc w:val="left"/>
    </w:lvl>
  </w:abstractNum>
  <w:abstractNum w:abstractNumId="10">
    <w:nsid w:val="00007E87"/>
    <w:multiLevelType w:val="hybridMultilevel"/>
    <w:tmpl w:val="2A8814BA"/>
    <w:lvl w:ilvl="0" w:tplc="7DFA6C5A">
      <w:start w:val="4"/>
      <w:numFmt w:val="decimal"/>
      <w:lvlText w:val="%1."/>
      <w:lvlJc w:val="left"/>
    </w:lvl>
    <w:lvl w:ilvl="1" w:tplc="12BAB256">
      <w:numFmt w:val="decimal"/>
      <w:lvlText w:val=""/>
      <w:lvlJc w:val="left"/>
    </w:lvl>
    <w:lvl w:ilvl="2" w:tplc="3D5C42A0">
      <w:numFmt w:val="decimal"/>
      <w:lvlText w:val=""/>
      <w:lvlJc w:val="left"/>
    </w:lvl>
    <w:lvl w:ilvl="3" w:tplc="4B463AF4">
      <w:numFmt w:val="decimal"/>
      <w:lvlText w:val=""/>
      <w:lvlJc w:val="left"/>
    </w:lvl>
    <w:lvl w:ilvl="4" w:tplc="1414AD42">
      <w:numFmt w:val="decimal"/>
      <w:lvlText w:val=""/>
      <w:lvlJc w:val="left"/>
    </w:lvl>
    <w:lvl w:ilvl="5" w:tplc="40A45130">
      <w:numFmt w:val="decimal"/>
      <w:lvlText w:val=""/>
      <w:lvlJc w:val="left"/>
    </w:lvl>
    <w:lvl w:ilvl="6" w:tplc="007AA20A">
      <w:numFmt w:val="decimal"/>
      <w:lvlText w:val=""/>
      <w:lvlJc w:val="left"/>
    </w:lvl>
    <w:lvl w:ilvl="7" w:tplc="CE2CF260">
      <w:numFmt w:val="decimal"/>
      <w:lvlText w:val=""/>
      <w:lvlJc w:val="left"/>
    </w:lvl>
    <w:lvl w:ilvl="8" w:tplc="F64C535A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24"/>
    <w:rsid w:val="00146D24"/>
    <w:rsid w:val="003B7666"/>
    <w:rsid w:val="006D21BF"/>
    <w:rsid w:val="00A235F0"/>
    <w:rsid w:val="00EB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03361C-499D-4415-8276-163ECE79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897</Words>
  <Characters>5113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tuapsesad@outlook.com</cp:lastModifiedBy>
  <cp:revision>2</cp:revision>
  <dcterms:created xsi:type="dcterms:W3CDTF">2024-05-10T14:20:00Z</dcterms:created>
  <dcterms:modified xsi:type="dcterms:W3CDTF">2024-05-10T14:20:00Z</dcterms:modified>
</cp:coreProperties>
</file>