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65" w:rsidRDefault="00857F6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3.1.</w:t>
      </w: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  <w:u w:val="single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87338D" w:rsidTr="004116C3">
        <w:tc>
          <w:tcPr>
            <w:tcW w:w="5210" w:type="dxa"/>
            <w:hideMark/>
          </w:tcPr>
          <w:p w:rsidR="0087338D" w:rsidRDefault="0087338D" w:rsidP="004116C3">
            <w:pPr>
              <w:snapToGri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ООП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СОО, утвержденной приказом по школе от 01.09.2023 г. № 268-О</w:t>
            </w:r>
          </w:p>
        </w:tc>
        <w:tc>
          <w:tcPr>
            <w:tcW w:w="5210" w:type="dxa"/>
            <w:hideMark/>
          </w:tcPr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школы_____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</w:tr>
      <w:tr w:rsidR="0087338D" w:rsidTr="004116C3">
        <w:tc>
          <w:tcPr>
            <w:tcW w:w="5210" w:type="dxa"/>
          </w:tcPr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школы</w:t>
            </w:r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от 30.08.2023г. № 12)</w:t>
            </w:r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210" w:type="dxa"/>
          </w:tcPr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управляющим советом школы</w:t>
            </w:r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от 28.07.2023 г. № 5)</w:t>
            </w:r>
          </w:p>
          <w:p w:rsidR="0087338D" w:rsidRDefault="0087338D" w:rsidP="004116C3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  <w:u w:val="single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  <w:u w:val="single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  <w:u w:val="single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  <w:u w:val="single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  <w:u w:val="single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  <w:u w:val="single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  <w:u w:val="single"/>
        </w:rPr>
      </w:pPr>
    </w:p>
    <w:p w:rsidR="00913765" w:rsidRDefault="00857F6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</w:p>
    <w:p w:rsidR="00913765" w:rsidRDefault="00857F6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 класс</w:t>
      </w:r>
    </w:p>
    <w:p w:rsidR="00913765" w:rsidRDefault="00857F6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Муниципального бюджетного общеобразовательного учреждения </w:t>
      </w:r>
    </w:p>
    <w:p w:rsidR="00913765" w:rsidRDefault="00857F6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«Константиновская школа»</w:t>
      </w:r>
    </w:p>
    <w:p w:rsidR="00913765" w:rsidRDefault="00857F6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на 2023/2024 учебный год</w:t>
      </w: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87338D" w:rsidRDefault="0087338D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87338D" w:rsidRDefault="0087338D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87338D" w:rsidRDefault="0087338D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913765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913765" w:rsidRDefault="00857F64">
      <w:pPr>
        <w:pStyle w:val="ac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913765" w:rsidRDefault="0087338D" w:rsidP="003401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7338D">
        <w:rPr>
          <w:rFonts w:ascii="Times New Roman" w:hAnsi="Times New Roman"/>
          <w:sz w:val="24"/>
        </w:rPr>
        <w:t>Учебный план среднего общего образования МБОУ «</w:t>
      </w:r>
      <w:r>
        <w:rPr>
          <w:rFonts w:ascii="Times New Roman" w:hAnsi="Times New Roman"/>
          <w:sz w:val="24"/>
        </w:rPr>
        <w:t xml:space="preserve">Константиновская </w:t>
      </w:r>
      <w:proofErr w:type="spellStart"/>
      <w:proofErr w:type="gramStart"/>
      <w:r>
        <w:rPr>
          <w:rFonts w:ascii="Times New Roman" w:hAnsi="Times New Roman"/>
          <w:sz w:val="24"/>
        </w:rPr>
        <w:t>школа</w:t>
      </w:r>
      <w:r w:rsidRPr="0087338D">
        <w:rPr>
          <w:rFonts w:ascii="Times New Roman" w:hAnsi="Times New Roman"/>
          <w:sz w:val="24"/>
        </w:rPr>
        <w:t>»на</w:t>
      </w:r>
      <w:proofErr w:type="spellEnd"/>
      <w:proofErr w:type="gramEnd"/>
      <w:r w:rsidRPr="0087338D">
        <w:rPr>
          <w:rFonts w:ascii="Times New Roman" w:hAnsi="Times New Roman"/>
          <w:sz w:val="24"/>
        </w:rPr>
        <w:t xml:space="preserve"> 2023/2024 учебный год является составной частью основной образовательной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программы и обеспечивает реализацию требований ФГОС, определяет общий объём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нагрузки и максимальный объём аудиторской нагрузки обучающихся, состав и структуру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обязательных образовательных областей и учебных предметов по классам (годам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обучения). Учебный план позволяет обеспечить оптимальную систему управления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качеством образования, осуществлять функционирование в едином образовательном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пространстве, сохраняя преемственность для последующего обучения.</w:t>
      </w:r>
    </w:p>
    <w:p w:rsidR="0087338D" w:rsidRPr="0087338D" w:rsidRDefault="0087338D" w:rsidP="003401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7338D">
        <w:rPr>
          <w:rFonts w:ascii="Times New Roman" w:hAnsi="Times New Roman"/>
          <w:sz w:val="24"/>
        </w:rPr>
        <w:t>Учебный план сформирован в соответствии с требованиями</w:t>
      </w:r>
    </w:p>
    <w:p w:rsidR="0087338D" w:rsidRPr="0087338D" w:rsidRDefault="0087338D" w:rsidP="003401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7338D">
        <w:rPr>
          <w:rFonts w:ascii="Times New Roman" w:hAnsi="Times New Roman"/>
          <w:sz w:val="24"/>
        </w:rPr>
        <w:t>- Федерального Закона от 29.12.2012 № 273-ФЗ «Об образовании в Российской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Федерации» (ред. от 07.05.2013, ред. Федерального закона от 03.08.2018 № 317-ФЗ).</w:t>
      </w:r>
    </w:p>
    <w:p w:rsidR="0087338D" w:rsidRPr="0087338D" w:rsidRDefault="0087338D" w:rsidP="003401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7338D">
        <w:rPr>
          <w:rFonts w:ascii="Times New Roman" w:hAnsi="Times New Roman"/>
          <w:sz w:val="24"/>
        </w:rPr>
        <w:t>- Федерального государственного образовательного стандарта среднего общего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образования, утвержденного Приказом Министерства образования и науки Российской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Федерации от 17 мая 2012 года № 413 «Об утверждении и введении в действие федерального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государственного образовательного стандарта среднего общего образования»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 xml:space="preserve">(с </w:t>
      </w:r>
      <w:proofErr w:type="gramStart"/>
      <w:r w:rsidRPr="0087338D">
        <w:rPr>
          <w:rFonts w:ascii="Times New Roman" w:hAnsi="Times New Roman"/>
          <w:sz w:val="24"/>
        </w:rPr>
        <w:t>изменениями )</w:t>
      </w:r>
      <w:proofErr w:type="gramEnd"/>
    </w:p>
    <w:p w:rsidR="0087338D" w:rsidRPr="0087338D" w:rsidRDefault="0087338D" w:rsidP="003401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7338D">
        <w:rPr>
          <w:rFonts w:ascii="Times New Roman" w:hAnsi="Times New Roman"/>
          <w:sz w:val="24"/>
        </w:rPr>
        <w:t xml:space="preserve">-  </w:t>
      </w:r>
      <w:proofErr w:type="gramStart"/>
      <w:r w:rsidRPr="0087338D">
        <w:rPr>
          <w:rFonts w:ascii="Times New Roman" w:hAnsi="Times New Roman"/>
          <w:sz w:val="24"/>
        </w:rPr>
        <w:t>Федеральной  образовательной</w:t>
      </w:r>
      <w:proofErr w:type="gramEnd"/>
      <w:r w:rsidRPr="0087338D">
        <w:rPr>
          <w:rFonts w:ascii="Times New Roman" w:hAnsi="Times New Roman"/>
          <w:sz w:val="24"/>
        </w:rPr>
        <w:t xml:space="preserve">  программы  среднего  общего  образования,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утвержденного приказом Министерства просвещения Российской Федерации от 18.05.2023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№ 371</w:t>
      </w:r>
    </w:p>
    <w:p w:rsidR="0087338D" w:rsidRPr="0087338D" w:rsidRDefault="0087338D" w:rsidP="003401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7338D">
        <w:rPr>
          <w:rFonts w:ascii="Times New Roman" w:hAnsi="Times New Roman"/>
          <w:sz w:val="24"/>
        </w:rPr>
        <w:t>- Постановления Главного государственного санитарного врача РФ от 28.09.2020</w:t>
      </w:r>
      <w:r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№ 28</w:t>
      </w:r>
    </w:p>
    <w:p w:rsidR="0087338D" w:rsidRPr="0087338D" w:rsidRDefault="003401CE" w:rsidP="003401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87338D" w:rsidRPr="0087338D">
        <w:rPr>
          <w:rFonts w:ascii="Times New Roman" w:hAnsi="Times New Roman"/>
          <w:sz w:val="24"/>
        </w:rPr>
        <w:t>Об утверждении санитарных правил СП 2.4.3648-20 "Санитарно-эпидемиологические</w:t>
      </w:r>
      <w:r>
        <w:rPr>
          <w:rFonts w:ascii="Times New Roman" w:hAnsi="Times New Roman"/>
          <w:sz w:val="24"/>
        </w:rPr>
        <w:t xml:space="preserve"> </w:t>
      </w:r>
      <w:r w:rsidR="0087338D" w:rsidRPr="0087338D">
        <w:rPr>
          <w:rFonts w:ascii="Times New Roman" w:hAnsi="Times New Roman"/>
          <w:sz w:val="24"/>
        </w:rPr>
        <w:t>требования к организациям воспитания и обучения, отдыха и оздоровления детей и</w:t>
      </w:r>
      <w:r>
        <w:rPr>
          <w:rFonts w:ascii="Times New Roman" w:hAnsi="Times New Roman"/>
          <w:sz w:val="24"/>
        </w:rPr>
        <w:t xml:space="preserve"> молодежи»</w:t>
      </w:r>
    </w:p>
    <w:p w:rsidR="0087338D" w:rsidRPr="0087338D" w:rsidRDefault="0087338D" w:rsidP="003401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7338D">
        <w:rPr>
          <w:rFonts w:ascii="Times New Roman" w:hAnsi="Times New Roman"/>
          <w:sz w:val="24"/>
        </w:rPr>
        <w:t>- Приказа Министерства образования науки и молодёжи Республики Крым № 932 от</w:t>
      </w:r>
      <w:r w:rsidR="003401CE"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19.06.2020</w:t>
      </w:r>
      <w:r w:rsidR="003401CE"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«О реализации предпрофессионального образования в общеобразовательных</w:t>
      </w:r>
      <w:r w:rsidR="003401CE"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организациях Республики Крым»</w:t>
      </w:r>
    </w:p>
    <w:p w:rsidR="0087338D" w:rsidRDefault="0087338D" w:rsidP="003401C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7338D">
        <w:rPr>
          <w:rFonts w:ascii="Times New Roman" w:hAnsi="Times New Roman"/>
          <w:sz w:val="24"/>
        </w:rPr>
        <w:t>- Письма Министерства образования науки и молодёжи Республики Крым от</w:t>
      </w:r>
      <w:r w:rsidR="003401CE">
        <w:rPr>
          <w:rFonts w:ascii="Times New Roman" w:hAnsi="Times New Roman"/>
          <w:sz w:val="24"/>
        </w:rPr>
        <w:t xml:space="preserve"> 18.05.2023 № 3632</w:t>
      </w:r>
      <w:r w:rsidRPr="0087338D">
        <w:rPr>
          <w:rFonts w:ascii="Times New Roman" w:hAnsi="Times New Roman"/>
          <w:sz w:val="24"/>
        </w:rPr>
        <w:t>/01-</w:t>
      </w:r>
      <w:proofErr w:type="gramStart"/>
      <w:r w:rsidR="003401CE">
        <w:rPr>
          <w:rFonts w:ascii="Times New Roman" w:hAnsi="Times New Roman"/>
          <w:sz w:val="24"/>
        </w:rPr>
        <w:t xml:space="preserve">14 </w:t>
      </w:r>
      <w:r w:rsidRPr="0087338D">
        <w:rPr>
          <w:rFonts w:ascii="Times New Roman" w:hAnsi="Times New Roman"/>
          <w:sz w:val="24"/>
        </w:rPr>
        <w:t xml:space="preserve"> «</w:t>
      </w:r>
      <w:proofErr w:type="gramEnd"/>
      <w:r w:rsidRPr="0087338D">
        <w:rPr>
          <w:rFonts w:ascii="Times New Roman" w:hAnsi="Times New Roman"/>
          <w:sz w:val="24"/>
        </w:rPr>
        <w:t>По вопросу формировании учебных планов общеобразовательных</w:t>
      </w:r>
      <w:r w:rsidR="003401CE">
        <w:rPr>
          <w:rFonts w:ascii="Times New Roman" w:hAnsi="Times New Roman"/>
          <w:sz w:val="24"/>
        </w:rPr>
        <w:t xml:space="preserve"> </w:t>
      </w:r>
      <w:r w:rsidRPr="0087338D">
        <w:rPr>
          <w:rFonts w:ascii="Times New Roman" w:hAnsi="Times New Roman"/>
          <w:sz w:val="24"/>
        </w:rPr>
        <w:t>организаций Республики Крым на 2023/2024 учебный год».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тем, что в школе в 2023/2024 учебном году осваивать ООП СОО по ФГОС второго поколения </w:t>
      </w:r>
      <w:proofErr w:type="gramStart"/>
      <w:r>
        <w:rPr>
          <w:rFonts w:ascii="Times New Roman" w:hAnsi="Times New Roman"/>
          <w:sz w:val="24"/>
        </w:rPr>
        <w:t>будет  11</w:t>
      </w:r>
      <w:proofErr w:type="gramEnd"/>
      <w:r>
        <w:rPr>
          <w:rFonts w:ascii="Times New Roman" w:hAnsi="Times New Roman"/>
          <w:sz w:val="24"/>
        </w:rPr>
        <w:t xml:space="preserve"> класс,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11 класса.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 обучением на русском языке в режиме пятидневной учебной недели.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Профиль обучения универсальный пре</w:t>
      </w:r>
      <w:r w:rsidR="004E0D6C">
        <w:rPr>
          <w:rFonts w:ascii="Times New Roman" w:hAnsi="Times New Roman"/>
          <w:sz w:val="24"/>
        </w:rPr>
        <w:t xml:space="preserve">дпрофессионального </w:t>
      </w:r>
      <w:r>
        <w:rPr>
          <w:rFonts w:ascii="Times New Roman" w:hAnsi="Times New Roman"/>
          <w:sz w:val="24"/>
        </w:rPr>
        <w:t>инженерного класса.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МБОУ «Константиновская школа»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11 класса – не более семи уроков.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913765" w:rsidRDefault="00857F64">
      <w:pPr>
        <w:spacing w:after="0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11 классе –34 часа в неделю;</w:t>
      </w:r>
    </w:p>
    <w:p w:rsidR="00913765" w:rsidRDefault="00857F64">
      <w:pPr>
        <w:spacing w:after="0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часов учебных занятий за два года будет составлять 2516 часов.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913765" w:rsidRDefault="00857F64">
      <w:pPr>
        <w:pStyle w:val="ac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Обязательная часть учебного плана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включает в себя следующие предметные области:</w:t>
      </w:r>
    </w:p>
    <w:p w:rsidR="00913765" w:rsidRDefault="00857F64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«Русский язык и литература»</w:t>
      </w:r>
    </w:p>
    <w:p w:rsidR="00913765" w:rsidRDefault="00857F64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«Родной язык и родная литература»</w:t>
      </w:r>
    </w:p>
    <w:p w:rsidR="00913765" w:rsidRDefault="00857F64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 и информатика»</w:t>
      </w:r>
    </w:p>
    <w:p w:rsidR="00913765" w:rsidRDefault="00857F64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«Иностранные языки»</w:t>
      </w:r>
    </w:p>
    <w:p w:rsidR="00913765" w:rsidRDefault="00857F64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«Естественные науки»</w:t>
      </w:r>
    </w:p>
    <w:p w:rsidR="00913765" w:rsidRDefault="00857F64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«Общественные науки»</w:t>
      </w:r>
    </w:p>
    <w:p w:rsidR="00913765" w:rsidRDefault="00857F6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культура, экология и основы безопасности жизнедеятельности»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в МБОУ «Константиновская школа» ведется на русском языке.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Обязательные учебные предметы: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(русский) язык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(английский)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 (включая алгебру и начала математического анализа, геометрию) (У)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Информатика (Б)</w:t>
      </w:r>
    </w:p>
    <w:p w:rsidR="00913765" w:rsidRDefault="004E0D6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 (Б</w:t>
      </w:r>
      <w:r w:rsidR="00857F64">
        <w:rPr>
          <w:rFonts w:ascii="Times New Roman" w:hAnsi="Times New Roman"/>
          <w:sz w:val="24"/>
        </w:rPr>
        <w:t>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Химия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Биология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Астрономия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(У)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Обществознание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безопасности жизнедеятельности (Б)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проект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</w:t>
      </w:r>
    </w:p>
    <w:p w:rsidR="00913765" w:rsidRDefault="00857F64">
      <w:pPr>
        <w:pStyle w:val="ac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 учебного плана,</w:t>
      </w:r>
    </w:p>
    <w:p w:rsidR="00913765" w:rsidRDefault="00857F6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формируемая участниками образовательных отношений.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увеличение учебных часов, отводимых на изучение курсов по выбору, элективных курсов, спецкурсов, модулей по профилю обучения: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час </w:t>
      </w:r>
      <w:proofErr w:type="gramStart"/>
      <w:r>
        <w:rPr>
          <w:rFonts w:ascii="Times New Roman" w:hAnsi="Times New Roman"/>
          <w:sz w:val="24"/>
        </w:rPr>
        <w:t>–  физика</w:t>
      </w:r>
      <w:proofErr w:type="gramEnd"/>
    </w:p>
    <w:p w:rsidR="00913765" w:rsidRDefault="00857F64">
      <w:pPr>
        <w:pStyle w:val="a9"/>
        <w:spacing w:before="0" w:after="0"/>
        <w:jc w:val="both"/>
      </w:pPr>
      <w:r>
        <w:t>На курсы внеурочной деятельности из перечня, предлагаемого по выбору родителей (законных представителей) несовершеннолетних обучающихся.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«Константиновская школа»</w:t>
      </w:r>
    </w:p>
    <w:p w:rsidR="00913765" w:rsidRDefault="00857F64">
      <w:pPr>
        <w:pStyle w:val="ac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Формы промежуточной аттестации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МБОУ «Константиновская школа»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обучающихся проводится для обучающихся 11 классе в конце учебного года по каждому изучаемому учебному предмету. 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 промежуточной аттестации – годовая отметка (с учетом тематических проверочных работ).</w:t>
      </w:r>
    </w:p>
    <w:p w:rsidR="00913765" w:rsidRDefault="00857F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 и календарным учебным графиком среднего общего образования. </w:t>
      </w:r>
    </w:p>
    <w:tbl>
      <w:tblPr>
        <w:tblW w:w="10609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2"/>
        <w:gridCol w:w="860"/>
        <w:gridCol w:w="6227"/>
      </w:tblGrid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913765">
        <w:tc>
          <w:tcPr>
            <w:tcW w:w="10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(русский)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с учетом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без учёта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без учёта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Индивидуальный проект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без учёта тематических проверочных работ</w:t>
            </w:r>
          </w:p>
        </w:tc>
      </w:tr>
      <w:tr w:rsidR="00913765"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765" w:rsidRDefault="00857F6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 без учёта тематических проверочных работ</w:t>
            </w:r>
          </w:p>
        </w:tc>
      </w:tr>
    </w:tbl>
    <w:p w:rsidR="00913765" w:rsidRDefault="00857F64">
      <w:pPr>
        <w:pStyle w:val="ac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Сетка часов</w:t>
      </w:r>
    </w:p>
    <w:p w:rsidR="00913765" w:rsidRDefault="00857F64">
      <w:pPr>
        <w:pStyle w:val="ac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Недельная сетка часов (пятидневная неделя)</w:t>
      </w:r>
    </w:p>
    <w:tbl>
      <w:tblPr>
        <w:tblW w:w="98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275"/>
        <w:gridCol w:w="1702"/>
        <w:gridCol w:w="1174"/>
      </w:tblGrid>
      <w:tr w:rsidR="00913765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</w:tr>
      <w:tr w:rsidR="0091376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3765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376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1376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376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(русская) литература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E0D6C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Pr="004E0D6C" w:rsidRDefault="004E0D6C" w:rsidP="004E0D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0D6C">
              <w:rPr>
                <w:rFonts w:ascii="Times New Roman" w:hAnsi="Times New Roman"/>
                <w:sz w:val="24"/>
                <w:szCs w:val="24"/>
              </w:rPr>
              <w:t>Математика (алгебра и начала математического анализа)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543E35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543E35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0D6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Pr="004E0D6C" w:rsidRDefault="004E0D6C" w:rsidP="00543E3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0D6C"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543E35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543E35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543E35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E0D6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0D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E0D6C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Естественные науки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E0D6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0D6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E0D6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Астрономия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E0D6C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Общественные науки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E0D6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E0D6C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E0D6C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0D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0D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 (учебно-полевые сборы)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0D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E0D6C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</w:tr>
      <w:tr w:rsidR="004E0D6C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E0D6C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</w:tr>
      <w:tr w:rsidR="004E0D6C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E0D6C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6C" w:rsidRDefault="004E0D6C" w:rsidP="004E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913765" w:rsidRDefault="009137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913765" w:rsidRDefault="009137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913765" w:rsidRDefault="00913765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u w:val="single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p w:rsidR="00913765" w:rsidRDefault="00857F64">
      <w:pPr>
        <w:pStyle w:val="ac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Годовая сетка часов</w:t>
      </w:r>
    </w:p>
    <w:p w:rsidR="00913765" w:rsidRDefault="00857F64">
      <w:pPr>
        <w:pStyle w:val="ac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(пятидневная неделя)</w:t>
      </w:r>
    </w:p>
    <w:tbl>
      <w:tblPr>
        <w:tblW w:w="98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275"/>
        <w:gridCol w:w="1702"/>
        <w:gridCol w:w="1174"/>
      </w:tblGrid>
      <w:tr w:rsidR="00913765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</w:tr>
      <w:tr w:rsidR="0091376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13765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91376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91376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91376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9137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(русская) литература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765" w:rsidRDefault="0085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80994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Pr="00480994" w:rsidRDefault="00480994" w:rsidP="004809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994">
              <w:rPr>
                <w:rFonts w:ascii="Times New Roman" w:hAnsi="Times New Roman"/>
                <w:sz w:val="24"/>
                <w:szCs w:val="24"/>
              </w:rPr>
              <w:t>Математика (алгебра и начала математического анализа)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480994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Pr="00480994" w:rsidRDefault="00480994" w:rsidP="0048099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994"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480994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809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480994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Естественные науки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480994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80994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80994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Астрономия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80994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Общественные науки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480994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04698D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04698D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04698D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  <w:bookmarkStart w:id="0" w:name="_GoBack"/>
            <w:bookmarkEnd w:id="0"/>
          </w:p>
        </w:tc>
      </w:tr>
      <w:tr w:rsidR="00480994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480994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809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проект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809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 (учебно-полевые сборы)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809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480994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1156</w:t>
            </w:r>
          </w:p>
        </w:tc>
      </w:tr>
      <w:tr w:rsidR="00480994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80994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1156</w:t>
            </w:r>
          </w:p>
        </w:tc>
      </w:tr>
      <w:tr w:rsidR="00480994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80994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94" w:rsidRDefault="00480994" w:rsidP="00480994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913765" w:rsidRDefault="00913765">
      <w:pPr>
        <w:widowControl w:val="0"/>
        <w:spacing w:after="0" w:line="240" w:lineRule="auto"/>
        <w:jc w:val="both"/>
        <w:rPr>
          <w:color w:val="FF0000"/>
        </w:rPr>
      </w:pPr>
    </w:p>
    <w:sectPr w:rsidR="00913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76" w:right="848" w:bottom="7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36" w:rsidRDefault="00E91536">
      <w:pPr>
        <w:spacing w:after="0" w:line="240" w:lineRule="auto"/>
      </w:pPr>
      <w:r>
        <w:separator/>
      </w:r>
    </w:p>
  </w:endnote>
  <w:endnote w:type="continuationSeparator" w:id="0">
    <w:p w:rsidR="00E91536" w:rsidRDefault="00E9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5" w:rsidRDefault="009137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5" w:rsidRDefault="00857F64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5210175</wp:posOffset>
              </wp:positionH>
              <wp:positionV relativeFrom="paragraph">
                <wp:posOffset>0</wp:posOffset>
              </wp:positionV>
              <wp:extent cx="257175" cy="12382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13765" w:rsidRDefault="00857F64">
                          <w:pPr>
                            <w:pStyle w:val="ab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04698D">
                            <w:rPr>
                              <w:rStyle w:val="af7"/>
                              <w:noProof/>
                            </w:rPr>
                            <w:t>5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410.25pt;margin-top:0;width:20.25pt;height:9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" stroked="f">
              <v:textbox inset="0,0,0,0">
                <w:txbxContent>
                  <w:p w:rsidR="00913765" w:rsidRDefault="00857F64">
                    <w:pPr>
                      <w:pStyle w:val="ab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04698D">
                      <w:rPr>
                        <w:rStyle w:val="af7"/>
                        <w:noProof/>
                      </w:rPr>
                      <w:t>5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5" w:rsidRDefault="009137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36" w:rsidRDefault="00E91536">
      <w:pPr>
        <w:spacing w:after="0" w:line="240" w:lineRule="auto"/>
      </w:pPr>
      <w:r>
        <w:separator/>
      </w:r>
    </w:p>
  </w:footnote>
  <w:footnote w:type="continuationSeparator" w:id="0">
    <w:p w:rsidR="00E91536" w:rsidRDefault="00E9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5" w:rsidRDefault="009137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5" w:rsidRDefault="009137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65" w:rsidRDefault="009137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D0821D2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E7F5645"/>
    <w:multiLevelType w:val="hybridMultilevel"/>
    <w:tmpl w:val="C742E4EC"/>
    <w:lvl w:ilvl="0" w:tplc="43A8F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0536"/>
    <w:multiLevelType w:val="hybridMultilevel"/>
    <w:tmpl w:val="CB16C790"/>
    <w:lvl w:ilvl="0" w:tplc="43A8F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3D7D"/>
    <w:multiLevelType w:val="multilevel"/>
    <w:tmpl w:val="F9DC27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65"/>
    <w:rsid w:val="0004698D"/>
    <w:rsid w:val="003401CE"/>
    <w:rsid w:val="00480994"/>
    <w:rsid w:val="004E0D6C"/>
    <w:rsid w:val="00543E35"/>
    <w:rsid w:val="005F5D8F"/>
    <w:rsid w:val="00857F64"/>
    <w:rsid w:val="0087338D"/>
    <w:rsid w:val="00913765"/>
    <w:rsid w:val="00E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2CC70-310B-47A5-A726-860FF5B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60" w:after="60" w:line="240" w:lineRule="auto"/>
      <w:jc w:val="center"/>
      <w:outlineLvl w:val="1"/>
    </w:pPr>
    <w:rPr>
      <w:rFonts w:ascii="Arial" w:hAnsi="Arial"/>
      <w:b/>
      <w:sz w:val="1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uppressAutoHyphens/>
    </w:pPr>
    <w:rPr>
      <w:color w:val="000000"/>
      <w:sz w:val="24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/>
    </w:rPr>
  </w:style>
  <w:style w:type="paragraph" w:styleId="a3">
    <w:name w:val="No Spacing"/>
    <w:qFormat/>
    <w:pPr>
      <w:widowControl w:val="0"/>
      <w:suppressAutoHyphens/>
    </w:pPr>
    <w:rPr>
      <w:rFonts w:ascii="Arial" w:hAnsi="Arial"/>
    </w:rPr>
  </w:style>
  <w:style w:type="paragraph" w:customStyle="1" w:styleId="10">
    <w:name w:val="Без интервала1"/>
    <w:pPr>
      <w:suppressAutoHyphens/>
    </w:pPr>
    <w:rPr>
      <w:rFonts w:ascii="Calibri" w:hAnsi="Calibri"/>
      <w:sz w:val="2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</w:rPr>
  </w:style>
  <w:style w:type="paragraph" w:styleId="a5">
    <w:name w:val="Body Text"/>
    <w:basedOn w:val="a"/>
    <w:pPr>
      <w:spacing w:after="0" w:line="240" w:lineRule="auto"/>
      <w:jc w:val="center"/>
    </w:pPr>
    <w:rPr>
      <w:rFonts w:ascii="Times New Roman" w:hAnsi="Times New Roman"/>
      <w:sz w:val="32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i/>
      <w:sz w:val="24"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sz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/>
      <w:i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Subtitle"/>
    <w:basedOn w:val="a"/>
    <w:next w:val="a5"/>
    <w:qFormat/>
    <w:pPr>
      <w:spacing w:before="120" w:after="0" w:line="240" w:lineRule="auto"/>
      <w:jc w:val="center"/>
    </w:pPr>
    <w:rPr>
      <w:rFonts w:ascii="Arial" w:hAnsi="Arial"/>
      <w:b/>
      <w:caps/>
      <w:sz w:val="28"/>
    </w:rPr>
  </w:style>
  <w:style w:type="paragraph" w:styleId="a7">
    <w:name w:val="Title"/>
    <w:basedOn w:val="a"/>
    <w:next w:val="a6"/>
    <w:qFormat/>
    <w:pPr>
      <w:spacing w:after="0" w:line="240" w:lineRule="auto"/>
      <w:jc w:val="center"/>
    </w:pPr>
    <w:rPr>
      <w:rFonts w:ascii="Arial" w:hAnsi="Arial"/>
      <w:b/>
      <w:sz w:val="28"/>
    </w:rPr>
  </w:style>
  <w:style w:type="paragraph" w:customStyle="1" w:styleId="13">
    <w:name w:val="Цитата1"/>
    <w:basedOn w:val="a"/>
    <w:pPr>
      <w:spacing w:after="0" w:line="240" w:lineRule="auto"/>
      <w:ind w:left="2992" w:right="2981"/>
      <w:jc w:val="both"/>
    </w:pPr>
    <w:rPr>
      <w:rFonts w:ascii="Arial" w:hAnsi="Arial"/>
      <w:sz w:val="18"/>
    </w:rPr>
  </w:style>
  <w:style w:type="paragraph" w:customStyle="1" w:styleId="Style6">
    <w:name w:val="Style6"/>
    <w:basedOn w:val="a"/>
    <w:pPr>
      <w:widowControl w:val="0"/>
      <w:spacing w:after="0" w:line="240" w:lineRule="auto"/>
    </w:pPr>
    <w:rPr>
      <w:rFonts w:ascii="Franklin Gothic Heavy" w:hAnsi="Franklin Gothic Heavy"/>
      <w:sz w:val="24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listparagraph">
    <w:name w:val="listparagraph"/>
    <w:basedOn w:val="a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listparagraphcxspmiddle">
    <w:name w:val="listparagraphcxspmiddle"/>
    <w:basedOn w:val="a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listparagraphcxsplast">
    <w:name w:val="listparagraphcxsplast"/>
    <w:basedOn w:val="a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">
    <w:name w:val="c3"/>
    <w:basedOn w:val="a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a"/>
    <w:pPr>
      <w:spacing w:after="0" w:line="240" w:lineRule="auto"/>
      <w:ind w:left="2992" w:right="2981"/>
      <w:jc w:val="both"/>
    </w:pPr>
    <w:rPr>
      <w:rFonts w:ascii="Arial" w:hAnsi="Arial"/>
      <w:sz w:val="18"/>
    </w:rPr>
  </w:style>
  <w:style w:type="paragraph" w:customStyle="1" w:styleId="14">
    <w:name w:val="Абзац списка1"/>
    <w:basedOn w:val="a"/>
    <w:pPr>
      <w:widowControl w:val="0"/>
      <w:spacing w:after="0" w:line="240" w:lineRule="auto"/>
      <w:ind w:left="112" w:firstLine="360"/>
    </w:pPr>
    <w:rPr>
      <w:rFonts w:ascii="Times New Roman" w:hAnsi="Times New Roma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31">
    <w:name w:val="Основной текст 31"/>
    <w:basedOn w:val="a"/>
    <w:pPr>
      <w:spacing w:after="120"/>
    </w:pPr>
    <w:rPr>
      <w:sz w:val="16"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sz w:val="20"/>
      <w:shd w:val="clear" w:color="auto" w:fill="FFFFFF"/>
    </w:rPr>
  </w:style>
  <w:style w:type="paragraph" w:styleId="ae">
    <w:name w:val="List"/>
    <w:basedOn w:val="a5"/>
    <w:rPr>
      <w:rFonts w:ascii="Arial" w:hAnsi="Arial"/>
    </w:rPr>
  </w:style>
  <w:style w:type="paragraph" w:customStyle="1" w:styleId="af">
    <w:name w:val="Содержимое врезки"/>
    <w:basedOn w:val="a5"/>
  </w:style>
  <w:style w:type="paragraph" w:customStyle="1" w:styleId="af0">
    <w:name w:val="Заголовок таблицы"/>
    <w:basedOn w:val="aa"/>
    <w:pPr>
      <w:jc w:val="center"/>
    </w:pPr>
    <w:rPr>
      <w:b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styleId="af3">
    <w:name w:val="line number"/>
    <w:semiHidden/>
  </w:style>
  <w:style w:type="character" w:styleId="af4">
    <w:name w:val="Hyperlink"/>
    <w:rPr>
      <w:rFonts w:ascii="Times New Roman" w:hAnsi="Times New Roman"/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2">
    <w:name w:val="Основной шрифт абзаца3"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23">
    <w:name w:val="Основной шрифт абзаца2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Arial" w:hAnsi="Arial"/>
    </w:rPr>
  </w:style>
  <w:style w:type="character" w:customStyle="1" w:styleId="15">
    <w:name w:val="Основной шрифт абзаца1"/>
  </w:style>
  <w:style w:type="character" w:customStyle="1" w:styleId="16">
    <w:name w:val="Знак Знак1"/>
    <w:rPr>
      <w:rFonts w:ascii="Arial" w:hAnsi="Arial"/>
      <w:b/>
      <w:caps/>
      <w:sz w:val="28"/>
    </w:rPr>
  </w:style>
  <w:style w:type="character" w:customStyle="1" w:styleId="33">
    <w:name w:val="Знак Знак3"/>
    <w:rPr>
      <w:rFonts w:ascii="Arial" w:hAnsi="Arial"/>
      <w:b/>
      <w:sz w:val="24"/>
    </w:rPr>
  </w:style>
  <w:style w:type="character" w:customStyle="1" w:styleId="24">
    <w:name w:val="Знак Знак2"/>
    <w:rPr>
      <w:rFonts w:ascii="Arial" w:hAnsi="Arial"/>
      <w:b/>
      <w:sz w:val="18"/>
    </w:rPr>
  </w:style>
  <w:style w:type="character" w:customStyle="1" w:styleId="af5">
    <w:name w:val="Знак Знак"/>
    <w:rPr>
      <w:rFonts w:ascii="Arial" w:hAnsi="Arial"/>
      <w:b/>
      <w:sz w:val="28"/>
    </w:rPr>
  </w:style>
  <w:style w:type="character" w:customStyle="1" w:styleId="FontStyle19">
    <w:name w:val="Font Style19"/>
    <w:rPr>
      <w:rFonts w:ascii="Times New Roman" w:hAnsi="Times New Roman"/>
      <w:sz w:val="18"/>
    </w:rPr>
  </w:style>
  <w:style w:type="character" w:customStyle="1" w:styleId="c4">
    <w:name w:val="c4"/>
  </w:style>
  <w:style w:type="character" w:customStyle="1" w:styleId="c5">
    <w:name w:val="c5"/>
  </w:style>
  <w:style w:type="character" w:customStyle="1" w:styleId="Zag11">
    <w:name w:val="Zag_11"/>
  </w:style>
  <w:style w:type="character" w:customStyle="1" w:styleId="50">
    <w:name w:val="Знак Знак5"/>
    <w:rPr>
      <w:rFonts w:ascii="Arial" w:hAnsi="Arial"/>
      <w:b/>
      <w:caps/>
      <w:sz w:val="28"/>
    </w:rPr>
  </w:style>
  <w:style w:type="character" w:customStyle="1" w:styleId="4">
    <w:name w:val="Знак Знак4"/>
    <w:rPr>
      <w:rFonts w:ascii="Arial" w:hAnsi="Arial"/>
      <w:b/>
      <w:sz w:val="28"/>
    </w:rPr>
  </w:style>
  <w:style w:type="character" w:styleId="af6">
    <w:name w:val="Strong"/>
    <w:qFormat/>
    <w:rPr>
      <w:b/>
    </w:rPr>
  </w:style>
  <w:style w:type="character" w:customStyle="1" w:styleId="ListParagraphChar">
    <w:name w:val="List Paragraph Char"/>
    <w:rPr>
      <w:rFonts w:ascii="Calibri" w:hAnsi="Calibri"/>
      <w:sz w:val="22"/>
    </w:rPr>
  </w:style>
  <w:style w:type="character" w:customStyle="1" w:styleId="51">
    <w:name w:val="Основной текст (5)_"/>
    <w:rPr>
      <w:b/>
      <w:shd w:val="clear" w:color="auto" w:fill="FFFFFF"/>
    </w:rPr>
  </w:style>
  <w:style w:type="character" w:styleId="af7">
    <w:name w:val="page number"/>
  </w:style>
  <w:style w:type="character" w:customStyle="1" w:styleId="apple-converted-space">
    <w:name w:val="apple-converted-space"/>
  </w:style>
  <w:style w:type="character" w:customStyle="1" w:styleId="af2">
    <w:name w:val="Текст выноски Знак"/>
    <w:basedOn w:val="a0"/>
    <w:link w:val="af1"/>
    <w:rPr>
      <w:rFonts w:ascii="Segoe UI" w:hAnsi="Segoe UI"/>
      <w:sz w:val="18"/>
    </w:rPr>
  </w:style>
  <w:style w:type="table" w:styleId="17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2023-09-08T09:27:00Z</dcterms:created>
  <dcterms:modified xsi:type="dcterms:W3CDTF">2023-09-16T09:36:00Z</dcterms:modified>
</cp:coreProperties>
</file>