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008E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47F4A2F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«Константиновская школа» </w:t>
      </w:r>
    </w:p>
    <w:p w14:paraId="024DDDFF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14:paraId="004A28DA" w14:textId="77777777" w:rsidR="00B40B5C" w:rsidRPr="00D872A6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1, с. Константиновка, Симферопольский район, </w:t>
      </w:r>
    </w:p>
    <w:p w14:paraId="380DE2EE" w14:textId="77777777" w:rsidR="00B40B5C" w:rsidRPr="00D872A6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Российская Федерация, 297563, тел +7 (978) 729 27 23</w:t>
      </w:r>
    </w:p>
    <w:p w14:paraId="07C783A0" w14:textId="77777777" w:rsidR="00B40B5C" w:rsidRPr="00D872A6" w:rsidRDefault="00B40B5C" w:rsidP="00B40B5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D87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7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6" w:history="1">
        <w:r w:rsidRPr="00D872A6">
          <w:rPr>
            <w:rFonts w:ascii="Tahoma" w:eastAsia="Times New Roman" w:hAnsi="Tahoma" w:cs="Tahoma"/>
            <w:sz w:val="24"/>
            <w:szCs w:val="24"/>
            <w:u w:val="single"/>
            <w:lang w:val="en-US" w:eastAsia="ru-RU"/>
          </w:rPr>
          <w:t>konstantinovskayashkola@mail.ru</w:t>
        </w:r>
      </w:hyperlink>
      <w:r w:rsidRPr="00D872A6">
        <w:rPr>
          <w:rFonts w:ascii="Tahoma" w:eastAsia="Times New Roman" w:hAnsi="Tahoma" w:cs="Tahoma"/>
          <w:sz w:val="24"/>
          <w:szCs w:val="24"/>
          <w:lang w:val="en-US" w:eastAsia="ru-RU"/>
        </w:rPr>
        <w:t xml:space="preserve">, </w:t>
      </w:r>
      <w:r w:rsidRPr="00D872A6">
        <w:rPr>
          <w:rFonts w:ascii="Tahoma" w:eastAsia="Times New Roman" w:hAnsi="Tahoma" w:cs="Tahoma"/>
          <w:sz w:val="24"/>
          <w:szCs w:val="24"/>
          <w:lang w:eastAsia="ru-RU"/>
        </w:rPr>
        <w:t>ОГРН</w:t>
      </w:r>
      <w:r w:rsidRPr="00D872A6">
        <w:rPr>
          <w:rFonts w:ascii="Tahoma" w:eastAsia="Times New Roman" w:hAnsi="Tahoma" w:cs="Tahoma"/>
          <w:sz w:val="24"/>
          <w:szCs w:val="24"/>
          <w:lang w:val="en-US" w:eastAsia="ru-RU"/>
        </w:rPr>
        <w:t xml:space="preserve"> 1159102004797</w:t>
      </w:r>
    </w:p>
    <w:p w14:paraId="0C113911" w14:textId="77777777" w:rsidR="00B40B5C" w:rsidRPr="00251225" w:rsidRDefault="00B40B5C" w:rsidP="00B40B5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US" w:eastAsia="ru-RU"/>
        </w:rPr>
      </w:pPr>
    </w:p>
    <w:p w14:paraId="0BC6ED89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699368A0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1A361" w14:textId="128D2F2D" w:rsidR="00B40B5C" w:rsidRPr="00251225" w:rsidRDefault="00947E63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03.02.2023 № 02</w:t>
      </w:r>
    </w:p>
    <w:p w14:paraId="4085B799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Константиновка </w:t>
      </w:r>
    </w:p>
    <w:p w14:paraId="64E14FFB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заседания педагогического совета</w:t>
      </w:r>
    </w:p>
    <w:p w14:paraId="32C64380" w14:textId="77777777" w:rsidR="00B40B5C" w:rsidRPr="00251225" w:rsidRDefault="00B40B5C" w:rsidP="00B4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7B184DE1" w14:textId="77777777" w:rsidR="00B40B5C" w:rsidRPr="00251225" w:rsidRDefault="00B40B5C" w:rsidP="00B4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proofErr w:type="spellStart"/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Маршалок</w:t>
      </w:r>
      <w:proofErr w:type="spellEnd"/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14:paraId="6E709C68" w14:textId="77777777" w:rsidR="00B40B5C" w:rsidRPr="00251225" w:rsidRDefault="00B40B5C" w:rsidP="00B4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 Лохматова А.В.</w:t>
      </w:r>
    </w:p>
    <w:p w14:paraId="712D42BB" w14:textId="77777777" w:rsidR="00B40B5C" w:rsidRPr="00251225" w:rsidRDefault="00B40B5C" w:rsidP="00B4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Присутствующие: 27</w:t>
      </w:r>
    </w:p>
    <w:p w14:paraId="7065F0FF" w14:textId="77777777" w:rsidR="00B40B5C" w:rsidRPr="00251225" w:rsidRDefault="00B40B5C" w:rsidP="00B4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</w:p>
    <w:p w14:paraId="11DB6A97" w14:textId="77777777" w:rsidR="00B40B5C" w:rsidRPr="00251225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Отсутствующие: нет</w:t>
      </w:r>
    </w:p>
    <w:p w14:paraId="2994D163" w14:textId="77777777" w:rsidR="00B40B5C" w:rsidRPr="00251225" w:rsidRDefault="00B40B5C" w:rsidP="00B4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9516" w14:textId="77777777" w:rsidR="00B40B5C" w:rsidRPr="00251225" w:rsidRDefault="00B40B5C" w:rsidP="00B4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36D9805A" w14:textId="5EA582E9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1225">
        <w:rPr>
          <w:rFonts w:ascii="Times New Roman" w:hAnsi="Times New Roman"/>
          <w:sz w:val="24"/>
          <w:szCs w:val="24"/>
          <w:lang w:eastAsia="ru-RU"/>
        </w:rPr>
        <w:t>1. О подготовке к итоговому устному собеседованию по русскому языку как к допуску к ГИА выпускников 2023 года (информация Кириченко Т.В., заместителя директора)</w:t>
      </w:r>
    </w:p>
    <w:p w14:paraId="703727F4" w14:textId="766E75B4" w:rsidR="00C93C52" w:rsidRPr="00251225" w:rsidRDefault="00B26350" w:rsidP="00B26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2. О регистрации участников ГИА по образовательным программам ООО и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 xml:space="preserve">СОО </w:t>
      </w:r>
      <w:r w:rsidRPr="00251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2022/2023 учебном году (информация заместителя директора по УВР Кириченко Т.В.)</w:t>
      </w:r>
    </w:p>
    <w:p w14:paraId="75D28F80" w14:textId="3FA0A233" w:rsidR="00B26350" w:rsidRPr="00251225" w:rsidRDefault="00B26350" w:rsidP="00B2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3. О подготовке к ГИА, организации и проведении пробных экзаменов по русскому языку и математике в 9, 11 классах и пробных экзаменов по выбору в 9 классе (информация заместителя директора по УВР Кириченко Т.В.)</w:t>
      </w:r>
    </w:p>
    <w:p w14:paraId="0F04AD89" w14:textId="51A8A45B" w:rsidR="00C93C52" w:rsidRPr="00251225" w:rsidRDefault="00294E89" w:rsidP="0029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51225">
        <w:rPr>
          <w:rFonts w:ascii="Times New Roman" w:hAnsi="Times New Roman" w:cs="Times New Roman"/>
          <w:sz w:val="24"/>
          <w:szCs w:val="24"/>
        </w:rPr>
        <w:t xml:space="preserve">О состоянии преподавания предметов ХЭЦ в МБОУ «Константиновская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 (информация заместителя директора по УВР Кириченко Т.В.)   </w:t>
      </w:r>
    </w:p>
    <w:p w14:paraId="6789B61F" w14:textId="145FEB71" w:rsidR="001D3898" w:rsidRPr="00251225" w:rsidRDefault="001D3898" w:rsidP="001D3898">
      <w:pPr>
        <w:tabs>
          <w:tab w:val="left" w:pos="283"/>
          <w:tab w:val="left" w:pos="426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5. Об итогах проведения пробного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>итогового  устного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собеседования по русскому языку в 9 классе  (информация учителя русского языка и литературы Ищенко А.Н.)</w:t>
      </w:r>
    </w:p>
    <w:p w14:paraId="403DC1A6" w14:textId="20940D0C" w:rsidR="0095760B" w:rsidRPr="00251225" w:rsidRDefault="0095760B" w:rsidP="0095760B">
      <w:pPr>
        <w:widowControl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Cs w:val="24"/>
          <w:lang w:eastAsia="uk-UA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</w:t>
      </w:r>
      <w:r w:rsidRPr="00251225">
        <w:rPr>
          <w:rFonts w:ascii="Times New Roman" w:hAnsi="Times New Roman" w:cs="Times New Roman"/>
          <w:sz w:val="24"/>
          <w:szCs w:val="24"/>
        </w:rPr>
        <w:t xml:space="preserve"> </w:t>
      </w:r>
      <w:r w:rsidRPr="00251225">
        <w:rPr>
          <w:rFonts w:ascii="Times New Roman" w:hAnsi="Times New Roman" w:cs="Times New Roman"/>
          <w:szCs w:val="24"/>
          <w:lang w:eastAsia="uk-UA"/>
        </w:rPr>
        <w:t xml:space="preserve">  введении с 1 сентября 2023 года федеральных основных общеобразовательных программ (ФООП) </w:t>
      </w:r>
      <w:r w:rsidRPr="00251225">
        <w:rPr>
          <w:rFonts w:ascii="Times New Roman" w:hAnsi="Times New Roman" w:cs="Times New Roman"/>
          <w:sz w:val="24"/>
          <w:szCs w:val="24"/>
        </w:rPr>
        <w:t>(информация Кириченко Т.В., заместителя директора по учебно-воспитательной работе)</w:t>
      </w:r>
    </w:p>
    <w:p w14:paraId="5ADC88D1" w14:textId="0A83CB1D" w:rsidR="00B15DA5" w:rsidRPr="00251225" w:rsidRDefault="00B15DA5" w:rsidP="00B15DA5">
      <w:pPr>
        <w:widowControl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 участии </w:t>
      </w:r>
      <w:proofErr w:type="gramStart"/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1225">
        <w:rPr>
          <w:rFonts w:ascii="Times New Roman" w:hAnsi="Times New Roman" w:cs="Times New Roman"/>
          <w:sz w:val="24"/>
          <w:szCs w:val="24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в</w:t>
      </w:r>
      <w:proofErr w:type="gramEnd"/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апробации проекта «Школа Минпросвещения России»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</w:rPr>
        <w:t>(информация Кириченко Т.В., заместителя директора по учебно-воспитательной работе)</w:t>
      </w:r>
    </w:p>
    <w:p w14:paraId="74FD1404" w14:textId="7FF416E7" w:rsidR="003D242A" w:rsidRPr="00251225" w:rsidRDefault="00450008" w:rsidP="00B8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8. О рассмотрении </w:t>
      </w:r>
      <w:r w:rsidRPr="002512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Плана мероприятий по подготовке и проведению «Года педагога и наставника» </w:t>
      </w:r>
      <w:proofErr w:type="gramStart"/>
      <w:r w:rsidRPr="00251225">
        <w:rPr>
          <w:rFonts w:ascii="Times New Roman" w:hAnsi="Times New Roman" w:cs="Times New Roman"/>
          <w:sz w:val="24"/>
          <w:szCs w:val="24"/>
          <w:lang w:eastAsia="ru-RU" w:bidi="ru-RU"/>
        </w:rPr>
        <w:t>в  МБОУ</w:t>
      </w:r>
      <w:proofErr w:type="gramEnd"/>
      <w:r w:rsidRPr="002512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«Константиновская школа» </w:t>
      </w:r>
      <w:r w:rsidRPr="00251225">
        <w:rPr>
          <w:rFonts w:ascii="Times New Roman" w:hAnsi="Times New Roman" w:cs="Times New Roman"/>
          <w:sz w:val="24"/>
          <w:szCs w:val="24"/>
        </w:rPr>
        <w:t>(информация Кириченко Т.В., заместителя директора по учебно-воспитательной работе)</w:t>
      </w:r>
    </w:p>
    <w:p w14:paraId="4DEA3AD8" w14:textId="4CA9ABD4" w:rsidR="00C93C52" w:rsidRPr="00251225" w:rsidRDefault="00E91203" w:rsidP="00E91203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9. </w:t>
      </w:r>
      <w:r w:rsidRPr="00251225">
        <w:rPr>
          <w:rFonts w:ascii="Times New Roman" w:hAnsi="Times New Roman" w:cs="Times New Roman"/>
          <w:bCs/>
          <w:sz w:val="24"/>
          <w:szCs w:val="24"/>
        </w:rPr>
        <w:t xml:space="preserve">Об итогах проведения «Недели функциональной грамотности в 7-х классах </w:t>
      </w:r>
      <w:r w:rsidRPr="00251225">
        <w:rPr>
          <w:rFonts w:ascii="Times New Roman" w:hAnsi="Times New Roman" w:cs="Times New Roman"/>
          <w:sz w:val="24"/>
          <w:szCs w:val="24"/>
        </w:rPr>
        <w:t>(информация Кириченко Т.В., заместителя директора)</w:t>
      </w:r>
    </w:p>
    <w:p w14:paraId="2DE05938" w14:textId="77777777" w:rsidR="00C93C52" w:rsidRPr="00251225" w:rsidRDefault="00C93C52" w:rsidP="00B40B5C">
      <w:pPr>
        <w:keepNext/>
        <w:shd w:val="clear" w:color="auto" w:fill="FFFFFF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7EB3C" w14:textId="65E17F06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225">
        <w:rPr>
          <w:rFonts w:ascii="Times New Roman" w:hAnsi="Times New Roman"/>
          <w:b/>
          <w:sz w:val="24"/>
          <w:szCs w:val="24"/>
        </w:rPr>
        <w:t>1. СЛУШАЛИ:</w:t>
      </w:r>
    </w:p>
    <w:p w14:paraId="7B18514F" w14:textId="343C3E6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 xml:space="preserve">    Заместителя директора по учебно-воспитательной работе Кириченко Т.В. о подготовке к итоговому устному собеседованию по русскому языку как к допуску к ГИА выпускников 2023 года. </w:t>
      </w:r>
    </w:p>
    <w:p w14:paraId="6EF42EEB" w14:textId="7777777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 xml:space="preserve">К ГИА допускаются обучающиеся 9 класса, обучающиеся, не имеющие академической задолженности, в том числе за итоговое устное собеседование по русскому языку и в полном объеме выполнившие учебный план (имеющие годовые отметки по всем учебным предметам учебного плана за 9 класс не ниже удовлетворительных). </w:t>
      </w:r>
    </w:p>
    <w:p w14:paraId="28B8EAE1" w14:textId="7777777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ГИА-9 проводится в форме основного государственного экзамена (ОГЭ) с использованием контрольных измерительных материалы (КИМ), представляющие собой комплексы заданий стандартизированной формы, а также специальные бланки для оформления ответов на задания.</w:t>
      </w:r>
    </w:p>
    <w:p w14:paraId="591776CE" w14:textId="7777777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lastRenderedPageBreak/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</w:t>
      </w:r>
    </w:p>
    <w:p w14:paraId="74359819" w14:textId="77777777" w:rsidR="00C93C52" w:rsidRPr="00251225" w:rsidRDefault="00C93C52" w:rsidP="00C9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Модель собеседования включает следующие типы заданий:</w:t>
      </w:r>
    </w:p>
    <w:p w14:paraId="4718DA10" w14:textId="77777777" w:rsidR="00C93C52" w:rsidRPr="00251225" w:rsidRDefault="00C93C52" w:rsidP="00C9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1) чтение текста вслух;</w:t>
      </w:r>
    </w:p>
    <w:p w14:paraId="1F726FB5" w14:textId="77777777" w:rsidR="00C93C52" w:rsidRPr="00251225" w:rsidRDefault="00C93C52" w:rsidP="00C9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2) пересказ текста с привлечением дополнительной информации;</w:t>
      </w:r>
    </w:p>
    <w:p w14:paraId="043428B5" w14:textId="77777777" w:rsidR="00C93C52" w:rsidRPr="00251225" w:rsidRDefault="00C93C52" w:rsidP="00C9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3) монологическое высказывание по одной из выбранных тем;</w:t>
      </w:r>
    </w:p>
    <w:p w14:paraId="600A52D6" w14:textId="77777777" w:rsidR="00C93C52" w:rsidRPr="00251225" w:rsidRDefault="00C93C52" w:rsidP="00C9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4) диалог с экзаменатором-собеседником.</w:t>
      </w:r>
    </w:p>
    <w:p w14:paraId="0718C698" w14:textId="77777777" w:rsidR="00C93C52" w:rsidRPr="00251225" w:rsidRDefault="00C93C52" w:rsidP="00C93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Оцениваться данная работа будет по системе «</w:t>
      </w:r>
      <w:proofErr w:type="gramStart"/>
      <w:r w:rsidRPr="00251225">
        <w:rPr>
          <w:rFonts w:ascii="Times New Roman" w:hAnsi="Times New Roman"/>
          <w:sz w:val="24"/>
          <w:szCs w:val="24"/>
        </w:rPr>
        <w:t>зачет»/</w:t>
      </w:r>
      <w:proofErr w:type="gramEnd"/>
      <w:r w:rsidRPr="00251225">
        <w:rPr>
          <w:rFonts w:ascii="Times New Roman" w:hAnsi="Times New Roman"/>
          <w:sz w:val="24"/>
          <w:szCs w:val="24"/>
        </w:rPr>
        <w:t>«незачет».</w:t>
      </w:r>
    </w:p>
    <w:p w14:paraId="5C876971" w14:textId="7777777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1225">
        <w:rPr>
          <w:rFonts w:ascii="Times New Roman" w:hAnsi="Times New Roman"/>
          <w:b/>
          <w:sz w:val="24"/>
          <w:szCs w:val="24"/>
        </w:rPr>
        <w:t>РЕШИЛИ:</w:t>
      </w:r>
    </w:p>
    <w:p w14:paraId="7B9207E4" w14:textId="7777777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1. Учителям русского языка и литературы:</w:t>
      </w:r>
    </w:p>
    <w:p w14:paraId="59FF4D89" w14:textId="2C45A6AC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1.1. Продолжать работу по развитию навыков монологической и диалогической речи обучающихся</w:t>
      </w:r>
    </w:p>
    <w:p w14:paraId="324E791B" w14:textId="77777777" w:rsidR="00C93C52" w:rsidRPr="00251225" w:rsidRDefault="00C93C52" w:rsidP="00C9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на каждом уроке</w:t>
      </w:r>
    </w:p>
    <w:p w14:paraId="0788CFB6" w14:textId="398F5550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1.2. Вести коррекционную работу по выявленным в ходе устного собеседования пробелам в знаниях и умениях учащихся 8 и 9 классов</w:t>
      </w:r>
    </w:p>
    <w:p w14:paraId="269536DC" w14:textId="77777777" w:rsidR="00C93C52" w:rsidRPr="00251225" w:rsidRDefault="00C93C52" w:rsidP="00C93C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в течение учебного года</w:t>
      </w:r>
    </w:p>
    <w:p w14:paraId="4566632C" w14:textId="4A4C04B8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2. Учителям-предметникам:</w:t>
      </w:r>
    </w:p>
    <w:p w14:paraId="03F7733E" w14:textId="25709B23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2.1. Следить за тем, чтобы учащиеся на уроках давали развёрнутые ответы на вопросы</w:t>
      </w:r>
    </w:p>
    <w:p w14:paraId="470CC659" w14:textId="77777777" w:rsidR="00C93C52" w:rsidRPr="00251225" w:rsidRDefault="00C93C52" w:rsidP="00C9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на каждом уроке</w:t>
      </w:r>
    </w:p>
    <w:p w14:paraId="50222058" w14:textId="693C6E59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2.2. Использовать пересказ текста на каждом уроке</w:t>
      </w:r>
    </w:p>
    <w:p w14:paraId="483FABE8" w14:textId="29A0D227" w:rsidR="00C93C52" w:rsidRPr="00251225" w:rsidRDefault="00C93C52" w:rsidP="00C93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2.3. Тексты научно-популярного стиля должны читаться на уроках всех предметов (обратить внимание на рубрику «Великие ученые)</w:t>
      </w:r>
    </w:p>
    <w:p w14:paraId="4DB2B840" w14:textId="77777777" w:rsidR="00C93C52" w:rsidRPr="00251225" w:rsidRDefault="00C93C52" w:rsidP="00C93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1225">
        <w:rPr>
          <w:rFonts w:ascii="Times New Roman" w:hAnsi="Times New Roman"/>
          <w:sz w:val="24"/>
          <w:szCs w:val="24"/>
        </w:rPr>
        <w:t>в течение года</w:t>
      </w:r>
    </w:p>
    <w:p w14:paraId="5C534857" w14:textId="3C823778" w:rsidR="00C93C52" w:rsidRPr="00251225" w:rsidRDefault="00C93C52" w:rsidP="00C93C52">
      <w:pPr>
        <w:pStyle w:val="ab"/>
        <w:ind w:left="0"/>
        <w:jc w:val="both"/>
      </w:pPr>
      <w:r w:rsidRPr="00251225">
        <w:t>3.  Классному руководителю 9 класса Максименко О.А.  информировать участников итогового устного собеседования и их родителей (законных представителей) о местах, сроках и порядке проведения итогового устного собеседования, в том числе, об основаниях для удаления с итогового собеседования, о ведении во время проведения устного итогового собеседования аудиозаписи; о времени и месте ознакомления с результатами итогового устного собеседования, а также о результатах устного итогового собеседования под подпись</w:t>
      </w:r>
    </w:p>
    <w:p w14:paraId="020B0A53" w14:textId="77777777" w:rsidR="00C93C52" w:rsidRPr="00251225" w:rsidRDefault="00C93C52" w:rsidP="00C93C52">
      <w:pPr>
        <w:spacing w:after="0" w:line="240" w:lineRule="auto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51225">
        <w:rPr>
          <w:rFonts w:ascii="Times New Roman" w:hAnsi="Times New Roman"/>
          <w:sz w:val="24"/>
          <w:szCs w:val="24"/>
          <w:bdr w:val="none" w:sz="0" w:space="0" w:color="auto" w:frame="1"/>
        </w:rPr>
        <w:t>по плану</w:t>
      </w:r>
    </w:p>
    <w:p w14:paraId="5230E23E" w14:textId="60F9D443" w:rsidR="00641218" w:rsidRPr="00251225" w:rsidRDefault="00641218" w:rsidP="0064121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1225">
        <w:rPr>
          <w:rFonts w:ascii="Times New Roman" w:hAnsi="Times New Roman" w:cs="Times New Roman"/>
          <w:b/>
          <w:sz w:val="24"/>
          <w:szCs w:val="24"/>
        </w:rPr>
        <w:t>2. СЛУШАЛИ:</w:t>
      </w:r>
    </w:p>
    <w:p w14:paraId="386434C6" w14:textId="5F2CB243" w:rsidR="00641218" w:rsidRPr="00251225" w:rsidRDefault="00641218" w:rsidP="0064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  Кириченко Т.В., заместителя директора по УВР о регистрации участников ГИА по образовательным программам ООО и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 xml:space="preserve">СОО </w:t>
      </w:r>
      <w:r w:rsidRPr="00251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2022/2023 учебном году </w:t>
      </w:r>
    </w:p>
    <w:p w14:paraId="77495802" w14:textId="77777777" w:rsidR="00641218" w:rsidRPr="00251225" w:rsidRDefault="00641218" w:rsidP="00641218">
      <w:pPr>
        <w:spacing w:after="0" w:line="240" w:lineRule="auto"/>
        <w:jc w:val="both"/>
        <w:rPr>
          <w:rStyle w:val="260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251225">
        <w:rPr>
          <w:rStyle w:val="260"/>
          <w:rFonts w:ascii="Times New Roman" w:hAnsi="Times New Roman" w:cs="Times New Roman"/>
          <w:bCs w:val="0"/>
          <w:color w:val="auto"/>
          <w:sz w:val="24"/>
          <w:szCs w:val="24"/>
        </w:rPr>
        <w:t>РЕШИЛИ:</w:t>
      </w:r>
    </w:p>
    <w:p w14:paraId="53C23AE3" w14:textId="6A49F980" w:rsidR="00641218" w:rsidRPr="00251225" w:rsidRDefault="00641218" w:rsidP="00641218">
      <w:pPr>
        <w:spacing w:after="0" w:line="240" w:lineRule="auto"/>
        <w:jc w:val="both"/>
        <w:rPr>
          <w:rStyle w:val="260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51225">
        <w:rPr>
          <w:rStyle w:val="26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Провести </w:t>
      </w:r>
      <w:r w:rsidRPr="00251225">
        <w:rPr>
          <w:rFonts w:ascii="Times New Roman" w:hAnsi="Times New Roman" w:cs="Times New Roman"/>
          <w:sz w:val="24"/>
          <w:szCs w:val="24"/>
        </w:rPr>
        <w:t xml:space="preserve"> регистрацию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участников ГИА по образовательным программам ООО и СОО </w:t>
      </w:r>
      <w:r w:rsidRPr="00251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</w:rPr>
        <w:t>в 2022/2023 учебном году в установленные сроки</w:t>
      </w:r>
    </w:p>
    <w:p w14:paraId="714815CE" w14:textId="51196959" w:rsidR="00641218" w:rsidRPr="00251225" w:rsidRDefault="00641218" w:rsidP="0064121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1225">
        <w:rPr>
          <w:rFonts w:ascii="Times New Roman" w:hAnsi="Times New Roman" w:cs="Times New Roman"/>
          <w:b/>
          <w:sz w:val="24"/>
          <w:szCs w:val="24"/>
        </w:rPr>
        <w:t>3. СЛУШАЛИ:</w:t>
      </w:r>
    </w:p>
    <w:p w14:paraId="75796EA7" w14:textId="77777777" w:rsidR="00641218" w:rsidRPr="00251225" w:rsidRDefault="00641218" w:rsidP="0064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  Кириченко Т.В., заместителя директора по УВР о подготовке к ГИА, организации и проведении пробных экзаменов по русскому языку и математике в 9, 11 классах и пробных экзаменов по выбору в 9 классе.</w:t>
      </w:r>
    </w:p>
    <w:p w14:paraId="4E96EF62" w14:textId="77777777" w:rsidR="00641218" w:rsidRPr="00251225" w:rsidRDefault="00641218" w:rsidP="00641218">
      <w:pPr>
        <w:spacing w:after="0" w:line="240" w:lineRule="auto"/>
        <w:jc w:val="both"/>
        <w:rPr>
          <w:rStyle w:val="260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251225">
        <w:rPr>
          <w:rStyle w:val="260"/>
          <w:rFonts w:ascii="Times New Roman" w:hAnsi="Times New Roman" w:cs="Times New Roman"/>
          <w:bCs w:val="0"/>
          <w:color w:val="auto"/>
          <w:sz w:val="24"/>
          <w:szCs w:val="24"/>
        </w:rPr>
        <w:t>РЕШИЛИ:</w:t>
      </w:r>
    </w:p>
    <w:p w14:paraId="0F6A600A" w14:textId="77777777" w:rsidR="00641218" w:rsidRPr="00251225" w:rsidRDefault="00641218" w:rsidP="00641218">
      <w:pPr>
        <w:spacing w:after="0" w:line="240" w:lineRule="auto"/>
        <w:jc w:val="both"/>
        <w:rPr>
          <w:rStyle w:val="260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51225">
        <w:rPr>
          <w:rStyle w:val="26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Провести пробные экзамены по русскому языку и математике и предметам по выбору в 9, 11 классах в формате ОГЭ и ЕГЭ</w:t>
      </w:r>
    </w:p>
    <w:p w14:paraId="7AB3D169" w14:textId="77777777" w:rsidR="00B40B5C" w:rsidRPr="00251225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СЛУШАЛИ:</w:t>
      </w:r>
    </w:p>
    <w:p w14:paraId="5F75A6A6" w14:textId="780241B9" w:rsidR="00B40B5C" w:rsidRPr="00251225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Кириченко Т.В., заместителя директора по учебно-воспитательной </w:t>
      </w:r>
      <w:proofErr w:type="gramStart"/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 </w:t>
      </w:r>
      <w:r w:rsidR="00FF2489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="00FF2489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</w:t>
      </w:r>
      <w:r w:rsidR="00F97F08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ХЭЦ</w:t>
      </w:r>
      <w:r w:rsidR="00FF2489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«Константиновская школа»</w:t>
      </w:r>
      <w:r w:rsidR="00272942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97F08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2942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43B16C7" w14:textId="26EDEC13" w:rsidR="00B40B5C" w:rsidRPr="00251225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875D9CE" w14:textId="77777777" w:rsidR="00F97F08" w:rsidRPr="00251225" w:rsidRDefault="00F97F08" w:rsidP="00F9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1. Отметить добросовестную работу учителей начальных классов и учителя </w:t>
      </w:r>
      <w:proofErr w:type="spellStart"/>
      <w:r w:rsidRPr="00251225">
        <w:rPr>
          <w:rFonts w:ascii="Times New Roman" w:hAnsi="Times New Roman" w:cs="Times New Roman"/>
          <w:sz w:val="24"/>
          <w:szCs w:val="24"/>
        </w:rPr>
        <w:t>Абибуллаевой</w:t>
      </w:r>
      <w:proofErr w:type="spellEnd"/>
      <w:r w:rsidRPr="00251225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1C31880F" w14:textId="77777777" w:rsidR="00F97F08" w:rsidRPr="00251225" w:rsidRDefault="00F97F08" w:rsidP="00F9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2. Учителям предметов ХЭЦ:</w:t>
      </w:r>
    </w:p>
    <w:p w14:paraId="333D7839" w14:textId="77777777" w:rsidR="00F97F08" w:rsidRPr="00251225" w:rsidRDefault="00F97F08" w:rsidP="00F9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2.1. Повышать уровень своей информационной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>культуры,  шире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использовать ресурсы сети Интернет для организации урочной и внеклассной деятельности учащихся</w:t>
      </w:r>
    </w:p>
    <w:p w14:paraId="5839F534" w14:textId="77777777" w:rsidR="00F97F08" w:rsidRPr="00251225" w:rsidRDefault="00F97F08" w:rsidP="00F97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в течение года</w:t>
      </w:r>
    </w:p>
    <w:p w14:paraId="4280A535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2.2. Осуществлять работу по совершенствованию материально-технической базы кабинетов</w:t>
      </w:r>
    </w:p>
    <w:p w14:paraId="5C4EA982" w14:textId="77777777" w:rsidR="00F97F08" w:rsidRPr="00251225" w:rsidRDefault="00F97F08" w:rsidP="00F97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lastRenderedPageBreak/>
        <w:t>в течение года</w:t>
      </w:r>
    </w:p>
    <w:p w14:paraId="50C9D676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2.3. Внедрять метод художественно-педагогической драматургии, являющийся основным при построении уроков искусства и использовать его в практической деятельности, организовывать художественно-практическую деятельность учащихся</w:t>
      </w:r>
    </w:p>
    <w:p w14:paraId="6A355ED5" w14:textId="77777777" w:rsidR="00F97F08" w:rsidRPr="00251225" w:rsidRDefault="00F97F08" w:rsidP="00F97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в течение года</w:t>
      </w:r>
    </w:p>
    <w:p w14:paraId="1C83F5C9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2.4. Особое внимание уделить личностным УУД и совершенствованию видов и форм творческих заданий для учащихся</w:t>
      </w:r>
    </w:p>
    <w:p w14:paraId="0D78E2C9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right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на каждом уроке</w:t>
      </w:r>
    </w:p>
    <w:p w14:paraId="71A0E66C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2.5. Внедрять в практику работы интерактивные, интегративные и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>компьютерные  технологии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4C049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right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на каждом уроке</w:t>
      </w:r>
    </w:p>
    <w:p w14:paraId="65417E85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2.6. Предлагать домашние задания   только творческого характера</w:t>
      </w:r>
    </w:p>
    <w:p w14:paraId="1C9F9188" w14:textId="77777777" w:rsidR="00F97F08" w:rsidRPr="00251225" w:rsidRDefault="00F97F08" w:rsidP="00F97F08">
      <w:pPr>
        <w:tabs>
          <w:tab w:val="left" w:pos="9724"/>
        </w:tabs>
        <w:spacing w:after="0" w:line="240" w:lineRule="auto"/>
        <w:ind w:right="-87"/>
        <w:jc w:val="right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по мере необходимости</w:t>
      </w:r>
    </w:p>
    <w:p w14:paraId="1B303280" w14:textId="51983C13" w:rsidR="00BE0B96" w:rsidRPr="00251225" w:rsidRDefault="00BE0B96" w:rsidP="00BE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225">
        <w:rPr>
          <w:rFonts w:ascii="Times New Roman" w:hAnsi="Times New Roman" w:cs="Times New Roman"/>
          <w:b/>
          <w:sz w:val="24"/>
          <w:szCs w:val="24"/>
        </w:rPr>
        <w:t>5. СЛУШАЛИ:</w:t>
      </w:r>
    </w:p>
    <w:p w14:paraId="230E0695" w14:textId="3DECE911" w:rsidR="00BE0B96" w:rsidRPr="00251225" w:rsidRDefault="00BE0B96" w:rsidP="00BE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     Ищенко А.Н. об итогах проведения пробного </w:t>
      </w:r>
      <w:proofErr w:type="gramStart"/>
      <w:r w:rsidRPr="00251225">
        <w:rPr>
          <w:rFonts w:ascii="Times New Roman" w:hAnsi="Times New Roman" w:cs="Times New Roman"/>
          <w:sz w:val="24"/>
          <w:szCs w:val="24"/>
        </w:rPr>
        <w:t>итогового  устного</w:t>
      </w:r>
      <w:proofErr w:type="gramEnd"/>
      <w:r w:rsidRPr="00251225">
        <w:rPr>
          <w:rFonts w:ascii="Times New Roman" w:hAnsi="Times New Roman" w:cs="Times New Roman"/>
          <w:sz w:val="24"/>
          <w:szCs w:val="24"/>
        </w:rPr>
        <w:t xml:space="preserve"> собеседования по русскому языку в 9 классе  (приложение 3)</w:t>
      </w:r>
    </w:p>
    <w:p w14:paraId="6C1F50CD" w14:textId="77777777" w:rsidR="00BE0B96" w:rsidRPr="00251225" w:rsidRDefault="00BE0B96" w:rsidP="00BE0B96">
      <w:pPr>
        <w:spacing w:after="0" w:line="240" w:lineRule="auto"/>
        <w:jc w:val="both"/>
        <w:rPr>
          <w:rStyle w:val="260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251225">
        <w:rPr>
          <w:rStyle w:val="260"/>
          <w:rFonts w:ascii="Times New Roman" w:hAnsi="Times New Roman" w:cs="Times New Roman"/>
          <w:bCs w:val="0"/>
          <w:color w:val="auto"/>
          <w:sz w:val="24"/>
          <w:szCs w:val="24"/>
        </w:rPr>
        <w:t>РЕШИЛИ:</w:t>
      </w:r>
    </w:p>
    <w:p w14:paraId="086BBE0A" w14:textId="77777777" w:rsidR="00BE0B96" w:rsidRPr="00251225" w:rsidRDefault="00BE0B96" w:rsidP="00BE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1. Считать итоги проведения ИУС удовлетворительными</w:t>
      </w:r>
    </w:p>
    <w:p w14:paraId="286638F6" w14:textId="2B9A6709" w:rsidR="00BE0B96" w:rsidRPr="00251225" w:rsidRDefault="00BE0B96" w:rsidP="00BE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>2. Классному руководителю 9 класса Максименко О.А. проинформировать родителей об итогах пробного ИУС</w:t>
      </w:r>
    </w:p>
    <w:p w14:paraId="0577C71C" w14:textId="11960E2A" w:rsidR="008D55DE" w:rsidRPr="00251225" w:rsidRDefault="00A208C7" w:rsidP="00273FBA">
      <w:pPr>
        <w:keepNext/>
        <w:shd w:val="clear" w:color="auto" w:fill="FFFFFF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D55DE"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СЛУШАЛИ: </w:t>
      </w:r>
    </w:p>
    <w:p w14:paraId="5C65F193" w14:textId="1DB595F3" w:rsidR="004C25C7" w:rsidRPr="00251225" w:rsidRDefault="00344D3D" w:rsidP="0027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Кириченко Т.В. </w:t>
      </w:r>
      <w:r w:rsidR="00A208C7"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08C7" w:rsidRPr="00251225">
        <w:rPr>
          <w:rFonts w:ascii="Times New Roman" w:hAnsi="Times New Roman" w:cs="Times New Roman"/>
          <w:sz w:val="24"/>
          <w:szCs w:val="24"/>
        </w:rPr>
        <w:t xml:space="preserve"> </w:t>
      </w:r>
      <w:r w:rsidR="00A208C7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 введении с 1 сентября 2023 года федеральных основных общеобразовательных программ</w:t>
      </w:r>
      <w:r w:rsidR="00CD17E8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(ФООП). </w:t>
      </w:r>
      <w:r w:rsidR="004C25C7" w:rsidRPr="00251225">
        <w:rPr>
          <w:rFonts w:ascii="Times New Roman" w:hAnsi="Times New Roman" w:cs="Times New Roman"/>
          <w:sz w:val="24"/>
          <w:szCs w:val="24"/>
        </w:rPr>
        <w:t xml:space="preserve">Татьяна Васильевна ознакомила </w:t>
      </w:r>
      <w:r w:rsidR="004C25C7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с </w:t>
      </w:r>
      <w:r w:rsidR="00CD17E8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основными </w:t>
      </w:r>
      <w:proofErr w:type="gramStart"/>
      <w:r w:rsidR="00CD17E8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этапами </w:t>
      </w:r>
      <w:r w:rsidR="00CD17E8" w:rsidRPr="00251225">
        <w:rPr>
          <w:rFonts w:ascii="Times New Roman" w:hAnsi="Times New Roman" w:cs="Times New Roman"/>
          <w:sz w:val="24"/>
          <w:szCs w:val="24"/>
        </w:rPr>
        <w:t xml:space="preserve"> введения</w:t>
      </w:r>
      <w:proofErr w:type="gramEnd"/>
      <w:r w:rsidR="00CD17E8" w:rsidRPr="00251225">
        <w:rPr>
          <w:rFonts w:ascii="Times New Roman" w:hAnsi="Times New Roman" w:cs="Times New Roman"/>
          <w:sz w:val="24"/>
          <w:szCs w:val="24"/>
        </w:rPr>
        <w:t xml:space="preserve"> федеральных основных общеобразовательных программ</w:t>
      </w:r>
    </w:p>
    <w:p w14:paraId="105E91E2" w14:textId="3ECC6658" w:rsidR="004C25C7" w:rsidRPr="00251225" w:rsidRDefault="004C25C7" w:rsidP="00273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b/>
          <w:sz w:val="24"/>
          <w:szCs w:val="24"/>
          <w:lang w:eastAsia="uk-UA"/>
        </w:rPr>
        <w:t>РЕШИЛИ:</w:t>
      </w:r>
    </w:p>
    <w:p w14:paraId="01EF39B2" w14:textId="78A95F63" w:rsidR="00571610" w:rsidRPr="00251225" w:rsidRDefault="00571610" w:rsidP="00273FBA">
      <w:pPr>
        <w:spacing w:after="0" w:line="240" w:lineRule="auto"/>
        <w:ind w:right="-9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1 Обеспечить организационное, информационное, научно-методическое сопровождение введения обновленного </w:t>
      </w:r>
      <w:r w:rsidR="00273FBA" w:rsidRPr="00251225">
        <w:rPr>
          <w:rFonts w:ascii="Times New Roman" w:hAnsi="Times New Roman" w:cs="Times New Roman"/>
          <w:sz w:val="24"/>
          <w:szCs w:val="24"/>
        </w:rPr>
        <w:t xml:space="preserve">федеральных основных общеобразовательных </w:t>
      </w:r>
      <w:proofErr w:type="gramStart"/>
      <w:r w:rsidR="00273FBA" w:rsidRPr="00251225">
        <w:rPr>
          <w:rFonts w:ascii="Times New Roman" w:hAnsi="Times New Roman" w:cs="Times New Roman"/>
          <w:sz w:val="24"/>
          <w:szCs w:val="24"/>
        </w:rPr>
        <w:t>программ</w:t>
      </w:r>
      <w:r w:rsidR="00273FBA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 (</w:t>
      </w:r>
      <w:proofErr w:type="gramEnd"/>
      <w:r w:rsidR="00273FBA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ФООП) 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>в школе</w:t>
      </w:r>
    </w:p>
    <w:p w14:paraId="518508ED" w14:textId="77777777" w:rsidR="00571610" w:rsidRPr="00251225" w:rsidRDefault="00571610" w:rsidP="00273FBA">
      <w:pPr>
        <w:spacing w:after="0" w:line="240" w:lineRule="auto"/>
        <w:ind w:right="-91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>до 01.09.2023 г.</w:t>
      </w:r>
    </w:p>
    <w:p w14:paraId="6CD22C9F" w14:textId="6011726D" w:rsidR="00571610" w:rsidRPr="00251225" w:rsidRDefault="00273FBA" w:rsidP="00273FBA">
      <w:pPr>
        <w:spacing w:after="0" w:line="240" w:lineRule="auto"/>
        <w:ind w:right="-9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gramStart"/>
      <w:r w:rsidRPr="00251225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5238F2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571610" w:rsidRPr="00251225">
        <w:rPr>
          <w:rFonts w:ascii="Times New Roman" w:hAnsi="Times New Roman" w:cs="Times New Roman"/>
          <w:sz w:val="24"/>
          <w:szCs w:val="24"/>
          <w:lang w:eastAsia="uk-UA"/>
        </w:rPr>
        <w:t>Обеспечить  прохождение</w:t>
      </w:r>
      <w:proofErr w:type="gramEnd"/>
      <w:r w:rsidR="00571610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дополнительных курсов повышения квалификации педагогических работников и управленческих кадров по вопросам 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введения </w:t>
      </w:r>
      <w:r w:rsidRPr="00251225">
        <w:rPr>
          <w:rFonts w:ascii="Times New Roman" w:hAnsi="Times New Roman" w:cs="Times New Roman"/>
          <w:sz w:val="24"/>
          <w:szCs w:val="24"/>
        </w:rPr>
        <w:t>федеральных основных общеобразовательных программ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(ФООП)</w:t>
      </w:r>
    </w:p>
    <w:p w14:paraId="5606C83F" w14:textId="77777777" w:rsidR="00571610" w:rsidRPr="00251225" w:rsidRDefault="00571610" w:rsidP="00273FBA">
      <w:pPr>
        <w:spacing w:after="0" w:line="240" w:lineRule="auto"/>
        <w:ind w:right="-91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>до 01.09.2023 г.</w:t>
      </w:r>
    </w:p>
    <w:p w14:paraId="00B662DF" w14:textId="43F48FEF" w:rsidR="008F79A6" w:rsidRPr="00251225" w:rsidRDefault="008F79A6" w:rsidP="000330B8">
      <w:pPr>
        <w:keepNext/>
        <w:shd w:val="clear" w:color="auto" w:fill="FFFFFF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СЛУШАЛИ: </w:t>
      </w:r>
    </w:p>
    <w:p w14:paraId="058E34A3" w14:textId="66329A69" w:rsidR="00E63136" w:rsidRPr="00251225" w:rsidRDefault="008F79A6" w:rsidP="000330B8">
      <w:pPr>
        <w:spacing w:after="0" w:line="240" w:lineRule="auto"/>
        <w:jc w:val="both"/>
        <w:rPr>
          <w:rStyle w:val="212pt0pt"/>
          <w:rFonts w:eastAsiaTheme="minorHAnsi"/>
          <w:color w:val="auto"/>
          <w:bdr w:val="none" w:sz="0" w:space="0" w:color="auto" w:frame="1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Кириченко Т.В. </w:t>
      </w:r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участии </w:t>
      </w:r>
      <w:proofErr w:type="gramStart"/>
      <w:r w:rsidRPr="002512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51225">
        <w:rPr>
          <w:rFonts w:ascii="Times New Roman" w:hAnsi="Times New Roman" w:cs="Times New Roman"/>
          <w:sz w:val="24"/>
          <w:szCs w:val="24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в</w:t>
      </w:r>
      <w:proofErr w:type="gramEnd"/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512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апробации проекта «Школа Минпросвещения России»</w:t>
      </w:r>
      <w:r w:rsidR="00E63136"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 w:rsidRPr="00251225">
        <w:rPr>
          <w:rFonts w:ascii="Times New Roman" w:hAnsi="Times New Roman" w:cs="Times New Roman"/>
          <w:sz w:val="24"/>
          <w:szCs w:val="24"/>
        </w:rPr>
        <w:t xml:space="preserve">Татьяна Васильевна ознакомила 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с основными </w:t>
      </w:r>
      <w:proofErr w:type="gramStart"/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этапами </w:t>
      </w:r>
      <w:r w:rsidRPr="00251225">
        <w:rPr>
          <w:rFonts w:ascii="Times New Roman" w:hAnsi="Times New Roman" w:cs="Times New Roman"/>
          <w:sz w:val="24"/>
          <w:szCs w:val="24"/>
        </w:rPr>
        <w:t xml:space="preserve"> </w:t>
      </w:r>
      <w:r w:rsidR="00E63136" w:rsidRPr="0025122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E63136" w:rsidRPr="00251225">
        <w:rPr>
          <w:rFonts w:ascii="Times New Roman" w:hAnsi="Times New Roman" w:cs="Times New Roman"/>
          <w:sz w:val="24"/>
          <w:szCs w:val="24"/>
        </w:rPr>
        <w:t xml:space="preserve"> по </w:t>
      </w:r>
      <w:r w:rsidR="00E63136" w:rsidRPr="00251225">
        <w:rPr>
          <w:rStyle w:val="212pt0pt"/>
          <w:rFonts w:eastAsiaTheme="minorHAnsi"/>
          <w:color w:val="auto"/>
          <w:bdr w:val="none" w:sz="0" w:space="0" w:color="auto" w:frame="1"/>
        </w:rPr>
        <w:t>апробации проекта «Школы Минпросвещения России»</w:t>
      </w:r>
      <w:r w:rsidR="002C703A">
        <w:rPr>
          <w:rStyle w:val="212pt0pt"/>
          <w:rFonts w:eastAsiaTheme="minorHAnsi"/>
          <w:color w:val="auto"/>
          <w:bdr w:val="none" w:sz="0" w:space="0" w:color="auto" w:frame="1"/>
        </w:rPr>
        <w:t xml:space="preserve"> (приложение 4)</w:t>
      </w:r>
    </w:p>
    <w:p w14:paraId="28BE8F9E" w14:textId="77777777" w:rsidR="008F79A6" w:rsidRPr="00251225" w:rsidRDefault="008F79A6" w:rsidP="00033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b/>
          <w:sz w:val="24"/>
          <w:szCs w:val="24"/>
          <w:lang w:eastAsia="uk-UA"/>
        </w:rPr>
        <w:t>РЕШИЛИ:</w:t>
      </w:r>
    </w:p>
    <w:p w14:paraId="31986569" w14:textId="3E0F4A71" w:rsidR="008F79A6" w:rsidRPr="00251225" w:rsidRDefault="008F79A6" w:rsidP="000330B8">
      <w:pPr>
        <w:spacing w:after="0" w:line="240" w:lineRule="auto"/>
        <w:ind w:right="-9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>1 Обеспечить организационное, информационное, научно-методическое сопровождение</w:t>
      </w:r>
      <w:r w:rsidR="00E63136" w:rsidRPr="00251225">
        <w:rPr>
          <w:rStyle w:val="212pt0pt"/>
          <w:rFonts w:eastAsiaTheme="minorHAnsi"/>
          <w:color w:val="auto"/>
          <w:bdr w:val="none" w:sz="0" w:space="0" w:color="auto" w:frame="1"/>
        </w:rPr>
        <w:t xml:space="preserve"> апробации проекта «Школы Минпросвещения России»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3E772BC9" w14:textId="77777777" w:rsidR="008F79A6" w:rsidRPr="00251225" w:rsidRDefault="008F79A6" w:rsidP="000330B8">
      <w:pPr>
        <w:spacing w:after="0" w:line="240" w:lineRule="auto"/>
        <w:ind w:right="-91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>до 01.09.2023 г.</w:t>
      </w:r>
    </w:p>
    <w:p w14:paraId="7CD79229" w14:textId="1A901BC9" w:rsidR="008F79A6" w:rsidRPr="00251225" w:rsidRDefault="008F79A6" w:rsidP="000330B8">
      <w:pPr>
        <w:spacing w:after="0" w:line="240" w:lineRule="auto"/>
        <w:ind w:right="-9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>2.</w:t>
      </w:r>
      <w:r w:rsidRPr="00251225">
        <w:rPr>
          <w:rFonts w:ascii="Times New Roman" w:hAnsi="Times New Roman" w:cs="Times New Roman"/>
          <w:sz w:val="24"/>
          <w:szCs w:val="24"/>
          <w:lang w:eastAsia="uk-UA"/>
        </w:rPr>
        <w:tab/>
      </w:r>
      <w:proofErr w:type="gramStart"/>
      <w:r w:rsidRPr="00251225">
        <w:rPr>
          <w:rFonts w:ascii="Times New Roman" w:hAnsi="Times New Roman" w:cs="Times New Roman"/>
          <w:sz w:val="24"/>
          <w:szCs w:val="24"/>
          <w:lang w:eastAsia="uk-UA"/>
        </w:rPr>
        <w:t>Обеспечить  прохождение</w:t>
      </w:r>
      <w:proofErr w:type="gramEnd"/>
      <w:r w:rsidRPr="00251225">
        <w:rPr>
          <w:rFonts w:ascii="Times New Roman" w:hAnsi="Times New Roman" w:cs="Times New Roman"/>
          <w:sz w:val="24"/>
          <w:szCs w:val="24"/>
          <w:lang w:eastAsia="uk-UA"/>
        </w:rPr>
        <w:t xml:space="preserve"> дополнительных курсов повышения квалификации педагогических работников и управленческих кадров по вопросам </w:t>
      </w:r>
      <w:r w:rsidR="00E63136" w:rsidRPr="00251225">
        <w:rPr>
          <w:rStyle w:val="212pt0pt"/>
          <w:rFonts w:eastAsiaTheme="minorHAnsi"/>
          <w:color w:val="auto"/>
          <w:bdr w:val="none" w:sz="0" w:space="0" w:color="auto" w:frame="1"/>
        </w:rPr>
        <w:t>апробации проекта «Школы Минпросвещения России»</w:t>
      </w:r>
    </w:p>
    <w:p w14:paraId="750F2E6B" w14:textId="77777777" w:rsidR="008F79A6" w:rsidRPr="00251225" w:rsidRDefault="008F79A6" w:rsidP="000330B8">
      <w:pPr>
        <w:spacing w:after="0" w:line="240" w:lineRule="auto"/>
        <w:ind w:right="-91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251225">
        <w:rPr>
          <w:rFonts w:ascii="Times New Roman" w:hAnsi="Times New Roman" w:cs="Times New Roman"/>
          <w:sz w:val="24"/>
          <w:szCs w:val="24"/>
          <w:lang w:eastAsia="uk-UA"/>
        </w:rPr>
        <w:t>до 01.09.2023 г.</w:t>
      </w:r>
    </w:p>
    <w:p w14:paraId="4757E91D" w14:textId="71AB1FB2" w:rsidR="007C2335" w:rsidRPr="00251225" w:rsidRDefault="007C2335" w:rsidP="007C2335">
      <w:pPr>
        <w:keepNext/>
        <w:shd w:val="clear" w:color="auto" w:fill="FFFFFF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СЛУШАЛИ: </w:t>
      </w:r>
    </w:p>
    <w:p w14:paraId="6346CFFC" w14:textId="7E6808F3" w:rsidR="007C2335" w:rsidRPr="00251225" w:rsidRDefault="007C2335" w:rsidP="007C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25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Кириченко Т.В. о рассмотрении </w:t>
      </w:r>
      <w:r w:rsidRPr="002512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Плана мероприятий по подготовке и проведению «Года педагога и наставника» </w:t>
      </w:r>
      <w:proofErr w:type="gramStart"/>
      <w:r w:rsidRPr="00251225">
        <w:rPr>
          <w:rFonts w:ascii="Times New Roman" w:hAnsi="Times New Roman" w:cs="Times New Roman"/>
          <w:sz w:val="24"/>
          <w:szCs w:val="24"/>
          <w:lang w:eastAsia="ru-RU" w:bidi="ru-RU"/>
        </w:rPr>
        <w:t>в  МБОУ</w:t>
      </w:r>
      <w:proofErr w:type="gramEnd"/>
      <w:r w:rsidRPr="0025122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«Константиновская школа» </w:t>
      </w:r>
    </w:p>
    <w:p w14:paraId="782C3E52" w14:textId="7A5399AC" w:rsidR="007C2335" w:rsidRPr="00251225" w:rsidRDefault="007C2335" w:rsidP="007C23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5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45FCD4B" w14:textId="7105DAE7" w:rsidR="007C2335" w:rsidRPr="00251225" w:rsidRDefault="007C2335" w:rsidP="007C2335">
      <w:pPr>
        <w:pStyle w:val="ab"/>
        <w:ind w:left="0"/>
        <w:jc w:val="both"/>
      </w:pPr>
      <w:r w:rsidRPr="00251225">
        <w:t>1.Информацию принять к сведению</w:t>
      </w:r>
    </w:p>
    <w:p w14:paraId="2B5B5E31" w14:textId="2443F983" w:rsidR="00F61595" w:rsidRPr="00251225" w:rsidRDefault="00F61595" w:rsidP="007C2335">
      <w:pPr>
        <w:pStyle w:val="ab"/>
        <w:ind w:left="0"/>
        <w:jc w:val="both"/>
      </w:pPr>
      <w:r w:rsidRPr="00251225">
        <w:t xml:space="preserve">2. Обеспечит выполнение </w:t>
      </w:r>
      <w:r w:rsidRPr="00251225">
        <w:rPr>
          <w:lang w:bidi="ru-RU"/>
        </w:rPr>
        <w:t>Плана мероприятий по подготовке и проведению «Года педагога и наставника»</w:t>
      </w:r>
    </w:p>
    <w:p w14:paraId="1AA38426" w14:textId="79087792" w:rsidR="00C05E3F" w:rsidRPr="00251225" w:rsidRDefault="00C05E3F" w:rsidP="00C05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225">
        <w:rPr>
          <w:rFonts w:ascii="Times New Roman" w:hAnsi="Times New Roman" w:cs="Times New Roman"/>
          <w:b/>
          <w:sz w:val="24"/>
          <w:szCs w:val="24"/>
        </w:rPr>
        <w:lastRenderedPageBreak/>
        <w:t>9. СЛУШАЛИ:</w:t>
      </w:r>
    </w:p>
    <w:p w14:paraId="0E115862" w14:textId="34E88026" w:rsidR="00C05E3F" w:rsidRPr="00C05E3F" w:rsidRDefault="00C05E3F" w:rsidP="00C0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3F">
        <w:rPr>
          <w:rFonts w:ascii="Times New Roman" w:hAnsi="Times New Roman" w:cs="Times New Roman"/>
          <w:sz w:val="24"/>
          <w:szCs w:val="24"/>
        </w:rPr>
        <w:t xml:space="preserve">    Кириченко Т.В. </w:t>
      </w:r>
      <w:r w:rsidRPr="00C05E3F">
        <w:rPr>
          <w:rFonts w:ascii="Times New Roman" w:hAnsi="Times New Roman" w:cs="Times New Roman"/>
          <w:bCs/>
          <w:sz w:val="24"/>
          <w:szCs w:val="24"/>
        </w:rPr>
        <w:t>об итогах проведения «Недели функциональной грамотности в 7-х классах</w:t>
      </w:r>
      <w:r w:rsidR="002C703A">
        <w:rPr>
          <w:rFonts w:ascii="Times New Roman" w:hAnsi="Times New Roman" w:cs="Times New Roman"/>
          <w:sz w:val="24"/>
          <w:szCs w:val="24"/>
        </w:rPr>
        <w:t xml:space="preserve"> (приложение 5</w:t>
      </w:r>
      <w:r w:rsidRPr="00C05E3F">
        <w:rPr>
          <w:rFonts w:ascii="Times New Roman" w:hAnsi="Times New Roman" w:cs="Times New Roman"/>
          <w:sz w:val="24"/>
          <w:szCs w:val="24"/>
        </w:rPr>
        <w:t>)</w:t>
      </w:r>
    </w:p>
    <w:p w14:paraId="4A787261" w14:textId="77777777" w:rsidR="00C05E3F" w:rsidRPr="00C05E3F" w:rsidRDefault="00C05E3F" w:rsidP="00C05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E3F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28E3F36" w14:textId="77777777" w:rsidR="00C05E3F" w:rsidRPr="00C05E3F" w:rsidRDefault="00C05E3F" w:rsidP="00C0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3F">
        <w:rPr>
          <w:rFonts w:ascii="Times New Roman" w:hAnsi="Times New Roman" w:cs="Times New Roman"/>
          <w:sz w:val="24"/>
          <w:szCs w:val="24"/>
        </w:rPr>
        <w:t xml:space="preserve">1. Учителям, ответственным за проведение недели </w:t>
      </w:r>
      <w:proofErr w:type="spellStart"/>
      <w:r w:rsidRPr="00C05E3F">
        <w:rPr>
          <w:rFonts w:ascii="Times New Roman" w:hAnsi="Times New Roman" w:cs="Times New Roman"/>
          <w:sz w:val="24"/>
          <w:szCs w:val="24"/>
        </w:rPr>
        <w:t>Олешевой</w:t>
      </w:r>
      <w:proofErr w:type="spellEnd"/>
      <w:r w:rsidRPr="00C05E3F">
        <w:rPr>
          <w:rFonts w:ascii="Times New Roman" w:hAnsi="Times New Roman" w:cs="Times New Roman"/>
          <w:sz w:val="24"/>
          <w:szCs w:val="24"/>
        </w:rPr>
        <w:t xml:space="preserve"> О.В., Ищенко А.Н., Максименко О.А., Решетняк О.А., Кащенко И.Н., Шурхаленко В.А.:</w:t>
      </w:r>
    </w:p>
    <w:p w14:paraId="761BACBE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1.1. Обратить внимание на темы, по которым процент выполнения ниже 50%</w:t>
      </w:r>
    </w:p>
    <w:p w14:paraId="1EBEE2B9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в течение 2 полугодия</w:t>
      </w:r>
    </w:p>
    <w:p w14:paraId="1C0C83B0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1.2. Проводить целенаправленную работу по формированию функциональной грамотности обучающихся</w:t>
      </w:r>
    </w:p>
    <w:p w14:paraId="2724BE6C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на каждом уроке</w:t>
      </w:r>
    </w:p>
    <w:p w14:paraId="47A9F3A6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1.3. Отрабатывать умения решения текстовых задач; с распознаванием и интерпретацией информации, составленной в числовой форме</w:t>
      </w:r>
    </w:p>
    <w:p w14:paraId="5DF50CE8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на каждом уроке</w:t>
      </w:r>
    </w:p>
    <w:p w14:paraId="1CFD05D0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1.4. Отрабатывать умения анализа различных мнений, подходов, перспектив работы, умений работы оценкой информации</w:t>
      </w:r>
    </w:p>
    <w:p w14:paraId="31D4B4C3" w14:textId="77777777" w:rsidR="00C05E3F" w:rsidRPr="00C05E3F" w:rsidRDefault="00C05E3F" w:rsidP="00C05E3F">
      <w:pPr>
        <w:pStyle w:val="35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05E3F">
        <w:rPr>
          <w:rFonts w:ascii="Times New Roman" w:hAnsi="Times New Roman"/>
          <w:sz w:val="24"/>
          <w:szCs w:val="24"/>
        </w:rPr>
        <w:t>на каждом уроке</w:t>
      </w:r>
    </w:p>
    <w:p w14:paraId="170F3E0E" w14:textId="77777777" w:rsidR="004C25C7" w:rsidRPr="00C05E3F" w:rsidRDefault="004C25C7" w:rsidP="00C0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009F8AA" w14:textId="77777777" w:rsidR="00FF2489" w:rsidRPr="00B40B5C" w:rsidRDefault="00FF2489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712E" w14:textId="77777777" w:rsidR="00B40B5C" w:rsidRPr="00B40B5C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                     М.В.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Маршалок</w:t>
      </w:r>
      <w:proofErr w:type="spellEnd"/>
    </w:p>
    <w:p w14:paraId="617BAD21" w14:textId="77777777" w:rsidR="00B40B5C" w:rsidRPr="00B40B5C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DA666" w14:textId="77777777" w:rsidR="00B40B5C" w:rsidRPr="00B40B5C" w:rsidRDefault="00B40B5C" w:rsidP="00B40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               А.В. Лохматова</w:t>
      </w:r>
    </w:p>
    <w:p w14:paraId="00D587FA" w14:textId="77777777" w:rsidR="00B40B5C" w:rsidRPr="00B40B5C" w:rsidRDefault="00B40B5C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E2B09" w14:textId="77777777" w:rsidR="00B40B5C" w:rsidRDefault="00B40B5C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ABC0D" w14:textId="77777777" w:rsidR="00A12E6D" w:rsidRDefault="00A12E6D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D24A1" w14:textId="77777777" w:rsidR="00A12E6D" w:rsidRDefault="00A12E6D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2E92A" w14:textId="77777777" w:rsidR="00A12E6D" w:rsidRDefault="00A12E6D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FB6A9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F3CED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1072C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CE9DE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4BD0A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752F35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0C06C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2C39A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6D903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041C7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8222A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3B245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AFB92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20FA4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EED4E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72A45F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8C4F4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88276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196BA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C01757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C402B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6A11E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FBA2A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B5B4ED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AAF80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BC5AD" w14:textId="77777777" w:rsidR="005238F2" w:rsidRDefault="005238F2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7BE55" w14:textId="77777777" w:rsidR="00A12E6D" w:rsidRDefault="00A12E6D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5A7FF" w14:textId="2C6D0708" w:rsidR="00B40B5C" w:rsidRPr="00B40B5C" w:rsidRDefault="00AF761E" w:rsidP="00B40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B40B5C" w:rsidRPr="00B40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proofErr w:type="gramEnd"/>
    </w:p>
    <w:p w14:paraId="591E5909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Маршалок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директор </w:t>
      </w:r>
    </w:p>
    <w:p w14:paraId="7C4A8D94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Кириченко Т.В., заместитель директора</w:t>
      </w:r>
    </w:p>
    <w:p w14:paraId="53265968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Аблаева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proofErr w:type="gram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заместитель</w:t>
      </w:r>
      <w:proofErr w:type="gram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</w:p>
    <w:p w14:paraId="0140C154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Ищенко А.Н., учитель</w:t>
      </w:r>
    </w:p>
    <w:p w14:paraId="2C455F20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Митина Я.Е</w:t>
      </w: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</w:t>
      </w:r>
    </w:p>
    <w:p w14:paraId="7C5F1D86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Наркунас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учитель</w:t>
      </w:r>
    </w:p>
    <w:p w14:paraId="67FC8D49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Кащенко И.Н., учитель</w:t>
      </w:r>
    </w:p>
    <w:p w14:paraId="5EC50574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</w:p>
    <w:p w14:paraId="476F2E79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9. Шурхаленко В.А., учитель</w:t>
      </w:r>
    </w:p>
    <w:p w14:paraId="0F56B10D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Максименко О.А., учитель</w:t>
      </w:r>
    </w:p>
    <w:p w14:paraId="0BD2F214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Калинина Н.Д., учитель</w:t>
      </w:r>
    </w:p>
    <w:p w14:paraId="369D9F24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</w:t>
      </w: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тняк О.А., учитель</w:t>
      </w:r>
    </w:p>
    <w:p w14:paraId="57EEF28E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Абибуллаева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учитель</w:t>
      </w:r>
    </w:p>
    <w:p w14:paraId="04DC208F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Халилов Р.С., учитель</w:t>
      </w:r>
    </w:p>
    <w:p w14:paraId="0BD9C1CE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Коломиец И.В., учитель</w:t>
      </w:r>
    </w:p>
    <w:p w14:paraId="3BECA3A0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Лукьяненко К.А., учитель</w:t>
      </w:r>
    </w:p>
    <w:p w14:paraId="004DF5EA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Адаменко А.В., учитель</w:t>
      </w:r>
    </w:p>
    <w:p w14:paraId="49DFBBBE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Лохматова А.В., учитель</w:t>
      </w:r>
    </w:p>
    <w:p w14:paraId="27324889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Кравчук А.Н., учитель</w:t>
      </w:r>
    </w:p>
    <w:p w14:paraId="4F156FD5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Тыщенко Е.С., учитель</w:t>
      </w:r>
    </w:p>
    <w:p w14:paraId="047023D6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Караева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учитель</w:t>
      </w:r>
    </w:p>
    <w:p w14:paraId="5D1B79F8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Семенова Л.Г., учитель</w:t>
      </w:r>
    </w:p>
    <w:p w14:paraId="022305E6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Герцог Т. Учитель</w:t>
      </w:r>
    </w:p>
    <w:p w14:paraId="14A60420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Куликов А.А.,</w:t>
      </w: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</w:p>
    <w:p w14:paraId="3FF9029D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Ключко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педагог-психолог</w:t>
      </w:r>
    </w:p>
    <w:p w14:paraId="4EE61A59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Коломиец Е.И., педагог-библиотекарь</w:t>
      </w:r>
    </w:p>
    <w:p w14:paraId="6C8DB5F3" w14:textId="77777777" w:rsidR="00753693" w:rsidRPr="00B40B5C" w:rsidRDefault="00753693" w:rsidP="00753693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Сабрийева</w:t>
      </w:r>
      <w:proofErr w:type="spellEnd"/>
      <w:r w:rsidRPr="00B4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Э.М., педагог-организатор</w:t>
      </w:r>
    </w:p>
    <w:p w14:paraId="70571B26" w14:textId="77777777" w:rsidR="00B40B5C" w:rsidRPr="00B40B5C" w:rsidRDefault="00B40B5C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8B97671" w14:textId="77777777" w:rsidR="00B40B5C" w:rsidRDefault="00B40B5C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1252B1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FAFB15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7F49F7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4573F4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7E2EB5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D2B224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08E77E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A5B381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E41076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586C57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41078A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CB3357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7D7442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E1F825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F97A22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CF4A42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60B2FF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BFC591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0B18DB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FC5407C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478DFD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1F24E9" w14:textId="77777777" w:rsidR="007571F8" w:rsidRDefault="007571F8" w:rsidP="00B40B5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7354F8" w14:textId="77777777" w:rsidR="007571F8" w:rsidRDefault="007571F8" w:rsidP="00F34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42A4D" w14:textId="0C5A8695" w:rsidR="00F349EE" w:rsidRDefault="00AF761E" w:rsidP="00F34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F349EE" w:rsidRPr="00B40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14:paraId="26777B3A" w14:textId="78B1AAEF" w:rsidR="00726987" w:rsidRPr="00726987" w:rsidRDefault="00726987" w:rsidP="00726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26987">
        <w:rPr>
          <w:rFonts w:ascii="Times New Roman" w:hAnsi="Times New Roman" w:cs="Times New Roman"/>
          <w:b/>
          <w:sz w:val="24"/>
          <w:szCs w:val="24"/>
        </w:rPr>
        <w:t xml:space="preserve"> состоянии преподавания предметов художественно-эстетического цикла «Музыка», «Изобразительное искусство» в МБОУ «Константиновская школа»</w:t>
      </w:r>
    </w:p>
    <w:p w14:paraId="4E3B0993" w14:textId="77777777" w:rsidR="00726987" w:rsidRPr="00726987" w:rsidRDefault="00726987" w:rsidP="007269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 xml:space="preserve">На основании приказа по школе от 09.01.2023 г. № 27 </w:t>
      </w:r>
      <w:proofErr w:type="gramStart"/>
      <w:r w:rsidRPr="00726987">
        <w:rPr>
          <w:rFonts w:ascii="Times New Roman" w:hAnsi="Times New Roman" w:cs="Times New Roman"/>
          <w:sz w:val="24"/>
          <w:szCs w:val="24"/>
        </w:rPr>
        <w:t>с  09.01.2023</w:t>
      </w:r>
      <w:proofErr w:type="gramEnd"/>
      <w:r w:rsidRPr="00726987">
        <w:rPr>
          <w:rFonts w:ascii="Times New Roman" w:hAnsi="Times New Roman" w:cs="Times New Roman"/>
          <w:sz w:val="24"/>
          <w:szCs w:val="24"/>
        </w:rPr>
        <w:t xml:space="preserve"> г. по 31.01.2023 г. проводилась  тематическая проверка «Состояние преподавания предметов ХЭЦ в 1-11 классах».</w:t>
      </w:r>
    </w:p>
    <w:p w14:paraId="49EB1B60" w14:textId="77777777" w:rsidR="00726987" w:rsidRPr="00726987" w:rsidRDefault="00726987" w:rsidP="0072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 xml:space="preserve">Преподавание предметов ХЭЦ осуществляется в соответствии </w:t>
      </w:r>
      <w:proofErr w:type="gramStart"/>
      <w:r w:rsidRPr="00726987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726987">
        <w:rPr>
          <w:rFonts w:ascii="Times New Roman" w:hAnsi="Times New Roman" w:cs="Times New Roman"/>
          <w:sz w:val="24"/>
          <w:szCs w:val="24"/>
        </w:rPr>
        <w:t xml:space="preserve"> планом Муниципального бюджетного общеобразовательного учреждения «Константиновская школа»  Симферопольского района Республики Крым на  2022/2023 учебный год, разработанным на основании методических рекомендаций  по формированию учебных планов общеобразовательных организаций Республики Крым на 2022/2023 учебный год </w:t>
      </w:r>
    </w:p>
    <w:p w14:paraId="5B861CF2" w14:textId="77777777" w:rsidR="00726987" w:rsidRPr="00726987" w:rsidRDefault="00726987" w:rsidP="0072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 xml:space="preserve">Предметы художественно-эстетического цикла в школе преподают учителя начальных классов (ИЗО) </w:t>
      </w:r>
      <w:proofErr w:type="gramStart"/>
      <w:r w:rsidRPr="00726987">
        <w:rPr>
          <w:rFonts w:ascii="Times New Roman" w:hAnsi="Times New Roman" w:cs="Times New Roman"/>
          <w:sz w:val="24"/>
          <w:szCs w:val="24"/>
        </w:rPr>
        <w:t>и  учитель</w:t>
      </w:r>
      <w:proofErr w:type="gramEnd"/>
      <w:r w:rsidRPr="00726987">
        <w:rPr>
          <w:rFonts w:ascii="Times New Roman" w:hAnsi="Times New Roman" w:cs="Times New Roman"/>
          <w:sz w:val="24"/>
          <w:szCs w:val="24"/>
        </w:rPr>
        <w:t xml:space="preserve"> музыки и ИЗО </w:t>
      </w:r>
      <w:proofErr w:type="spellStart"/>
      <w:r w:rsidRPr="00726987">
        <w:rPr>
          <w:rFonts w:ascii="Times New Roman" w:hAnsi="Times New Roman" w:cs="Times New Roman"/>
          <w:sz w:val="24"/>
          <w:szCs w:val="24"/>
        </w:rPr>
        <w:t>Абибуллаева</w:t>
      </w:r>
      <w:proofErr w:type="spellEnd"/>
      <w:r w:rsidRPr="00726987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726987">
        <w:rPr>
          <w:rFonts w:ascii="Times New Roman" w:hAnsi="Times New Roman" w:cs="Times New Roman"/>
          <w:sz w:val="24"/>
          <w:szCs w:val="24"/>
        </w:rPr>
        <w:t>Салимовна</w:t>
      </w:r>
      <w:proofErr w:type="spellEnd"/>
      <w:r w:rsidRPr="00726987">
        <w:rPr>
          <w:rFonts w:ascii="Times New Roman" w:hAnsi="Times New Roman" w:cs="Times New Roman"/>
          <w:sz w:val="24"/>
          <w:szCs w:val="24"/>
        </w:rPr>
        <w:t>.</w:t>
      </w:r>
    </w:p>
    <w:p w14:paraId="43115F68" w14:textId="77777777" w:rsidR="00726987" w:rsidRPr="00726987" w:rsidRDefault="00726987" w:rsidP="00726987">
      <w:pPr>
        <w:pStyle w:val="3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6987">
        <w:rPr>
          <w:rFonts w:ascii="Times New Roman" w:hAnsi="Times New Roman"/>
          <w:sz w:val="24"/>
          <w:szCs w:val="24"/>
        </w:rPr>
        <w:t xml:space="preserve">Образование: среднее специальное. Окончила Ташкентское педагогическое училище имени </w:t>
      </w:r>
      <w:proofErr w:type="spellStart"/>
      <w:r w:rsidRPr="00726987">
        <w:rPr>
          <w:rFonts w:ascii="Times New Roman" w:hAnsi="Times New Roman"/>
          <w:sz w:val="24"/>
          <w:szCs w:val="24"/>
        </w:rPr>
        <w:t>Юнуса</w:t>
      </w:r>
      <w:proofErr w:type="spellEnd"/>
      <w:r w:rsidRPr="0072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987">
        <w:rPr>
          <w:rFonts w:ascii="Times New Roman" w:hAnsi="Times New Roman"/>
          <w:sz w:val="24"/>
          <w:szCs w:val="24"/>
        </w:rPr>
        <w:t>Раджаби</w:t>
      </w:r>
      <w:proofErr w:type="spellEnd"/>
      <w:r w:rsidRPr="00726987">
        <w:rPr>
          <w:rFonts w:ascii="Times New Roman" w:hAnsi="Times New Roman"/>
          <w:sz w:val="24"/>
          <w:szCs w:val="24"/>
        </w:rPr>
        <w:t xml:space="preserve"> в 1990 году по специальности «музыкальное воспитание». Присвоена квалификация «учитель музыки, музыкальный воспитатель». </w:t>
      </w:r>
    </w:p>
    <w:p w14:paraId="0C85FD6A" w14:textId="77777777" w:rsidR="00726987" w:rsidRPr="00726987" w:rsidRDefault="00726987" w:rsidP="00726987">
      <w:pPr>
        <w:pStyle w:val="3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6987">
        <w:rPr>
          <w:rFonts w:ascii="Times New Roman" w:hAnsi="Times New Roman"/>
          <w:sz w:val="24"/>
          <w:szCs w:val="24"/>
        </w:rPr>
        <w:t xml:space="preserve">Общий педагогический стаж – 32 лет, стаж работы в данном учреждении – 21 год. </w:t>
      </w:r>
    </w:p>
    <w:p w14:paraId="0B577CD0" w14:textId="77777777" w:rsidR="00726987" w:rsidRPr="00726987" w:rsidRDefault="00726987" w:rsidP="00726987">
      <w:pPr>
        <w:pStyle w:val="3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26987">
        <w:rPr>
          <w:rFonts w:ascii="Times New Roman" w:hAnsi="Times New Roman"/>
          <w:sz w:val="24"/>
          <w:szCs w:val="24"/>
        </w:rPr>
        <w:t>Категория: первая</w:t>
      </w:r>
    </w:p>
    <w:p w14:paraId="365BFEF8" w14:textId="77777777" w:rsidR="00726987" w:rsidRPr="00726987" w:rsidRDefault="00726987" w:rsidP="0072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>Сведения о повышении квалификации:</w:t>
      </w:r>
    </w:p>
    <w:p w14:paraId="02514DE8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>Участие в республиканском форуме учителей предметной области «Искусство» на тему: «Творческий портрет учителя». 29.12.2017 г. – Сертификат.</w:t>
      </w:r>
    </w:p>
    <w:p w14:paraId="042680A5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 xml:space="preserve">Обучение по дополнительной профессиональной программе «Организация обучения детей с ОВЗ и детей-инвалидов в общеобразовательной организации» в объёме 72 часа в период с 1 ноября 2018 г. по 31 декабря 2018 г. </w:t>
      </w:r>
    </w:p>
    <w:p w14:paraId="5421F8BC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>Курс «Подготовка организаторов вне аудитории в основной период 2018 года. - Сертификат.</w:t>
      </w:r>
    </w:p>
    <w:p w14:paraId="36501702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>Курс подготовки к досрочному периоду ЕГЭ: «Подготовка организаторов вне аудитории пункта проведения экзаменов». Март 2018 г. – Сертификат.</w:t>
      </w:r>
    </w:p>
    <w:p w14:paraId="398F86A9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 xml:space="preserve">Участие в семинаре-тренинге «Современные подходы к формированию организационной культуры в школе, гимназии, </w:t>
      </w:r>
      <w:proofErr w:type="gramStart"/>
      <w:r w:rsidRPr="00726987">
        <w:rPr>
          <w:snapToGrid w:val="0"/>
        </w:rPr>
        <w:t>лицее»  в</w:t>
      </w:r>
      <w:proofErr w:type="gramEnd"/>
      <w:r w:rsidRPr="00726987">
        <w:rPr>
          <w:snapToGrid w:val="0"/>
        </w:rPr>
        <w:t xml:space="preserve"> объеме 16 часов. 2019 г. Сертификат.</w:t>
      </w:r>
    </w:p>
    <w:p w14:paraId="522DE08D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 xml:space="preserve">Курсы повышении квалификации на портале «Единый урок» в объёме 16 часов по теме «Профилактика </w:t>
      </w:r>
      <w:proofErr w:type="spellStart"/>
      <w:r w:rsidRPr="00726987">
        <w:rPr>
          <w:snapToGrid w:val="0"/>
        </w:rPr>
        <w:t>короновируса</w:t>
      </w:r>
      <w:proofErr w:type="spellEnd"/>
      <w:r w:rsidRPr="00726987">
        <w:rPr>
          <w:snapToGrid w:val="0"/>
        </w:rPr>
        <w:t xml:space="preserve">, гриппа и других острых </w:t>
      </w:r>
      <w:proofErr w:type="spellStart"/>
      <w:r w:rsidRPr="00726987">
        <w:rPr>
          <w:snapToGrid w:val="0"/>
        </w:rPr>
        <w:t>короновирусных</w:t>
      </w:r>
      <w:proofErr w:type="spellEnd"/>
      <w:r w:rsidRPr="00726987">
        <w:rPr>
          <w:snapToGrid w:val="0"/>
        </w:rPr>
        <w:t xml:space="preserve"> инфекций в общеобразовательных организациях». Июнь 2020 г.- Удостоверение</w:t>
      </w:r>
    </w:p>
    <w:p w14:paraId="450C7549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>Прохождение диагностики педагогических компетенций. 2020 г. – Сертификат.</w:t>
      </w:r>
    </w:p>
    <w:p w14:paraId="09FC5939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>Участие в «Большом этнографическом диктанте-2020». - Сертификат.</w:t>
      </w:r>
    </w:p>
    <w:p w14:paraId="30F7A22B" w14:textId="77777777" w:rsidR="00726987" w:rsidRPr="00726987" w:rsidRDefault="00726987" w:rsidP="00726987">
      <w:pPr>
        <w:pStyle w:val="ab"/>
        <w:ind w:left="0"/>
        <w:jc w:val="both"/>
        <w:rPr>
          <w:snapToGrid w:val="0"/>
        </w:rPr>
      </w:pPr>
      <w:r w:rsidRPr="00726987">
        <w:rPr>
          <w:snapToGrid w:val="0"/>
        </w:rPr>
        <w:t xml:space="preserve">Всероссийский онлайн-зачёт по финансовой грамотности. Декабрь 2021 г. - Сертификат. </w:t>
      </w:r>
    </w:p>
    <w:p w14:paraId="271529E2" w14:textId="77777777" w:rsidR="00726987" w:rsidRPr="00726987" w:rsidRDefault="00726987" w:rsidP="00726987">
      <w:pPr>
        <w:pStyle w:val="ab"/>
        <w:ind w:left="0"/>
        <w:jc w:val="both"/>
      </w:pPr>
      <w:r w:rsidRPr="00726987">
        <w:rPr>
          <w:snapToGrid w:val="0"/>
        </w:rPr>
        <w:t xml:space="preserve">Курсы повышения квалификации КРИППО в период с 20 декабря 2021 года по 24 декабря 2021 года, по программе «Инструментальное коллективное </w:t>
      </w:r>
      <w:proofErr w:type="spellStart"/>
      <w:r w:rsidRPr="00726987">
        <w:rPr>
          <w:snapToGrid w:val="0"/>
        </w:rPr>
        <w:t>музицирование</w:t>
      </w:r>
      <w:proofErr w:type="spellEnd"/>
      <w:r w:rsidRPr="00726987">
        <w:rPr>
          <w:snapToGrid w:val="0"/>
        </w:rPr>
        <w:t xml:space="preserve"> на занятиях музыкой в образовательных </w:t>
      </w:r>
      <w:proofErr w:type="gramStart"/>
      <w:r w:rsidRPr="00726987">
        <w:rPr>
          <w:snapToGrid w:val="0"/>
        </w:rPr>
        <w:t>организациях»  в</w:t>
      </w:r>
      <w:proofErr w:type="gramEnd"/>
      <w:r w:rsidRPr="00726987">
        <w:rPr>
          <w:snapToGrid w:val="0"/>
        </w:rPr>
        <w:t xml:space="preserve"> объеме 36 часов (удостоверение РК 0000063289).</w:t>
      </w:r>
    </w:p>
    <w:p w14:paraId="71F489E8" w14:textId="77777777" w:rsidR="00726987" w:rsidRPr="00726987" w:rsidRDefault="00726987" w:rsidP="00726987">
      <w:pPr>
        <w:pStyle w:val="ab"/>
        <w:ind w:left="0"/>
        <w:jc w:val="both"/>
      </w:pPr>
      <w:r w:rsidRPr="00726987">
        <w:t xml:space="preserve">Семинар-практикум по предметам ХЭЦ в 2021 г. на тему «Оценивание учебных достижений учащихся на уроках </w:t>
      </w:r>
      <w:proofErr w:type="gramStart"/>
      <w:r w:rsidRPr="00726987">
        <w:t>искусства»  (</w:t>
      </w:r>
      <w:proofErr w:type="gramEnd"/>
      <w:r w:rsidRPr="00726987">
        <w:t>участие в семинаре).</w:t>
      </w:r>
    </w:p>
    <w:p w14:paraId="4D5B7C12" w14:textId="77777777" w:rsidR="00726987" w:rsidRPr="00726987" w:rsidRDefault="00726987" w:rsidP="00726987">
      <w:pPr>
        <w:pStyle w:val="ab"/>
        <w:ind w:left="0"/>
        <w:jc w:val="both"/>
      </w:pPr>
      <w:r w:rsidRPr="00726987">
        <w:rPr>
          <w:snapToGrid w:val="0"/>
        </w:rPr>
        <w:t xml:space="preserve">Курсы повышения квалификации КРИППО в период с 21 ноября 2022 года по 02 декабря 2022 года, по программе </w:t>
      </w:r>
      <w:r w:rsidRPr="00726987">
        <w:t>«Формировании жизненной позиции и моральных ценностей ребенка посредством художественной музыкально-практической деятельности»</w:t>
      </w:r>
    </w:p>
    <w:p w14:paraId="0B7C00CF" w14:textId="77777777" w:rsidR="00726987" w:rsidRPr="00726987" w:rsidRDefault="00726987" w:rsidP="007269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 xml:space="preserve">Работает над методической проблемой «Музыкально-дидактические игры на уроках музыки в школе». Основой, общепринятой, то есть традиционной формой проведения музыкальных занятий в школе является урок. </w:t>
      </w:r>
      <w:r w:rsidRPr="00726987">
        <w:rPr>
          <w:rFonts w:ascii="Times New Roman" w:hAnsi="Times New Roman" w:cs="Times New Roman"/>
          <w:bCs/>
          <w:iCs/>
          <w:sz w:val="24"/>
          <w:szCs w:val="24"/>
        </w:rPr>
        <w:t xml:space="preserve">В работе использует современные образовательные технологии. </w:t>
      </w:r>
      <w:r w:rsidRPr="00726987">
        <w:rPr>
          <w:rFonts w:ascii="Times New Roman" w:hAnsi="Times New Roman" w:cs="Times New Roman"/>
          <w:sz w:val="24"/>
          <w:szCs w:val="24"/>
        </w:rPr>
        <w:t>Активно использует технологии системно-</w:t>
      </w:r>
      <w:proofErr w:type="spellStart"/>
      <w:r w:rsidRPr="0072698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26987">
        <w:rPr>
          <w:rFonts w:ascii="Times New Roman" w:hAnsi="Times New Roman" w:cs="Times New Roman"/>
          <w:sz w:val="24"/>
          <w:szCs w:val="24"/>
        </w:rPr>
        <w:t xml:space="preserve"> подхода: технологию развития критического мышления, проектно-исследовательские технологии.  Создаёт положительные мотивации при обучении предмета, осуществляет дифференцированный подход к обучающимся, учитывает их психологические и возрастные особенности. Использует технологию проектного обучения. Данная технология позволяет усилить мотивацию в обучении и развивать творческие способности учащихся. Обучает ребят основам научного исследования.  Проектная технология позволяет выйти на новый творческий уровень, а именно: олимпиады, конкурсы.</w:t>
      </w:r>
      <w:r w:rsidRPr="007269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26987">
        <w:rPr>
          <w:rFonts w:ascii="Times New Roman" w:hAnsi="Times New Roman" w:cs="Times New Roman"/>
          <w:sz w:val="24"/>
          <w:szCs w:val="24"/>
        </w:rPr>
        <w:t xml:space="preserve">Широко </w:t>
      </w:r>
      <w:r w:rsidRPr="00726987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 в своей работе ИКТ. </w:t>
      </w:r>
      <w:r w:rsidRPr="00726987">
        <w:rPr>
          <w:rStyle w:val="c2"/>
          <w:rFonts w:ascii="Times New Roman" w:hAnsi="Times New Roman" w:cs="Times New Roman"/>
          <w:sz w:val="24"/>
          <w:szCs w:val="24"/>
        </w:rPr>
        <w:t xml:space="preserve">При организации учебной деятельности с применением информационных технологий следует учитывать санитарные правила и нормы, которые регламентируют возможности применения компьютеров в учебном процессе с учетом возрастных особенностей учащихся. Во время уроков демонстрируются компьютерные презентации, просматривается видеоматериал. Информационно-коммуникационные технологии и электронно-образовательные ресурсы позволяют сделать урок интересным, насыщенным, продуктивным как для детей, так и для учителя. Принимает участие в Интернет-конкурсах. </w:t>
      </w:r>
      <w:r w:rsidRPr="00726987">
        <w:rPr>
          <w:rFonts w:ascii="Times New Roman" w:hAnsi="Times New Roman" w:cs="Times New Roman"/>
          <w:sz w:val="24"/>
          <w:szCs w:val="24"/>
          <w:lang w:eastAsia="uk-UA"/>
        </w:rPr>
        <w:t xml:space="preserve">Большое внимание уделяет работе с одарёнными детьми. Особенно результативными в работе с одаренными детьми считаются частично-поисковый, исследовательский метод и метод проблемного изложения. Эти методы предполагают творческую деятельность школьника. Она выражается, прежде всего, как в урочной деятельности, так и во внеклассной работе по предмету. Обучающиеся нашей школы на протяжении последних лет принимают активное участие во всероссийских, республиканских и районных конкурсах, как очных, так и дистанционных и добиваются хороших результатов. В школе есть победители всероссийских конкурсов с международным участием (дистанционные конкурсы), республиканских очных конкурсов, победители и призёры районного уровня. </w:t>
      </w:r>
    </w:p>
    <w:p w14:paraId="2F37B6BA" w14:textId="77777777" w:rsidR="00726987" w:rsidRPr="00726987" w:rsidRDefault="00726987" w:rsidP="00726987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 xml:space="preserve">Наблюдая работу учителя и учащихся на уроке, сделаны следующие выводы: </w:t>
      </w:r>
    </w:p>
    <w:p w14:paraId="0769D9E3" w14:textId="77777777" w:rsidR="00726987" w:rsidRPr="00726987" w:rsidRDefault="00726987" w:rsidP="00726987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>- приоритетные для предметов искусства новые педагогические технологии: интегративные, интерактивные и компьютерные;</w:t>
      </w:r>
    </w:p>
    <w:p w14:paraId="02D8848D" w14:textId="77777777" w:rsidR="00726987" w:rsidRPr="00726987" w:rsidRDefault="00726987" w:rsidP="00726987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>- при построении уроков учитель учитывает особенности предметов искусства, где доминантой в преподавании должно быть разрешение воспитательной задачи урока, которая носит нравственный характер. Данная задача реализуется с помощью метода ХПД (художественно-педагогической драматургии);</w:t>
      </w:r>
    </w:p>
    <w:p w14:paraId="4761D9B5" w14:textId="77777777" w:rsidR="00726987" w:rsidRPr="00726987" w:rsidRDefault="00726987" w:rsidP="00726987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 xml:space="preserve">- хоровая работа на уроках музыки представляет собой исполнение песен. Не уделяется должное внимание применению методических приёмов постановки голоса, развития речевых, вокальных навыков. </w:t>
      </w:r>
    </w:p>
    <w:p w14:paraId="0FE9CF59" w14:textId="77777777" w:rsidR="00726987" w:rsidRPr="00726987" w:rsidRDefault="00726987" w:rsidP="0072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>Динамика результативности учебной деятельности музыка 2-8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9"/>
        <w:gridCol w:w="3417"/>
        <w:gridCol w:w="4725"/>
      </w:tblGrid>
      <w:tr w:rsidR="00726987" w:rsidRPr="00726987" w14:paraId="4621B8BB" w14:textId="77777777" w:rsidTr="006747D2">
        <w:tc>
          <w:tcPr>
            <w:tcW w:w="1771" w:type="dxa"/>
          </w:tcPr>
          <w:p w14:paraId="17C4449A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25" w:type="dxa"/>
          </w:tcPr>
          <w:p w14:paraId="5F88956B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740" w:type="dxa"/>
          </w:tcPr>
          <w:p w14:paraId="15D92308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Качества знаний</w:t>
            </w:r>
          </w:p>
        </w:tc>
      </w:tr>
      <w:tr w:rsidR="00726987" w:rsidRPr="00726987" w14:paraId="68AB4B63" w14:textId="77777777" w:rsidTr="006747D2">
        <w:tc>
          <w:tcPr>
            <w:tcW w:w="1771" w:type="dxa"/>
          </w:tcPr>
          <w:p w14:paraId="16B8BB13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2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425" w:type="dxa"/>
          </w:tcPr>
          <w:p w14:paraId="47ED72E9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40" w:type="dxa"/>
          </w:tcPr>
          <w:p w14:paraId="7B5E3885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72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26987" w:rsidRPr="00726987" w14:paraId="377F1344" w14:textId="77777777" w:rsidTr="006747D2">
        <w:tc>
          <w:tcPr>
            <w:tcW w:w="1771" w:type="dxa"/>
          </w:tcPr>
          <w:p w14:paraId="0E780596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425" w:type="dxa"/>
          </w:tcPr>
          <w:p w14:paraId="2D7AFF32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40" w:type="dxa"/>
          </w:tcPr>
          <w:p w14:paraId="629CE160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</w:tr>
      <w:tr w:rsidR="00726987" w:rsidRPr="00726987" w14:paraId="1415AF01" w14:textId="77777777" w:rsidTr="006747D2">
        <w:tc>
          <w:tcPr>
            <w:tcW w:w="1771" w:type="dxa"/>
          </w:tcPr>
          <w:p w14:paraId="2112E70E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425" w:type="dxa"/>
          </w:tcPr>
          <w:p w14:paraId="6D36C545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40" w:type="dxa"/>
          </w:tcPr>
          <w:p w14:paraId="693AE951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88  %</w:t>
            </w:r>
          </w:p>
        </w:tc>
      </w:tr>
      <w:tr w:rsidR="00726987" w:rsidRPr="00726987" w14:paraId="4017C966" w14:textId="77777777" w:rsidTr="006747D2">
        <w:tc>
          <w:tcPr>
            <w:tcW w:w="5196" w:type="dxa"/>
            <w:gridSpan w:val="2"/>
          </w:tcPr>
          <w:p w14:paraId="1EE78664" w14:textId="77777777" w:rsidR="00726987" w:rsidRPr="00726987" w:rsidRDefault="00726987" w:rsidP="0072698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за 3 года</w:t>
            </w:r>
          </w:p>
        </w:tc>
        <w:tc>
          <w:tcPr>
            <w:tcW w:w="4740" w:type="dxa"/>
          </w:tcPr>
          <w:p w14:paraId="331B79AE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89  %</w:t>
            </w:r>
          </w:p>
        </w:tc>
      </w:tr>
    </w:tbl>
    <w:p w14:paraId="6B9628F1" w14:textId="77777777" w:rsidR="00726987" w:rsidRPr="00726987" w:rsidRDefault="00726987" w:rsidP="0072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AD8C0D" w14:textId="77777777" w:rsidR="00726987" w:rsidRPr="00726987" w:rsidRDefault="00726987" w:rsidP="00726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>Динамика результативности учебной деятельности ИЗО 2-7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3"/>
        <w:gridCol w:w="3399"/>
        <w:gridCol w:w="4692"/>
      </w:tblGrid>
      <w:tr w:rsidR="00726987" w:rsidRPr="00726987" w14:paraId="63320275" w14:textId="77777777" w:rsidTr="006747D2">
        <w:tc>
          <w:tcPr>
            <w:tcW w:w="1763" w:type="dxa"/>
          </w:tcPr>
          <w:p w14:paraId="6EE2BB24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99" w:type="dxa"/>
          </w:tcPr>
          <w:p w14:paraId="0B324DFD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692" w:type="dxa"/>
          </w:tcPr>
          <w:p w14:paraId="23E6AAC5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Качества знаний</w:t>
            </w:r>
          </w:p>
        </w:tc>
      </w:tr>
      <w:tr w:rsidR="00726987" w:rsidRPr="00726987" w14:paraId="3736F936" w14:textId="77777777" w:rsidTr="006747D2">
        <w:tc>
          <w:tcPr>
            <w:tcW w:w="1763" w:type="dxa"/>
          </w:tcPr>
          <w:p w14:paraId="109539DE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2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399" w:type="dxa"/>
          </w:tcPr>
          <w:p w14:paraId="47D9BAB0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92" w:type="dxa"/>
          </w:tcPr>
          <w:p w14:paraId="06DBBEE5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26987" w:rsidRPr="00726987" w14:paraId="040ACC55" w14:textId="77777777" w:rsidTr="006747D2">
        <w:tc>
          <w:tcPr>
            <w:tcW w:w="1763" w:type="dxa"/>
          </w:tcPr>
          <w:p w14:paraId="530351ED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399" w:type="dxa"/>
          </w:tcPr>
          <w:p w14:paraId="416ACB9C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4692" w:type="dxa"/>
          </w:tcPr>
          <w:p w14:paraId="391209B2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26987" w:rsidRPr="00726987" w14:paraId="568E9B12" w14:textId="77777777" w:rsidTr="006747D2">
        <w:tc>
          <w:tcPr>
            <w:tcW w:w="1763" w:type="dxa"/>
          </w:tcPr>
          <w:p w14:paraId="2D4D841D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399" w:type="dxa"/>
          </w:tcPr>
          <w:p w14:paraId="11D21EF6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92" w:type="dxa"/>
          </w:tcPr>
          <w:p w14:paraId="44FA6F5A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726987" w:rsidRPr="00726987" w14:paraId="26CC1C25" w14:textId="77777777" w:rsidTr="006747D2">
        <w:tc>
          <w:tcPr>
            <w:tcW w:w="5162" w:type="dxa"/>
            <w:gridSpan w:val="2"/>
          </w:tcPr>
          <w:p w14:paraId="37DFF767" w14:textId="77777777" w:rsidR="00726987" w:rsidRPr="00726987" w:rsidRDefault="00726987" w:rsidP="0072698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за 3 года</w:t>
            </w:r>
          </w:p>
        </w:tc>
        <w:tc>
          <w:tcPr>
            <w:tcW w:w="4692" w:type="dxa"/>
          </w:tcPr>
          <w:p w14:paraId="2622F98B" w14:textId="77777777" w:rsidR="00726987" w:rsidRPr="00726987" w:rsidRDefault="00726987" w:rsidP="0072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8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14:paraId="7F607853" w14:textId="77777777" w:rsidR="00726987" w:rsidRPr="00726987" w:rsidRDefault="00726987" w:rsidP="00726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87">
        <w:rPr>
          <w:rFonts w:ascii="Times New Roman" w:hAnsi="Times New Roman" w:cs="Times New Roman"/>
          <w:sz w:val="24"/>
          <w:szCs w:val="24"/>
        </w:rPr>
        <w:t>Неуспевающие и второгодники отсутствуют.</w:t>
      </w:r>
    </w:p>
    <w:p w14:paraId="32F513E5" w14:textId="77777777" w:rsidR="00726987" w:rsidRPr="00726987" w:rsidRDefault="00726987" w:rsidP="00726987">
      <w:pPr>
        <w:pStyle w:val="3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6987">
        <w:rPr>
          <w:rFonts w:ascii="Times New Roman" w:hAnsi="Times New Roman"/>
          <w:sz w:val="24"/>
          <w:szCs w:val="24"/>
        </w:rPr>
        <w:t>Таким образом, преподавание предметов художественно-эстетического цикла ведется на хорошем методическом уровне, учитель используют разнообразные формы и методы работы, применяет современные педагогические технологии, в том числе информационные, ведут внеклассную работу по предмету.</w:t>
      </w:r>
    </w:p>
    <w:p w14:paraId="2E0C0B99" w14:textId="77777777" w:rsidR="00726987" w:rsidRDefault="00726987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F61CB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78F52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32302E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F240F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73AFF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F49E4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326FF9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E4327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302A4" w14:textId="77777777" w:rsidR="007571F8" w:rsidRDefault="007571F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79F15" w14:textId="219A2B8A" w:rsidR="00E15BB8" w:rsidRPr="00E15BB8" w:rsidRDefault="00E15BB8" w:rsidP="00E15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14:paraId="277B64AF" w14:textId="6B53CEAF" w:rsidR="00BC1ABA" w:rsidRPr="00C44FFD" w:rsidRDefault="00BC1ABA" w:rsidP="00BC1AB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О</w:t>
      </w:r>
      <w:r w:rsidRPr="00C44FFD">
        <w:rPr>
          <w:b/>
          <w:color w:val="auto"/>
        </w:rPr>
        <w:t>б итогах проведения пробного итогового устного собеседования</w:t>
      </w:r>
    </w:p>
    <w:p w14:paraId="43D2653E" w14:textId="77777777" w:rsidR="00BC1ABA" w:rsidRPr="00C44FFD" w:rsidRDefault="00BC1ABA" w:rsidP="00BC1ABA">
      <w:pPr>
        <w:tabs>
          <w:tab w:val="num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FFD">
        <w:rPr>
          <w:rFonts w:ascii="Times New Roman" w:hAnsi="Times New Roman"/>
          <w:b/>
          <w:sz w:val="24"/>
          <w:szCs w:val="24"/>
        </w:rPr>
        <w:t>по русскому языку в 9 классе</w:t>
      </w:r>
      <w:r w:rsidRPr="00C44FFD">
        <w:rPr>
          <w:b/>
          <w:bCs/>
        </w:rPr>
        <w:t xml:space="preserve"> </w:t>
      </w:r>
      <w:r w:rsidRPr="00C44FFD">
        <w:rPr>
          <w:rFonts w:ascii="Times New Roman" w:hAnsi="Times New Roman"/>
          <w:b/>
          <w:sz w:val="24"/>
          <w:szCs w:val="24"/>
        </w:rPr>
        <w:t>в 2022-2023 учебном году</w:t>
      </w:r>
    </w:p>
    <w:p w14:paraId="287D0246" w14:textId="6F9A2DC1" w:rsidR="00BC1ABA" w:rsidRPr="00207409" w:rsidRDefault="00BC1ABA" w:rsidP="00BC1ABA">
      <w:pPr>
        <w:pStyle w:val="Default"/>
        <w:ind w:firstLine="708"/>
        <w:jc w:val="both"/>
      </w:pPr>
      <w:r>
        <w:rPr>
          <w:color w:val="auto"/>
        </w:rPr>
        <w:t>Н</w:t>
      </w:r>
      <w:r w:rsidRPr="00C44FFD">
        <w:rPr>
          <w:color w:val="auto"/>
        </w:rPr>
        <w:t>а основании годового плана работы школы, с целью подготовки к основному этапу итогового</w:t>
      </w:r>
      <w:r w:rsidRPr="00207409">
        <w:t xml:space="preserve"> устного собеседования по русскому языку в 9 класс</w:t>
      </w:r>
      <w:r>
        <w:t>е</w:t>
      </w:r>
      <w:r w:rsidRPr="00207409">
        <w:t xml:space="preserve"> как допуска к государственной итоговой аттестации по образовательным программам основного общего образования</w:t>
      </w:r>
      <w:r w:rsidRPr="00706B2C">
        <w:t xml:space="preserve"> </w:t>
      </w:r>
      <w:r>
        <w:t xml:space="preserve">с 12 по 16 декабря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BA4E84">
          <w:t xml:space="preserve"> г</w:t>
        </w:r>
      </w:smartTag>
      <w:r w:rsidRPr="00BA4E84">
        <w:t xml:space="preserve">. </w:t>
      </w:r>
      <w:r>
        <w:t>было проведено пробное итоговое устное собеседование для 9 класса в МБОУ «Константиновская школа».</w:t>
      </w:r>
    </w:p>
    <w:p w14:paraId="5ECCFACA" w14:textId="77777777" w:rsidR="00BC1ABA" w:rsidRPr="00BC1ABA" w:rsidRDefault="00BC1ABA" w:rsidP="00BC1ABA">
      <w:pPr>
        <w:pStyle w:val="3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1ABA">
        <w:rPr>
          <w:rFonts w:ascii="Times New Roman" w:hAnsi="Times New Roman"/>
          <w:sz w:val="24"/>
          <w:szCs w:val="24"/>
        </w:rPr>
        <w:t>Ответственные лица: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335"/>
        <w:gridCol w:w="4214"/>
        <w:gridCol w:w="1309"/>
      </w:tblGrid>
      <w:tr w:rsidR="00BC1ABA" w:rsidRPr="00725825" w14:paraId="12399FD9" w14:textId="77777777" w:rsidTr="00BC1ABA">
        <w:tc>
          <w:tcPr>
            <w:tcW w:w="1985" w:type="dxa"/>
          </w:tcPr>
          <w:p w14:paraId="78BDFC88" w14:textId="77777777" w:rsidR="00BC1ABA" w:rsidRPr="00725825" w:rsidRDefault="00BC1ABA" w:rsidP="006747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335" w:type="dxa"/>
          </w:tcPr>
          <w:p w14:paraId="2B8DF5DA" w14:textId="77777777" w:rsidR="00BC1ABA" w:rsidRPr="00725825" w:rsidRDefault="00BC1ABA" w:rsidP="006747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214" w:type="dxa"/>
          </w:tcPr>
          <w:p w14:paraId="001D7D32" w14:textId="77777777" w:rsidR="00BC1ABA" w:rsidRPr="00725825" w:rsidRDefault="00BC1ABA" w:rsidP="006747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 в ПП</w:t>
            </w:r>
          </w:p>
        </w:tc>
        <w:tc>
          <w:tcPr>
            <w:tcW w:w="1309" w:type="dxa"/>
          </w:tcPr>
          <w:p w14:paraId="0658A835" w14:textId="77777777" w:rsidR="00BC1ABA" w:rsidRPr="00725825" w:rsidRDefault="00BC1ABA" w:rsidP="006747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Рабочее место</w:t>
            </w:r>
          </w:p>
        </w:tc>
      </w:tr>
      <w:tr w:rsidR="00BC1ABA" w:rsidRPr="00725825" w14:paraId="1D0AA2BA" w14:textId="77777777" w:rsidTr="00BC1ABA">
        <w:tc>
          <w:tcPr>
            <w:tcW w:w="1985" w:type="dxa"/>
          </w:tcPr>
          <w:p w14:paraId="47B5F839" w14:textId="77777777" w:rsidR="00BC1ABA" w:rsidRPr="00725825" w:rsidRDefault="00BC1ABA" w:rsidP="0067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color w:val="000000"/>
                <w:sz w:val="24"/>
                <w:szCs w:val="24"/>
              </w:rPr>
              <w:t>Кириченко Т.В.</w:t>
            </w:r>
          </w:p>
        </w:tc>
        <w:tc>
          <w:tcPr>
            <w:tcW w:w="2335" w:type="dxa"/>
          </w:tcPr>
          <w:p w14:paraId="2B0072B2" w14:textId="77777777" w:rsidR="00BC1ABA" w:rsidRPr="00725825" w:rsidRDefault="00BC1ABA" w:rsidP="0067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color w:val="000000"/>
                <w:sz w:val="24"/>
                <w:szCs w:val="24"/>
              </w:rPr>
              <w:t>ЗДУВР</w:t>
            </w:r>
          </w:p>
        </w:tc>
        <w:tc>
          <w:tcPr>
            <w:tcW w:w="4214" w:type="dxa"/>
          </w:tcPr>
          <w:p w14:paraId="4B3CD980" w14:textId="77777777" w:rsidR="00BC1ABA" w:rsidRPr="00725825" w:rsidRDefault="00BC1ABA" w:rsidP="0067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организатор, отвечающий за проведение государственной итоговой аттестации по образовательным программам ООО</w:t>
            </w:r>
          </w:p>
        </w:tc>
        <w:tc>
          <w:tcPr>
            <w:tcW w:w="1309" w:type="dxa"/>
          </w:tcPr>
          <w:p w14:paraId="7870DE3C" w14:textId="77777777" w:rsidR="00BC1ABA" w:rsidRPr="00725825" w:rsidRDefault="00BC1ABA" w:rsidP="0067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825">
              <w:rPr>
                <w:rFonts w:ascii="Times New Roman" w:hAnsi="Times New Roman"/>
                <w:color w:val="000000"/>
                <w:sz w:val="24"/>
                <w:szCs w:val="24"/>
              </w:rPr>
              <w:t>Штаб ПП</w:t>
            </w:r>
          </w:p>
        </w:tc>
      </w:tr>
      <w:tr w:rsidR="00BC1ABA" w:rsidRPr="00E1586B" w14:paraId="471D0655" w14:textId="77777777" w:rsidTr="00BC1ABA">
        <w:tc>
          <w:tcPr>
            <w:tcW w:w="1985" w:type="dxa"/>
          </w:tcPr>
          <w:p w14:paraId="3C118805" w14:textId="77777777" w:rsidR="00BC1ABA" w:rsidRPr="00E1586B" w:rsidRDefault="00BC1ABA" w:rsidP="006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86B">
              <w:rPr>
                <w:rFonts w:ascii="Times New Roman" w:hAnsi="Times New Roman"/>
                <w:sz w:val="24"/>
                <w:szCs w:val="24"/>
              </w:rPr>
              <w:t>Аблаева</w:t>
            </w:r>
            <w:proofErr w:type="spellEnd"/>
            <w:r w:rsidRPr="00E1586B"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335" w:type="dxa"/>
          </w:tcPr>
          <w:p w14:paraId="079C087A" w14:textId="77777777" w:rsidR="00BC1ABA" w:rsidRPr="00E1586B" w:rsidRDefault="00BC1ABA" w:rsidP="006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214" w:type="dxa"/>
          </w:tcPr>
          <w:p w14:paraId="07FDEFF0" w14:textId="77777777" w:rsidR="00BC1ABA" w:rsidRPr="00E1586B" w:rsidRDefault="00BC1ABA" w:rsidP="006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Экзаменатор-собеседник</w:t>
            </w:r>
          </w:p>
        </w:tc>
        <w:tc>
          <w:tcPr>
            <w:tcW w:w="1309" w:type="dxa"/>
          </w:tcPr>
          <w:p w14:paraId="33EA85D5" w14:textId="77777777" w:rsidR="00BC1ABA" w:rsidRPr="00E1586B" w:rsidRDefault="00BC1ABA" w:rsidP="0067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</w:tr>
      <w:tr w:rsidR="00BC1ABA" w:rsidRPr="00E1586B" w14:paraId="6CFB3EAE" w14:textId="77777777" w:rsidTr="00BC1ABA">
        <w:tc>
          <w:tcPr>
            <w:tcW w:w="1985" w:type="dxa"/>
          </w:tcPr>
          <w:p w14:paraId="3F88CF6F" w14:textId="77777777" w:rsidR="00BC1ABA" w:rsidRPr="00E1586B" w:rsidRDefault="00BC1ABA" w:rsidP="006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Ищенко А. Н.</w:t>
            </w:r>
          </w:p>
        </w:tc>
        <w:tc>
          <w:tcPr>
            <w:tcW w:w="2335" w:type="dxa"/>
          </w:tcPr>
          <w:p w14:paraId="7E8AA605" w14:textId="77777777" w:rsidR="00BC1ABA" w:rsidRPr="00E1586B" w:rsidRDefault="00BC1ABA" w:rsidP="006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4214" w:type="dxa"/>
          </w:tcPr>
          <w:p w14:paraId="280FFFB6" w14:textId="77777777" w:rsidR="00BC1ABA" w:rsidRPr="00E1586B" w:rsidRDefault="00BC1ABA" w:rsidP="006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Эксперт-экзаменатор</w:t>
            </w:r>
          </w:p>
        </w:tc>
        <w:tc>
          <w:tcPr>
            <w:tcW w:w="1309" w:type="dxa"/>
          </w:tcPr>
          <w:p w14:paraId="08D1A031" w14:textId="77777777" w:rsidR="00BC1ABA" w:rsidRPr="00E1586B" w:rsidRDefault="00BC1ABA" w:rsidP="0067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6B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</w:tr>
    </w:tbl>
    <w:p w14:paraId="7DA092F7" w14:textId="77777777" w:rsidR="00BC1ABA" w:rsidRPr="00725825" w:rsidRDefault="00BC1ABA" w:rsidP="00BC1ABA">
      <w:pPr>
        <w:pStyle w:val="Default"/>
        <w:jc w:val="both"/>
      </w:pPr>
      <w:r>
        <w:t xml:space="preserve">В пробном </w:t>
      </w:r>
      <w:r w:rsidRPr="00207409">
        <w:t>итогово</w:t>
      </w:r>
      <w:r>
        <w:t>м устном</w:t>
      </w:r>
      <w:r w:rsidRPr="00207409">
        <w:t xml:space="preserve"> собеседовани</w:t>
      </w:r>
      <w:r>
        <w:t>и</w:t>
      </w:r>
      <w:r w:rsidRPr="00207409">
        <w:t xml:space="preserve"> по русскому языку </w:t>
      </w:r>
      <w:r>
        <w:t>приняло участие 17 обучающихся 9 класса (100%).</w:t>
      </w:r>
    </w:p>
    <w:p w14:paraId="14331461" w14:textId="77777777" w:rsidR="00BC1ABA" w:rsidRPr="00706B2C" w:rsidRDefault="00BC1ABA" w:rsidP="00BC1ABA">
      <w:pPr>
        <w:pStyle w:val="Default"/>
        <w:jc w:val="both"/>
      </w:pPr>
      <w:r>
        <w:t>Итоги пробного ИУС:</w:t>
      </w:r>
    </w:p>
    <w:tbl>
      <w:tblPr>
        <w:tblW w:w="1117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67"/>
        <w:gridCol w:w="1254"/>
        <w:gridCol w:w="236"/>
        <w:gridCol w:w="478"/>
        <w:gridCol w:w="420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</w:tblGrid>
      <w:tr w:rsidR="00BC1ABA" w:rsidRPr="00C2691A" w14:paraId="035281D6" w14:textId="77777777" w:rsidTr="00BC1ABA">
        <w:trPr>
          <w:trHeight w:val="495"/>
        </w:trPr>
        <w:tc>
          <w:tcPr>
            <w:tcW w:w="111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19074" w14:textId="77777777" w:rsidR="00BC1ABA" w:rsidRDefault="00BC1ABA" w:rsidP="00BC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57F59498" w14:textId="77777777" w:rsidR="00BC1ABA" w:rsidRPr="00C2691A" w:rsidRDefault="00BC1ABA" w:rsidP="00BC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269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Протокол резуль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татов региональной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тренировки </w:t>
            </w:r>
            <w:r w:rsidRPr="00C269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итогового</w:t>
            </w:r>
            <w:proofErr w:type="gramEnd"/>
            <w:r w:rsidRPr="00C269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устного</w:t>
            </w:r>
            <w:r w:rsidRPr="00C269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собеседования </w:t>
            </w:r>
          </w:p>
        </w:tc>
      </w:tr>
      <w:tr w:rsidR="00BC1ABA" w:rsidRPr="00C2691A" w14:paraId="41577292" w14:textId="77777777" w:rsidTr="00BC1ABA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B907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1CEA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 И 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251C2" w14:textId="6EBEB290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75EF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1E06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A804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Грамотность речи (1 и </w:t>
            </w:r>
            <w:proofErr w:type="gramStart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2 )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C16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2E99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Диалог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79AD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Грамотность речи (3 и </w:t>
            </w:r>
            <w:proofErr w:type="gramStart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4 )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85C46A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E797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  <w:t>Зачет</w:t>
            </w:r>
          </w:p>
        </w:tc>
      </w:tr>
      <w:tr w:rsidR="00BC1ABA" w:rsidRPr="00C2691A" w14:paraId="51EF2CB5" w14:textId="77777777" w:rsidTr="00BC1ABA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333CA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6A3AE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1EEC6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E2145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335BD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5657D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7490C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E2C23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417A2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79FE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E3F2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8A8E8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8A50B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486D5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97F7D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0C3E1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B6AE4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49B7C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1C5E8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62557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750DC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9E151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CA526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84B57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</w:pPr>
          </w:p>
        </w:tc>
      </w:tr>
      <w:tr w:rsidR="00BC1ABA" w:rsidRPr="00C2691A" w14:paraId="7C93E52D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0F5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6D6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Арашкевич</w:t>
            </w:r>
            <w:proofErr w:type="spellEnd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Ростислав Александрович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E39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8D5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5EB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DA9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92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E22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FD9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6B1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E27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D7F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96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A1D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0C7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72F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49D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B9D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F13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78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7F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465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2A2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5E1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2691A" w14:paraId="651ABBA6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ED3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A9E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Афонина</w:t>
            </w:r>
            <w:proofErr w:type="spellEnd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Марина Юрьевна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E8F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B1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877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0C5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221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B68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7B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84B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5BA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DD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53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CCE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996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B3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57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F8F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424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093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522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623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56F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A0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2691A" w14:paraId="58698D1C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D7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7A9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Бабийчук</w:t>
            </w:r>
            <w:proofErr w:type="spellEnd"/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Олег Васильевич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A99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9D1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144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E0E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5B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0FD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BD2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0EB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374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614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8E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D05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273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519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B09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EE9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D68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C1B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914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DCF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A6C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F3C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color w:val="993300"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7F034A77" w14:textId="77777777" w:rsidTr="00BC1ABA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474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91E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Бояршинов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Владимир Валерьевич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5BF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52B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183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E3F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BA2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076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811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2F4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07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B4A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FED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DF4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070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A6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18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D5A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192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5B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674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BAB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FC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3F1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7B716645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B3C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57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Булгаков Денис Сергеевич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012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029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20A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2B1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05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E19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26F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762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740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84D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C9C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D48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201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5B5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A5D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B7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0A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D4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252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E9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472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58A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14390150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503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1E3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Дахнов Михаил Анатольевич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58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E8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F8B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9FE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66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7F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C97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95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395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755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21D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CE0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DB9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D9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46B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52D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DC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BE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E4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AC7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230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AF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7CC4BD2E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186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60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Кащенко Кристина Дмитриевна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0A5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BCB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DEF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9B1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BB0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21D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983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3EA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BA9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9C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1C4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4FA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473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ED9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1DE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0A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B18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AF5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00F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8FD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1D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5DE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0372C7CC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73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475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Компанийцев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Владислав Евгеньевич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B1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C2E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14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B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BC2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69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EA6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453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453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40F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86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B46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2E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52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6A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96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60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5852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0A1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1F6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50D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3E4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28C2E114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9CF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E6D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Кондрацкий Сергей Андреевич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09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FF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830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76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E06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C80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F6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C85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586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46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7E5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DF6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EEF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92A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2CD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3C7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B82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A3B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5A2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75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780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03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0ECF704E" w14:textId="77777777" w:rsidTr="00BC1AB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7E3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4B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Лохматова Елена Дмитриевна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3F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517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590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60D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F9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584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59A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AFF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345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70C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DC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374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B36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B2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285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5B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8A3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81A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E92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47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F3A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0A6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2B46C26E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08D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371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Мазур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Илья Максимович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472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611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57C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A3F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34C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FF1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5A7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69A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89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9A0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4CC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CA3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18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BC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144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590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A0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BFD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88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D69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40C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224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20FE5D5F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81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60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Семенистая Надежда </w:t>
            </w: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86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28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77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4B5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B27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088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43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1D8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3EF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2B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AE3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74F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E58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01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DF6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79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B0E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E22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15B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B2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38D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0F3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47ADDA97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C08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68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Синюкаев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Тимофей Алексеевич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5B7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250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188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68C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78A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864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70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DC6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69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1ED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08D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B99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59A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5C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0F2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114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16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4C4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FF2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7B2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43B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941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6CA716A9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63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9E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Светлана Андреевна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6D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54B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2BC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F1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B09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22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50D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74F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34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2CB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5F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881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AE6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A40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30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59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969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280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449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58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273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73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5C2544FE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533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697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Телешева Виктория Юрьевна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8C7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A9F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DE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72F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167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B26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9A2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7CA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703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3F7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005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A9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1A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B9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80C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F29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95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A18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0C8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E91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105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811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27CB7562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A4D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449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Халилова Малика </w:t>
            </w: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Рефатовна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54C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2C6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C69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276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96F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E3F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565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DA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63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1B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098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AAA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934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7B1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C2B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DA2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D51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60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634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2EA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755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643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334861D2" w14:textId="77777777" w:rsidTr="00BC1AB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F25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C5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Черненков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Михаил Алексеевич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FBC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D68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72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73B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2B8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666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A29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54C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23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08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434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E96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58B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DC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BAE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1E2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2C1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56D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CF6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4C9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93F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A41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C44FFD" w14:paraId="1837ADA7" w14:textId="77777777" w:rsidTr="00BC1ABA">
        <w:trPr>
          <w:trHeight w:val="330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D901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участников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14F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AB6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C1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95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688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BD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50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BB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DEE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BD4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13B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10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DB3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14D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5A1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C94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775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FFD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482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B55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AFC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C1ABA" w:rsidRPr="00C44FFD" w14:paraId="21B2764C" w14:textId="77777777" w:rsidTr="00BC1ABA">
        <w:trPr>
          <w:trHeight w:val="330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DAE4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выполнили задание (0 по критерию)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554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225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6CB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DE7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F67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0EA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9A7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9B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135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E32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3B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B252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D2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08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3C6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B57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BBE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76D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D2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0E01" w14:textId="77777777" w:rsidR="00BC1ABA" w:rsidRPr="00C44FFD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18AD" w14:textId="77777777" w:rsidR="00BC1ABA" w:rsidRPr="00C44FFD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C1ABA" w:rsidRPr="00C44FFD" w14:paraId="613F3D6A" w14:textId="77777777" w:rsidTr="00BC1ABA">
        <w:trPr>
          <w:trHeight w:val="540"/>
        </w:trPr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1061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Процент участников, получивших 0 по критерию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14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1E54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530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86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623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A7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67C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3B5F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07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5F0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07C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C25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4D6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BC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0C7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137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6DF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014E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FB1A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E189F" w14:textId="77777777" w:rsidR="00BC1ABA" w:rsidRPr="00C44FFD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4F1F" w14:textId="77777777" w:rsidR="00BC1ABA" w:rsidRPr="00C44FFD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5223EDBD" w14:textId="77777777" w:rsidR="00BC1ABA" w:rsidRPr="00C44FFD" w:rsidRDefault="00BC1ABA" w:rsidP="00BC1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FFD">
        <w:rPr>
          <w:rFonts w:ascii="Times New Roman" w:hAnsi="Times New Roman"/>
          <w:sz w:val="24"/>
          <w:szCs w:val="24"/>
        </w:rPr>
        <w:t>Применялась поточная проверка ответов: в процессе выполнения заданий.</w:t>
      </w:r>
    </w:p>
    <w:p w14:paraId="47644A85" w14:textId="77777777" w:rsidR="00BC1ABA" w:rsidRPr="00C44FFD" w:rsidRDefault="00BC1ABA" w:rsidP="00BC1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FFD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участников, получивших "зачёт" – 17 человек (100 %)</w:t>
      </w:r>
    </w:p>
    <w:p w14:paraId="6D8BA881" w14:textId="77777777" w:rsidR="00BC1ABA" w:rsidRPr="00C44FFD" w:rsidRDefault="00BC1ABA" w:rsidP="00BC1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FFD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участников, получивших "незачёт" </w:t>
      </w:r>
      <w:proofErr w:type="gramStart"/>
      <w:r w:rsidRPr="00C44FFD">
        <w:rPr>
          <w:rFonts w:ascii="Times New Roman" w:eastAsia="Times New Roman" w:hAnsi="Times New Roman"/>
          <w:sz w:val="24"/>
          <w:szCs w:val="24"/>
          <w:lang w:eastAsia="ru-RU"/>
        </w:rPr>
        <w:t>–  0</w:t>
      </w:r>
      <w:proofErr w:type="gramEnd"/>
      <w:r w:rsidRPr="00C44FF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(0 %)</w:t>
      </w:r>
    </w:p>
    <w:p w14:paraId="21CC550D" w14:textId="77777777" w:rsidR="00BC1ABA" w:rsidRPr="00C44FFD" w:rsidRDefault="00BC1ABA" w:rsidP="00BC1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FFD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участников, получивших 20 баллов – 0 человек</w:t>
      </w:r>
    </w:p>
    <w:tbl>
      <w:tblPr>
        <w:tblW w:w="9707" w:type="dxa"/>
        <w:tblInd w:w="-36" w:type="dxa"/>
        <w:tblLook w:val="0000" w:firstRow="0" w:lastRow="0" w:firstColumn="0" w:lastColumn="0" w:noHBand="0" w:noVBand="0"/>
      </w:tblPr>
      <w:tblGrid>
        <w:gridCol w:w="2484"/>
        <w:gridCol w:w="3931"/>
        <w:gridCol w:w="3292"/>
      </w:tblGrid>
      <w:tr w:rsidR="00BC1ABA" w:rsidRPr="00BC1ABA" w14:paraId="47FDCF3C" w14:textId="77777777" w:rsidTr="00BC1ABA">
        <w:trPr>
          <w:trHeight w:val="945"/>
        </w:trPr>
        <w:tc>
          <w:tcPr>
            <w:tcW w:w="6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E794B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Сводная информация о результатах проверки по МСУ 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3FE9E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 не справившихся с заданием (получили 0 баллов)</w:t>
            </w:r>
          </w:p>
        </w:tc>
      </w:tr>
      <w:tr w:rsidR="00BC1ABA" w:rsidRPr="00BC1ABA" w14:paraId="15AB183C" w14:textId="77777777" w:rsidTr="00BC1ABA">
        <w:trPr>
          <w:trHeight w:val="330"/>
        </w:trPr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6F041C2B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Чтение вслух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982A1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1 - Интонация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50844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C1ABA" w:rsidRPr="00BC1ABA" w14:paraId="3D6169C9" w14:textId="77777777" w:rsidTr="00BC1ABA">
        <w:trPr>
          <w:trHeight w:val="315"/>
        </w:trPr>
        <w:tc>
          <w:tcPr>
            <w:tcW w:w="248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5FCD6F1E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2CAA03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2 - Темп чтения</w:t>
            </w:r>
          </w:p>
        </w:tc>
        <w:tc>
          <w:tcPr>
            <w:tcW w:w="3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3264F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BC1ABA" w:rsidRPr="00BC1ABA" w14:paraId="510D1A26" w14:textId="77777777" w:rsidTr="00BC1ABA">
        <w:trPr>
          <w:trHeight w:val="300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5D2409A0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Пересказ текста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23583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3 - Сохранение </w:t>
            </w:r>
            <w:proofErr w:type="spellStart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микротем</w:t>
            </w:r>
            <w:proofErr w:type="spellEnd"/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текста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BBC21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BC1ABA" w:rsidRPr="00BC1ABA" w14:paraId="22952338" w14:textId="77777777" w:rsidTr="00BC1ABA">
        <w:trPr>
          <w:trHeight w:val="300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7EB10DAD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698EF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4 - Фактические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60907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C1ABA" w:rsidRPr="00BC1ABA" w14:paraId="5B55748F" w14:textId="77777777" w:rsidTr="00BC1ABA">
        <w:trPr>
          <w:trHeight w:val="300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4E74CE5F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DE0BC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5 - Уместность и логичность цитирования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37E69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BC1ABA" w:rsidRPr="00BC1ABA" w14:paraId="27ECCC69" w14:textId="77777777" w:rsidTr="00BC1ABA">
        <w:trPr>
          <w:trHeight w:val="315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786579DF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15DBD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6 - Ошибки при цитировании</w:t>
            </w:r>
          </w:p>
        </w:tc>
        <w:tc>
          <w:tcPr>
            <w:tcW w:w="3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61413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BC1ABA" w:rsidRPr="00BC1ABA" w14:paraId="75D4DE54" w14:textId="77777777" w:rsidTr="00BC1ABA">
        <w:trPr>
          <w:trHeight w:val="315"/>
        </w:trPr>
        <w:tc>
          <w:tcPr>
            <w:tcW w:w="2484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A91C4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Грамотность речи 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6D9D5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7 - Грамматические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F7AC0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BC1ABA" w:rsidRPr="00BC1ABA" w14:paraId="6D8F9709" w14:textId="77777777" w:rsidTr="00BC1ABA">
        <w:trPr>
          <w:trHeight w:val="330"/>
        </w:trPr>
        <w:tc>
          <w:tcPr>
            <w:tcW w:w="248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26240C5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B699C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8 - Орфоэпические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F474F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BC1ABA" w:rsidRPr="00BC1ABA" w14:paraId="6247DAAC" w14:textId="77777777" w:rsidTr="00BC1ABA">
        <w:trPr>
          <w:trHeight w:val="300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38A21F58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(задания 1 и 2)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93C2D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9 - Речевые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64F96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BC1ABA" w:rsidRPr="00BC1ABA" w14:paraId="76C2F60A" w14:textId="77777777" w:rsidTr="00BC1ABA">
        <w:trPr>
          <w:trHeight w:val="315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799CE6A0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888C8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10 - Искажения слов</w:t>
            </w:r>
          </w:p>
        </w:tc>
        <w:tc>
          <w:tcPr>
            <w:tcW w:w="3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40F7C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C1ABA" w:rsidRPr="00BC1ABA" w14:paraId="5979C62C" w14:textId="77777777" w:rsidTr="00BC1ABA">
        <w:trPr>
          <w:trHeight w:val="300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3065D05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Монологическое высказывание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6C3C4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11 - 10 и более фраз без фактических ошибок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12373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BC1ABA" w:rsidRPr="00BC1ABA" w14:paraId="26CF93F5" w14:textId="77777777" w:rsidTr="00BC1ABA">
        <w:trPr>
          <w:trHeight w:val="300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2FB46632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14855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12 - Учтены условия речевой ситуации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0B940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BC1ABA" w:rsidRPr="00BC1ABA" w14:paraId="0E02912E" w14:textId="77777777" w:rsidTr="00BC1ABA">
        <w:trPr>
          <w:trHeight w:val="360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046BF154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5D664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13 - Смысловая цельность, речевая связность, логика изложения</w:t>
            </w:r>
          </w:p>
        </w:tc>
        <w:tc>
          <w:tcPr>
            <w:tcW w:w="3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EA0FB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BC1ABA" w:rsidRPr="00BC1ABA" w14:paraId="09F365F8" w14:textId="77777777" w:rsidTr="00BC1ABA">
        <w:trPr>
          <w:trHeight w:val="270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13885CF1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Диалог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24B1C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14 - Даны ответы на все вопросы в диалоге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86EE6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BC1ABA" w:rsidRPr="00BC1ABA" w14:paraId="492279B4" w14:textId="77777777" w:rsidTr="00BC1ABA">
        <w:trPr>
          <w:trHeight w:val="315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14:paraId="599B8A99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0EF91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15 - Учтена речевая ситуация</w:t>
            </w:r>
          </w:p>
        </w:tc>
        <w:tc>
          <w:tcPr>
            <w:tcW w:w="3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35B4D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BC1ABA" w:rsidRPr="00BC1ABA" w14:paraId="58BF70A9" w14:textId="77777777" w:rsidTr="00BC1ABA">
        <w:trPr>
          <w:trHeight w:val="315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3DB69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Грамотность речи 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53000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16 - Грамматические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F3636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BC1ABA" w:rsidRPr="00BC1ABA" w14:paraId="2456BB90" w14:textId="77777777" w:rsidTr="00BC1ABA">
        <w:trPr>
          <w:trHeight w:val="300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51E254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48FAD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17 - Орфоэпические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8AD8D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BC1ABA" w:rsidRPr="00BC1ABA" w14:paraId="4D16C619" w14:textId="77777777" w:rsidTr="00BC1ABA">
        <w:trPr>
          <w:trHeight w:val="300"/>
        </w:trPr>
        <w:tc>
          <w:tcPr>
            <w:tcW w:w="2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6645C6" w14:textId="77777777" w:rsidR="00BC1ABA" w:rsidRPr="00BC1ABA" w:rsidRDefault="00BC1ABA" w:rsidP="0067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(задания 3 и 4)</w:t>
            </w: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F9B31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18- Речевые ошибки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16D9C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BC1ABA" w:rsidRPr="00BC1ABA" w14:paraId="167FDA6A" w14:textId="77777777" w:rsidTr="00BC1ABA">
        <w:trPr>
          <w:trHeight w:val="615"/>
        </w:trPr>
        <w:tc>
          <w:tcPr>
            <w:tcW w:w="2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DBA9168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4B4C" w14:textId="77777777" w:rsidR="00BC1ABA" w:rsidRPr="00BC1ABA" w:rsidRDefault="00BC1ABA" w:rsidP="006747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19 - Богатство речи, точность словаря, разнообразие синтаксических конструкций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AA103" w14:textId="77777777" w:rsidR="00BC1ABA" w:rsidRPr="00BC1ABA" w:rsidRDefault="00BC1ABA" w:rsidP="0067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1A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</w:tbl>
    <w:p w14:paraId="05AEE52A" w14:textId="77777777" w:rsidR="00E15BB8" w:rsidRDefault="00E15BB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691CC7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81D7E8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44C269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E31BE6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B213A9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445AF1" w14:textId="77777777" w:rsidR="002C703A" w:rsidRPr="002C703A" w:rsidRDefault="002C703A" w:rsidP="002C703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70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14:paraId="1F61BA1A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Pr="002C703A">
        <w:rPr>
          <w:rFonts w:ascii="Times New Roman" w:hAnsi="Times New Roman"/>
          <w:sz w:val="24"/>
          <w:szCs w:val="24"/>
        </w:rPr>
        <w:t xml:space="preserve">  Проект «Школа Минпросвещения </w:t>
      </w:r>
      <w:proofErr w:type="gramStart"/>
      <w:r w:rsidRPr="002C703A">
        <w:rPr>
          <w:rFonts w:ascii="Times New Roman" w:hAnsi="Times New Roman"/>
          <w:sz w:val="24"/>
          <w:szCs w:val="24"/>
        </w:rPr>
        <w:t>России»  -</w:t>
      </w:r>
      <w:proofErr w:type="gramEnd"/>
      <w:r w:rsidRPr="002C703A">
        <w:rPr>
          <w:rFonts w:ascii="Times New Roman" w:hAnsi="Times New Roman"/>
          <w:sz w:val="24"/>
          <w:szCs w:val="24"/>
        </w:rPr>
        <w:t xml:space="preserve"> </w:t>
      </w:r>
      <w:r w:rsidRPr="002C703A">
        <w:rPr>
          <w:rFonts w:ascii="Times New Roman" w:hAnsi="Times New Roman"/>
          <w:i/>
          <w:sz w:val="24"/>
          <w:szCs w:val="24"/>
        </w:rPr>
        <w:t>механизм реализации базового принципа системы российского образования,</w:t>
      </w:r>
      <w:r w:rsidRPr="002C703A">
        <w:rPr>
          <w:rFonts w:ascii="Times New Roman" w:hAnsi="Times New Roman"/>
          <w:sz w:val="24"/>
          <w:szCs w:val="24"/>
        </w:rPr>
        <w:t xml:space="preserve"> сформулированного Президентом Российской Федерации В. В. Путиным: «справедливость, то есть доступность качественного образования для каждого ребенка в соответствии с его интересами и способностями.</w:t>
      </w:r>
    </w:p>
    <w:p w14:paraId="032D3650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                Проект «Школа Минпросвещения России» зашел в пилотные школы с сентября 2022 года.</w:t>
      </w:r>
    </w:p>
    <w:p w14:paraId="78895DBF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Об этом стало известно в ходе слушаний, прошедших в Общественной палате Российской Федерации. Одним из участников дискуссии стал Министр просвещения Российской Федерации Сергей Кравцов.</w:t>
      </w:r>
    </w:p>
    <w:p w14:paraId="48DE5B8E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«Идея создать модель идеальной школы возникла после диалога с родителями в Общественной палате, когда обсуждались вопросы, связанные с тем, какой должна быть школа, какова позиция Министерства просвещения в вопросах </w:t>
      </w:r>
      <w:proofErr w:type="spellStart"/>
      <w:r w:rsidRPr="002C703A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C703A">
        <w:rPr>
          <w:rFonts w:ascii="Times New Roman" w:hAnsi="Times New Roman"/>
          <w:sz w:val="24"/>
          <w:szCs w:val="24"/>
        </w:rPr>
        <w:t>, содержания учебников и системы воспитания», – сказал он.</w:t>
      </w:r>
    </w:p>
    <w:p w14:paraId="156B2809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              Сергей Кравцов отметил, что в ходе работы были проанализированы различные документы и итогом становится не дополнительный документ, а концепция, объединяющая уже имеющиеся наработки и лучшие практики.</w:t>
      </w:r>
    </w:p>
    <w:p w14:paraId="4AEBA5C1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i/>
          <w:iCs/>
          <w:sz w:val="24"/>
          <w:szCs w:val="24"/>
        </w:rPr>
        <w:t>«По сути, мы создаём настольную книгу для директоров школ. Этот документ носит рекомендательный характер, каждая школа может выбирать ту или иную рекомендацию», – добавил глава Минпросвещения России.</w:t>
      </w:r>
    </w:p>
    <w:p w14:paraId="4D42B7B3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b/>
          <w:sz w:val="24"/>
          <w:szCs w:val="24"/>
          <w:u w:val="single"/>
        </w:rPr>
        <w:t>Цель проекта</w:t>
      </w:r>
      <w:r w:rsidRPr="002C703A">
        <w:rPr>
          <w:rFonts w:ascii="Times New Roman" w:hAnsi="Times New Roman"/>
          <w:sz w:val="24"/>
          <w:szCs w:val="24"/>
        </w:rPr>
        <w:t xml:space="preserve"> «Школа Минпросвещения России» – создание равных качественных условий обучения и воспитания для каждого школьника независимо от места нахождения образовательной организации. «Школа Минпросвещения России» – это систематизация всех методических материалов в единый документ, в котором раскрываются конкретные направления: организация учебного расписания, педагогические подходы, примерные программы по предметам и многое другое для успешной реализации и повышения эффективности образовательного процесса.</w:t>
      </w:r>
    </w:p>
    <w:p w14:paraId="138E3F06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В центре внимания концепции «Школа Минпросвещения России» – развитие каждого ребёнка страны, но его основа – поддержка каждого учителя.</w:t>
      </w:r>
    </w:p>
    <w:p w14:paraId="5314795C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Председатель Комиссии Общественной палаты Российской Федерации по развитию дошкольного, школьного, среднего профессионального образования и просветительской деятельности Наталья Кравченко подчеркнула, что «будущие поколения общественных, управленческих, технологических лидеров, инженеров, изобретателей, предпринимателей – это те, кто сегодня сидит за партой».</w:t>
      </w:r>
    </w:p>
    <w:p w14:paraId="53809064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i/>
          <w:iCs/>
          <w:sz w:val="24"/>
          <w:szCs w:val="24"/>
        </w:rPr>
        <w:t>«Нужно внимательно посмотреть на сегодняшние требования к качеству школьного образования, сформировать национально ориентированную систему оценки его качества, ответить на вопросы: какими знаниями, умениями, навыками, грамотностями должен обладать выпускник российской школы? какие личностные качества у него должны быть сформированы? как школа и система образования в целом это могут обеспечить? Школе не только нужно соответствовать запросам времени, но предугадывать и опережать их», – сказала она.</w:t>
      </w:r>
    </w:p>
    <w:p w14:paraId="06304198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Основные составляющие концепции представил директор Департамента государственной политики и управления в сфере общего образования Минпросвещения России Максим Костенко. По его словам, к июню завершится процесс разработки методических рекомендаций, а с сентября текущего года реализацию проекта «Школа Минпросвещения России» планируется запустить в </w:t>
      </w:r>
      <w:r w:rsidRPr="002C703A">
        <w:rPr>
          <w:rFonts w:ascii="Times New Roman" w:hAnsi="Times New Roman"/>
          <w:i/>
          <w:iCs/>
          <w:sz w:val="24"/>
          <w:szCs w:val="24"/>
        </w:rPr>
        <w:t>тех российских школах, которые сами изъявят желание присоединиться к нему</w:t>
      </w:r>
      <w:r w:rsidRPr="002C703A">
        <w:rPr>
          <w:rFonts w:ascii="Times New Roman" w:hAnsi="Times New Roman"/>
          <w:sz w:val="24"/>
          <w:szCs w:val="24"/>
        </w:rPr>
        <w:t>. Основываясь на полученном положительном опыте, в 2023 году новая модель может быть масштабирована в рамках всей страны.</w:t>
      </w:r>
    </w:p>
    <w:p w14:paraId="045121F7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знание (качество и объективность),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среда.</w:t>
      </w:r>
    </w:p>
    <w:p w14:paraId="3790A79E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2C703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C703A">
        <w:rPr>
          <w:rFonts w:ascii="Times New Roman" w:hAnsi="Times New Roman"/>
          <w:sz w:val="24"/>
          <w:szCs w:val="24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14:paraId="437B3CA7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lastRenderedPageBreak/>
        <w:t>Для реализации проекта нужна также эффективная система подготовки педагогических кадров и повышения квалификации педагогов. Чтобы поднять уровень средней школы необходимо учитывать опыт «флагманов образования», перенимать опыт тех школ, у которых получилось добиться больших результатов.</w:t>
      </w:r>
    </w:p>
    <w:p w14:paraId="69D2ADDA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Председатель Всероссийского педагогического собрания Валентина Иванова сообщила, что проект «Школа Минпросвещения России» встретил большую поддержку в организации. По её словам, этот проект предполагает комплексное рассмотрение всего формирования современной школы, и каждая образовательная организация будет давать ответ по восьми позициям.</w:t>
      </w:r>
    </w:p>
    <w:p w14:paraId="52648692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К общественному обсуждению подключились также директора школ из разных российских регионов, которые сообщили о готовности принять участие в апробации проекта.</w:t>
      </w:r>
    </w:p>
    <w:p w14:paraId="758B6AF9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«Школа Минпросвещения России» – это обобщение лучшего опыта для обеспечения каждого ребенка в России качественным образованием</w:t>
      </w:r>
    </w:p>
    <w:p w14:paraId="0093CDCB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Министр просвещения России Сергей Кравцов, выступая на Первом Всероссийском школьном историческом форуме «Сила – в правде!» в Музее Победы в Москве, рассказал о проекте «Школа Минпросвещения России». Он отметил, что многие родители жалуются на отличие учебных программ в разных школах. По его словам, разработка собственных программ – это дополнительная сложность и для учителей, и для директоров школ. В связи с этим появилась идея проекта «Школа Минпросвещения России».</w:t>
      </w:r>
    </w:p>
    <w:p w14:paraId="414A979F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i/>
          <w:iCs/>
          <w:sz w:val="24"/>
          <w:szCs w:val="24"/>
        </w:rPr>
        <w:t>«Школа Минпросвещения России» – это систематизация работы и своего рода рекомендации со стороны Министерства по всем сферам школьной жизни – по организации воспитательной работы, здорового питания в школе, школьного расписания, поурочного планирования. Собран фактически лучший опыт, который есть у школ, для того чтобы создать условия получения качественного образования для каждого ребенка, в какой бы школе он ни учился, в каком бы регионе он ни проживал», – объяснил Сергей Кравцов. </w:t>
      </w:r>
      <w:r w:rsidRPr="002C703A">
        <w:rPr>
          <w:rFonts w:ascii="Times New Roman" w:hAnsi="Times New Roman"/>
          <w:sz w:val="24"/>
          <w:szCs w:val="24"/>
        </w:rPr>
        <w:t>Единые программы, стандарты, система подготовки учителей являются важными элементами повышения качества образования. Министр просвещения добавил, что эти рекомендации, которые школа может использовать или адаптировать в рамках своей специфики, гарантируют качество образования, в том числе «чтобы школьник был здоровым, воспитанным, уважал взрослых, имел правильные семейные ценности, уважал свою страну, помнил о подвигах своего народа, получал достоверную информацию, обладал системными знаниями, навыками критического мышления, работы в команде».</w:t>
      </w:r>
    </w:p>
    <w:p w14:paraId="65A7956A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Сергей Кравцов констатировал, что реализация проекта «Школа Минпросвещения России» позволит воссоздать по всей России единое образовательное пространство.</w:t>
      </w:r>
    </w:p>
    <w:p w14:paraId="691BE2F7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Концепция «Школа Минпросвещения России» была публично представлена на </w:t>
      </w:r>
      <w:r w:rsidRPr="002C703A">
        <w:rPr>
          <w:rFonts w:ascii="Times New Roman" w:hAnsi="Times New Roman"/>
          <w:sz w:val="24"/>
          <w:szCs w:val="24"/>
          <w:u w:val="single"/>
        </w:rPr>
        <w:t>заседании коллегии Министерства просвещения</w:t>
      </w:r>
      <w:r w:rsidRPr="002C703A">
        <w:rPr>
          <w:rFonts w:ascii="Times New Roman" w:hAnsi="Times New Roman"/>
          <w:sz w:val="24"/>
          <w:szCs w:val="24"/>
        </w:rPr>
        <w:t>, обсуждалась на </w:t>
      </w:r>
      <w:r w:rsidRPr="002C703A">
        <w:rPr>
          <w:rFonts w:ascii="Times New Roman" w:hAnsi="Times New Roman"/>
          <w:sz w:val="24"/>
          <w:szCs w:val="24"/>
          <w:u w:val="single"/>
        </w:rPr>
        <w:t>заседании Всероссийского экспертного педагогического совета</w:t>
      </w:r>
      <w:r w:rsidRPr="002C703A">
        <w:rPr>
          <w:rFonts w:ascii="Times New Roman" w:hAnsi="Times New Roman"/>
          <w:sz w:val="24"/>
          <w:szCs w:val="24"/>
        </w:rPr>
        <w:t>, эксперты также высказали свое мнение о проекте на </w:t>
      </w:r>
      <w:r w:rsidRPr="002C703A">
        <w:rPr>
          <w:rFonts w:ascii="Times New Roman" w:hAnsi="Times New Roman"/>
          <w:sz w:val="24"/>
          <w:szCs w:val="24"/>
          <w:u w:val="single"/>
        </w:rPr>
        <w:t>слушаниях, прошедших в Общественной палате Российской Федерации</w:t>
      </w:r>
      <w:r w:rsidRPr="002C703A">
        <w:rPr>
          <w:rFonts w:ascii="Times New Roman" w:hAnsi="Times New Roman"/>
          <w:sz w:val="24"/>
          <w:szCs w:val="24"/>
        </w:rPr>
        <w:t>.</w:t>
      </w:r>
    </w:p>
    <w:p w14:paraId="6DDF074D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«ШКОЛА МИНПРОСВЕЩЕНИЯ РОССИИ»</w:t>
      </w:r>
    </w:p>
    <w:p w14:paraId="2028128E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Проект «Школа Минпросвещения России» 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14:paraId="3C5C958C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14:paraId="46E1EC08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В проекте «Школа Минпросвещения России» реализованы приоритетные направления современной стратегии развития российского образования:</w:t>
      </w:r>
    </w:p>
    <w:p w14:paraId="6428D661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</w:t>
      </w:r>
      <w:r w:rsidRPr="002C703A">
        <w:rPr>
          <w:rFonts w:ascii="Times New Roman" w:hAnsi="Times New Roman"/>
          <w:sz w:val="24"/>
          <w:szCs w:val="24"/>
        </w:rPr>
        <w:lastRenderedPageBreak/>
        <w:t>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14:paraId="0DB54186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14:paraId="7D9F75F0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14:paraId="697C643B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i/>
          <w:iCs/>
          <w:sz w:val="24"/>
          <w:szCs w:val="24"/>
        </w:rPr>
        <w:t>Целью концепции проекта «Школа Минпросвещения России»</w:t>
      </w:r>
      <w:r w:rsidRPr="002C703A">
        <w:rPr>
          <w:rFonts w:ascii="Times New Roman" w:hAnsi="Times New Roman"/>
          <w:sz w:val="24"/>
          <w:szCs w:val="24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14:paraId="641E28F0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i/>
          <w:iCs/>
          <w:sz w:val="24"/>
          <w:szCs w:val="24"/>
        </w:rPr>
        <w:t>Миссия «Школы Минпросвещения России»:</w:t>
      </w:r>
      <w:r w:rsidRPr="002C703A">
        <w:rPr>
          <w:rFonts w:ascii="Times New Roman" w:hAnsi="Times New Roman"/>
          <w:sz w:val="24"/>
          <w:szCs w:val="24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14:paraId="7415628A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i/>
          <w:iCs/>
          <w:sz w:val="24"/>
          <w:szCs w:val="24"/>
        </w:rPr>
        <w:t>Задачи концепции проекта «Школа Минпросвещения России»:</w:t>
      </w:r>
    </w:p>
    <w:p w14:paraId="737242CA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Определение единых магистральных направлений деятельности школ, формирующих единое образовательное пространство.</w:t>
      </w:r>
    </w:p>
    <w:p w14:paraId="01792690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Формирование эталонной модели школы будущего с выделением единых критериев и активностей (учитывающих, в том числе,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14:paraId="1FC91A70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Формирование механизмов синхронизации и взаимодействия 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14:paraId="0107F00B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Закрепление статуса учителя 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14:paraId="28907B33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Формирование механизмов вовлечения и поддержки семьи в процесс социализации, выбора жизненного пути, формирования мировоззрения и субъективного благополучия ребёнка.</w:t>
      </w:r>
    </w:p>
    <w:p w14:paraId="49D32144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2C703A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2C703A">
        <w:rPr>
          <w:rFonts w:ascii="Times New Roman" w:hAnsi="Times New Roman"/>
          <w:sz w:val="24"/>
          <w:szCs w:val="24"/>
        </w:rPr>
        <w:t xml:space="preserve"> и морально-этической ориентации.</w:t>
      </w:r>
    </w:p>
    <w:p w14:paraId="43B01135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Закрепление всеобщей ответственности 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14:paraId="5491007C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Единое образовательное пространство – инструмент формирования и палитра </w:t>
      </w:r>
      <w:proofErr w:type="spellStart"/>
      <w:r w:rsidRPr="002C703A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2C703A">
        <w:rPr>
          <w:rFonts w:ascii="Times New Roman" w:hAnsi="Times New Roman"/>
          <w:sz w:val="24"/>
          <w:szCs w:val="24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14:paraId="59CC73E8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14:paraId="1387637A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 xml:space="preserve"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</w:t>
      </w:r>
      <w:r w:rsidRPr="002C703A">
        <w:rPr>
          <w:rFonts w:ascii="Times New Roman" w:hAnsi="Times New Roman"/>
          <w:sz w:val="24"/>
          <w:szCs w:val="24"/>
        </w:rPr>
        <w:lastRenderedPageBreak/>
        <w:t>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14:paraId="4BFFEAC7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14:paraId="33DEBB9F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Систематизация всех методических материалов и создание равных качественных условий обучения и воспитания для каждого школьника независимо от места нахождения образовательной организации и имеющихся у неё ресурсов должна эффективно способствовать повышению качества образования и воспитания детей, а также обеспечивать дополнительную поддержку каждого учителя. Разработанная ведомством концепция – попытка дать ответы на многие вопросы учителей, учеников и их родителей.</w:t>
      </w:r>
    </w:p>
    <w:p w14:paraId="02D088C0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Проект «Школа Минпросвещения России» позволит интегрировать все нормативные документы и сформировать единую позицию по содержанию образования, организации воспитательной работы, профориентации и развитию школьников.</w:t>
      </w:r>
    </w:p>
    <w:p w14:paraId="151AD3E4" w14:textId="77777777" w:rsidR="002C703A" w:rsidRPr="002C703A" w:rsidRDefault="002C703A" w:rsidP="002C703A">
      <w:pPr>
        <w:pStyle w:val="af6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703A">
        <w:rPr>
          <w:rFonts w:ascii="Times New Roman" w:hAnsi="Times New Roman"/>
          <w:sz w:val="24"/>
          <w:szCs w:val="24"/>
        </w:rPr>
        <w:t>Как отмечают эксперты, новая концепция «Школа Минпросвещения России» является ключевой стратегией, которая должна определить успешное развитие общего образования на ближайшие десятилетия. При разработке документа Минпросвещения России активно привлекало к обсуждению представителей Всероссийского экспертного педагогического совета, участников Всероссийского конкурса «Учитель года России», членов Общественной палаты Российской Федерации, педагогическую общественность страны.</w:t>
      </w:r>
    </w:p>
    <w:p w14:paraId="413F96C4" w14:textId="77777777" w:rsidR="002C703A" w:rsidRPr="004C4F5F" w:rsidRDefault="002C703A" w:rsidP="002C703A">
      <w:pPr>
        <w:ind w:left="-567"/>
        <w:jc w:val="both"/>
        <w:rPr>
          <w:rFonts w:asciiTheme="majorBidi" w:hAnsiTheme="majorBidi" w:cstheme="majorBidi"/>
        </w:rPr>
      </w:pPr>
    </w:p>
    <w:p w14:paraId="3F87ABE1" w14:textId="77777777" w:rsidR="002C703A" w:rsidRPr="004C4F5F" w:rsidRDefault="002C703A" w:rsidP="002C703A">
      <w:pPr>
        <w:ind w:left="-567"/>
        <w:jc w:val="both"/>
        <w:rPr>
          <w:rFonts w:asciiTheme="majorBidi" w:hAnsiTheme="majorBidi" w:cstheme="majorBidi"/>
          <w:b/>
        </w:rPr>
      </w:pPr>
    </w:p>
    <w:p w14:paraId="6BA8EA59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333BC3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121A4E" w14:textId="77777777" w:rsidR="007571F8" w:rsidRDefault="007571F8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87F80E" w14:textId="5ED075CE" w:rsidR="007571F8" w:rsidRPr="00C11367" w:rsidRDefault="002C703A" w:rsidP="00C113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14:paraId="2AE3F8BF" w14:textId="35382121" w:rsidR="00C11367" w:rsidRPr="00C11367" w:rsidRDefault="00C11367" w:rsidP="00C11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11367">
        <w:rPr>
          <w:rFonts w:ascii="Times New Roman" w:hAnsi="Times New Roman" w:cs="Times New Roman"/>
          <w:b/>
          <w:sz w:val="24"/>
          <w:szCs w:val="24"/>
        </w:rPr>
        <w:t>б итогах Недели функциональной грамотности в 7-х классах</w:t>
      </w:r>
    </w:p>
    <w:p w14:paraId="06CA8FF5" w14:textId="77777777" w:rsidR="00C11367" w:rsidRPr="00C11367" w:rsidRDefault="00C11367" w:rsidP="00C1136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67">
        <w:rPr>
          <w:rFonts w:ascii="Times New Roman" w:hAnsi="Times New Roman" w:cs="Times New Roman"/>
          <w:sz w:val="24"/>
          <w:szCs w:val="24"/>
        </w:rPr>
        <w:tab/>
        <w:t>На основании приказа по школе от 09.01.2023 № 26-О в МБОУ «Константиновская школа» была проведена Неделя функциональной грамотности в 7-х классах по следующему графику:</w:t>
      </w: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738"/>
        <w:gridCol w:w="1131"/>
        <w:gridCol w:w="1959"/>
      </w:tblGrid>
      <w:tr w:rsidR="00C11367" w:rsidRPr="00C11367" w14:paraId="0A2C8E72" w14:textId="77777777" w:rsidTr="006747D2">
        <w:tc>
          <w:tcPr>
            <w:tcW w:w="4320" w:type="dxa"/>
          </w:tcPr>
          <w:p w14:paraId="240151F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38" w:type="dxa"/>
          </w:tcPr>
          <w:p w14:paraId="61B15D4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1" w:type="dxa"/>
          </w:tcPr>
          <w:p w14:paraId="6C540E4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959" w:type="dxa"/>
          </w:tcPr>
          <w:p w14:paraId="6FB4E7C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1367" w:rsidRPr="00C11367" w14:paraId="1B075DB5" w14:textId="77777777" w:rsidTr="006747D2">
        <w:tc>
          <w:tcPr>
            <w:tcW w:w="4320" w:type="dxa"/>
          </w:tcPr>
          <w:p w14:paraId="6A61541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38" w:type="dxa"/>
          </w:tcPr>
          <w:p w14:paraId="32E4352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23.01. 2023</w:t>
            </w:r>
          </w:p>
        </w:tc>
        <w:tc>
          <w:tcPr>
            <w:tcW w:w="1131" w:type="dxa"/>
          </w:tcPr>
          <w:p w14:paraId="77D6D1A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9" w:type="dxa"/>
          </w:tcPr>
          <w:p w14:paraId="073518D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Ищенко А.Н.</w:t>
            </w:r>
          </w:p>
        </w:tc>
      </w:tr>
      <w:tr w:rsidR="00C11367" w:rsidRPr="00C11367" w14:paraId="472A058B" w14:textId="77777777" w:rsidTr="006747D2">
        <w:tc>
          <w:tcPr>
            <w:tcW w:w="4320" w:type="dxa"/>
          </w:tcPr>
          <w:p w14:paraId="04A29B8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38" w:type="dxa"/>
          </w:tcPr>
          <w:p w14:paraId="6D36764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131" w:type="dxa"/>
          </w:tcPr>
          <w:p w14:paraId="5D640D2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9" w:type="dxa"/>
          </w:tcPr>
          <w:p w14:paraId="625A8EE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Олешева</w:t>
            </w:r>
            <w:proofErr w:type="spellEnd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11367" w:rsidRPr="00C11367" w14:paraId="41567535" w14:textId="77777777" w:rsidTr="006747D2">
        <w:tc>
          <w:tcPr>
            <w:tcW w:w="4320" w:type="dxa"/>
          </w:tcPr>
          <w:p w14:paraId="3223917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738" w:type="dxa"/>
          </w:tcPr>
          <w:p w14:paraId="1990789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131" w:type="dxa"/>
          </w:tcPr>
          <w:p w14:paraId="56701EF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9" w:type="dxa"/>
          </w:tcPr>
          <w:p w14:paraId="265FB95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</w:tr>
      <w:tr w:rsidR="00C11367" w:rsidRPr="00C11367" w14:paraId="420D9C75" w14:textId="77777777" w:rsidTr="006747D2">
        <w:tc>
          <w:tcPr>
            <w:tcW w:w="4320" w:type="dxa"/>
          </w:tcPr>
          <w:p w14:paraId="2CDB3EF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38" w:type="dxa"/>
          </w:tcPr>
          <w:p w14:paraId="720BFD0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131" w:type="dxa"/>
          </w:tcPr>
          <w:p w14:paraId="50F6A0D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9" w:type="dxa"/>
          </w:tcPr>
          <w:p w14:paraId="2085A4B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Максименко О.А.</w:t>
            </w:r>
          </w:p>
        </w:tc>
      </w:tr>
      <w:tr w:rsidR="00C11367" w:rsidRPr="00C11367" w14:paraId="6C517581" w14:textId="77777777" w:rsidTr="006747D2">
        <w:tc>
          <w:tcPr>
            <w:tcW w:w="4320" w:type="dxa"/>
          </w:tcPr>
          <w:p w14:paraId="1F381E6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738" w:type="dxa"/>
          </w:tcPr>
          <w:p w14:paraId="46F23BF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131" w:type="dxa"/>
          </w:tcPr>
          <w:p w14:paraId="55F34C9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9" w:type="dxa"/>
          </w:tcPr>
          <w:p w14:paraId="71CD4EB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Кащенко И.Н.</w:t>
            </w:r>
          </w:p>
        </w:tc>
      </w:tr>
      <w:tr w:rsidR="00C11367" w:rsidRPr="00C11367" w14:paraId="3073AAF5" w14:textId="77777777" w:rsidTr="006747D2">
        <w:tc>
          <w:tcPr>
            <w:tcW w:w="4320" w:type="dxa"/>
          </w:tcPr>
          <w:p w14:paraId="0C15CA8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738" w:type="dxa"/>
          </w:tcPr>
          <w:p w14:paraId="3B076FD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131" w:type="dxa"/>
          </w:tcPr>
          <w:p w14:paraId="275A59E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9" w:type="dxa"/>
          </w:tcPr>
          <w:p w14:paraId="5038DC9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Шурхаленко В.А.</w:t>
            </w:r>
          </w:p>
        </w:tc>
      </w:tr>
    </w:tbl>
    <w:p w14:paraId="60723685" w14:textId="77777777" w:rsidR="00C11367" w:rsidRPr="00C11367" w:rsidRDefault="00C11367" w:rsidP="00C1136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67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14:paraId="18A26B07" w14:textId="77777777" w:rsidR="00C11367" w:rsidRPr="00C11367" w:rsidRDefault="00C11367" w:rsidP="00C11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367">
        <w:rPr>
          <w:rFonts w:ascii="Times New Roman" w:hAnsi="Times New Roman" w:cs="Times New Roman"/>
          <w:b/>
          <w:sz w:val="24"/>
          <w:szCs w:val="24"/>
          <w:u w:val="single"/>
        </w:rPr>
        <w:t>Читательская грамотность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08"/>
        <w:gridCol w:w="2409"/>
        <w:gridCol w:w="2836"/>
      </w:tblGrid>
      <w:tr w:rsidR="00C11367" w:rsidRPr="00C11367" w14:paraId="67E0E4F4" w14:textId="77777777" w:rsidTr="006747D2">
        <w:tc>
          <w:tcPr>
            <w:tcW w:w="2336" w:type="dxa"/>
            <w:shd w:val="clear" w:color="auto" w:fill="auto"/>
          </w:tcPr>
          <w:p w14:paraId="29F0B5C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08" w:type="dxa"/>
            <w:shd w:val="clear" w:color="auto" w:fill="auto"/>
          </w:tcPr>
          <w:p w14:paraId="127B2D2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выполнения </w:t>
            </w:r>
          </w:p>
        </w:tc>
        <w:tc>
          <w:tcPr>
            <w:tcW w:w="2409" w:type="dxa"/>
            <w:shd w:val="clear" w:color="auto" w:fill="auto"/>
          </w:tcPr>
          <w:p w14:paraId="1A80D79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36" w:type="dxa"/>
            <w:shd w:val="clear" w:color="auto" w:fill="auto"/>
          </w:tcPr>
          <w:p w14:paraId="5BDA7C56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 мониторинга</w:t>
            </w:r>
          </w:p>
        </w:tc>
      </w:tr>
      <w:tr w:rsidR="00C11367" w:rsidRPr="00C11367" w14:paraId="5200C2B7" w14:textId="77777777" w:rsidTr="006747D2">
        <w:tc>
          <w:tcPr>
            <w:tcW w:w="2336" w:type="dxa"/>
            <w:shd w:val="clear" w:color="auto" w:fill="auto"/>
          </w:tcPr>
          <w:p w14:paraId="39BC4C3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08" w:type="dxa"/>
            <w:shd w:val="clear" w:color="auto" w:fill="auto"/>
          </w:tcPr>
          <w:p w14:paraId="07C3CEB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76-100%</w:t>
            </w:r>
          </w:p>
        </w:tc>
        <w:tc>
          <w:tcPr>
            <w:tcW w:w="2409" w:type="dxa"/>
            <w:shd w:val="clear" w:color="auto" w:fill="auto"/>
          </w:tcPr>
          <w:p w14:paraId="7DDD1C7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14:paraId="2698E11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1367" w:rsidRPr="00C11367" w14:paraId="00A2C4F1" w14:textId="77777777" w:rsidTr="006747D2">
        <w:tc>
          <w:tcPr>
            <w:tcW w:w="2336" w:type="dxa"/>
            <w:shd w:val="clear" w:color="auto" w:fill="auto"/>
          </w:tcPr>
          <w:p w14:paraId="023AD4A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08" w:type="dxa"/>
            <w:shd w:val="clear" w:color="auto" w:fill="auto"/>
          </w:tcPr>
          <w:p w14:paraId="25FBD86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55-75%</w:t>
            </w:r>
          </w:p>
        </w:tc>
        <w:tc>
          <w:tcPr>
            <w:tcW w:w="2409" w:type="dxa"/>
            <w:shd w:val="clear" w:color="auto" w:fill="auto"/>
          </w:tcPr>
          <w:p w14:paraId="49AA2FA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14:paraId="20F20B2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1367" w:rsidRPr="00C11367" w14:paraId="3E36EE06" w14:textId="77777777" w:rsidTr="006747D2">
        <w:tc>
          <w:tcPr>
            <w:tcW w:w="2336" w:type="dxa"/>
            <w:shd w:val="clear" w:color="auto" w:fill="auto"/>
          </w:tcPr>
          <w:p w14:paraId="7F6A08FF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308" w:type="dxa"/>
            <w:shd w:val="clear" w:color="auto" w:fill="auto"/>
          </w:tcPr>
          <w:p w14:paraId="21E8085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30-54%</w:t>
            </w:r>
          </w:p>
        </w:tc>
        <w:tc>
          <w:tcPr>
            <w:tcW w:w="2409" w:type="dxa"/>
            <w:shd w:val="clear" w:color="auto" w:fill="auto"/>
          </w:tcPr>
          <w:p w14:paraId="5D95A23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14:paraId="507BF37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1367" w:rsidRPr="00C11367" w14:paraId="426AF95F" w14:textId="77777777" w:rsidTr="006747D2">
        <w:tc>
          <w:tcPr>
            <w:tcW w:w="2336" w:type="dxa"/>
            <w:shd w:val="clear" w:color="auto" w:fill="auto"/>
          </w:tcPr>
          <w:p w14:paraId="5C5629F4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308" w:type="dxa"/>
            <w:shd w:val="clear" w:color="auto" w:fill="auto"/>
          </w:tcPr>
          <w:p w14:paraId="7094644F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409" w:type="dxa"/>
            <w:shd w:val="clear" w:color="auto" w:fill="auto"/>
          </w:tcPr>
          <w:p w14:paraId="07D90F6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D30C10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1367" w:rsidRPr="00C11367" w14:paraId="5A051493" w14:textId="77777777" w:rsidTr="006747D2">
        <w:tc>
          <w:tcPr>
            <w:tcW w:w="2336" w:type="dxa"/>
            <w:shd w:val="clear" w:color="auto" w:fill="auto"/>
          </w:tcPr>
          <w:p w14:paraId="1CED8FB3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14:paraId="60AE85D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2526633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4E27701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6A59684C" w14:textId="77777777" w:rsidTr="006747D2">
        <w:tc>
          <w:tcPr>
            <w:tcW w:w="4644" w:type="dxa"/>
            <w:gridSpan w:val="2"/>
            <w:shd w:val="clear" w:color="auto" w:fill="auto"/>
          </w:tcPr>
          <w:p w14:paraId="0FF337E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мониторинга</w:t>
            </w:r>
          </w:p>
        </w:tc>
        <w:tc>
          <w:tcPr>
            <w:tcW w:w="2409" w:type="dxa"/>
            <w:shd w:val="clear" w:color="auto" w:fill="auto"/>
          </w:tcPr>
          <w:p w14:paraId="00B44CFF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shd w:val="clear" w:color="auto" w:fill="auto"/>
          </w:tcPr>
          <w:p w14:paraId="1FFA8F5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32EB3" w14:textId="77777777" w:rsidR="00C11367" w:rsidRPr="00C11367" w:rsidRDefault="00C11367" w:rsidP="00C11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367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Математическая грамотность</w:t>
      </w:r>
    </w:p>
    <w:p w14:paraId="2C234738" w14:textId="77777777" w:rsidR="00C11367" w:rsidRPr="00C11367" w:rsidRDefault="00C11367" w:rsidP="00C11367">
      <w:pPr>
        <w:spacing w:after="0" w:line="240" w:lineRule="auto"/>
        <w:ind w:right="66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1367">
        <w:rPr>
          <w:rFonts w:ascii="Times New Roman" w:hAnsi="Times New Roman" w:cs="Times New Roman"/>
          <w:spacing w:val="-1"/>
          <w:sz w:val="24"/>
          <w:szCs w:val="24"/>
        </w:rPr>
        <w:t>Кол-во обучающихся, принявших участие в написании работы: 24</w:t>
      </w:r>
    </w:p>
    <w:p w14:paraId="6070000B" w14:textId="77777777" w:rsidR="00C11367" w:rsidRPr="00C11367" w:rsidRDefault="00C11367" w:rsidP="00C11367">
      <w:pPr>
        <w:spacing w:after="0" w:line="240" w:lineRule="auto"/>
        <w:ind w:right="66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C11367">
        <w:rPr>
          <w:rFonts w:ascii="Times New Roman" w:hAnsi="Times New Roman" w:cs="Times New Roman"/>
          <w:spacing w:val="-1"/>
          <w:sz w:val="24"/>
          <w:szCs w:val="24"/>
        </w:rPr>
        <w:lastRenderedPageBreak/>
        <w:t>Количество  обучающихся</w:t>
      </w:r>
      <w:proofErr w:type="gramEnd"/>
      <w:r w:rsidRPr="00C11367">
        <w:rPr>
          <w:rFonts w:ascii="Times New Roman" w:hAnsi="Times New Roman" w:cs="Times New Roman"/>
          <w:spacing w:val="-1"/>
          <w:sz w:val="24"/>
          <w:szCs w:val="24"/>
        </w:rPr>
        <w:t>, набравших максимальный балл 6б-</w:t>
      </w:r>
      <w:r w:rsidRPr="00C11367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C11367">
        <w:rPr>
          <w:rFonts w:ascii="Times New Roman" w:hAnsi="Times New Roman" w:cs="Times New Roman"/>
          <w:spacing w:val="-1"/>
          <w:sz w:val="24"/>
          <w:szCs w:val="24"/>
        </w:rPr>
        <w:t xml:space="preserve"> вариант,5б-</w:t>
      </w:r>
      <w:r w:rsidRPr="00C11367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C11367">
        <w:rPr>
          <w:rFonts w:ascii="Times New Roman" w:hAnsi="Times New Roman" w:cs="Times New Roman"/>
          <w:spacing w:val="-1"/>
          <w:sz w:val="24"/>
          <w:szCs w:val="24"/>
        </w:rPr>
        <w:t xml:space="preserve"> вариант (всего чел в двух вариантах): 2</w:t>
      </w:r>
    </w:p>
    <w:p w14:paraId="43BE8887" w14:textId="77777777" w:rsidR="00C11367" w:rsidRPr="00C11367" w:rsidRDefault="00C11367" w:rsidP="00C11367">
      <w:pPr>
        <w:spacing w:after="0" w:line="240" w:lineRule="auto"/>
        <w:ind w:right="66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C11367">
        <w:rPr>
          <w:rFonts w:ascii="Times New Roman" w:hAnsi="Times New Roman" w:cs="Times New Roman"/>
          <w:spacing w:val="-1"/>
          <w:sz w:val="24"/>
          <w:szCs w:val="24"/>
        </w:rPr>
        <w:t>Количество  обучающихся</w:t>
      </w:r>
      <w:proofErr w:type="gramEnd"/>
      <w:r w:rsidRPr="00C11367">
        <w:rPr>
          <w:rFonts w:ascii="Times New Roman" w:hAnsi="Times New Roman" w:cs="Times New Roman"/>
          <w:spacing w:val="-1"/>
          <w:sz w:val="24"/>
          <w:szCs w:val="24"/>
        </w:rPr>
        <w:t>, набравших минимальный балл  0б (всего чел в двух вариантах): нет</w:t>
      </w:r>
    </w:p>
    <w:tbl>
      <w:tblPr>
        <w:tblW w:w="100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954"/>
        <w:gridCol w:w="1683"/>
      </w:tblGrid>
      <w:tr w:rsidR="00C11367" w:rsidRPr="00C11367" w14:paraId="0AEE3D16" w14:textId="77777777" w:rsidTr="006747D2">
        <w:trPr>
          <w:trHeight w:val="1103"/>
        </w:trPr>
        <w:tc>
          <w:tcPr>
            <w:tcW w:w="2410" w:type="dxa"/>
            <w:shd w:val="clear" w:color="auto" w:fill="auto"/>
          </w:tcPr>
          <w:p w14:paraId="7F887769" w14:textId="77777777" w:rsidR="00C11367" w:rsidRPr="00C11367" w:rsidRDefault="00C11367" w:rsidP="00C11367">
            <w:pPr>
              <w:pStyle w:val="TableParagraph"/>
              <w:spacing w:line="240" w:lineRule="auto"/>
              <w:ind w:left="65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№</w:t>
            </w:r>
            <w:r w:rsidRPr="00C11367">
              <w:rPr>
                <w:spacing w:val="-2"/>
                <w:sz w:val="24"/>
                <w:szCs w:val="24"/>
              </w:rPr>
              <w:t xml:space="preserve"> </w:t>
            </w:r>
            <w:r w:rsidRPr="00C11367">
              <w:rPr>
                <w:sz w:val="24"/>
                <w:szCs w:val="24"/>
              </w:rPr>
              <w:t>варианта</w:t>
            </w:r>
          </w:p>
        </w:tc>
        <w:tc>
          <w:tcPr>
            <w:tcW w:w="5954" w:type="dxa"/>
            <w:shd w:val="clear" w:color="auto" w:fill="auto"/>
          </w:tcPr>
          <w:p w14:paraId="3159E537" w14:textId="77777777" w:rsidR="00C11367" w:rsidRPr="00C11367" w:rsidRDefault="00C11367" w:rsidP="00C11367">
            <w:pPr>
              <w:pStyle w:val="TableParagraph"/>
              <w:spacing w:line="240" w:lineRule="auto"/>
              <w:ind w:left="2083" w:right="91" w:hanging="1964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Умения, проверяемые в процессе выполнения</w:t>
            </w:r>
            <w:r w:rsidRPr="00C11367">
              <w:rPr>
                <w:spacing w:val="-58"/>
                <w:sz w:val="24"/>
                <w:szCs w:val="24"/>
              </w:rPr>
              <w:t xml:space="preserve"> </w:t>
            </w:r>
            <w:r w:rsidRPr="00C11367">
              <w:rPr>
                <w:sz w:val="24"/>
                <w:szCs w:val="24"/>
              </w:rPr>
              <w:t>задания</w:t>
            </w:r>
          </w:p>
        </w:tc>
        <w:tc>
          <w:tcPr>
            <w:tcW w:w="1683" w:type="dxa"/>
            <w:shd w:val="clear" w:color="auto" w:fill="auto"/>
          </w:tcPr>
          <w:p w14:paraId="60BB4260" w14:textId="77777777" w:rsidR="00C11367" w:rsidRPr="00C11367" w:rsidRDefault="00C11367" w:rsidP="00C11367">
            <w:pPr>
              <w:pStyle w:val="TableParagraph"/>
              <w:spacing w:line="240" w:lineRule="auto"/>
              <w:ind w:left="167" w:right="159" w:hanging="1"/>
              <w:jc w:val="center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% обучающихся, справившихся с заданием на 0б,1б,2б</w:t>
            </w:r>
          </w:p>
        </w:tc>
      </w:tr>
      <w:tr w:rsidR="00C11367" w:rsidRPr="00C11367" w14:paraId="172B5263" w14:textId="77777777" w:rsidTr="006747D2">
        <w:trPr>
          <w:trHeight w:val="880"/>
        </w:trPr>
        <w:tc>
          <w:tcPr>
            <w:tcW w:w="2410" w:type="dxa"/>
            <w:shd w:val="clear" w:color="auto" w:fill="auto"/>
          </w:tcPr>
          <w:p w14:paraId="70AA3128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 вариант</w:t>
            </w:r>
          </w:p>
          <w:p w14:paraId="4C2CC643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</w:t>
            </w:r>
            <w:r w:rsidRPr="00C11367">
              <w:rPr>
                <w:spacing w:val="-3"/>
                <w:sz w:val="24"/>
                <w:szCs w:val="24"/>
              </w:rPr>
              <w:t xml:space="preserve"> </w:t>
            </w:r>
            <w:r w:rsidRPr="00C11367">
              <w:rPr>
                <w:sz w:val="24"/>
                <w:szCs w:val="24"/>
              </w:rPr>
              <w:t>1</w:t>
            </w:r>
          </w:p>
          <w:p w14:paraId="6CBEE68F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Продажи по регионам </w:t>
            </w:r>
          </w:p>
        </w:tc>
        <w:tc>
          <w:tcPr>
            <w:tcW w:w="5954" w:type="dxa"/>
            <w:shd w:val="clear" w:color="auto" w:fill="auto"/>
          </w:tcPr>
          <w:p w14:paraId="729FDD34" w14:textId="77777777" w:rsidR="00C11367" w:rsidRPr="00C11367" w:rsidRDefault="00C11367" w:rsidP="00C11367">
            <w:pPr>
              <w:pStyle w:val="a4"/>
              <w:widowControl w:val="0"/>
              <w:autoSpaceDN w:val="0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сравнивать различные виды диаграмм (круговая и столбчатая)</w:t>
            </w:r>
          </w:p>
        </w:tc>
        <w:tc>
          <w:tcPr>
            <w:tcW w:w="1683" w:type="dxa"/>
            <w:shd w:val="clear" w:color="auto" w:fill="auto"/>
          </w:tcPr>
          <w:p w14:paraId="79F60B66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0б- 8 %</w:t>
            </w:r>
          </w:p>
          <w:p w14:paraId="6F203D77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1б-  17 %</w:t>
            </w:r>
          </w:p>
          <w:p w14:paraId="42E2F059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2б-  75 %</w:t>
            </w:r>
          </w:p>
        </w:tc>
      </w:tr>
      <w:tr w:rsidR="00C11367" w:rsidRPr="00C11367" w14:paraId="10AAE219" w14:textId="77777777" w:rsidTr="006747D2">
        <w:trPr>
          <w:trHeight w:val="750"/>
        </w:trPr>
        <w:tc>
          <w:tcPr>
            <w:tcW w:w="2410" w:type="dxa"/>
            <w:shd w:val="clear" w:color="auto" w:fill="auto"/>
          </w:tcPr>
          <w:p w14:paraId="74046173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</w:t>
            </w:r>
            <w:r w:rsidRPr="00C11367">
              <w:rPr>
                <w:spacing w:val="-1"/>
                <w:sz w:val="24"/>
                <w:szCs w:val="24"/>
              </w:rPr>
              <w:t xml:space="preserve"> </w:t>
            </w:r>
            <w:r w:rsidRPr="00C11367">
              <w:rPr>
                <w:sz w:val="24"/>
                <w:szCs w:val="24"/>
              </w:rPr>
              <w:t>2</w:t>
            </w:r>
          </w:p>
          <w:p w14:paraId="671B6F89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Продажи по регионам</w:t>
            </w:r>
          </w:p>
        </w:tc>
        <w:tc>
          <w:tcPr>
            <w:tcW w:w="5954" w:type="dxa"/>
            <w:shd w:val="clear" w:color="auto" w:fill="auto"/>
          </w:tcPr>
          <w:p w14:paraId="2292D73A" w14:textId="77777777" w:rsidR="00C11367" w:rsidRPr="00C11367" w:rsidRDefault="00C11367" w:rsidP="00C11367">
            <w:pPr>
              <w:pStyle w:val="ab"/>
              <w:widowControl w:val="0"/>
              <w:tabs>
                <w:tab w:val="left" w:pos="991"/>
                <w:tab w:val="left" w:pos="992"/>
              </w:tabs>
              <w:autoSpaceDE w:val="0"/>
              <w:autoSpaceDN w:val="0"/>
              <w:ind w:left="0" w:right="512"/>
              <w:jc w:val="both"/>
            </w:pPr>
            <w:r w:rsidRPr="00C11367">
              <w:t>читать круговые диаграммы</w:t>
            </w:r>
          </w:p>
          <w:p w14:paraId="76579A98" w14:textId="77777777" w:rsidR="00C11367" w:rsidRPr="00C11367" w:rsidRDefault="00C11367" w:rsidP="00C11367">
            <w:pPr>
              <w:pStyle w:val="ab"/>
              <w:widowControl w:val="0"/>
              <w:tabs>
                <w:tab w:val="left" w:pos="991"/>
                <w:tab w:val="left" w:pos="992"/>
              </w:tabs>
              <w:autoSpaceDE w:val="0"/>
              <w:autoSpaceDN w:val="0"/>
              <w:ind w:left="0" w:right="512"/>
              <w:jc w:val="both"/>
            </w:pPr>
            <w:r w:rsidRPr="00C11367">
              <w:t>интерпретировать информацию различных видов и форм представления</w:t>
            </w:r>
          </w:p>
        </w:tc>
        <w:tc>
          <w:tcPr>
            <w:tcW w:w="1683" w:type="dxa"/>
            <w:shd w:val="clear" w:color="auto" w:fill="auto"/>
          </w:tcPr>
          <w:p w14:paraId="19D2A0D9" w14:textId="77777777" w:rsidR="00C11367" w:rsidRPr="00C11367" w:rsidRDefault="00C11367" w:rsidP="00C11367">
            <w:pPr>
              <w:pStyle w:val="TableParagraph"/>
              <w:spacing w:line="240" w:lineRule="auto"/>
              <w:ind w:left="0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  0б-  </w:t>
            </w:r>
            <w:proofErr w:type="gramStart"/>
            <w:r w:rsidRPr="00C11367">
              <w:rPr>
                <w:sz w:val="24"/>
                <w:szCs w:val="24"/>
              </w:rPr>
              <w:t>0  %</w:t>
            </w:r>
            <w:proofErr w:type="gramEnd"/>
          </w:p>
          <w:p w14:paraId="40716066" w14:textId="77777777" w:rsidR="00C11367" w:rsidRPr="00C11367" w:rsidRDefault="00C11367" w:rsidP="00C11367">
            <w:pPr>
              <w:pStyle w:val="TableParagraph"/>
              <w:spacing w:line="240" w:lineRule="auto"/>
              <w:ind w:left="0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 1б-   50 %</w:t>
            </w:r>
          </w:p>
          <w:p w14:paraId="588C1267" w14:textId="77777777" w:rsidR="00C11367" w:rsidRPr="00C11367" w:rsidRDefault="00C11367" w:rsidP="00C11367">
            <w:pPr>
              <w:pStyle w:val="TableParagraph"/>
              <w:spacing w:line="240" w:lineRule="auto"/>
              <w:ind w:left="0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 2б-   50 %</w:t>
            </w:r>
          </w:p>
        </w:tc>
      </w:tr>
      <w:tr w:rsidR="00C11367" w:rsidRPr="00C11367" w14:paraId="324CD209" w14:textId="77777777" w:rsidTr="006747D2">
        <w:trPr>
          <w:trHeight w:val="1399"/>
        </w:trPr>
        <w:tc>
          <w:tcPr>
            <w:tcW w:w="2410" w:type="dxa"/>
            <w:shd w:val="clear" w:color="auto" w:fill="auto"/>
          </w:tcPr>
          <w:p w14:paraId="06B0830C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</w:t>
            </w:r>
            <w:r w:rsidRPr="00C11367">
              <w:rPr>
                <w:spacing w:val="-3"/>
                <w:sz w:val="24"/>
                <w:szCs w:val="24"/>
              </w:rPr>
              <w:t xml:space="preserve"> </w:t>
            </w:r>
            <w:r w:rsidRPr="00C11367">
              <w:rPr>
                <w:sz w:val="24"/>
                <w:szCs w:val="24"/>
              </w:rPr>
              <w:t>3</w:t>
            </w:r>
          </w:p>
          <w:p w14:paraId="3CA00C0C" w14:textId="77777777" w:rsidR="00C11367" w:rsidRPr="00C11367" w:rsidRDefault="00C11367" w:rsidP="00C11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>Продажи по регионам</w:t>
            </w:r>
          </w:p>
        </w:tc>
        <w:tc>
          <w:tcPr>
            <w:tcW w:w="5954" w:type="dxa"/>
            <w:shd w:val="clear" w:color="auto" w:fill="auto"/>
          </w:tcPr>
          <w:p w14:paraId="62FAF409" w14:textId="77777777" w:rsidR="00C11367" w:rsidRPr="00C11367" w:rsidRDefault="00C11367" w:rsidP="00C11367">
            <w:pPr>
              <w:widowControl w:val="0"/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autoSpaceDE w:val="0"/>
              <w:autoSpaceDN w:val="0"/>
              <w:spacing w:after="0" w:line="240" w:lineRule="auto"/>
              <w:ind w:right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вычислять, какую долю одно число составляет от другого, проводить округление до заданного разряда</w:t>
            </w:r>
          </w:p>
          <w:p w14:paraId="5070E8A4" w14:textId="77777777" w:rsidR="00C11367" w:rsidRPr="00C11367" w:rsidRDefault="00C11367" w:rsidP="00C11367">
            <w:pPr>
              <w:widowControl w:val="0"/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autoSpaceDE w:val="0"/>
              <w:autoSpaceDN w:val="0"/>
              <w:spacing w:after="0" w:line="240" w:lineRule="auto"/>
              <w:ind w:right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</w:t>
            </w:r>
          </w:p>
        </w:tc>
        <w:tc>
          <w:tcPr>
            <w:tcW w:w="1683" w:type="dxa"/>
            <w:shd w:val="clear" w:color="auto" w:fill="auto"/>
          </w:tcPr>
          <w:p w14:paraId="1699C096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0б-  </w:t>
            </w:r>
            <w:proofErr w:type="gramStart"/>
            <w:r w:rsidRPr="00C11367">
              <w:rPr>
                <w:sz w:val="24"/>
                <w:szCs w:val="24"/>
              </w:rPr>
              <w:t>50  %</w:t>
            </w:r>
            <w:proofErr w:type="gramEnd"/>
          </w:p>
          <w:p w14:paraId="237DE847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1б - </w:t>
            </w:r>
            <w:proofErr w:type="gramStart"/>
            <w:r w:rsidRPr="00C11367">
              <w:rPr>
                <w:sz w:val="24"/>
                <w:szCs w:val="24"/>
              </w:rPr>
              <w:t>50  %</w:t>
            </w:r>
            <w:proofErr w:type="gramEnd"/>
          </w:p>
          <w:p w14:paraId="30449E98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</w:p>
          <w:p w14:paraId="53850CE7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</w:p>
        </w:tc>
      </w:tr>
      <w:tr w:rsidR="00C11367" w:rsidRPr="00C11367" w14:paraId="7C947C87" w14:textId="77777777" w:rsidTr="006747D2">
        <w:trPr>
          <w:trHeight w:val="701"/>
        </w:trPr>
        <w:tc>
          <w:tcPr>
            <w:tcW w:w="2410" w:type="dxa"/>
            <w:shd w:val="clear" w:color="auto" w:fill="auto"/>
          </w:tcPr>
          <w:p w14:paraId="48226E1F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 4</w:t>
            </w:r>
          </w:p>
          <w:p w14:paraId="6BE786B5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Продажи по регионам</w:t>
            </w:r>
          </w:p>
        </w:tc>
        <w:tc>
          <w:tcPr>
            <w:tcW w:w="5954" w:type="dxa"/>
            <w:shd w:val="clear" w:color="auto" w:fill="auto"/>
          </w:tcPr>
          <w:p w14:paraId="2C27B9BA" w14:textId="77777777" w:rsidR="00C11367" w:rsidRPr="00C11367" w:rsidRDefault="00C11367" w:rsidP="00C11367">
            <w:pPr>
              <w:widowControl w:val="0"/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autoSpaceDE w:val="0"/>
              <w:autoSpaceDN w:val="0"/>
              <w:spacing w:after="0" w:line="240" w:lineRule="auto"/>
              <w:ind w:right="5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информацию, представленную на круговой диаграмме, интерпретировать представленные данные; использовать данные при решении задач</w:t>
            </w:r>
          </w:p>
        </w:tc>
        <w:tc>
          <w:tcPr>
            <w:tcW w:w="1683" w:type="dxa"/>
            <w:shd w:val="clear" w:color="auto" w:fill="auto"/>
          </w:tcPr>
          <w:p w14:paraId="0B0CE4AC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0б-  50 %</w:t>
            </w:r>
          </w:p>
          <w:p w14:paraId="08AD54A2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1б-  50 %</w:t>
            </w:r>
          </w:p>
        </w:tc>
      </w:tr>
      <w:tr w:rsidR="00C11367" w:rsidRPr="00C11367" w14:paraId="0A6EC5F5" w14:textId="77777777" w:rsidTr="006747D2">
        <w:trPr>
          <w:trHeight w:val="843"/>
        </w:trPr>
        <w:tc>
          <w:tcPr>
            <w:tcW w:w="2410" w:type="dxa"/>
            <w:shd w:val="clear" w:color="auto" w:fill="auto"/>
          </w:tcPr>
          <w:p w14:paraId="677A314A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2 вариант</w:t>
            </w:r>
          </w:p>
          <w:p w14:paraId="55C1D39A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Набор к чаю</w:t>
            </w:r>
          </w:p>
          <w:p w14:paraId="07DF8E1F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</w:t>
            </w:r>
            <w:r w:rsidRPr="00C11367">
              <w:rPr>
                <w:spacing w:val="-3"/>
                <w:sz w:val="24"/>
                <w:szCs w:val="24"/>
              </w:rPr>
              <w:t xml:space="preserve"> 1</w:t>
            </w:r>
          </w:p>
        </w:tc>
        <w:tc>
          <w:tcPr>
            <w:tcW w:w="5954" w:type="dxa"/>
            <w:shd w:val="clear" w:color="auto" w:fill="auto"/>
          </w:tcPr>
          <w:p w14:paraId="265BE034" w14:textId="77777777" w:rsidR="00C11367" w:rsidRPr="00C11367" w:rsidRDefault="00C11367" w:rsidP="00C11367">
            <w:pPr>
              <w:pStyle w:val="a4"/>
              <w:widowControl w:val="0"/>
              <w:autoSpaceDN w:val="0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выполнять реальные денежные расчеты, вычисления с натуральными числами, разностное сравнение натуральных чисел (на сколько больше</w:t>
            </w:r>
          </w:p>
        </w:tc>
        <w:tc>
          <w:tcPr>
            <w:tcW w:w="1683" w:type="dxa"/>
            <w:shd w:val="clear" w:color="auto" w:fill="auto"/>
          </w:tcPr>
          <w:p w14:paraId="2DB4F36C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0б- 58 %</w:t>
            </w:r>
          </w:p>
          <w:p w14:paraId="11EB497C" w14:textId="77777777" w:rsidR="00C11367" w:rsidRPr="00C11367" w:rsidRDefault="00C11367" w:rsidP="00C1136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1б-  42 %</w:t>
            </w:r>
          </w:p>
        </w:tc>
      </w:tr>
      <w:tr w:rsidR="00C11367" w:rsidRPr="00C11367" w14:paraId="470C41D4" w14:textId="77777777" w:rsidTr="006747D2">
        <w:trPr>
          <w:trHeight w:val="985"/>
        </w:trPr>
        <w:tc>
          <w:tcPr>
            <w:tcW w:w="2410" w:type="dxa"/>
            <w:shd w:val="clear" w:color="auto" w:fill="auto"/>
          </w:tcPr>
          <w:p w14:paraId="56AD0C6A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Набор к чаю</w:t>
            </w:r>
          </w:p>
          <w:p w14:paraId="47C21221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</w:t>
            </w:r>
            <w:r w:rsidRPr="00C11367">
              <w:rPr>
                <w:spacing w:val="-3"/>
                <w:sz w:val="24"/>
                <w:szCs w:val="24"/>
              </w:rPr>
              <w:t xml:space="preserve"> 2</w:t>
            </w:r>
          </w:p>
          <w:p w14:paraId="7B3E4ABC" w14:textId="77777777" w:rsidR="00C11367" w:rsidRPr="00C11367" w:rsidRDefault="00C11367" w:rsidP="00C11367">
            <w:pPr>
              <w:pStyle w:val="TableParagraph"/>
              <w:spacing w:line="240" w:lineRule="auto"/>
              <w:ind w:right="637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FC60AD4" w14:textId="77777777" w:rsidR="00C11367" w:rsidRPr="00C11367" w:rsidRDefault="00C11367" w:rsidP="00C11367">
            <w:pPr>
              <w:widowControl w:val="0"/>
              <w:tabs>
                <w:tab w:val="left" w:pos="960"/>
                <w:tab w:val="left" w:pos="961"/>
              </w:tabs>
              <w:autoSpaceDE w:val="0"/>
              <w:autoSpaceDN w:val="0"/>
              <w:spacing w:after="0" w:line="240" w:lineRule="auto"/>
              <w:ind w:right="10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процент от числа, выполнять сравнение чисел</w:t>
            </w:r>
          </w:p>
          <w:p w14:paraId="0B9A3CAA" w14:textId="77777777" w:rsidR="00C11367" w:rsidRPr="00C11367" w:rsidRDefault="00C11367" w:rsidP="00C11367">
            <w:pPr>
              <w:widowControl w:val="0"/>
              <w:tabs>
                <w:tab w:val="left" w:pos="960"/>
                <w:tab w:val="left" w:pos="961"/>
              </w:tabs>
              <w:autoSpaceDE w:val="0"/>
              <w:autoSpaceDN w:val="0"/>
              <w:spacing w:after="0" w:line="240" w:lineRule="auto"/>
              <w:ind w:right="10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давать пояснения по ходу решения задачи, комментировать полученный результат</w:t>
            </w:r>
          </w:p>
        </w:tc>
        <w:tc>
          <w:tcPr>
            <w:tcW w:w="1683" w:type="dxa"/>
            <w:shd w:val="clear" w:color="auto" w:fill="auto"/>
          </w:tcPr>
          <w:p w14:paraId="3715EA79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0б- 33 %</w:t>
            </w:r>
          </w:p>
          <w:p w14:paraId="5ED0FDF2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1б- 67 %</w:t>
            </w:r>
          </w:p>
          <w:p w14:paraId="12AB0C87" w14:textId="77777777" w:rsidR="00C11367" w:rsidRPr="00C11367" w:rsidRDefault="00C11367" w:rsidP="00C11367">
            <w:pPr>
              <w:pStyle w:val="TableParagraph"/>
              <w:spacing w:line="240" w:lineRule="auto"/>
              <w:ind w:left="0" w:right="327"/>
              <w:rPr>
                <w:sz w:val="24"/>
                <w:szCs w:val="24"/>
              </w:rPr>
            </w:pPr>
          </w:p>
        </w:tc>
      </w:tr>
      <w:tr w:rsidR="00C11367" w:rsidRPr="00C11367" w14:paraId="26DCDFD7" w14:textId="77777777" w:rsidTr="006747D2">
        <w:trPr>
          <w:trHeight w:val="956"/>
        </w:trPr>
        <w:tc>
          <w:tcPr>
            <w:tcW w:w="2410" w:type="dxa"/>
            <w:shd w:val="clear" w:color="auto" w:fill="auto"/>
          </w:tcPr>
          <w:p w14:paraId="3C4630FE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Набор к чаю</w:t>
            </w:r>
          </w:p>
          <w:p w14:paraId="6BD244FB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Задание</w:t>
            </w:r>
            <w:r w:rsidRPr="00C11367">
              <w:rPr>
                <w:spacing w:val="-3"/>
                <w:sz w:val="24"/>
                <w:szCs w:val="24"/>
              </w:rPr>
              <w:t xml:space="preserve"> 3</w:t>
            </w:r>
          </w:p>
          <w:p w14:paraId="7CAD40AC" w14:textId="77777777" w:rsidR="00C11367" w:rsidRPr="00C11367" w:rsidRDefault="00C11367" w:rsidP="00C11367">
            <w:pPr>
              <w:pStyle w:val="TableParagraph"/>
              <w:spacing w:line="240" w:lineRule="auto"/>
              <w:ind w:right="705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D97117B" w14:textId="77777777" w:rsidR="00C11367" w:rsidRPr="00C11367" w:rsidRDefault="00C11367" w:rsidP="00C11367">
            <w:pPr>
              <w:widowControl w:val="0"/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autoSpaceDE w:val="0"/>
              <w:autoSpaceDN w:val="0"/>
              <w:spacing w:after="0" w:line="240" w:lineRule="auto"/>
              <w:ind w:right="5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процент от числа, выполнять округление по смыслу;</w:t>
            </w:r>
          </w:p>
          <w:p w14:paraId="47864D10" w14:textId="77777777" w:rsidR="00C11367" w:rsidRPr="00C11367" w:rsidRDefault="00C11367" w:rsidP="00C11367">
            <w:pPr>
              <w:pStyle w:val="a4"/>
              <w:widowControl w:val="0"/>
              <w:autoSpaceDN w:val="0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самостоятельно составлять план, алгоритм решения задачи, выбирать способ решения с учётом имеющихся ресурсов</w:t>
            </w:r>
          </w:p>
        </w:tc>
        <w:tc>
          <w:tcPr>
            <w:tcW w:w="1683" w:type="dxa"/>
            <w:shd w:val="clear" w:color="auto" w:fill="auto"/>
          </w:tcPr>
          <w:p w14:paraId="06472D31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0б- 17 %</w:t>
            </w:r>
          </w:p>
          <w:p w14:paraId="739D6420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1б- 34 %</w:t>
            </w:r>
          </w:p>
          <w:p w14:paraId="781709B8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2б- 49 %</w:t>
            </w:r>
          </w:p>
        </w:tc>
      </w:tr>
      <w:tr w:rsidR="00C11367" w:rsidRPr="00C11367" w14:paraId="10B0C8CD" w14:textId="77777777" w:rsidTr="006747D2">
        <w:trPr>
          <w:trHeight w:val="1779"/>
        </w:trPr>
        <w:tc>
          <w:tcPr>
            <w:tcW w:w="2410" w:type="dxa"/>
            <w:shd w:val="clear" w:color="auto" w:fill="auto"/>
          </w:tcPr>
          <w:p w14:paraId="028408A9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Набор к чаю</w:t>
            </w:r>
          </w:p>
          <w:p w14:paraId="1E4CEECC" w14:textId="77777777" w:rsidR="00C11367" w:rsidRPr="00C11367" w:rsidRDefault="00C11367" w:rsidP="00C113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 xml:space="preserve"> Задание 4</w:t>
            </w:r>
          </w:p>
        </w:tc>
        <w:tc>
          <w:tcPr>
            <w:tcW w:w="5954" w:type="dxa"/>
            <w:shd w:val="clear" w:color="auto" w:fill="auto"/>
          </w:tcPr>
          <w:p w14:paraId="0871D2D2" w14:textId="77777777" w:rsidR="00C11367" w:rsidRPr="00C11367" w:rsidRDefault="00C11367" w:rsidP="00C11367">
            <w:pPr>
              <w:widowControl w:val="0"/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autoSpaceDE w:val="0"/>
              <w:autoSpaceDN w:val="0"/>
              <w:spacing w:after="0" w:line="240" w:lineRule="auto"/>
              <w:ind w:right="5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процент от числа, интерпретировать результаты решения задачи с учётом ограничений: выбирать решения, попадающие в заданный числовой интервал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</w:t>
            </w:r>
          </w:p>
        </w:tc>
        <w:tc>
          <w:tcPr>
            <w:tcW w:w="1683" w:type="dxa"/>
            <w:shd w:val="clear" w:color="auto" w:fill="auto"/>
          </w:tcPr>
          <w:p w14:paraId="11B16A14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0б- 50 %</w:t>
            </w:r>
          </w:p>
          <w:p w14:paraId="5E3F460C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  <w:r w:rsidRPr="00C11367">
              <w:rPr>
                <w:sz w:val="24"/>
                <w:szCs w:val="24"/>
              </w:rPr>
              <w:t>1б- 50 %</w:t>
            </w:r>
          </w:p>
          <w:p w14:paraId="3C6F30D2" w14:textId="77777777" w:rsidR="00C11367" w:rsidRPr="00C11367" w:rsidRDefault="00C11367" w:rsidP="00C11367">
            <w:pPr>
              <w:pStyle w:val="TableParagraph"/>
              <w:spacing w:line="240" w:lineRule="auto"/>
              <w:ind w:left="336" w:right="327"/>
              <w:rPr>
                <w:sz w:val="24"/>
                <w:szCs w:val="24"/>
              </w:rPr>
            </w:pPr>
          </w:p>
        </w:tc>
      </w:tr>
    </w:tbl>
    <w:p w14:paraId="69141226" w14:textId="77777777" w:rsidR="00C11367" w:rsidRPr="00C11367" w:rsidRDefault="00C11367" w:rsidP="00C1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67">
        <w:rPr>
          <w:rFonts w:ascii="Times New Roman" w:hAnsi="Times New Roman" w:cs="Times New Roman"/>
          <w:sz w:val="24"/>
          <w:szCs w:val="24"/>
        </w:rPr>
        <w:t>Для 1 и 2 варианта вместе: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50"/>
        <w:gridCol w:w="1351"/>
        <w:gridCol w:w="1351"/>
        <w:gridCol w:w="1351"/>
        <w:gridCol w:w="1351"/>
      </w:tblGrid>
      <w:tr w:rsidR="00C11367" w:rsidRPr="00C11367" w14:paraId="73D2E052" w14:textId="77777777" w:rsidTr="006747D2">
        <w:tc>
          <w:tcPr>
            <w:tcW w:w="1350" w:type="dxa"/>
            <w:shd w:val="clear" w:color="auto" w:fill="auto"/>
          </w:tcPr>
          <w:p w14:paraId="4209260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обуч.в</w:t>
            </w:r>
            <w:proofErr w:type="spellEnd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 7 классах</w:t>
            </w:r>
          </w:p>
        </w:tc>
        <w:tc>
          <w:tcPr>
            <w:tcW w:w="1350" w:type="dxa"/>
            <w:shd w:val="clear" w:color="auto" w:fill="auto"/>
          </w:tcPr>
          <w:p w14:paraId="7405B04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  <w:p w14:paraId="1948F27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1E8B2C3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  <w:p w14:paraId="5C2C9B3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0б- 33 %</w:t>
            </w:r>
          </w:p>
          <w:p w14:paraId="364B674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1б-  29 %</w:t>
            </w:r>
          </w:p>
          <w:p w14:paraId="05C5973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2б- 38 %</w:t>
            </w:r>
          </w:p>
        </w:tc>
        <w:tc>
          <w:tcPr>
            <w:tcW w:w="1351" w:type="dxa"/>
            <w:shd w:val="clear" w:color="auto" w:fill="auto"/>
          </w:tcPr>
          <w:p w14:paraId="0845CD1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78DA2EE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6546CA5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0б-  17 %</w:t>
            </w:r>
          </w:p>
          <w:p w14:paraId="67CDEEE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1б- </w:t>
            </w:r>
            <w:proofErr w:type="gram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58  %</w:t>
            </w:r>
            <w:proofErr w:type="gramEnd"/>
          </w:p>
          <w:p w14:paraId="6254138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2б-    25 %</w:t>
            </w:r>
          </w:p>
        </w:tc>
        <w:tc>
          <w:tcPr>
            <w:tcW w:w="1351" w:type="dxa"/>
            <w:shd w:val="clear" w:color="auto" w:fill="auto"/>
          </w:tcPr>
          <w:p w14:paraId="4E7EE21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14:paraId="74B3517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1E49DB7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0б- 33   %</w:t>
            </w:r>
          </w:p>
          <w:p w14:paraId="127425F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1б-   42 %</w:t>
            </w:r>
          </w:p>
          <w:p w14:paraId="0CE22DA2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2б- </w:t>
            </w:r>
            <w:proofErr w:type="gram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25  %</w:t>
            </w:r>
            <w:proofErr w:type="gramEnd"/>
          </w:p>
        </w:tc>
        <w:tc>
          <w:tcPr>
            <w:tcW w:w="1351" w:type="dxa"/>
            <w:shd w:val="clear" w:color="auto" w:fill="auto"/>
          </w:tcPr>
          <w:p w14:paraId="5BFD67B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14:paraId="23806C03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10BC801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0б-  50 %</w:t>
            </w:r>
          </w:p>
          <w:p w14:paraId="2A8AB36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1б-  </w:t>
            </w:r>
            <w:proofErr w:type="gram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50  %</w:t>
            </w:r>
            <w:proofErr w:type="gramEnd"/>
          </w:p>
          <w:p w14:paraId="2610F6A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2б-    </w:t>
            </w:r>
            <w:proofErr w:type="gram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0  %</w:t>
            </w:r>
            <w:proofErr w:type="gramEnd"/>
          </w:p>
        </w:tc>
      </w:tr>
      <w:tr w:rsidR="00C11367" w:rsidRPr="00C11367" w14:paraId="5FE9C235" w14:textId="77777777" w:rsidTr="006747D2">
        <w:tc>
          <w:tcPr>
            <w:tcW w:w="1350" w:type="dxa"/>
            <w:shd w:val="clear" w:color="auto" w:fill="auto"/>
          </w:tcPr>
          <w:p w14:paraId="7BF4957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0" w:type="dxa"/>
            <w:shd w:val="clear" w:color="auto" w:fill="auto"/>
          </w:tcPr>
          <w:p w14:paraId="7116AA74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  <w:shd w:val="clear" w:color="auto" w:fill="auto"/>
          </w:tcPr>
          <w:p w14:paraId="0D961536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51B86FD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2BA75FE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14:paraId="4F17D24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C46BE" w14:textId="77777777" w:rsidR="00C11367" w:rsidRPr="00C11367" w:rsidRDefault="00C11367" w:rsidP="00C11367">
      <w:pPr>
        <w:pStyle w:val="a4"/>
        <w:rPr>
          <w:sz w:val="24"/>
          <w:szCs w:val="24"/>
          <w:u w:val="thick"/>
        </w:rPr>
      </w:pPr>
      <w:r w:rsidRPr="00C11367">
        <w:rPr>
          <w:sz w:val="24"/>
          <w:szCs w:val="24"/>
          <w:u w:val="thick"/>
        </w:rPr>
        <w:t xml:space="preserve">Типичные затруднения у обучающихся при выполнении работы: </w:t>
      </w:r>
    </w:p>
    <w:p w14:paraId="28C2B88C" w14:textId="77777777" w:rsidR="00C11367" w:rsidRPr="00C11367" w:rsidRDefault="00C11367" w:rsidP="00C11367">
      <w:pPr>
        <w:pStyle w:val="1"/>
        <w:rPr>
          <w:b w:val="0"/>
          <w:bCs w:val="0"/>
          <w:sz w:val="24"/>
        </w:rPr>
      </w:pPr>
      <w:r w:rsidRPr="00C11367">
        <w:rPr>
          <w:b w:val="0"/>
          <w:bCs w:val="0"/>
          <w:sz w:val="24"/>
        </w:rPr>
        <w:t>Вызывает трудности понимание условий текстовых задач.</w:t>
      </w:r>
    </w:p>
    <w:p w14:paraId="512E9E50" w14:textId="77777777" w:rsidR="00C11367" w:rsidRPr="00C11367" w:rsidRDefault="00C11367" w:rsidP="00C11367">
      <w:pPr>
        <w:pStyle w:val="1"/>
        <w:rPr>
          <w:b w:val="0"/>
          <w:bCs w:val="0"/>
          <w:sz w:val="24"/>
        </w:rPr>
      </w:pPr>
      <w:r w:rsidRPr="00C11367">
        <w:rPr>
          <w:b w:val="0"/>
          <w:bCs w:val="0"/>
          <w:sz w:val="24"/>
        </w:rPr>
        <w:t>Неумение читать круговые диаграммы и вычислять доли.</w:t>
      </w:r>
    </w:p>
    <w:p w14:paraId="047C3989" w14:textId="77777777" w:rsidR="00C11367" w:rsidRPr="00C11367" w:rsidRDefault="00C11367" w:rsidP="00C11367">
      <w:pPr>
        <w:pStyle w:val="1"/>
        <w:rPr>
          <w:b w:val="0"/>
          <w:bCs w:val="0"/>
          <w:sz w:val="24"/>
        </w:rPr>
      </w:pPr>
      <w:r w:rsidRPr="00C11367">
        <w:rPr>
          <w:b w:val="0"/>
          <w:bCs w:val="0"/>
          <w:sz w:val="24"/>
        </w:rPr>
        <w:t>Вычисление процента от числа</w:t>
      </w:r>
    </w:p>
    <w:p w14:paraId="2CB7E169" w14:textId="77777777" w:rsidR="00C11367" w:rsidRPr="00C11367" w:rsidRDefault="00C11367" w:rsidP="00C11367">
      <w:pPr>
        <w:pStyle w:val="1"/>
        <w:rPr>
          <w:b w:val="0"/>
          <w:bCs w:val="0"/>
          <w:sz w:val="24"/>
        </w:rPr>
      </w:pPr>
      <w:r w:rsidRPr="00C11367">
        <w:rPr>
          <w:b w:val="0"/>
          <w:bCs w:val="0"/>
          <w:sz w:val="24"/>
        </w:rPr>
        <w:t>Неумение округлять числа.</w:t>
      </w:r>
    </w:p>
    <w:p w14:paraId="254F4C2B" w14:textId="77777777" w:rsidR="00C11367" w:rsidRPr="00C11367" w:rsidRDefault="00C11367" w:rsidP="00C11367">
      <w:pPr>
        <w:pStyle w:val="1"/>
        <w:rPr>
          <w:b w:val="0"/>
          <w:bCs w:val="0"/>
          <w:sz w:val="24"/>
        </w:rPr>
      </w:pPr>
      <w:r w:rsidRPr="00C11367">
        <w:rPr>
          <w:b w:val="0"/>
          <w:bCs w:val="0"/>
          <w:sz w:val="24"/>
        </w:rPr>
        <w:t>Небрежность и неряшливость в исполнении записей отдельными обучающимися.</w:t>
      </w:r>
    </w:p>
    <w:p w14:paraId="6E29CAFC" w14:textId="77777777" w:rsidR="00C11367" w:rsidRPr="00C11367" w:rsidRDefault="00C11367" w:rsidP="00C11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367">
        <w:rPr>
          <w:rFonts w:ascii="Times New Roman" w:hAnsi="Times New Roman" w:cs="Times New Roman"/>
          <w:b/>
          <w:sz w:val="24"/>
          <w:szCs w:val="24"/>
          <w:u w:val="single"/>
        </w:rPr>
        <w:t>Естественно-научная грамотность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417"/>
        <w:gridCol w:w="1418"/>
        <w:gridCol w:w="1701"/>
        <w:gridCol w:w="1701"/>
        <w:gridCol w:w="1417"/>
      </w:tblGrid>
      <w:tr w:rsidR="00C11367" w:rsidRPr="00C11367" w14:paraId="39F5CDA1" w14:textId="77777777" w:rsidTr="006747D2">
        <w:trPr>
          <w:jc w:val="center"/>
        </w:trPr>
        <w:tc>
          <w:tcPr>
            <w:tcW w:w="1418" w:type="dxa"/>
            <w:shd w:val="clear" w:color="auto" w:fill="auto"/>
          </w:tcPr>
          <w:p w14:paraId="545D1CA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  <w:shd w:val="clear" w:color="auto" w:fill="auto"/>
          </w:tcPr>
          <w:p w14:paraId="1322383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Набрали </w:t>
            </w:r>
            <w:r w:rsidRPr="00C11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  <w:p w14:paraId="22D3A39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2C37E399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Набрали </w:t>
            </w:r>
          </w:p>
          <w:p w14:paraId="77233534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1 - 2 балла</w:t>
            </w:r>
          </w:p>
        </w:tc>
        <w:tc>
          <w:tcPr>
            <w:tcW w:w="1701" w:type="dxa"/>
            <w:shd w:val="clear" w:color="auto" w:fill="auto"/>
          </w:tcPr>
          <w:p w14:paraId="1CBCF6D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Набрали </w:t>
            </w:r>
          </w:p>
          <w:p w14:paraId="18556B3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3 - 4 балла</w:t>
            </w:r>
          </w:p>
        </w:tc>
        <w:tc>
          <w:tcPr>
            <w:tcW w:w="1701" w:type="dxa"/>
            <w:shd w:val="clear" w:color="auto" w:fill="auto"/>
          </w:tcPr>
          <w:p w14:paraId="1FFE2AA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Набрали  </w:t>
            </w:r>
          </w:p>
          <w:p w14:paraId="74B6A85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5  баллов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E6639B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Набрали мах  </w:t>
            </w:r>
          </w:p>
          <w:p w14:paraId="52C0652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C11367" w:rsidRPr="00C11367" w14:paraId="63C12025" w14:textId="77777777" w:rsidTr="006747D2">
        <w:trPr>
          <w:jc w:val="center"/>
        </w:trPr>
        <w:tc>
          <w:tcPr>
            <w:tcW w:w="1418" w:type="dxa"/>
            <w:shd w:val="clear" w:color="auto" w:fill="auto"/>
          </w:tcPr>
          <w:p w14:paraId="25DE7D5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637C5DD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298B2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15CD176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807FDB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59D6F3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2FB12FF" w14:textId="77777777" w:rsidR="00C11367" w:rsidRPr="00C11367" w:rsidRDefault="00C11367" w:rsidP="00C11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367">
        <w:rPr>
          <w:rFonts w:ascii="Times New Roman" w:hAnsi="Times New Roman" w:cs="Times New Roman"/>
          <w:b/>
          <w:sz w:val="24"/>
          <w:szCs w:val="24"/>
          <w:u w:val="single"/>
        </w:rPr>
        <w:t>Финансовая грамотность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1134"/>
        <w:gridCol w:w="2411"/>
        <w:gridCol w:w="1559"/>
        <w:gridCol w:w="992"/>
        <w:gridCol w:w="709"/>
        <w:gridCol w:w="992"/>
        <w:gridCol w:w="709"/>
      </w:tblGrid>
      <w:tr w:rsidR="00C11367" w:rsidRPr="00C11367" w14:paraId="3932E3B3" w14:textId="77777777" w:rsidTr="006747D2">
        <w:trPr>
          <w:cantSplit/>
          <w:trHeight w:val="1949"/>
        </w:trPr>
        <w:tc>
          <w:tcPr>
            <w:tcW w:w="817" w:type="dxa"/>
            <w:shd w:val="clear" w:color="auto" w:fill="auto"/>
            <w:textDirection w:val="btLr"/>
          </w:tcPr>
          <w:p w14:paraId="75147529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кол-во учащихся в 7-х классах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CDF8C66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учащихся, участвовавших в мониторинге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171A0232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количества учащихся 7-х классов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14:paraId="5BD2E32C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проверяемых умений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4461F2DD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 и его название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CAEE6FE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справившихся с заданием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CE08EE4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DD69AF8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  </w:t>
            </w: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не </w:t>
            </w: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справившихся с заданием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D03E347" w14:textId="77777777" w:rsidR="00C11367" w:rsidRPr="00C11367" w:rsidRDefault="00C11367" w:rsidP="00C11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C11367" w:rsidRPr="00C11367" w14:paraId="294AC005" w14:textId="77777777" w:rsidTr="006747D2">
        <w:trPr>
          <w:trHeight w:val="276"/>
        </w:trPr>
        <w:tc>
          <w:tcPr>
            <w:tcW w:w="2801" w:type="dxa"/>
            <w:gridSpan w:val="3"/>
            <w:shd w:val="clear" w:color="auto" w:fill="auto"/>
          </w:tcPr>
          <w:p w14:paraId="705619C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14:paraId="3226BEC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область оценки: Покупка.  </w:t>
            </w:r>
            <w:proofErr w:type="spell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Выявление финансовой информации, анализ информации в финансовом контексте, оценка финансовых проблем, применение финансовых знаний и понимание. </w:t>
            </w:r>
          </w:p>
        </w:tc>
        <w:tc>
          <w:tcPr>
            <w:tcW w:w="1559" w:type="dxa"/>
            <w:shd w:val="clear" w:color="auto" w:fill="auto"/>
          </w:tcPr>
          <w:p w14:paraId="1371C50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«Билеты на концерт»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E9FF37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3D32C5B0" w14:textId="77777777" w:rsidTr="006747D2">
        <w:trPr>
          <w:trHeight w:val="255"/>
        </w:trPr>
        <w:tc>
          <w:tcPr>
            <w:tcW w:w="817" w:type="dxa"/>
            <w:vMerge w:val="restart"/>
            <w:shd w:val="clear" w:color="auto" w:fill="auto"/>
          </w:tcPr>
          <w:p w14:paraId="33B5395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666B7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34B2E7" w14:textId="77777777" w:rsidR="00C11367" w:rsidRPr="00C11367" w:rsidRDefault="00C11367" w:rsidP="00C11367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411" w:type="dxa"/>
            <w:vMerge/>
            <w:shd w:val="clear" w:color="auto" w:fill="auto"/>
          </w:tcPr>
          <w:p w14:paraId="3EC0347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AA80D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1CB0D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9C72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1A1E3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64056E1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3F5DEB1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10665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1367" w:rsidRPr="00C11367" w14:paraId="3E447D02" w14:textId="77777777" w:rsidTr="006747D2">
        <w:trPr>
          <w:trHeight w:val="1131"/>
        </w:trPr>
        <w:tc>
          <w:tcPr>
            <w:tcW w:w="817" w:type="dxa"/>
            <w:vMerge/>
            <w:shd w:val="clear" w:color="auto" w:fill="auto"/>
          </w:tcPr>
          <w:p w14:paraId="5FD6BF9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81B93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AC0C6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64FB4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08922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ADCE22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56DDAEA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  <w:shd w:val="clear" w:color="auto" w:fill="auto"/>
          </w:tcPr>
          <w:p w14:paraId="1182933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5573B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11367" w:rsidRPr="00C11367" w14:paraId="7FDD3BEB" w14:textId="77777777" w:rsidTr="006747D2">
        <w:trPr>
          <w:trHeight w:val="263"/>
        </w:trPr>
        <w:tc>
          <w:tcPr>
            <w:tcW w:w="817" w:type="dxa"/>
            <w:vMerge/>
            <w:shd w:val="clear" w:color="auto" w:fill="auto"/>
          </w:tcPr>
          <w:p w14:paraId="647C8D8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4EE2D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6127A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643BDBF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72241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0E062C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5B3A118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  <w:shd w:val="clear" w:color="auto" w:fill="auto"/>
          </w:tcPr>
          <w:p w14:paraId="5DBF72C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4A4585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11367" w:rsidRPr="00C11367" w14:paraId="14FC4C98" w14:textId="77777777" w:rsidTr="006747D2">
        <w:trPr>
          <w:trHeight w:val="281"/>
        </w:trPr>
        <w:tc>
          <w:tcPr>
            <w:tcW w:w="817" w:type="dxa"/>
            <w:vMerge/>
            <w:shd w:val="clear" w:color="auto" w:fill="auto"/>
          </w:tcPr>
          <w:p w14:paraId="6550A96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80623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45750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6DA6A61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3DBA0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415C4D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422DCF2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727059C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317FA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1367" w:rsidRPr="00C11367" w14:paraId="1071670A" w14:textId="77777777" w:rsidTr="006747D2">
        <w:trPr>
          <w:trHeight w:val="129"/>
        </w:trPr>
        <w:tc>
          <w:tcPr>
            <w:tcW w:w="817" w:type="dxa"/>
            <w:vMerge/>
            <w:shd w:val="clear" w:color="auto" w:fill="auto"/>
          </w:tcPr>
          <w:p w14:paraId="2E132BE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87F7B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37D7B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85A667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19898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1BD863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ED1B53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2" w:type="dxa"/>
            <w:shd w:val="clear" w:color="auto" w:fill="auto"/>
          </w:tcPr>
          <w:p w14:paraId="5E22717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A671A8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14:paraId="698AB4BC" w14:textId="77777777" w:rsidR="00C11367" w:rsidRPr="00C11367" w:rsidRDefault="00C11367" w:rsidP="00C11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1367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РАСПРЕДЕЛЕНИЕ РЕЗУЛЬТАТОВ МОНИТОРИНГА ПО ФИНАНСОВОЙ ГРАМОТНОСТИ У УЧАЩИХСЯ 7-х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807"/>
        <w:gridCol w:w="2573"/>
        <w:gridCol w:w="2663"/>
      </w:tblGrid>
      <w:tr w:rsidR="00C11367" w:rsidRPr="00C11367" w14:paraId="5A77D2AC" w14:textId="77777777" w:rsidTr="006747D2">
        <w:tc>
          <w:tcPr>
            <w:tcW w:w="2518" w:type="dxa"/>
            <w:shd w:val="clear" w:color="auto" w:fill="auto"/>
          </w:tcPr>
          <w:p w14:paraId="094482C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shd w:val="clear" w:color="auto" w:fill="auto"/>
          </w:tcPr>
          <w:p w14:paraId="245A47D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 выполнения</w:t>
            </w:r>
          </w:p>
        </w:tc>
        <w:tc>
          <w:tcPr>
            <w:tcW w:w="3544" w:type="dxa"/>
            <w:shd w:val="clear" w:color="auto" w:fill="auto"/>
          </w:tcPr>
          <w:p w14:paraId="3682CF6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  <w:shd w:val="clear" w:color="auto" w:fill="auto"/>
          </w:tcPr>
          <w:p w14:paraId="535AB8F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кол-ва участников мониторинга</w:t>
            </w:r>
          </w:p>
        </w:tc>
      </w:tr>
      <w:tr w:rsidR="00C11367" w:rsidRPr="00C11367" w14:paraId="05376F4B" w14:textId="77777777" w:rsidTr="006747D2">
        <w:tc>
          <w:tcPr>
            <w:tcW w:w="2518" w:type="dxa"/>
            <w:shd w:val="clear" w:color="auto" w:fill="auto"/>
          </w:tcPr>
          <w:p w14:paraId="41D9E7A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969" w:type="dxa"/>
            <w:shd w:val="clear" w:color="auto" w:fill="auto"/>
          </w:tcPr>
          <w:p w14:paraId="5F97C87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  <w:p w14:paraId="5CF2EAF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E2D5FE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5DC5B82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87%</w:t>
            </w:r>
          </w:p>
        </w:tc>
      </w:tr>
      <w:tr w:rsidR="00C11367" w:rsidRPr="00C11367" w14:paraId="7D5AFB3A" w14:textId="77777777" w:rsidTr="006747D2">
        <w:trPr>
          <w:trHeight w:val="272"/>
        </w:trPr>
        <w:tc>
          <w:tcPr>
            <w:tcW w:w="2518" w:type="dxa"/>
            <w:shd w:val="clear" w:color="auto" w:fill="auto"/>
          </w:tcPr>
          <w:p w14:paraId="3AB534A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969" w:type="dxa"/>
            <w:shd w:val="clear" w:color="auto" w:fill="auto"/>
          </w:tcPr>
          <w:p w14:paraId="54B21BD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  <w:p w14:paraId="4FE42A1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F301D7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73E6EE9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13%</w:t>
            </w:r>
          </w:p>
        </w:tc>
      </w:tr>
      <w:tr w:rsidR="00C11367" w:rsidRPr="00C11367" w14:paraId="488577DE" w14:textId="77777777" w:rsidTr="006747D2">
        <w:tc>
          <w:tcPr>
            <w:tcW w:w="2518" w:type="dxa"/>
            <w:shd w:val="clear" w:color="auto" w:fill="auto"/>
          </w:tcPr>
          <w:p w14:paraId="2664D61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3969" w:type="dxa"/>
            <w:shd w:val="clear" w:color="auto" w:fill="auto"/>
          </w:tcPr>
          <w:p w14:paraId="0575C0C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3544" w:type="dxa"/>
            <w:shd w:val="clear" w:color="auto" w:fill="auto"/>
          </w:tcPr>
          <w:p w14:paraId="1170F09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34CA1B4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</w:p>
        </w:tc>
      </w:tr>
      <w:tr w:rsidR="00C11367" w:rsidRPr="00C11367" w14:paraId="610A3D43" w14:textId="77777777" w:rsidTr="006747D2">
        <w:trPr>
          <w:trHeight w:val="185"/>
        </w:trPr>
        <w:tc>
          <w:tcPr>
            <w:tcW w:w="2518" w:type="dxa"/>
            <w:shd w:val="clear" w:color="auto" w:fill="auto"/>
          </w:tcPr>
          <w:p w14:paraId="435449E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969" w:type="dxa"/>
            <w:shd w:val="clear" w:color="auto" w:fill="auto"/>
          </w:tcPr>
          <w:p w14:paraId="13A3FCF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  <w:p w14:paraId="152D0FC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CC278D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4BA3ABF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</w:p>
        </w:tc>
      </w:tr>
      <w:tr w:rsidR="00C11367" w:rsidRPr="00C11367" w14:paraId="771397BB" w14:textId="77777777" w:rsidTr="006747D2">
        <w:trPr>
          <w:trHeight w:val="233"/>
        </w:trPr>
        <w:tc>
          <w:tcPr>
            <w:tcW w:w="6487" w:type="dxa"/>
            <w:gridSpan w:val="2"/>
            <w:shd w:val="clear" w:color="auto" w:fill="auto"/>
          </w:tcPr>
          <w:p w14:paraId="60DD153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</w:t>
            </w:r>
          </w:p>
          <w:p w14:paraId="1C83018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ИТОГО:</w:t>
            </w:r>
          </w:p>
        </w:tc>
        <w:tc>
          <w:tcPr>
            <w:tcW w:w="3544" w:type="dxa"/>
            <w:shd w:val="clear" w:color="auto" w:fill="auto"/>
          </w:tcPr>
          <w:p w14:paraId="68DF1E4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14:paraId="5299F33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13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100%</w:t>
            </w:r>
          </w:p>
        </w:tc>
      </w:tr>
    </w:tbl>
    <w:p w14:paraId="45B0E794" w14:textId="77777777" w:rsidR="00C11367" w:rsidRPr="00C11367" w:rsidRDefault="00C11367" w:rsidP="00C11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367">
        <w:rPr>
          <w:rFonts w:ascii="Times New Roman" w:hAnsi="Times New Roman" w:cs="Times New Roman"/>
          <w:b/>
          <w:sz w:val="24"/>
          <w:szCs w:val="24"/>
          <w:u w:val="single"/>
        </w:rPr>
        <w:t>Глобальные компетенции</w:t>
      </w:r>
      <w:r w:rsidRPr="00C11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65"/>
        <w:gridCol w:w="1670"/>
        <w:gridCol w:w="1120"/>
        <w:gridCol w:w="1000"/>
        <w:gridCol w:w="1360"/>
      </w:tblGrid>
      <w:tr w:rsidR="00C11367" w:rsidRPr="00C11367" w14:paraId="093767BC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025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Количество участников 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39AD2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49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DB3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5F6865B6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44E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29B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новый коллектив"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2CD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F1A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6845A016" w14:textId="77777777" w:rsidTr="006747D2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35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D5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задания/баллы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A0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6 баллов)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57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Успешность, %</w:t>
            </w:r>
          </w:p>
        </w:tc>
      </w:tr>
      <w:tr w:rsidR="00C11367" w:rsidRPr="00C11367" w14:paraId="7DBAC63C" w14:textId="77777777" w:rsidTr="006747D2">
        <w:trPr>
          <w:trHeight w:val="4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A0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6C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(мах 1 балла)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BF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(мах 1 балла)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C3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(мах 2 балл)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12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113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(мах 2 балла)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13D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59E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367" w:rsidRPr="00C11367" w14:paraId="3CA17D9F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B6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EC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99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B5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C3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F2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BE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70,00%</w:t>
            </w:r>
          </w:p>
        </w:tc>
      </w:tr>
      <w:tr w:rsidR="00C11367" w:rsidRPr="00C11367" w14:paraId="03EC2DE5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029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EB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B3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B3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E8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98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04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30,00%</w:t>
            </w:r>
          </w:p>
        </w:tc>
      </w:tr>
      <w:tr w:rsidR="00C11367" w:rsidRPr="00C11367" w14:paraId="6C096728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577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8D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9E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2A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36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3C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97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</w:tr>
      <w:tr w:rsidR="00C11367" w:rsidRPr="00C11367" w14:paraId="1969BD85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19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Высокос</w:t>
            </w:r>
            <w:proofErr w:type="spellEnd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13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72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9F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25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9F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09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70,00%</w:t>
            </w:r>
          </w:p>
        </w:tc>
      </w:tr>
      <w:tr w:rsidR="00C11367" w:rsidRPr="00C11367" w14:paraId="22E1FA7B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58C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Годонюк</w:t>
            </w:r>
            <w:proofErr w:type="spellEnd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13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03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1F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22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48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D4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</w:tr>
      <w:tr w:rsidR="00C11367" w:rsidRPr="00C11367" w14:paraId="192979AF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14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Дахнов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CD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59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777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F1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AD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AD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70,00%</w:t>
            </w:r>
          </w:p>
        </w:tc>
      </w:tr>
      <w:tr w:rsidR="00C11367" w:rsidRPr="00C11367" w14:paraId="5A2C5F35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E4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Дубровина Эвелина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4D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38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3B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5D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5C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3A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C11367" w:rsidRPr="00C11367" w14:paraId="0BFA8FA8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4E9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49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9D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47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90A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3C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E3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C11367" w:rsidRPr="00C11367" w14:paraId="231CB962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42F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2B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0F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EF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C2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68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15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30,00%</w:t>
            </w:r>
          </w:p>
        </w:tc>
      </w:tr>
      <w:tr w:rsidR="00C11367" w:rsidRPr="00C11367" w14:paraId="6BA6EE1F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8F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76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F4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66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B7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26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40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</w:tr>
      <w:tr w:rsidR="00C11367" w:rsidRPr="00C11367" w14:paraId="75499BDB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E93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Билетов Ростислав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C3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30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3D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2A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99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A5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70,00%</w:t>
            </w:r>
          </w:p>
        </w:tc>
      </w:tr>
      <w:tr w:rsidR="00C11367" w:rsidRPr="00C11367" w14:paraId="3BB49E1F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8D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C9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90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73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EF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EC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EF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</w:tr>
      <w:tr w:rsidR="00C11367" w:rsidRPr="00C11367" w14:paraId="748FF728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03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Жабурина</w:t>
            </w:r>
            <w:proofErr w:type="spellEnd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4F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81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31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18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43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EA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</w:tr>
      <w:tr w:rsidR="00C11367" w:rsidRPr="00C11367" w14:paraId="6C40F06F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3D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Ковалевская Татьяна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8C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54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AF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DA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EB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16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30,00%</w:t>
            </w:r>
          </w:p>
        </w:tc>
      </w:tr>
      <w:tr w:rsidR="00C11367" w:rsidRPr="00C11367" w14:paraId="112DAFC9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39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07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3A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7E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57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D9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8B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</w:tr>
      <w:tr w:rsidR="00C11367" w:rsidRPr="00C11367" w14:paraId="4A73C2A5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190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Маковоз</w:t>
            </w:r>
            <w:proofErr w:type="spellEnd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5F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8F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DFBA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6D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36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46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70,00%</w:t>
            </w:r>
          </w:p>
        </w:tc>
      </w:tr>
      <w:tr w:rsidR="00C11367" w:rsidRPr="00C11367" w14:paraId="7476480C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E1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Мардзилович</w:t>
            </w:r>
            <w:proofErr w:type="spellEnd"/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72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31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CB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D6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0C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27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</w:tr>
      <w:tr w:rsidR="00C11367" w:rsidRPr="00C11367" w14:paraId="76628058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F2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Константин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F0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52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22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6D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6A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86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30,00%</w:t>
            </w:r>
          </w:p>
        </w:tc>
      </w:tr>
      <w:tr w:rsidR="00C11367" w:rsidRPr="00C11367" w14:paraId="52A6D7C3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5C2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BA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C9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04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1D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5E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55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</w:tr>
      <w:tr w:rsidR="00C11367" w:rsidRPr="00C11367" w14:paraId="66537789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24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Тучков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A5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06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7C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63B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65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8B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</w:tr>
      <w:tr w:rsidR="00C11367" w:rsidRPr="00C11367" w14:paraId="2ABCBF21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18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Владимир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5C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C2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80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46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14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DA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</w:tr>
      <w:tr w:rsidR="00C11367" w:rsidRPr="00C11367" w14:paraId="20A73809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131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439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D3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0E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87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831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2,42424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F1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40,00%</w:t>
            </w:r>
          </w:p>
        </w:tc>
      </w:tr>
      <w:tr w:rsidR="00C11367" w:rsidRPr="00C11367" w14:paraId="0A432296" w14:textId="77777777" w:rsidTr="006747D2">
        <w:trPr>
          <w:trHeight w:val="67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655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результатов мониторинга </w:t>
            </w:r>
            <w:proofErr w:type="gramStart"/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глобальным</w:t>
            </w:r>
            <w:proofErr w:type="gramEnd"/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компетенциям у учащихся 7 классов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C406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F8F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ECF4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5DA2124B" w14:textId="77777777" w:rsidTr="006747D2">
        <w:trPr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51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02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Диапазон выполнения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97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6E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 общего кол-ва участников мониторинга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51BD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B23A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2A7F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71A47C5C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E0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FF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66-100%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FA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8B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D8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8734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D0F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52D3371E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58C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D14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45-65%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D59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B4E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F6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5D5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146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1A5D9C75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99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593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30-44%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D5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18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5EB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7A8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F2CD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1F368A02" w14:textId="77777777" w:rsidTr="006747D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342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AC8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0-29%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027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550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9EF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E52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7F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59ECBB20" w14:textId="77777777" w:rsidTr="006747D2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FB1" w14:textId="77777777" w:rsidR="00C11367" w:rsidRPr="00C11367" w:rsidRDefault="00C11367" w:rsidP="00C113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F49" w14:textId="77777777" w:rsidR="00C11367" w:rsidRPr="00C11367" w:rsidRDefault="00C11367" w:rsidP="00C113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005" w14:textId="77777777" w:rsidR="00C11367" w:rsidRPr="00C11367" w:rsidRDefault="00C11367" w:rsidP="00C1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B1E" w14:textId="77777777" w:rsidR="00C11367" w:rsidRPr="00C11367" w:rsidRDefault="00C11367" w:rsidP="00C113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592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A4E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39DD4" w14:textId="77777777" w:rsidR="00C11367" w:rsidRPr="00C11367" w:rsidRDefault="00C11367" w:rsidP="00C11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367">
        <w:rPr>
          <w:rFonts w:ascii="Times New Roman" w:hAnsi="Times New Roman" w:cs="Times New Roman"/>
          <w:b/>
          <w:sz w:val="24"/>
          <w:szCs w:val="24"/>
          <w:u w:val="single"/>
        </w:rPr>
        <w:t>Креативное мышление</w:t>
      </w:r>
    </w:p>
    <w:tbl>
      <w:tblPr>
        <w:tblW w:w="10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466"/>
        <w:gridCol w:w="851"/>
        <w:gridCol w:w="850"/>
        <w:gridCol w:w="851"/>
        <w:gridCol w:w="992"/>
        <w:gridCol w:w="851"/>
        <w:gridCol w:w="850"/>
        <w:gridCol w:w="981"/>
        <w:gridCol w:w="1099"/>
      </w:tblGrid>
      <w:tr w:rsidR="00C11367" w:rsidRPr="00C11367" w14:paraId="7A785E4C" w14:textId="77777777" w:rsidTr="006747D2">
        <w:tc>
          <w:tcPr>
            <w:tcW w:w="795" w:type="dxa"/>
            <w:shd w:val="clear" w:color="auto" w:fill="auto"/>
          </w:tcPr>
          <w:p w14:paraId="765ABABC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Количество участ</w:t>
            </w:r>
            <w:r w:rsidRPr="00C1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</w:t>
            </w:r>
          </w:p>
        </w:tc>
        <w:tc>
          <w:tcPr>
            <w:tcW w:w="2466" w:type="dxa"/>
            <w:shd w:val="clear" w:color="auto" w:fill="auto"/>
          </w:tcPr>
          <w:p w14:paraId="11BAADA5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задание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41A4436C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Количество/процент</w:t>
            </w: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детей, выполнивших диагностические работы на уровень ФГ</w:t>
            </w:r>
          </w:p>
        </w:tc>
        <w:tc>
          <w:tcPr>
            <w:tcW w:w="850" w:type="dxa"/>
            <w:shd w:val="clear" w:color="auto" w:fill="auto"/>
          </w:tcPr>
          <w:p w14:paraId="55BB4DB7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КМ сформировано </w:t>
            </w: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(кол-во/%)</w:t>
            </w:r>
          </w:p>
        </w:tc>
        <w:tc>
          <w:tcPr>
            <w:tcW w:w="981" w:type="dxa"/>
            <w:shd w:val="clear" w:color="auto" w:fill="auto"/>
          </w:tcPr>
          <w:p w14:paraId="0DA14A43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 среднего уровня </w:t>
            </w: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(кол-во/%)</w:t>
            </w:r>
          </w:p>
          <w:p w14:paraId="7FAAAB93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324B" w14:textId="77777777" w:rsidR="00C11367" w:rsidRPr="00C11367" w:rsidRDefault="00C11367" w:rsidP="00C1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45E1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C70B26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 не сформировано </w:t>
            </w: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(кол-во/%)</w:t>
            </w:r>
          </w:p>
        </w:tc>
      </w:tr>
      <w:tr w:rsidR="00C11367" w:rsidRPr="00C11367" w14:paraId="15304FB7" w14:textId="77777777" w:rsidTr="006747D2">
        <w:tc>
          <w:tcPr>
            <w:tcW w:w="795" w:type="dxa"/>
            <w:vMerge w:val="restart"/>
            <w:shd w:val="clear" w:color="auto" w:fill="auto"/>
          </w:tcPr>
          <w:p w14:paraId="76C67DBF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66" w:type="dxa"/>
            <w:shd w:val="clear" w:color="auto" w:fill="auto"/>
          </w:tcPr>
          <w:p w14:paraId="37D2F735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62789B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  <w:shd w:val="clear" w:color="auto" w:fill="auto"/>
          </w:tcPr>
          <w:p w14:paraId="63B9AFAB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851" w:type="dxa"/>
            <w:shd w:val="clear" w:color="auto" w:fill="auto"/>
          </w:tcPr>
          <w:p w14:paraId="65951965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shd w:val="clear" w:color="auto" w:fill="auto"/>
          </w:tcPr>
          <w:p w14:paraId="23FC3593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shd w:val="clear" w:color="auto" w:fill="auto"/>
          </w:tcPr>
          <w:p w14:paraId="1DA001E0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74AE11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D4684C9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560FF38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  <w:p w14:paraId="452BC5E9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60 %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3B5448D2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B7A7D9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b/>
                <w:sz w:val="24"/>
                <w:szCs w:val="24"/>
              </w:rPr>
              <w:t>12%</w:t>
            </w:r>
          </w:p>
        </w:tc>
      </w:tr>
      <w:tr w:rsidR="00C11367" w:rsidRPr="00C11367" w14:paraId="2E9DDD1D" w14:textId="77777777" w:rsidTr="006747D2">
        <w:trPr>
          <w:trHeight w:val="622"/>
        </w:trPr>
        <w:tc>
          <w:tcPr>
            <w:tcW w:w="795" w:type="dxa"/>
            <w:vMerge/>
            <w:shd w:val="clear" w:color="auto" w:fill="auto"/>
          </w:tcPr>
          <w:p w14:paraId="796ED4C0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2BE4CF93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Решение естественно-научных проблем _ Бетонное кольцо</w:t>
            </w:r>
          </w:p>
        </w:tc>
        <w:tc>
          <w:tcPr>
            <w:tcW w:w="851" w:type="dxa"/>
            <w:shd w:val="clear" w:color="auto" w:fill="auto"/>
          </w:tcPr>
          <w:p w14:paraId="03FBFDC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4306FD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850" w:type="dxa"/>
            <w:shd w:val="clear" w:color="auto" w:fill="auto"/>
          </w:tcPr>
          <w:p w14:paraId="2770205B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396140F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1" w:type="dxa"/>
            <w:shd w:val="clear" w:color="auto" w:fill="auto"/>
          </w:tcPr>
          <w:p w14:paraId="7F8C447C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  <w:p w14:paraId="432C3C5D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48% </w:t>
            </w:r>
          </w:p>
        </w:tc>
        <w:tc>
          <w:tcPr>
            <w:tcW w:w="992" w:type="dxa"/>
            <w:shd w:val="clear" w:color="auto" w:fill="auto"/>
          </w:tcPr>
          <w:p w14:paraId="1314843E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220ACE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560530DD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3078B0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  <w:vMerge/>
            <w:shd w:val="clear" w:color="auto" w:fill="auto"/>
          </w:tcPr>
          <w:p w14:paraId="7E92A8B6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5B5F57D6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3B9812F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73FE46C9" w14:textId="77777777" w:rsidTr="006747D2">
        <w:tc>
          <w:tcPr>
            <w:tcW w:w="795" w:type="dxa"/>
            <w:vMerge/>
            <w:shd w:val="clear" w:color="auto" w:fill="auto"/>
          </w:tcPr>
          <w:p w14:paraId="793870E2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54F75A8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Решение социальных проблем _ Хранители природы</w:t>
            </w:r>
          </w:p>
        </w:tc>
        <w:tc>
          <w:tcPr>
            <w:tcW w:w="851" w:type="dxa"/>
            <w:shd w:val="clear" w:color="auto" w:fill="auto"/>
          </w:tcPr>
          <w:p w14:paraId="546162B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1487D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  <w:shd w:val="clear" w:color="auto" w:fill="auto"/>
          </w:tcPr>
          <w:p w14:paraId="29ABB432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B2CB662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  <w:shd w:val="clear" w:color="auto" w:fill="auto"/>
          </w:tcPr>
          <w:p w14:paraId="3D5DADBC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DDEE0DC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2" w:type="dxa"/>
            <w:shd w:val="clear" w:color="auto" w:fill="auto"/>
          </w:tcPr>
          <w:p w14:paraId="7A653069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FF19D8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1" w:type="dxa"/>
            <w:shd w:val="clear" w:color="auto" w:fill="auto"/>
          </w:tcPr>
          <w:p w14:paraId="538F23F2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62E8C3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  <w:vMerge/>
            <w:shd w:val="clear" w:color="auto" w:fill="auto"/>
          </w:tcPr>
          <w:p w14:paraId="2E883F42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3BEF8637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EFCD181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0E0C4291" w14:textId="77777777" w:rsidTr="006747D2">
        <w:tc>
          <w:tcPr>
            <w:tcW w:w="795" w:type="dxa"/>
            <w:vMerge/>
            <w:shd w:val="clear" w:color="auto" w:fill="auto"/>
          </w:tcPr>
          <w:p w14:paraId="7CEE6FD9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245C826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Визуальное самовыражение _ Почтовая карточка</w:t>
            </w:r>
          </w:p>
        </w:tc>
        <w:tc>
          <w:tcPr>
            <w:tcW w:w="851" w:type="dxa"/>
            <w:shd w:val="clear" w:color="auto" w:fill="auto"/>
          </w:tcPr>
          <w:p w14:paraId="2A1C3E6F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93FFFE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  <w:shd w:val="clear" w:color="auto" w:fill="auto"/>
          </w:tcPr>
          <w:p w14:paraId="00D07AAF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FF4305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53BB008A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8109EC0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92" w:type="dxa"/>
            <w:shd w:val="clear" w:color="auto" w:fill="auto"/>
          </w:tcPr>
          <w:p w14:paraId="40A705D0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296E323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  <w:shd w:val="clear" w:color="auto" w:fill="auto"/>
          </w:tcPr>
          <w:p w14:paraId="5194A91B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284028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  <w:vMerge/>
            <w:shd w:val="clear" w:color="auto" w:fill="auto"/>
          </w:tcPr>
          <w:p w14:paraId="56322615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5CEBCE8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D5E847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67" w:rsidRPr="00C11367" w14:paraId="128C9839" w14:textId="77777777" w:rsidTr="006747D2">
        <w:trPr>
          <w:trHeight w:val="506"/>
        </w:trPr>
        <w:tc>
          <w:tcPr>
            <w:tcW w:w="795" w:type="dxa"/>
            <w:vMerge/>
            <w:shd w:val="clear" w:color="auto" w:fill="auto"/>
          </w:tcPr>
          <w:p w14:paraId="076261C9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44E1CD5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самовыражение _ </w:t>
            </w:r>
            <w:proofErr w:type="gramStart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1367">
              <w:rPr>
                <w:rFonts w:ascii="Times New Roman" w:hAnsi="Times New Roman" w:cs="Times New Roman"/>
                <w:sz w:val="24"/>
                <w:szCs w:val="24"/>
              </w:rPr>
              <w:t xml:space="preserve"> поисках правды</w:t>
            </w:r>
          </w:p>
        </w:tc>
        <w:tc>
          <w:tcPr>
            <w:tcW w:w="851" w:type="dxa"/>
            <w:shd w:val="clear" w:color="auto" w:fill="auto"/>
          </w:tcPr>
          <w:p w14:paraId="23B4F5CA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461B20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0" w:type="dxa"/>
            <w:shd w:val="clear" w:color="auto" w:fill="auto"/>
          </w:tcPr>
          <w:p w14:paraId="4C8B852C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80CE37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2B73D6AB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FF2AED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14:paraId="791E808A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36220D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11C50034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A57633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0" w:type="dxa"/>
            <w:vMerge/>
            <w:shd w:val="clear" w:color="auto" w:fill="auto"/>
          </w:tcPr>
          <w:p w14:paraId="5FB45BEA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25371499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D1DFD56" w14:textId="77777777" w:rsidR="00C11367" w:rsidRPr="00C11367" w:rsidRDefault="00C11367" w:rsidP="00C1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40322" w14:textId="6CCCC357" w:rsidR="007571F8" w:rsidRPr="00BC1ABA" w:rsidRDefault="00C11367" w:rsidP="007269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1367">
        <w:rPr>
          <w:rFonts w:ascii="Times New Roman" w:hAnsi="Times New Roman" w:cs="Times New Roman"/>
          <w:sz w:val="24"/>
          <w:szCs w:val="24"/>
        </w:rPr>
        <w:t xml:space="preserve">Работа состоит из 4 заданий по различным областям. В каждом из 4-х комплексных заданий 3 отдельных задания. </w:t>
      </w:r>
      <w:r w:rsidRPr="00C11367">
        <w:rPr>
          <w:rFonts w:ascii="Times New Roman" w:hAnsi="Times New Roman" w:cs="Times New Roman"/>
          <w:sz w:val="24"/>
          <w:szCs w:val="24"/>
          <w:u w:val="single"/>
        </w:rPr>
        <w:t>Общее количество баллов</w:t>
      </w:r>
      <w:r w:rsidRPr="00C11367">
        <w:rPr>
          <w:rFonts w:ascii="Times New Roman" w:hAnsi="Times New Roman" w:cs="Times New Roman"/>
          <w:sz w:val="24"/>
          <w:szCs w:val="24"/>
        </w:rPr>
        <w:t xml:space="preserve"> – 22 (100%).</w:t>
      </w:r>
    </w:p>
    <w:sectPr w:rsidR="007571F8" w:rsidRPr="00BC1ABA" w:rsidSect="00F40ECD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1.%1 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16F3911"/>
    <w:multiLevelType w:val="hybridMultilevel"/>
    <w:tmpl w:val="87E25532"/>
    <w:lvl w:ilvl="0" w:tplc="936E91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F1E"/>
    <w:multiLevelType w:val="multilevel"/>
    <w:tmpl w:val="F63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83E0A"/>
    <w:multiLevelType w:val="hybridMultilevel"/>
    <w:tmpl w:val="2BBC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F2169"/>
    <w:multiLevelType w:val="multilevel"/>
    <w:tmpl w:val="D908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F29EB"/>
    <w:multiLevelType w:val="hybridMultilevel"/>
    <w:tmpl w:val="C81E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D6BCE"/>
    <w:multiLevelType w:val="multilevel"/>
    <w:tmpl w:val="1E7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3023D"/>
    <w:multiLevelType w:val="multilevel"/>
    <w:tmpl w:val="8C0AFC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-1440" w:hanging="10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1440"/>
      </w:pPr>
      <w:rPr>
        <w:rFonts w:ascii="Times New Roman" w:hAnsi="Times New Roman" w:hint="default"/>
      </w:rPr>
    </w:lvl>
  </w:abstractNum>
  <w:abstractNum w:abstractNumId="8" w15:restartNumberingAfterBreak="0">
    <w:nsid w:val="19451697"/>
    <w:multiLevelType w:val="multilevel"/>
    <w:tmpl w:val="C17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358C2"/>
    <w:multiLevelType w:val="multilevel"/>
    <w:tmpl w:val="8F8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337E6"/>
    <w:multiLevelType w:val="multilevel"/>
    <w:tmpl w:val="7A1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13E2C"/>
    <w:multiLevelType w:val="multilevel"/>
    <w:tmpl w:val="BD6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C306A"/>
    <w:multiLevelType w:val="multilevel"/>
    <w:tmpl w:val="1EEA68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1B2F72"/>
    <w:multiLevelType w:val="hybridMultilevel"/>
    <w:tmpl w:val="C67E7E70"/>
    <w:lvl w:ilvl="0" w:tplc="FEA47D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C14B60"/>
    <w:multiLevelType w:val="multilevel"/>
    <w:tmpl w:val="D06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A0515"/>
    <w:multiLevelType w:val="hybridMultilevel"/>
    <w:tmpl w:val="F0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62AD"/>
    <w:multiLevelType w:val="multilevel"/>
    <w:tmpl w:val="8E4C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C73950"/>
    <w:multiLevelType w:val="multilevel"/>
    <w:tmpl w:val="F29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01678"/>
    <w:multiLevelType w:val="multilevel"/>
    <w:tmpl w:val="7AF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E52EE"/>
    <w:multiLevelType w:val="multilevel"/>
    <w:tmpl w:val="805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81AA4"/>
    <w:multiLevelType w:val="multilevel"/>
    <w:tmpl w:val="693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23384"/>
    <w:multiLevelType w:val="hybridMultilevel"/>
    <w:tmpl w:val="2B90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42798"/>
    <w:multiLevelType w:val="multilevel"/>
    <w:tmpl w:val="580C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A86E60"/>
    <w:multiLevelType w:val="multilevel"/>
    <w:tmpl w:val="3A9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8027B"/>
    <w:multiLevelType w:val="hybridMultilevel"/>
    <w:tmpl w:val="1FD47E9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45F55"/>
    <w:multiLevelType w:val="hybridMultilevel"/>
    <w:tmpl w:val="CF48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81EF3"/>
    <w:multiLevelType w:val="multilevel"/>
    <w:tmpl w:val="1D6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A369FA"/>
    <w:multiLevelType w:val="multilevel"/>
    <w:tmpl w:val="D7E4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E7A1C"/>
    <w:multiLevelType w:val="multilevel"/>
    <w:tmpl w:val="8C0AFC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-1440" w:hanging="10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1440"/>
      </w:pPr>
      <w:rPr>
        <w:rFonts w:ascii="Times New Roman" w:hAnsi="Times New Roman" w:hint="default"/>
      </w:rPr>
    </w:lvl>
  </w:abstractNum>
  <w:abstractNum w:abstractNumId="29" w15:restartNumberingAfterBreak="0">
    <w:nsid w:val="58CA169A"/>
    <w:multiLevelType w:val="hybridMultilevel"/>
    <w:tmpl w:val="A0BA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D664C"/>
    <w:multiLevelType w:val="multilevel"/>
    <w:tmpl w:val="830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F346E"/>
    <w:multiLevelType w:val="hybridMultilevel"/>
    <w:tmpl w:val="1AB8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70A61"/>
    <w:multiLevelType w:val="hybridMultilevel"/>
    <w:tmpl w:val="996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87540"/>
    <w:multiLevelType w:val="multilevel"/>
    <w:tmpl w:val="E26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230283"/>
    <w:multiLevelType w:val="hybridMultilevel"/>
    <w:tmpl w:val="0D20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53AC3"/>
    <w:multiLevelType w:val="multilevel"/>
    <w:tmpl w:val="1190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91A"/>
    <w:multiLevelType w:val="multilevel"/>
    <w:tmpl w:val="38BC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0149D2"/>
    <w:multiLevelType w:val="multilevel"/>
    <w:tmpl w:val="7326D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42629"/>
    <w:multiLevelType w:val="multilevel"/>
    <w:tmpl w:val="467ED91E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2C7E3A"/>
    <w:multiLevelType w:val="hybridMultilevel"/>
    <w:tmpl w:val="3148FDBA"/>
    <w:lvl w:ilvl="0" w:tplc="DC1A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43BA3"/>
    <w:multiLevelType w:val="multilevel"/>
    <w:tmpl w:val="236C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83158"/>
    <w:multiLevelType w:val="multilevel"/>
    <w:tmpl w:val="604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C04C6B"/>
    <w:multiLevelType w:val="multilevel"/>
    <w:tmpl w:val="F270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4"/>
  </w:num>
  <w:num w:numId="3">
    <w:abstractNumId w:val="12"/>
  </w:num>
  <w:num w:numId="4">
    <w:abstractNumId w:val="4"/>
  </w:num>
  <w:num w:numId="5">
    <w:abstractNumId w:val="37"/>
  </w:num>
  <w:num w:numId="6">
    <w:abstractNumId w:val="19"/>
  </w:num>
  <w:num w:numId="7">
    <w:abstractNumId w:val="10"/>
  </w:num>
  <w:num w:numId="8">
    <w:abstractNumId w:val="11"/>
  </w:num>
  <w:num w:numId="9">
    <w:abstractNumId w:val="23"/>
  </w:num>
  <w:num w:numId="10">
    <w:abstractNumId w:val="14"/>
  </w:num>
  <w:num w:numId="11">
    <w:abstractNumId w:val="6"/>
  </w:num>
  <w:num w:numId="12">
    <w:abstractNumId w:val="41"/>
  </w:num>
  <w:num w:numId="13">
    <w:abstractNumId w:val="2"/>
  </w:num>
  <w:num w:numId="14">
    <w:abstractNumId w:val="33"/>
  </w:num>
  <w:num w:numId="15">
    <w:abstractNumId w:val="18"/>
  </w:num>
  <w:num w:numId="16">
    <w:abstractNumId w:val="22"/>
  </w:num>
  <w:num w:numId="17">
    <w:abstractNumId w:val="42"/>
  </w:num>
  <w:num w:numId="18">
    <w:abstractNumId w:val="35"/>
  </w:num>
  <w:num w:numId="19">
    <w:abstractNumId w:val="16"/>
  </w:num>
  <w:num w:numId="20">
    <w:abstractNumId w:val="3"/>
  </w:num>
  <w:num w:numId="21">
    <w:abstractNumId w:val="0"/>
  </w:num>
  <w:num w:numId="22">
    <w:abstractNumId w:val="39"/>
  </w:num>
  <w:num w:numId="23">
    <w:abstractNumId w:val="26"/>
  </w:num>
  <w:num w:numId="24">
    <w:abstractNumId w:val="8"/>
  </w:num>
  <w:num w:numId="25">
    <w:abstractNumId w:val="27"/>
  </w:num>
  <w:num w:numId="26">
    <w:abstractNumId w:val="30"/>
  </w:num>
  <w:num w:numId="27">
    <w:abstractNumId w:val="36"/>
  </w:num>
  <w:num w:numId="28">
    <w:abstractNumId w:val="5"/>
  </w:num>
  <w:num w:numId="29">
    <w:abstractNumId w:val="25"/>
  </w:num>
  <w:num w:numId="30">
    <w:abstractNumId w:val="20"/>
  </w:num>
  <w:num w:numId="31">
    <w:abstractNumId w:val="17"/>
  </w:num>
  <w:num w:numId="32">
    <w:abstractNumId w:val="38"/>
  </w:num>
  <w:num w:numId="33">
    <w:abstractNumId w:val="28"/>
  </w:num>
  <w:num w:numId="34">
    <w:abstractNumId w:val="7"/>
  </w:num>
  <w:num w:numId="35">
    <w:abstractNumId w:val="29"/>
  </w:num>
  <w:num w:numId="36">
    <w:abstractNumId w:val="15"/>
  </w:num>
  <w:num w:numId="37">
    <w:abstractNumId w:val="21"/>
  </w:num>
  <w:num w:numId="38">
    <w:abstractNumId w:val="9"/>
  </w:num>
  <w:num w:numId="39">
    <w:abstractNumId w:val="31"/>
  </w:num>
  <w:num w:numId="40">
    <w:abstractNumId w:val="40"/>
  </w:num>
  <w:num w:numId="41">
    <w:abstractNumId w:val="32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C"/>
    <w:rsid w:val="000330B8"/>
    <w:rsid w:val="000862F8"/>
    <w:rsid w:val="00086607"/>
    <w:rsid w:val="00106F3A"/>
    <w:rsid w:val="001925E6"/>
    <w:rsid w:val="001D3898"/>
    <w:rsid w:val="00212EC9"/>
    <w:rsid w:val="00214D7C"/>
    <w:rsid w:val="00216FB2"/>
    <w:rsid w:val="00227392"/>
    <w:rsid w:val="00251225"/>
    <w:rsid w:val="00272942"/>
    <w:rsid w:val="00273FBA"/>
    <w:rsid w:val="00294E89"/>
    <w:rsid w:val="002C703A"/>
    <w:rsid w:val="00314637"/>
    <w:rsid w:val="00335349"/>
    <w:rsid w:val="003445A6"/>
    <w:rsid w:val="00344D3D"/>
    <w:rsid w:val="003816D3"/>
    <w:rsid w:val="00393FA5"/>
    <w:rsid w:val="003D242A"/>
    <w:rsid w:val="003E745C"/>
    <w:rsid w:val="00406F77"/>
    <w:rsid w:val="004301DC"/>
    <w:rsid w:val="00450008"/>
    <w:rsid w:val="0045714B"/>
    <w:rsid w:val="004C25C7"/>
    <w:rsid w:val="004F782D"/>
    <w:rsid w:val="0052207A"/>
    <w:rsid w:val="005238F2"/>
    <w:rsid w:val="00532291"/>
    <w:rsid w:val="005705A6"/>
    <w:rsid w:val="00571610"/>
    <w:rsid w:val="005A1FC8"/>
    <w:rsid w:val="00641218"/>
    <w:rsid w:val="006C46B7"/>
    <w:rsid w:val="006E3B1F"/>
    <w:rsid w:val="00726987"/>
    <w:rsid w:val="00743599"/>
    <w:rsid w:val="00753693"/>
    <w:rsid w:val="007571F8"/>
    <w:rsid w:val="00792ECC"/>
    <w:rsid w:val="007C2335"/>
    <w:rsid w:val="00845E3B"/>
    <w:rsid w:val="0086528E"/>
    <w:rsid w:val="00893D27"/>
    <w:rsid w:val="008A0D0B"/>
    <w:rsid w:val="008A4505"/>
    <w:rsid w:val="008D55DE"/>
    <w:rsid w:val="008F79A6"/>
    <w:rsid w:val="009174F8"/>
    <w:rsid w:val="00937B90"/>
    <w:rsid w:val="00947E63"/>
    <w:rsid w:val="0095760B"/>
    <w:rsid w:val="00982142"/>
    <w:rsid w:val="009A22AF"/>
    <w:rsid w:val="00A12E6D"/>
    <w:rsid w:val="00A208C7"/>
    <w:rsid w:val="00A5247B"/>
    <w:rsid w:val="00AA2B9B"/>
    <w:rsid w:val="00AF761E"/>
    <w:rsid w:val="00B15DA5"/>
    <w:rsid w:val="00B26350"/>
    <w:rsid w:val="00B40B5C"/>
    <w:rsid w:val="00B72506"/>
    <w:rsid w:val="00B82181"/>
    <w:rsid w:val="00BB6248"/>
    <w:rsid w:val="00BC1ABA"/>
    <w:rsid w:val="00BD204D"/>
    <w:rsid w:val="00BE0B96"/>
    <w:rsid w:val="00C05E3F"/>
    <w:rsid w:val="00C07CB0"/>
    <w:rsid w:val="00C11202"/>
    <w:rsid w:val="00C11367"/>
    <w:rsid w:val="00C3340C"/>
    <w:rsid w:val="00C93C52"/>
    <w:rsid w:val="00C96E04"/>
    <w:rsid w:val="00CB1C35"/>
    <w:rsid w:val="00CD17E8"/>
    <w:rsid w:val="00D22B6A"/>
    <w:rsid w:val="00D40085"/>
    <w:rsid w:val="00D61727"/>
    <w:rsid w:val="00D872A6"/>
    <w:rsid w:val="00D92FB5"/>
    <w:rsid w:val="00DB5D94"/>
    <w:rsid w:val="00DD78CB"/>
    <w:rsid w:val="00E15BB8"/>
    <w:rsid w:val="00E443A7"/>
    <w:rsid w:val="00E5550A"/>
    <w:rsid w:val="00E63136"/>
    <w:rsid w:val="00E91203"/>
    <w:rsid w:val="00F17E92"/>
    <w:rsid w:val="00F349EE"/>
    <w:rsid w:val="00F40ECD"/>
    <w:rsid w:val="00F61595"/>
    <w:rsid w:val="00F705CF"/>
    <w:rsid w:val="00F81ED6"/>
    <w:rsid w:val="00F867BC"/>
    <w:rsid w:val="00F97F08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398EC2"/>
  <w15:docId w15:val="{4BBC2F58-536C-454B-B1BD-6FFBC5D4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B5C"/>
    <w:pPr>
      <w:keepNext/>
      <w:numPr>
        <w:numId w:val="1"/>
      </w:numPr>
      <w:suppressAutoHyphens/>
      <w:spacing w:after="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40B5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40B5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40B5C"/>
    <w:pPr>
      <w:spacing w:before="240" w:after="60" w:line="276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5C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5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40B5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40B5C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B40B5C"/>
  </w:style>
  <w:style w:type="character" w:styleId="a3">
    <w:name w:val="Hyperlink"/>
    <w:rsid w:val="00B40B5C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B40B5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rsid w:val="00B40B5C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40B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basedOn w:val="a"/>
    <w:next w:val="a4"/>
    <w:link w:val="a7"/>
    <w:qFormat/>
    <w:rsid w:val="00B40B5C"/>
    <w:pPr>
      <w:keepNext/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6"/>
    <w:locked/>
    <w:rsid w:val="00B40B5C"/>
    <w:rPr>
      <w:sz w:val="24"/>
      <w:szCs w:val="24"/>
    </w:rPr>
  </w:style>
  <w:style w:type="character" w:styleId="a8">
    <w:name w:val="Strong"/>
    <w:uiPriority w:val="22"/>
    <w:qFormat/>
    <w:rsid w:val="00B40B5C"/>
    <w:rPr>
      <w:rFonts w:ascii="Times New Roman" w:hAnsi="Times New Roman" w:cs="Times New Roman" w:hint="default"/>
      <w:b/>
      <w:bCs/>
    </w:rPr>
  </w:style>
  <w:style w:type="paragraph" w:styleId="a9">
    <w:name w:val="Body Text Indent"/>
    <w:basedOn w:val="a"/>
    <w:link w:val="aa"/>
    <w:rsid w:val="00B40B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40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B40B5C"/>
    <w:rPr>
      <w:rFonts w:ascii="Calibri" w:eastAsia="Calibri" w:hAnsi="Calibri"/>
      <w:sz w:val="16"/>
      <w:szCs w:val="16"/>
    </w:rPr>
  </w:style>
  <w:style w:type="paragraph" w:styleId="32">
    <w:name w:val="Body Text 3"/>
    <w:basedOn w:val="a"/>
    <w:link w:val="31"/>
    <w:rsid w:val="00B40B5C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rsid w:val="00B40B5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B40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B40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8Num1z0">
    <w:name w:val="WW8Num1z0"/>
    <w:rsid w:val="00B40B5C"/>
    <w:rPr>
      <w:rFonts w:ascii="Symbol" w:hAnsi="Symbol"/>
    </w:rPr>
  </w:style>
  <w:style w:type="character" w:customStyle="1" w:styleId="WW8Num2z0">
    <w:name w:val="WW8Num2z0"/>
    <w:rsid w:val="00B40B5C"/>
    <w:rPr>
      <w:rFonts w:ascii="Symbol" w:hAnsi="Symbol"/>
    </w:rPr>
  </w:style>
  <w:style w:type="character" w:customStyle="1" w:styleId="WW8Num3z0">
    <w:name w:val="WW8Num3z0"/>
    <w:rsid w:val="00B40B5C"/>
    <w:rPr>
      <w:b/>
      <w:i w:val="0"/>
      <w:sz w:val="28"/>
    </w:rPr>
  </w:style>
  <w:style w:type="character" w:customStyle="1" w:styleId="WW8Num4z0">
    <w:name w:val="WW8Num4z0"/>
    <w:rsid w:val="00B40B5C"/>
    <w:rPr>
      <w:rFonts w:ascii="Symbol" w:hAnsi="Symbol"/>
    </w:rPr>
  </w:style>
  <w:style w:type="character" w:customStyle="1" w:styleId="WW8Num5z0">
    <w:name w:val="WW8Num5z0"/>
    <w:rsid w:val="00B40B5C"/>
    <w:rPr>
      <w:rFonts w:ascii="Symbol" w:hAnsi="Symbol"/>
    </w:rPr>
  </w:style>
  <w:style w:type="character" w:customStyle="1" w:styleId="WW8Num6z0">
    <w:name w:val="WW8Num6z0"/>
    <w:rsid w:val="00B40B5C"/>
    <w:rPr>
      <w:rFonts w:ascii="Symbol" w:hAnsi="Symbol"/>
    </w:rPr>
  </w:style>
  <w:style w:type="character" w:customStyle="1" w:styleId="WW8Num8z0">
    <w:name w:val="WW8Num8z0"/>
    <w:rsid w:val="00B40B5C"/>
    <w:rPr>
      <w:rFonts w:ascii="Symbol" w:hAnsi="Symbol"/>
    </w:rPr>
  </w:style>
  <w:style w:type="character" w:customStyle="1" w:styleId="WW8Num9z0">
    <w:name w:val="WW8Num9z0"/>
    <w:rsid w:val="00B40B5C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10z0">
    <w:name w:val="WW8Num10z0"/>
    <w:rsid w:val="00B40B5C"/>
    <w:rPr>
      <w:rFonts w:ascii="Symbol" w:hAnsi="Symbol"/>
    </w:rPr>
  </w:style>
  <w:style w:type="character" w:customStyle="1" w:styleId="21">
    <w:name w:val="Основной шрифт абзаца2"/>
    <w:rsid w:val="00B40B5C"/>
  </w:style>
  <w:style w:type="character" w:customStyle="1" w:styleId="Absatz-Standardschriftart">
    <w:name w:val="Absatz-Standardschriftart"/>
    <w:rsid w:val="00B40B5C"/>
  </w:style>
  <w:style w:type="character" w:customStyle="1" w:styleId="WW8Num2z1">
    <w:name w:val="WW8Num2z1"/>
    <w:rsid w:val="00B40B5C"/>
    <w:rPr>
      <w:rFonts w:ascii="Courier New" w:hAnsi="Courier New" w:cs="Courier New"/>
    </w:rPr>
  </w:style>
  <w:style w:type="character" w:customStyle="1" w:styleId="WW8Num2z2">
    <w:name w:val="WW8Num2z2"/>
    <w:rsid w:val="00B40B5C"/>
    <w:rPr>
      <w:rFonts w:ascii="Wingdings" w:hAnsi="Wingdings"/>
    </w:rPr>
  </w:style>
  <w:style w:type="character" w:customStyle="1" w:styleId="WW8Num4z1">
    <w:name w:val="WW8Num4z1"/>
    <w:rsid w:val="00B40B5C"/>
    <w:rPr>
      <w:rFonts w:ascii="Courier New" w:hAnsi="Courier New"/>
    </w:rPr>
  </w:style>
  <w:style w:type="character" w:customStyle="1" w:styleId="WW8Num4z2">
    <w:name w:val="WW8Num4z2"/>
    <w:rsid w:val="00B40B5C"/>
    <w:rPr>
      <w:rFonts w:ascii="Wingdings" w:hAnsi="Wingdings"/>
    </w:rPr>
  </w:style>
  <w:style w:type="character" w:customStyle="1" w:styleId="WW8Num7z0">
    <w:name w:val="WW8Num7z0"/>
    <w:rsid w:val="00B40B5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0z1">
    <w:name w:val="WW8Num10z1"/>
    <w:rsid w:val="00B40B5C"/>
    <w:rPr>
      <w:rFonts w:ascii="Courier New" w:hAnsi="Courier New" w:cs="Courier New"/>
    </w:rPr>
  </w:style>
  <w:style w:type="character" w:customStyle="1" w:styleId="WW8Num10z2">
    <w:name w:val="WW8Num10z2"/>
    <w:rsid w:val="00B40B5C"/>
    <w:rPr>
      <w:rFonts w:ascii="Wingdings" w:hAnsi="Wingdings"/>
    </w:rPr>
  </w:style>
  <w:style w:type="character" w:customStyle="1" w:styleId="WW8Num11z0">
    <w:name w:val="WW8Num11z0"/>
    <w:rsid w:val="00B40B5C"/>
    <w:rPr>
      <w:rFonts w:ascii="Symbol" w:hAnsi="Symbol"/>
    </w:rPr>
  </w:style>
  <w:style w:type="character" w:customStyle="1" w:styleId="WW8Num11z1">
    <w:name w:val="WW8Num11z1"/>
    <w:rsid w:val="00B40B5C"/>
    <w:rPr>
      <w:rFonts w:ascii="Courier New" w:hAnsi="Courier New" w:cs="Courier New"/>
    </w:rPr>
  </w:style>
  <w:style w:type="character" w:customStyle="1" w:styleId="WW8Num11z2">
    <w:name w:val="WW8Num11z2"/>
    <w:rsid w:val="00B40B5C"/>
    <w:rPr>
      <w:rFonts w:ascii="Wingdings" w:hAnsi="Wingdings"/>
    </w:rPr>
  </w:style>
  <w:style w:type="character" w:customStyle="1" w:styleId="WW8Num12z0">
    <w:name w:val="WW8Num12z0"/>
    <w:rsid w:val="00B40B5C"/>
    <w:rPr>
      <w:rFonts w:ascii="Symbol" w:hAnsi="Symbol"/>
    </w:rPr>
  </w:style>
  <w:style w:type="character" w:customStyle="1" w:styleId="WW8Num13z0">
    <w:name w:val="WW8Num13z0"/>
    <w:rsid w:val="00B40B5C"/>
    <w:rPr>
      <w:b w:val="0"/>
      <w:i/>
      <w:sz w:val="28"/>
    </w:rPr>
  </w:style>
  <w:style w:type="character" w:customStyle="1" w:styleId="WW8Num16z0">
    <w:name w:val="WW8Num16z0"/>
    <w:rsid w:val="00B40B5C"/>
    <w:rPr>
      <w:rFonts w:ascii="Symbol" w:hAnsi="Symbol"/>
    </w:rPr>
  </w:style>
  <w:style w:type="character" w:customStyle="1" w:styleId="WW8Num17z0">
    <w:name w:val="WW8Num17z0"/>
    <w:rsid w:val="00B40B5C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18z0">
    <w:name w:val="WW8Num18z0"/>
    <w:rsid w:val="00B40B5C"/>
    <w:rPr>
      <w:b/>
      <w:i w:val="0"/>
      <w:sz w:val="28"/>
    </w:rPr>
  </w:style>
  <w:style w:type="character" w:customStyle="1" w:styleId="WW8Num19z0">
    <w:name w:val="WW8Num19z0"/>
    <w:rsid w:val="00B40B5C"/>
    <w:rPr>
      <w:rFonts w:ascii="Symbol" w:hAnsi="Symbol"/>
    </w:rPr>
  </w:style>
  <w:style w:type="character" w:customStyle="1" w:styleId="WW8Num19z1">
    <w:name w:val="WW8Num19z1"/>
    <w:rsid w:val="00B40B5C"/>
    <w:rPr>
      <w:rFonts w:ascii="Courier New" w:hAnsi="Courier New" w:cs="Courier New"/>
    </w:rPr>
  </w:style>
  <w:style w:type="character" w:customStyle="1" w:styleId="WW8Num19z2">
    <w:name w:val="WW8Num19z2"/>
    <w:rsid w:val="00B40B5C"/>
    <w:rPr>
      <w:rFonts w:ascii="Wingdings" w:hAnsi="Wingdings"/>
    </w:rPr>
  </w:style>
  <w:style w:type="character" w:customStyle="1" w:styleId="WW8Num20z0">
    <w:name w:val="WW8Num20z0"/>
    <w:rsid w:val="00B40B5C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St11z0">
    <w:name w:val="WW8NumSt11z0"/>
    <w:rsid w:val="00B40B5C"/>
    <w:rPr>
      <w:rFonts w:ascii="Symbol" w:hAnsi="Symbol"/>
    </w:rPr>
  </w:style>
  <w:style w:type="character" w:customStyle="1" w:styleId="13">
    <w:name w:val="Основной шрифт абзаца1"/>
    <w:rsid w:val="00B40B5C"/>
  </w:style>
  <w:style w:type="character" w:customStyle="1" w:styleId="ad">
    <w:name w:val="Маркеры списка"/>
    <w:rsid w:val="00B40B5C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B40B5C"/>
  </w:style>
  <w:style w:type="paragraph" w:styleId="af">
    <w:name w:val="List"/>
    <w:basedOn w:val="a4"/>
    <w:rsid w:val="00B40B5C"/>
    <w:rPr>
      <w:rFonts w:ascii="Arial" w:hAnsi="Arial" w:cs="Tahoma"/>
    </w:rPr>
  </w:style>
  <w:style w:type="paragraph" w:customStyle="1" w:styleId="22">
    <w:name w:val="Название2"/>
    <w:basedOn w:val="a"/>
    <w:rsid w:val="00B40B5C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B40B5C"/>
    <w:pPr>
      <w:suppressLineNumber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14">
    <w:name w:val="Название1"/>
    <w:basedOn w:val="a"/>
    <w:rsid w:val="00B40B5C"/>
    <w:pPr>
      <w:suppressLineNumber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40B5C"/>
    <w:pPr>
      <w:suppressLineNumber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B40B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B40B5C"/>
    <w:pPr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B40B5C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0">
    <w:name w:val="Содержимое таблицы"/>
    <w:basedOn w:val="a"/>
    <w:rsid w:val="00B40B5C"/>
    <w:pPr>
      <w:suppressLineNumber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Заголовок таблицы"/>
    <w:basedOn w:val="af0"/>
    <w:rsid w:val="00B40B5C"/>
    <w:pPr>
      <w:jc w:val="center"/>
    </w:pPr>
    <w:rPr>
      <w:b/>
      <w:bCs/>
    </w:rPr>
  </w:style>
  <w:style w:type="character" w:styleId="af2">
    <w:name w:val="Emphasis"/>
    <w:uiPriority w:val="20"/>
    <w:qFormat/>
    <w:rsid w:val="00B40B5C"/>
    <w:rPr>
      <w:i/>
      <w:iCs/>
    </w:rPr>
  </w:style>
  <w:style w:type="character" w:customStyle="1" w:styleId="grame">
    <w:name w:val="grame"/>
    <w:rsid w:val="00B40B5C"/>
  </w:style>
  <w:style w:type="table" w:styleId="af3">
    <w:name w:val="Table Grid"/>
    <w:basedOn w:val="a1"/>
    <w:uiPriority w:val="39"/>
    <w:rsid w:val="00B40B5C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B40B5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4">
    <w:name w:val="Знак Знак4"/>
    <w:locked/>
    <w:rsid w:val="00B40B5C"/>
    <w:rPr>
      <w:sz w:val="28"/>
      <w:lang w:val="ru-RU" w:eastAsia="ar-SA" w:bidi="ar-SA"/>
    </w:rPr>
  </w:style>
  <w:style w:type="character" w:customStyle="1" w:styleId="ListParagraphChar">
    <w:name w:val="List Paragraph Char"/>
    <w:link w:val="17"/>
    <w:locked/>
    <w:rsid w:val="00B40B5C"/>
    <w:rPr>
      <w:lang w:val="x-none"/>
    </w:rPr>
  </w:style>
  <w:style w:type="paragraph" w:customStyle="1" w:styleId="17">
    <w:name w:val="Абзац списка1"/>
    <w:basedOn w:val="a"/>
    <w:link w:val="ListParagraphChar"/>
    <w:rsid w:val="00B40B5C"/>
    <w:pPr>
      <w:spacing w:after="200" w:line="276" w:lineRule="auto"/>
      <w:ind w:left="720"/>
    </w:pPr>
    <w:rPr>
      <w:lang w:val="x-none"/>
    </w:rPr>
  </w:style>
  <w:style w:type="paragraph" w:customStyle="1" w:styleId="msonormalcxspmiddle">
    <w:name w:val="msonormalcxspmiddle"/>
    <w:basedOn w:val="a"/>
    <w:rsid w:val="00B40B5C"/>
    <w:pPr>
      <w:spacing w:before="26" w:after="26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c2">
    <w:name w:val="c2"/>
    <w:basedOn w:val="a0"/>
    <w:uiPriority w:val="99"/>
    <w:rsid w:val="00B40B5C"/>
  </w:style>
  <w:style w:type="paragraph" w:styleId="af4">
    <w:name w:val="footnote text"/>
    <w:basedOn w:val="a"/>
    <w:link w:val="af5"/>
    <w:semiHidden/>
    <w:rsid w:val="00B40B5C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40B5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8">
    <w:name w:val="Основной текст1"/>
    <w:basedOn w:val="a"/>
    <w:rsid w:val="00B40B5C"/>
    <w:pPr>
      <w:shd w:val="clear" w:color="auto" w:fill="FFFFFF"/>
      <w:suppressAutoHyphens/>
      <w:spacing w:after="200" w:line="331" w:lineRule="exact"/>
      <w:jc w:val="both"/>
    </w:pPr>
    <w:rPr>
      <w:rFonts w:ascii="Calibri" w:eastAsia="Times New Roman" w:hAnsi="Calibri" w:cs="Calibri"/>
      <w:kern w:val="1"/>
      <w:sz w:val="26"/>
      <w:szCs w:val="26"/>
      <w:lang w:eastAsia="ar-SA"/>
    </w:rPr>
  </w:style>
  <w:style w:type="paragraph" w:styleId="24">
    <w:name w:val="Body Text 2"/>
    <w:basedOn w:val="a"/>
    <w:link w:val="25"/>
    <w:rsid w:val="00B40B5C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B40B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pelle">
    <w:name w:val="spelle"/>
    <w:rsid w:val="00B40B5C"/>
  </w:style>
  <w:style w:type="paragraph" w:styleId="af6">
    <w:name w:val="No Spacing"/>
    <w:link w:val="af7"/>
    <w:uiPriority w:val="1"/>
    <w:qFormat/>
    <w:rsid w:val="00B40B5C"/>
    <w:pPr>
      <w:spacing w:after="0" w:line="36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locked/>
    <w:rsid w:val="00B40B5C"/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B40B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B40B5C"/>
    <w:rPr>
      <w:rFonts w:cs="Times New Roman"/>
    </w:rPr>
  </w:style>
  <w:style w:type="paragraph" w:customStyle="1" w:styleId="p2">
    <w:name w:val="p2"/>
    <w:basedOn w:val="a"/>
    <w:rsid w:val="00B40B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rsid w:val="00B40B5C"/>
    <w:rPr>
      <w:rFonts w:cs="Times New Roman"/>
    </w:rPr>
  </w:style>
  <w:style w:type="character" w:customStyle="1" w:styleId="33">
    <w:name w:val="Основной текст (3)_"/>
    <w:link w:val="34"/>
    <w:locked/>
    <w:rsid w:val="00B40B5C"/>
    <w:rPr>
      <w:b/>
      <w:bCs/>
      <w:spacing w:val="10"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40B5C"/>
    <w:pPr>
      <w:widowControl w:val="0"/>
      <w:shd w:val="clear" w:color="auto" w:fill="FFFFFF"/>
      <w:spacing w:before="240" w:after="360" w:line="240" w:lineRule="atLeast"/>
      <w:jc w:val="center"/>
    </w:pPr>
    <w:rPr>
      <w:b/>
      <w:bCs/>
      <w:spacing w:val="10"/>
      <w:sz w:val="29"/>
      <w:szCs w:val="29"/>
    </w:rPr>
  </w:style>
  <w:style w:type="paragraph" w:customStyle="1" w:styleId="standard">
    <w:name w:val="standard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qFormat/>
    <w:rsid w:val="00B40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9">
    <w:name w:val="footer"/>
    <w:basedOn w:val="a"/>
    <w:link w:val="afa"/>
    <w:rsid w:val="00B40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B40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40B5C"/>
  </w:style>
  <w:style w:type="character" w:customStyle="1" w:styleId="Bold">
    <w:name w:val="_Bold"/>
    <w:rsid w:val="00B40B5C"/>
    <w:rPr>
      <w:b/>
      <w:bCs/>
      <w:color w:val="000000"/>
    </w:rPr>
  </w:style>
  <w:style w:type="character" w:customStyle="1" w:styleId="FontStyle66">
    <w:name w:val="Font Style66"/>
    <w:rsid w:val="00B40B5C"/>
    <w:rPr>
      <w:rFonts w:ascii="Tahoma" w:hAnsi="Tahoma" w:cs="Tahoma"/>
      <w:b/>
      <w:bCs/>
      <w:color w:val="000000"/>
      <w:sz w:val="16"/>
      <w:szCs w:val="16"/>
    </w:rPr>
  </w:style>
  <w:style w:type="paragraph" w:customStyle="1" w:styleId="ConsPlusNormal">
    <w:name w:val="ConsPlusNormal"/>
    <w:rsid w:val="00B4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40B5C"/>
    <w:rPr>
      <w:rFonts w:cs="Times New Roman"/>
    </w:rPr>
  </w:style>
  <w:style w:type="paragraph" w:customStyle="1" w:styleId="Style11">
    <w:name w:val="Style11"/>
    <w:basedOn w:val="a"/>
    <w:rsid w:val="00B40B5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азовый"/>
    <w:rsid w:val="00B40B5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fd">
    <w:name w:val="Balloon Text"/>
    <w:basedOn w:val="a"/>
    <w:link w:val="afe"/>
    <w:semiHidden/>
    <w:rsid w:val="00B40B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semiHidden/>
    <w:rsid w:val="00B40B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Основной текст (2)_"/>
    <w:link w:val="27"/>
    <w:locked/>
    <w:rsid w:val="00B40B5C"/>
    <w:rPr>
      <w:b/>
      <w:bCs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40B5C"/>
    <w:pPr>
      <w:widowControl w:val="0"/>
      <w:shd w:val="clear" w:color="auto" w:fill="FFFFFF"/>
      <w:spacing w:after="0" w:line="274" w:lineRule="exact"/>
      <w:jc w:val="center"/>
    </w:pPr>
    <w:rPr>
      <w:b/>
      <w:bCs/>
      <w:i/>
      <w:iCs/>
    </w:rPr>
  </w:style>
  <w:style w:type="numbering" w:customStyle="1" w:styleId="110">
    <w:name w:val="Нет списка11"/>
    <w:next w:val="a2"/>
    <w:semiHidden/>
    <w:rsid w:val="00B40B5C"/>
  </w:style>
  <w:style w:type="character" w:customStyle="1" w:styleId="19">
    <w:name w:val="Текст сноски Знак1"/>
    <w:uiPriority w:val="99"/>
    <w:semiHidden/>
    <w:rsid w:val="00B40B5C"/>
    <w:rPr>
      <w:lang w:eastAsia="ar-SA"/>
    </w:rPr>
  </w:style>
  <w:style w:type="paragraph" w:customStyle="1" w:styleId="28">
    <w:name w:val="стиль2"/>
    <w:basedOn w:val="a"/>
    <w:rsid w:val="00B40B5C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c12">
    <w:name w:val="c12"/>
    <w:basedOn w:val="a0"/>
    <w:rsid w:val="00B40B5C"/>
  </w:style>
  <w:style w:type="paragraph" w:customStyle="1" w:styleId="c7c8">
    <w:name w:val="c7 c8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8">
    <w:name w:val="c17 c8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0B5C"/>
  </w:style>
  <w:style w:type="paragraph" w:customStyle="1" w:styleId="c17">
    <w:name w:val="c17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6">
    <w:name w:val="c7 c16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6">
    <w:name w:val="c4 c26"/>
    <w:basedOn w:val="a0"/>
    <w:rsid w:val="00B40B5C"/>
  </w:style>
  <w:style w:type="paragraph" w:styleId="aff">
    <w:name w:val="Title"/>
    <w:basedOn w:val="a"/>
    <w:next w:val="a"/>
    <w:link w:val="1a"/>
    <w:uiPriority w:val="10"/>
    <w:qFormat/>
    <w:rsid w:val="00B40B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Название Знак1"/>
    <w:basedOn w:val="a0"/>
    <w:link w:val="aff"/>
    <w:uiPriority w:val="10"/>
    <w:rsid w:val="00B40B5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0">
    <w:name w:val="Normal (Web)"/>
    <w:basedOn w:val="a"/>
    <w:unhideWhenUsed/>
    <w:rsid w:val="00B4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DB5D9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B5D94"/>
  </w:style>
  <w:style w:type="character" w:customStyle="1" w:styleId="CharAttribute484">
    <w:name w:val="CharAttribute484"/>
    <w:uiPriority w:val="99"/>
    <w:rsid w:val="00F349E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349E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dtable-td">
    <w:name w:val="Td_table-td"/>
    <w:basedOn w:val="a"/>
    <w:rsid w:val="00532291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32291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2b">
    <w:name w:val="Абзац списка2"/>
    <w:basedOn w:val="a"/>
    <w:rsid w:val="008A0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1">
    <w:name w:val="Основной текст_"/>
    <w:link w:val="2c"/>
    <w:locked/>
    <w:rsid w:val="00AA2B9B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"/>
    <w:link w:val="aff1"/>
    <w:rsid w:val="00AA2B9B"/>
    <w:pPr>
      <w:widowControl w:val="0"/>
      <w:shd w:val="clear" w:color="auto" w:fill="FFFFFF"/>
      <w:spacing w:before="600" w:after="0" w:line="317" w:lineRule="exact"/>
      <w:jc w:val="both"/>
    </w:pPr>
    <w:rPr>
      <w:sz w:val="26"/>
      <w:szCs w:val="26"/>
      <w:shd w:val="clear" w:color="auto" w:fill="FFFFFF"/>
    </w:rPr>
  </w:style>
  <w:style w:type="character" w:customStyle="1" w:styleId="ac">
    <w:name w:val="Абзац списка Знак"/>
    <w:link w:val="ab"/>
    <w:uiPriority w:val="99"/>
    <w:locked/>
    <w:rsid w:val="00C93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0">
    <w:name w:val="Основной текст (26) + Полужирный"/>
    <w:basedOn w:val="a0"/>
    <w:rsid w:val="00641218"/>
    <w:rPr>
      <w:b/>
      <w:bCs/>
      <w:color w:val="000000"/>
      <w:spacing w:val="3"/>
      <w:w w:val="100"/>
      <w:position w:val="0"/>
      <w:sz w:val="25"/>
      <w:szCs w:val="25"/>
      <w:lang w:val="ru-RU" w:eastAsia="x-none" w:bidi="ar-SA"/>
    </w:rPr>
  </w:style>
  <w:style w:type="paragraph" w:customStyle="1" w:styleId="35">
    <w:name w:val="Абзац списка3"/>
    <w:basedOn w:val="a"/>
    <w:rsid w:val="007269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12pt0pt">
    <w:name w:val="Основной текст (2) + 12 pt;Интервал 0 pt"/>
    <w:rsid w:val="00E63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ovskaya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ABCB-6987-4870-A04D-3272C381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Afize</dc:creator>
  <cp:keywords/>
  <dc:description/>
  <cp:lastModifiedBy>Админ</cp:lastModifiedBy>
  <cp:revision>40</cp:revision>
  <cp:lastPrinted>2023-02-22T08:14:00Z</cp:lastPrinted>
  <dcterms:created xsi:type="dcterms:W3CDTF">2023-02-22T06:17:00Z</dcterms:created>
  <dcterms:modified xsi:type="dcterms:W3CDTF">2023-05-12T13:46:00Z</dcterms:modified>
</cp:coreProperties>
</file>